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3C2072" w14:textId="77777777" w:rsidR="00134313" w:rsidRPr="00DA5B41" w:rsidRDefault="00134313" w:rsidP="00E26392">
      <w:pPr>
        <w:spacing w:line="276" w:lineRule="auto"/>
        <w:jc w:val="center"/>
        <w:rPr>
          <w:b/>
          <w:bCs/>
          <w:sz w:val="22"/>
          <w:szCs w:val="22"/>
        </w:rPr>
      </w:pPr>
      <w:r w:rsidRPr="00DA5B41">
        <w:rPr>
          <w:b/>
          <w:bCs/>
          <w:sz w:val="22"/>
          <w:szCs w:val="22"/>
          <w:lang w:val="uk-UA"/>
        </w:rPr>
        <w:t>Обґрунтування технічних та якісних характеристик</w:t>
      </w:r>
      <w:r w:rsidRPr="00DA5B41">
        <w:rPr>
          <w:b/>
          <w:bCs/>
          <w:sz w:val="22"/>
          <w:szCs w:val="22"/>
        </w:rPr>
        <w:t xml:space="preserve">, </w:t>
      </w:r>
    </w:p>
    <w:p w14:paraId="69B57819" w14:textId="322E4265" w:rsidR="00134313" w:rsidRPr="00DA5B41" w:rsidRDefault="00134313" w:rsidP="00E26392">
      <w:pPr>
        <w:spacing w:line="276" w:lineRule="auto"/>
        <w:jc w:val="center"/>
        <w:rPr>
          <w:b/>
          <w:bCs/>
          <w:sz w:val="22"/>
          <w:szCs w:val="22"/>
        </w:rPr>
      </w:pPr>
      <w:r w:rsidRPr="00DA5B41">
        <w:rPr>
          <w:b/>
          <w:bCs/>
          <w:sz w:val="22"/>
          <w:szCs w:val="22"/>
        </w:rPr>
        <w:t>його очікуваної вартості та/або розміру бюджетного призначення</w:t>
      </w:r>
    </w:p>
    <w:p w14:paraId="6683C48D" w14:textId="77777777" w:rsidR="00134313" w:rsidRPr="00DA5B41" w:rsidRDefault="00134313" w:rsidP="00E26392">
      <w:pPr>
        <w:spacing w:line="276" w:lineRule="auto"/>
        <w:jc w:val="center"/>
        <w:rPr>
          <w:rStyle w:val="fontstyle21"/>
          <w:b/>
          <w:bCs/>
          <w:color w:val="auto"/>
          <w:sz w:val="22"/>
          <w:szCs w:val="22"/>
        </w:rPr>
      </w:pPr>
    </w:p>
    <w:p w14:paraId="45B6901F" w14:textId="77777777" w:rsidR="00C61985" w:rsidRPr="00DA5B41" w:rsidRDefault="00B905E5" w:rsidP="00E26392">
      <w:pPr>
        <w:spacing w:line="276" w:lineRule="auto"/>
        <w:jc w:val="center"/>
        <w:rPr>
          <w:sz w:val="22"/>
          <w:szCs w:val="22"/>
        </w:rPr>
      </w:pPr>
      <w:r w:rsidRPr="00DA5B41">
        <w:rPr>
          <w:bCs/>
          <w:sz w:val="22"/>
          <w:szCs w:val="22"/>
          <w:lang w:val="uk-UA" w:eastAsia="ar-SA"/>
        </w:rPr>
        <w:t>Показник національного класифікатора України ДК 021:2015 “Єдиний закупівельний словник” –</w:t>
      </w:r>
      <w:r w:rsidRPr="00DA5B41">
        <w:rPr>
          <w:b/>
          <w:sz w:val="22"/>
          <w:szCs w:val="22"/>
          <w:lang w:val="uk-UA" w:eastAsia="ar-SA"/>
        </w:rPr>
        <w:t xml:space="preserve"> </w:t>
      </w:r>
      <w:r w:rsidR="00C61985" w:rsidRPr="00DA5B41">
        <w:rPr>
          <w:sz w:val="22"/>
          <w:szCs w:val="22"/>
        </w:rPr>
        <w:t>ДК 021:2015: 45230000-8 — Будівництво трубопроводів, ліній зв’язку та електропередач, шосе, доріг, аеродромів і залізничних доріг; вирівнювання поверхонь</w:t>
      </w:r>
    </w:p>
    <w:p w14:paraId="27BC0492" w14:textId="5A812CE6" w:rsidR="004C0A87" w:rsidRPr="00DA5B41" w:rsidRDefault="00B905E5" w:rsidP="00E26392">
      <w:pPr>
        <w:spacing w:line="276" w:lineRule="auto"/>
        <w:jc w:val="center"/>
        <w:rPr>
          <w:sz w:val="22"/>
          <w:szCs w:val="22"/>
          <w:lang w:val="uk-UA"/>
        </w:rPr>
      </w:pPr>
      <w:r w:rsidRPr="00DA5B41">
        <w:rPr>
          <w:rFonts w:eastAsia="Times New Roman CYR"/>
          <w:b/>
          <w:caps/>
          <w:sz w:val="22"/>
          <w:szCs w:val="22"/>
          <w:lang w:val="uk-UA" w:eastAsia="ar-SA"/>
        </w:rPr>
        <w:t xml:space="preserve"> </w:t>
      </w:r>
      <w:r w:rsidR="00DA5B41" w:rsidRPr="00DA5B41">
        <w:rPr>
          <w:sz w:val="22"/>
          <w:szCs w:val="22"/>
        </w:rPr>
        <w:t xml:space="preserve">Експлуатаційне утримання інфраструктури у сфері дорожнього господарства, а саме: "Поточний ремонт асфальто-бетонного покриття автомобільної дороги по вул. Академіка Заболотного (на території с. Крижанівка, сщ. Ліски та с.Фонтанка) від вулиці Академіка Сахарова у м. Одесі до кільця біля ТРЦ "Рівєра" у с. Фонтанка Одеського району Одеської області (друга черга)" </w:t>
      </w:r>
      <w:r w:rsidR="00B553AE" w:rsidRPr="00DA5B41">
        <w:rPr>
          <w:sz w:val="22"/>
          <w:szCs w:val="22"/>
          <w:lang w:val="uk-UA"/>
        </w:rPr>
        <w:t xml:space="preserve"> </w:t>
      </w:r>
      <w:r w:rsidR="004C0A87" w:rsidRPr="00DA5B41">
        <w:rPr>
          <w:sz w:val="22"/>
          <w:szCs w:val="22"/>
          <w:lang w:val="uk-UA"/>
        </w:rPr>
        <w:t>на 202</w:t>
      </w:r>
      <w:r w:rsidR="00C055F0" w:rsidRPr="00DA5B41">
        <w:rPr>
          <w:sz w:val="22"/>
          <w:szCs w:val="22"/>
          <w:lang w:val="uk-UA"/>
        </w:rPr>
        <w:t>3</w:t>
      </w:r>
      <w:r w:rsidR="004C0A87" w:rsidRPr="00DA5B41">
        <w:rPr>
          <w:sz w:val="22"/>
          <w:szCs w:val="22"/>
          <w:lang w:val="uk-UA"/>
        </w:rPr>
        <w:t xml:space="preserve"> рік</w:t>
      </w:r>
    </w:p>
    <w:p w14:paraId="3F9DF588" w14:textId="4EBE14DB" w:rsidR="00134313" w:rsidRPr="00DA5B41" w:rsidRDefault="004C0A87" w:rsidP="00E26392">
      <w:pPr>
        <w:spacing w:line="276" w:lineRule="auto"/>
        <w:jc w:val="center"/>
        <w:rPr>
          <w:sz w:val="22"/>
          <w:szCs w:val="22"/>
          <w:lang w:val="uk-UA"/>
        </w:rPr>
      </w:pPr>
      <w:r w:rsidRPr="00DA5B41">
        <w:rPr>
          <w:sz w:val="22"/>
          <w:szCs w:val="22"/>
          <w:lang w:val="uk-UA"/>
        </w:rPr>
        <w:t>ідентифікаційний номер в електронній системі закупівель: UA-202</w:t>
      </w:r>
      <w:r w:rsidR="00C055F0" w:rsidRPr="00DA5B41">
        <w:rPr>
          <w:sz w:val="22"/>
          <w:szCs w:val="22"/>
          <w:lang w:val="uk-UA"/>
        </w:rPr>
        <w:t>3</w:t>
      </w:r>
      <w:r w:rsidRPr="00DA5B41">
        <w:rPr>
          <w:sz w:val="22"/>
          <w:szCs w:val="22"/>
          <w:lang w:val="uk-UA"/>
        </w:rPr>
        <w:t>-</w:t>
      </w:r>
      <w:r w:rsidR="00BB0064" w:rsidRPr="00DA5B41">
        <w:rPr>
          <w:sz w:val="22"/>
          <w:szCs w:val="22"/>
          <w:lang w:val="uk-UA"/>
        </w:rPr>
        <w:t>1</w:t>
      </w:r>
      <w:r w:rsidR="00B857E2" w:rsidRPr="00B857E2">
        <w:rPr>
          <w:sz w:val="22"/>
          <w:szCs w:val="22"/>
        </w:rPr>
        <w:t>1</w:t>
      </w:r>
      <w:r w:rsidRPr="00DA5B41">
        <w:rPr>
          <w:sz w:val="22"/>
          <w:szCs w:val="22"/>
          <w:lang w:val="uk-UA"/>
        </w:rPr>
        <w:t>-</w:t>
      </w:r>
      <w:r w:rsidR="00BB0064" w:rsidRPr="00DA5B41">
        <w:rPr>
          <w:sz w:val="22"/>
          <w:szCs w:val="22"/>
          <w:lang w:val="uk-UA"/>
        </w:rPr>
        <w:t>17</w:t>
      </w:r>
      <w:r w:rsidRPr="00DA5B41">
        <w:rPr>
          <w:sz w:val="22"/>
          <w:szCs w:val="22"/>
          <w:lang w:val="uk-UA"/>
        </w:rPr>
        <w:t>-</w:t>
      </w:r>
      <w:r w:rsidR="00C61985" w:rsidRPr="00DA5B41">
        <w:rPr>
          <w:sz w:val="22"/>
          <w:szCs w:val="22"/>
          <w:lang w:val="uk-UA"/>
        </w:rPr>
        <w:t>0</w:t>
      </w:r>
      <w:r w:rsidR="00A31A7F" w:rsidRPr="00DA5B41">
        <w:rPr>
          <w:sz w:val="22"/>
          <w:szCs w:val="22"/>
          <w:lang w:val="uk-UA"/>
        </w:rPr>
        <w:t>0</w:t>
      </w:r>
      <w:r w:rsidR="00B857E2" w:rsidRPr="00B857E2">
        <w:rPr>
          <w:sz w:val="22"/>
          <w:szCs w:val="22"/>
        </w:rPr>
        <w:t>3329</w:t>
      </w:r>
      <w:r w:rsidRPr="00DA5B41">
        <w:rPr>
          <w:sz w:val="22"/>
          <w:szCs w:val="22"/>
          <w:lang w:val="uk-UA"/>
        </w:rPr>
        <w:t>-а</w:t>
      </w:r>
    </w:p>
    <w:p w14:paraId="29926101" w14:textId="77777777" w:rsidR="00BB0064" w:rsidRPr="00DA5B41" w:rsidRDefault="00BB0064" w:rsidP="00E26392">
      <w:pPr>
        <w:spacing w:line="276" w:lineRule="auto"/>
        <w:jc w:val="center"/>
        <w:rPr>
          <w:sz w:val="22"/>
          <w:szCs w:val="22"/>
          <w:lang w:val="uk-UA"/>
        </w:rPr>
      </w:pPr>
    </w:p>
    <w:p w14:paraId="3A05F8D6" w14:textId="76D2EBBC" w:rsidR="006C3DA9" w:rsidRPr="00DA5B41" w:rsidRDefault="00FF3A80" w:rsidP="00BB0064">
      <w:pPr>
        <w:rPr>
          <w:bCs/>
          <w:sz w:val="22"/>
          <w:szCs w:val="22"/>
          <w:lang w:val="uk-UA"/>
        </w:rPr>
      </w:pPr>
      <w:r w:rsidRPr="00DA5B41">
        <w:rPr>
          <w:bCs/>
          <w:sz w:val="22"/>
          <w:szCs w:val="22"/>
          <w:lang w:val="uk-UA"/>
        </w:rPr>
        <w:t xml:space="preserve">           </w:t>
      </w:r>
      <w:r w:rsidR="006C3DA9" w:rsidRPr="00DA5B41">
        <w:rPr>
          <w:bCs/>
          <w:sz w:val="22"/>
          <w:szCs w:val="22"/>
          <w:lang w:val="uk-UA"/>
        </w:rPr>
        <w:t xml:space="preserve">Закупівля </w:t>
      </w:r>
      <w:r w:rsidR="00DA5B41" w:rsidRPr="00DA5B41">
        <w:rPr>
          <w:sz w:val="22"/>
          <w:szCs w:val="22"/>
        </w:rPr>
        <w:t xml:space="preserve">Експлуатаційне утримання інфраструктури у сфері дорожнього господарства, а саме: "Поточний ремонт асфальто-бетонного покриття автомобільної дороги по вул. Академіка Заболотного (на території с. Крижанівка, сщ. Ліски та с.Фонтанка) від вулиці Академіка Сахарова у м. Одесі до кільця біля ТРЦ "Рівєра" у с. Фонтанка Одеського району Одеської області (друга черга)" </w:t>
      </w:r>
      <w:r w:rsidR="00DA5B41" w:rsidRPr="00DA5B41">
        <w:rPr>
          <w:sz w:val="22"/>
          <w:szCs w:val="22"/>
          <w:lang w:val="uk-UA"/>
        </w:rPr>
        <w:t xml:space="preserve"> </w:t>
      </w:r>
      <w:r w:rsidR="00C61985" w:rsidRPr="00DA5B41">
        <w:rPr>
          <w:sz w:val="22"/>
          <w:szCs w:val="22"/>
          <w:lang w:val="uk-UA"/>
        </w:rPr>
        <w:t xml:space="preserve"> </w:t>
      </w:r>
      <w:r w:rsidR="006C3DA9" w:rsidRPr="00DA5B41">
        <w:rPr>
          <w:bCs/>
          <w:sz w:val="22"/>
          <w:szCs w:val="22"/>
          <w:lang w:val="uk-UA"/>
        </w:rPr>
        <w:t xml:space="preserve">обумовлена </w:t>
      </w:r>
      <w:r w:rsidR="006C3DA9" w:rsidRPr="00DA5B41">
        <w:rPr>
          <w:sz w:val="22"/>
          <w:szCs w:val="22"/>
          <w:shd w:val="clear" w:color="auto" w:fill="FFFFFF"/>
          <w:lang w:val="uk-UA"/>
        </w:rPr>
        <w:t xml:space="preserve">потребою </w:t>
      </w:r>
      <w:r w:rsidR="00205C6D" w:rsidRPr="00DA5B41">
        <w:rPr>
          <w:sz w:val="22"/>
          <w:szCs w:val="22"/>
          <w:lang w:val="uk-UA"/>
        </w:rPr>
        <w:t>е</w:t>
      </w:r>
      <w:r w:rsidR="00FE4BB3" w:rsidRPr="00DA5B41">
        <w:rPr>
          <w:sz w:val="22"/>
          <w:szCs w:val="22"/>
          <w:lang w:val="uk-UA"/>
        </w:rPr>
        <w:t>ксплуатаційн</w:t>
      </w:r>
      <w:r w:rsidR="00205C6D" w:rsidRPr="00DA5B41">
        <w:rPr>
          <w:sz w:val="22"/>
          <w:szCs w:val="22"/>
          <w:lang w:val="uk-UA"/>
        </w:rPr>
        <w:t>ого</w:t>
      </w:r>
      <w:r w:rsidR="00FE4BB3" w:rsidRPr="00DA5B41">
        <w:rPr>
          <w:sz w:val="22"/>
          <w:szCs w:val="22"/>
          <w:lang w:val="uk-UA"/>
        </w:rPr>
        <w:t xml:space="preserve"> утримання </w:t>
      </w:r>
      <w:r w:rsidR="00C055F0" w:rsidRPr="00DA5B41">
        <w:rPr>
          <w:sz w:val="22"/>
          <w:szCs w:val="22"/>
          <w:lang w:val="uk-UA"/>
        </w:rPr>
        <w:t>інфраструктури у сфері дорожнього господарства</w:t>
      </w:r>
      <w:r w:rsidR="00C055F0" w:rsidRPr="00DA5B41">
        <w:rPr>
          <w:sz w:val="22"/>
          <w:szCs w:val="22"/>
          <w:shd w:val="clear" w:color="auto" w:fill="FFFFFF"/>
          <w:lang w:val="uk-UA"/>
        </w:rPr>
        <w:t xml:space="preserve"> </w:t>
      </w:r>
      <w:r w:rsidR="00FE4BB3" w:rsidRPr="00DA5B41">
        <w:rPr>
          <w:sz w:val="22"/>
          <w:szCs w:val="22"/>
          <w:shd w:val="clear" w:color="auto" w:fill="FFFFFF"/>
          <w:lang w:val="uk-UA"/>
        </w:rPr>
        <w:t xml:space="preserve">на </w:t>
      </w:r>
      <w:r w:rsidR="006C3DA9" w:rsidRPr="00DA5B41">
        <w:rPr>
          <w:sz w:val="22"/>
          <w:szCs w:val="22"/>
          <w:shd w:val="clear" w:color="auto" w:fill="FFFFFF"/>
          <w:lang w:val="uk-UA"/>
        </w:rPr>
        <w:t xml:space="preserve">території </w:t>
      </w:r>
      <w:r w:rsidR="00205C6D" w:rsidRPr="00DA5B41">
        <w:rPr>
          <w:sz w:val="22"/>
          <w:szCs w:val="22"/>
          <w:shd w:val="clear" w:color="auto" w:fill="FFFFFF"/>
          <w:lang w:val="uk-UA"/>
        </w:rPr>
        <w:t>Фонтан</w:t>
      </w:r>
      <w:r w:rsidR="006C3DA9" w:rsidRPr="00DA5B41">
        <w:rPr>
          <w:sz w:val="22"/>
          <w:szCs w:val="22"/>
          <w:shd w:val="clear" w:color="auto" w:fill="FFFFFF"/>
          <w:lang w:val="uk-UA"/>
        </w:rPr>
        <w:t>ської сільської ради Одеського району Одеської області д</w:t>
      </w:r>
      <w:r w:rsidR="006C3DA9" w:rsidRPr="00DA5B41">
        <w:rPr>
          <w:rStyle w:val="fontstyle21"/>
          <w:color w:val="auto"/>
          <w:sz w:val="22"/>
          <w:szCs w:val="22"/>
          <w:lang w:val="uk-UA"/>
        </w:rPr>
        <w:t>ля забезпечення</w:t>
      </w:r>
      <w:r w:rsidR="00722941" w:rsidRPr="00DA5B41">
        <w:rPr>
          <w:sz w:val="22"/>
          <w:szCs w:val="22"/>
          <w:lang w:val="uk-UA"/>
        </w:rPr>
        <w:t xml:space="preserve"> </w:t>
      </w:r>
      <w:r w:rsidR="006C3DA9" w:rsidRPr="00DA5B41">
        <w:rPr>
          <w:rStyle w:val="fontstyle21"/>
          <w:color w:val="auto"/>
          <w:sz w:val="22"/>
          <w:szCs w:val="22"/>
          <w:lang w:val="uk-UA"/>
        </w:rPr>
        <w:t>утримання в належному технічному стані території для сприятливих і здорових</w:t>
      </w:r>
      <w:r w:rsidR="00722941" w:rsidRPr="00DA5B41">
        <w:rPr>
          <w:sz w:val="22"/>
          <w:szCs w:val="22"/>
          <w:lang w:val="uk-UA"/>
        </w:rPr>
        <w:t xml:space="preserve"> </w:t>
      </w:r>
      <w:r w:rsidR="006C3DA9" w:rsidRPr="00DA5B41">
        <w:rPr>
          <w:rStyle w:val="fontstyle21"/>
          <w:color w:val="auto"/>
          <w:sz w:val="22"/>
          <w:szCs w:val="22"/>
          <w:lang w:val="uk-UA"/>
        </w:rPr>
        <w:t>умов життя і проживання мешканців</w:t>
      </w:r>
      <w:r w:rsidRPr="00DA5B41">
        <w:rPr>
          <w:sz w:val="22"/>
          <w:szCs w:val="22"/>
          <w:lang w:val="uk-UA"/>
        </w:rPr>
        <w:t>.</w:t>
      </w:r>
    </w:p>
    <w:p w14:paraId="17D6015F" w14:textId="75270C06" w:rsidR="00FE4BB3" w:rsidRPr="00DA5B41" w:rsidRDefault="00FE4BB3" w:rsidP="00BB0064">
      <w:pPr>
        <w:tabs>
          <w:tab w:val="left" w:pos="425"/>
        </w:tabs>
        <w:jc w:val="both"/>
        <w:rPr>
          <w:sz w:val="22"/>
          <w:szCs w:val="22"/>
          <w:lang w:val="uk-UA"/>
        </w:rPr>
      </w:pPr>
      <w:r w:rsidRPr="00DA5B41">
        <w:rPr>
          <w:sz w:val="22"/>
          <w:szCs w:val="22"/>
          <w:lang w:val="uk-UA"/>
        </w:rPr>
        <w:t xml:space="preserve">Необхідність в проведенні поточного ремонту </w:t>
      </w:r>
      <w:r w:rsidR="00C809E6" w:rsidRPr="00DA5B41">
        <w:rPr>
          <w:sz w:val="22"/>
          <w:szCs w:val="22"/>
          <w:lang w:val="uk-UA"/>
        </w:rPr>
        <w:t xml:space="preserve">дорожнього покриття </w:t>
      </w:r>
      <w:r w:rsidR="00DA5B41" w:rsidRPr="00DA5B41">
        <w:rPr>
          <w:sz w:val="22"/>
          <w:szCs w:val="22"/>
        </w:rPr>
        <w:t>по вул. Академіка Заболотного (на території с. Крижанівка, сщ. Ліски та с.Фонтанка) від вулиці Академіка Сахарова у м. Одесі до кільця біля ТРЦ "Рівєра" у с. Фонтанка</w:t>
      </w:r>
      <w:r w:rsidR="00BB0064" w:rsidRPr="00DA5B41">
        <w:rPr>
          <w:sz w:val="22"/>
          <w:szCs w:val="22"/>
        </w:rPr>
        <w:t xml:space="preserve"> </w:t>
      </w:r>
      <w:r w:rsidRPr="00DA5B41">
        <w:rPr>
          <w:sz w:val="22"/>
          <w:szCs w:val="22"/>
          <w:lang w:val="uk-UA"/>
        </w:rPr>
        <w:t xml:space="preserve">- виникла у зв’язку з незадовільним станом дорожнього покриття дороги. </w:t>
      </w:r>
      <w:r w:rsidRPr="00DA5B41">
        <w:rPr>
          <w:sz w:val="22"/>
          <w:szCs w:val="22"/>
        </w:rPr>
        <w:t>Послуги</w:t>
      </w:r>
      <w:r w:rsidRPr="00DA5B41">
        <w:rPr>
          <w:sz w:val="22"/>
          <w:szCs w:val="22"/>
          <w:lang w:val="uk-UA"/>
        </w:rPr>
        <w:t>,</w:t>
      </w:r>
      <w:r w:rsidRPr="00DA5B41">
        <w:rPr>
          <w:sz w:val="22"/>
          <w:szCs w:val="22"/>
        </w:rPr>
        <w:t xml:space="preserve"> </w:t>
      </w:r>
      <w:r w:rsidRPr="00DA5B41">
        <w:rPr>
          <w:sz w:val="22"/>
          <w:szCs w:val="22"/>
          <w:shd w:val="clear" w:color="auto" w:fill="FFFFFF"/>
        </w:rPr>
        <w:t>які становлять предмет закупівлі</w:t>
      </w:r>
      <w:r w:rsidRPr="00DA5B41">
        <w:rPr>
          <w:sz w:val="22"/>
          <w:szCs w:val="22"/>
          <w:shd w:val="clear" w:color="auto" w:fill="FFFFFF"/>
          <w:lang w:val="uk-UA"/>
        </w:rPr>
        <w:t xml:space="preserve">, </w:t>
      </w:r>
      <w:r w:rsidRPr="00DA5B41">
        <w:rPr>
          <w:sz w:val="22"/>
          <w:szCs w:val="22"/>
        </w:rPr>
        <w:t xml:space="preserve"> повинні бути якісними, надаватись відповідно до встановлених стандартів, норм</w:t>
      </w:r>
      <w:r w:rsidRPr="00DA5B41">
        <w:rPr>
          <w:sz w:val="22"/>
          <w:szCs w:val="22"/>
          <w:lang w:val="uk-UA"/>
        </w:rPr>
        <w:t xml:space="preserve">, </w:t>
      </w:r>
      <w:r w:rsidRPr="00DA5B41">
        <w:rPr>
          <w:sz w:val="22"/>
          <w:szCs w:val="22"/>
        </w:rPr>
        <w:t>правил</w:t>
      </w:r>
      <w:r w:rsidRPr="00DA5B41">
        <w:rPr>
          <w:sz w:val="22"/>
          <w:szCs w:val="22"/>
          <w:lang w:val="uk-UA"/>
        </w:rPr>
        <w:t>, порядків</w:t>
      </w:r>
      <w:r w:rsidRPr="00DA5B41">
        <w:rPr>
          <w:sz w:val="22"/>
          <w:szCs w:val="22"/>
        </w:rPr>
        <w:t xml:space="preserve"> та іншим встановленим нормативним актам </w:t>
      </w:r>
      <w:r w:rsidRPr="00DA5B41">
        <w:rPr>
          <w:sz w:val="22"/>
          <w:szCs w:val="22"/>
          <w:shd w:val="clear" w:color="auto" w:fill="FFFFFF"/>
        </w:rPr>
        <w:t>чинного</w:t>
      </w:r>
      <w:r w:rsidRPr="00DA5B41">
        <w:rPr>
          <w:sz w:val="22"/>
          <w:szCs w:val="22"/>
        </w:rPr>
        <w:t xml:space="preserve"> законодавства України. </w:t>
      </w:r>
      <w:r w:rsidR="00343BC8" w:rsidRPr="00DA5B41">
        <w:rPr>
          <w:sz w:val="22"/>
          <w:szCs w:val="22"/>
          <w:lang w:val="uk-UA"/>
        </w:rPr>
        <w:t xml:space="preserve">В складі пропозиції Учасник повинен надати документи, які надають Учаснику право на надання послуг, що є предметом закупівлі. </w:t>
      </w:r>
      <w:r w:rsidR="00343BC8" w:rsidRPr="00DA5B41">
        <w:rPr>
          <w:sz w:val="22"/>
          <w:szCs w:val="22"/>
        </w:rPr>
        <w:t>Обґрунтування технічних та якісних характеристик предмета закупівлі здійснено на підставі дефектного акту.</w:t>
      </w:r>
    </w:p>
    <w:p w14:paraId="4D652F9D" w14:textId="060C3619" w:rsidR="00C055F0" w:rsidRPr="00DA5B41" w:rsidRDefault="00205C6D" w:rsidP="00DA5B41">
      <w:pPr>
        <w:rPr>
          <w:sz w:val="22"/>
          <w:szCs w:val="22"/>
        </w:rPr>
      </w:pPr>
      <w:r w:rsidRPr="00DA5B41">
        <w:rPr>
          <w:iCs/>
          <w:sz w:val="22"/>
          <w:szCs w:val="22"/>
          <w:lang w:val="uk-UA"/>
        </w:rPr>
        <w:t xml:space="preserve">Очікувана вартість закупівлі по даному предмету складає </w:t>
      </w:r>
      <w:r w:rsidR="00DA5B41" w:rsidRPr="00DA5B41">
        <w:rPr>
          <w:sz w:val="22"/>
          <w:szCs w:val="22"/>
        </w:rPr>
        <w:t xml:space="preserve"> 984 724,00 </w:t>
      </w:r>
      <w:r w:rsidR="00C809E6" w:rsidRPr="00DA5B41">
        <w:rPr>
          <w:sz w:val="22"/>
          <w:szCs w:val="22"/>
        </w:rPr>
        <w:t>UAH з ПДВ</w:t>
      </w:r>
      <w:r w:rsidR="00C055F0" w:rsidRPr="00DA5B41">
        <w:rPr>
          <w:sz w:val="22"/>
          <w:szCs w:val="22"/>
        </w:rPr>
        <w:t>.</w:t>
      </w:r>
    </w:p>
    <w:p w14:paraId="60D5843F" w14:textId="2CBF9934" w:rsidR="00205C6D" w:rsidRPr="00DA5B41" w:rsidRDefault="00C055F0" w:rsidP="00BB0064">
      <w:pPr>
        <w:shd w:val="clear" w:color="auto" w:fill="FFFFFF"/>
        <w:textAlignment w:val="baseline"/>
        <w:rPr>
          <w:b/>
          <w:bCs/>
          <w:sz w:val="22"/>
          <w:szCs w:val="22"/>
          <w:lang w:val="uk-UA"/>
        </w:rPr>
      </w:pPr>
      <w:r w:rsidRPr="00DA5B41">
        <w:rPr>
          <w:iCs/>
          <w:sz w:val="22"/>
          <w:szCs w:val="22"/>
          <w:lang w:val="uk-UA"/>
        </w:rPr>
        <w:t xml:space="preserve"> </w:t>
      </w:r>
      <w:r w:rsidR="00205C6D" w:rsidRPr="00DA5B41">
        <w:rPr>
          <w:iCs/>
          <w:sz w:val="22"/>
          <w:szCs w:val="22"/>
          <w:lang w:val="uk-UA"/>
        </w:rPr>
        <w:t xml:space="preserve">Відповідно до очікуваної вартості застосовано процедуру закупівлі – </w:t>
      </w:r>
      <w:r w:rsidR="00205C6D" w:rsidRPr="00DA5B41">
        <w:rPr>
          <w:rStyle w:val="af2"/>
          <w:b w:val="0"/>
          <w:bCs w:val="0"/>
          <w:sz w:val="22"/>
          <w:szCs w:val="22"/>
        </w:rPr>
        <w:t>Відкриті торги з особливостями</w:t>
      </w:r>
      <w:r w:rsidR="00205C6D" w:rsidRPr="00DA5B41">
        <w:rPr>
          <w:b/>
          <w:bCs/>
          <w:iCs/>
          <w:sz w:val="22"/>
          <w:szCs w:val="22"/>
          <w:lang w:val="uk-UA"/>
        </w:rPr>
        <w:t xml:space="preserve">. </w:t>
      </w:r>
    </w:p>
    <w:p w14:paraId="003876AF" w14:textId="77777777" w:rsidR="00B553AE" w:rsidRPr="00DA5B41" w:rsidRDefault="00B553AE" w:rsidP="00B553AE">
      <w:pPr>
        <w:rPr>
          <w:sz w:val="22"/>
          <w:szCs w:val="22"/>
        </w:rPr>
      </w:pPr>
      <w:r w:rsidRPr="00DA5B41">
        <w:rPr>
          <w:b/>
          <w:bCs/>
          <w:sz w:val="22"/>
          <w:szCs w:val="22"/>
        </w:rPr>
        <w:t>Опис окремої частини або частин предмета закупівлі</w:t>
      </w:r>
    </w:p>
    <w:p w14:paraId="41006F0A" w14:textId="77777777" w:rsidR="00A31A7F" w:rsidRPr="00DA5B41" w:rsidRDefault="00A31A7F" w:rsidP="00A31A7F">
      <w:pPr>
        <w:rPr>
          <w:sz w:val="22"/>
          <w:szCs w:val="22"/>
        </w:rPr>
      </w:pPr>
      <w:r w:rsidRPr="00DA5B41">
        <w:rPr>
          <w:sz w:val="22"/>
          <w:szCs w:val="22"/>
        </w:rPr>
        <w:t>1 послуга</w:t>
      </w:r>
    </w:p>
    <w:p w14:paraId="622B930A" w14:textId="6C0192E7" w:rsidR="00BB0064" w:rsidRPr="00DA5B41" w:rsidRDefault="00DA5B41" w:rsidP="00BB0064">
      <w:pPr>
        <w:rPr>
          <w:sz w:val="22"/>
          <w:szCs w:val="22"/>
        </w:rPr>
      </w:pPr>
      <w:r w:rsidRPr="00DA5B41">
        <w:rPr>
          <w:sz w:val="22"/>
          <w:szCs w:val="22"/>
        </w:rPr>
        <w:t xml:space="preserve">Експлуатаційне утримання інфраструктури у сфері дорожнього господарства, а саме: "Поточний ремонт асфальто-бетонного покриття автомобільної дороги по вул. Академіка Заболотного (на території с. Крижанівка, сщ. Ліски та с.Фонтанка) від вулиці Академіка Сахарова у м. Одесі до кільця біля ТРЦ "Рівєра" у с. Фонтанка Одеського району Одеської області (друга черга)" </w:t>
      </w:r>
      <w:r w:rsidRPr="00DA5B41">
        <w:rPr>
          <w:sz w:val="22"/>
          <w:szCs w:val="22"/>
          <w:lang w:val="uk-UA"/>
        </w:rPr>
        <w:t xml:space="preserve"> </w:t>
      </w:r>
    </w:p>
    <w:p w14:paraId="3CB4C8DD" w14:textId="77777777" w:rsidR="00BB0064" w:rsidRPr="00DA5B41" w:rsidRDefault="00BB0064" w:rsidP="00BB0064">
      <w:pPr>
        <w:rPr>
          <w:sz w:val="22"/>
          <w:szCs w:val="22"/>
        </w:rPr>
      </w:pPr>
      <w:r w:rsidRPr="00DA5B41">
        <w:rPr>
          <w:sz w:val="22"/>
          <w:szCs w:val="22"/>
        </w:rPr>
        <w:t>Строк поставки товарів, виконання робіт чи надання послуг: 31 грудня 2023</w:t>
      </w:r>
    </w:p>
    <w:p w14:paraId="7E8AA524" w14:textId="445E4A18" w:rsidR="00BB0064" w:rsidRPr="00DA5B41" w:rsidRDefault="00BB0064" w:rsidP="00BB0064">
      <w:pPr>
        <w:rPr>
          <w:sz w:val="22"/>
          <w:szCs w:val="22"/>
        </w:rPr>
      </w:pPr>
      <w:r w:rsidRPr="00DA5B41">
        <w:rPr>
          <w:sz w:val="22"/>
          <w:szCs w:val="22"/>
        </w:rPr>
        <w:t>ДК 021:2015: 45230000-8 — Будівництво трубопроводів, ліній зв’язку та електропередач, шосе, доріг, аеродромів і залізничних доріг; вирівнювання поверхонь</w:t>
      </w:r>
    </w:p>
    <w:p w14:paraId="704D6258" w14:textId="63C2ABD3" w:rsidR="00BB0064" w:rsidRPr="00DA5B41" w:rsidRDefault="00BB0064" w:rsidP="00BB0064">
      <w:pPr>
        <w:rPr>
          <w:sz w:val="22"/>
          <w:szCs w:val="22"/>
        </w:rPr>
      </w:pPr>
    </w:p>
    <w:p w14:paraId="367BFF72" w14:textId="77777777" w:rsidR="00BB0064" w:rsidRPr="00DA5B41" w:rsidRDefault="00BB0064" w:rsidP="00BB0064">
      <w:pPr>
        <w:ind w:firstLine="709"/>
        <w:jc w:val="both"/>
        <w:rPr>
          <w:sz w:val="22"/>
          <w:szCs w:val="22"/>
        </w:rPr>
      </w:pPr>
      <w:r w:rsidRPr="00DA5B41">
        <w:rPr>
          <w:sz w:val="22"/>
          <w:szCs w:val="22"/>
        </w:rPr>
        <w:t>Замовник зазначає, що обґрунтування технічних та якісних характеристик предмета закупівлі, визначено розмір витрат та очікувану вартість предмета закупівлі відбулося на підставі:</w:t>
      </w:r>
    </w:p>
    <w:p w14:paraId="4E03801F" w14:textId="77777777" w:rsidR="00BB0064" w:rsidRPr="00DA5B41" w:rsidRDefault="00BB0064" w:rsidP="00BB0064">
      <w:pPr>
        <w:numPr>
          <w:ilvl w:val="0"/>
          <w:numId w:val="31"/>
        </w:numPr>
        <w:shd w:val="clear" w:color="auto" w:fill="FFFFFF"/>
        <w:ind w:right="450"/>
        <w:contextualSpacing/>
        <w:rPr>
          <w:sz w:val="22"/>
          <w:szCs w:val="22"/>
          <w:lang w:val="uk-UA" w:eastAsia="en-US"/>
        </w:rPr>
      </w:pPr>
      <w:r w:rsidRPr="00DA5B41">
        <w:rPr>
          <w:sz w:val="22"/>
          <w:szCs w:val="22"/>
          <w:lang w:val="uk-UA" w:eastAsia="en-US"/>
        </w:rPr>
        <w:t>Закону України "Про публічні закупівлі" та деяких інших законодавчих актів України щодо вдосконалення публічних закупівель.</w:t>
      </w:r>
    </w:p>
    <w:p w14:paraId="7756F894" w14:textId="77777777" w:rsidR="00BB0064" w:rsidRPr="00DA5B41" w:rsidRDefault="00BB0064" w:rsidP="00BB0064">
      <w:pPr>
        <w:numPr>
          <w:ilvl w:val="0"/>
          <w:numId w:val="31"/>
        </w:numPr>
        <w:shd w:val="clear" w:color="auto" w:fill="FFFFFF"/>
        <w:ind w:right="450"/>
        <w:contextualSpacing/>
        <w:rPr>
          <w:sz w:val="22"/>
          <w:szCs w:val="22"/>
          <w:lang w:eastAsia="en-US"/>
        </w:rPr>
      </w:pPr>
      <w:r w:rsidRPr="00DA5B41">
        <w:rPr>
          <w:sz w:val="22"/>
          <w:szCs w:val="22"/>
          <w:lang w:val="uk-UA" w:eastAsia="en-US"/>
        </w:rPr>
        <w:t xml:space="preserve">Наказу № 275 18.02.2020  </w:t>
      </w:r>
      <w:r w:rsidRPr="00DA5B41">
        <w:rPr>
          <w:sz w:val="22"/>
          <w:szCs w:val="22"/>
          <w:lang w:eastAsia="en-US"/>
        </w:rPr>
        <w:t>Про затвердження примірної методики визначення очікуваної вартості предмета закупівлі.</w:t>
      </w:r>
    </w:p>
    <w:p w14:paraId="3E46A02F" w14:textId="77777777" w:rsidR="00BB0064" w:rsidRPr="00DA5B41" w:rsidRDefault="00BB0064" w:rsidP="00BB0064">
      <w:pPr>
        <w:rPr>
          <w:sz w:val="22"/>
          <w:szCs w:val="22"/>
        </w:rPr>
      </w:pPr>
    </w:p>
    <w:p w14:paraId="124821E4" w14:textId="1C62D129" w:rsidR="003C5C33" w:rsidRPr="00DA5B41" w:rsidRDefault="000A7849" w:rsidP="00E26392">
      <w:pPr>
        <w:pStyle w:val="rvps2"/>
        <w:shd w:val="clear" w:color="auto" w:fill="FFFFFF"/>
        <w:spacing w:before="0" w:beforeAutospacing="0" w:after="150" w:afterAutospacing="0" w:line="276" w:lineRule="auto"/>
        <w:ind w:firstLine="450"/>
        <w:jc w:val="both"/>
        <w:rPr>
          <w:bCs/>
          <w:i/>
          <w:iCs/>
          <w:sz w:val="22"/>
          <w:szCs w:val="22"/>
          <w:u w:val="single"/>
          <w:lang w:val="uk-UA"/>
        </w:rPr>
      </w:pPr>
      <w:r w:rsidRPr="00DA5B41">
        <w:rPr>
          <w:rStyle w:val="fontstyle01"/>
          <w:b w:val="0"/>
          <w:bCs w:val="0"/>
          <w:color w:val="auto"/>
          <w:sz w:val="22"/>
          <w:szCs w:val="22"/>
          <w:lang w:val="uk-UA"/>
        </w:rPr>
        <w:t xml:space="preserve">           </w:t>
      </w:r>
      <w:r w:rsidR="00FF3A80" w:rsidRPr="00DA5B41">
        <w:rPr>
          <w:rStyle w:val="fontstyle01"/>
          <w:b w:val="0"/>
          <w:bCs w:val="0"/>
          <w:i/>
          <w:iCs/>
          <w:color w:val="auto"/>
          <w:sz w:val="22"/>
          <w:szCs w:val="22"/>
          <w:u w:val="single"/>
          <w:lang w:val="uk-UA"/>
        </w:rPr>
        <w:t>Підстава</w:t>
      </w:r>
      <w:r w:rsidRPr="00DA5B41">
        <w:rPr>
          <w:b/>
          <w:bCs/>
          <w:i/>
          <w:iCs/>
          <w:sz w:val="22"/>
          <w:szCs w:val="22"/>
          <w:u w:val="single"/>
          <w:lang w:val="uk-UA"/>
        </w:rPr>
        <w:t xml:space="preserve"> </w:t>
      </w:r>
      <w:r w:rsidRPr="00DA5B41">
        <w:rPr>
          <w:i/>
          <w:iCs/>
          <w:sz w:val="22"/>
          <w:szCs w:val="22"/>
          <w:u w:val="single"/>
          <w:lang w:val="uk-UA"/>
        </w:rPr>
        <w:t>обґрунтування технічних та якісних характеристик, його очікуваної вартості та/або розміру бюджетного призначення</w:t>
      </w:r>
      <w:r w:rsidR="00FF3A80" w:rsidRPr="00DA5B41">
        <w:rPr>
          <w:rStyle w:val="fontstyle21"/>
          <w:i/>
          <w:iCs/>
          <w:color w:val="auto"/>
          <w:sz w:val="22"/>
          <w:szCs w:val="22"/>
          <w:u w:val="single"/>
          <w:lang w:val="uk-UA"/>
        </w:rPr>
        <w:t>: Постанова Кабінету Міністрів України від 11 жовтня 2016 р. № 710 «Про</w:t>
      </w:r>
      <w:r w:rsidRPr="00DA5B41">
        <w:rPr>
          <w:i/>
          <w:iCs/>
          <w:sz w:val="22"/>
          <w:szCs w:val="22"/>
          <w:u w:val="single"/>
          <w:lang w:val="uk-UA"/>
        </w:rPr>
        <w:t xml:space="preserve"> </w:t>
      </w:r>
      <w:r w:rsidR="00FF3A80" w:rsidRPr="00DA5B41">
        <w:rPr>
          <w:rStyle w:val="fontstyle21"/>
          <w:i/>
          <w:iCs/>
          <w:color w:val="auto"/>
          <w:sz w:val="22"/>
          <w:szCs w:val="22"/>
          <w:u w:val="single"/>
          <w:lang w:val="uk-UA"/>
        </w:rPr>
        <w:t xml:space="preserve">ефективне використання державних коштів» із змінами. </w:t>
      </w:r>
    </w:p>
    <w:p w14:paraId="65EB5C20" w14:textId="77777777" w:rsidR="003C5C33" w:rsidRPr="00A31A7F" w:rsidRDefault="003C5C33" w:rsidP="003C5C33">
      <w:pPr>
        <w:rPr>
          <w:b/>
          <w:bCs/>
          <w:sz w:val="22"/>
          <w:szCs w:val="22"/>
          <w:lang w:val="uk-UA"/>
        </w:rPr>
      </w:pPr>
    </w:p>
    <w:sectPr w:rsidR="003C5C33" w:rsidRPr="00A31A7F" w:rsidSect="006F6BDD">
      <w:pgSz w:w="11907" w:h="16840" w:code="9"/>
      <w:pgMar w:top="1134" w:right="850" w:bottom="851" w:left="1418" w:header="425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A8B9D5" w14:textId="77777777" w:rsidR="00E85D77" w:rsidRDefault="00E85D77">
      <w:r>
        <w:separator/>
      </w:r>
    </w:p>
  </w:endnote>
  <w:endnote w:type="continuationSeparator" w:id="0">
    <w:p w14:paraId="338B292E" w14:textId="77777777" w:rsidR="00E85D77" w:rsidRDefault="00E85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F125A5" w14:textId="77777777" w:rsidR="00E85D77" w:rsidRDefault="00E85D77">
      <w:r>
        <w:separator/>
      </w:r>
    </w:p>
  </w:footnote>
  <w:footnote w:type="continuationSeparator" w:id="0">
    <w:p w14:paraId="760FE75D" w14:textId="77777777" w:rsidR="00E85D77" w:rsidRDefault="00E85D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858B6"/>
    <w:multiLevelType w:val="hybridMultilevel"/>
    <w:tmpl w:val="02D29458"/>
    <w:lvl w:ilvl="0" w:tplc="6C1CFE9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26B8D"/>
    <w:multiLevelType w:val="hybridMultilevel"/>
    <w:tmpl w:val="10F49F02"/>
    <w:lvl w:ilvl="0" w:tplc="D396DE7E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C0DA4"/>
    <w:multiLevelType w:val="hybridMultilevel"/>
    <w:tmpl w:val="7F289108"/>
    <w:lvl w:ilvl="0" w:tplc="226CCD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77CF2"/>
    <w:multiLevelType w:val="hybridMultilevel"/>
    <w:tmpl w:val="66707592"/>
    <w:lvl w:ilvl="0" w:tplc="C0144EC2">
      <w:start w:val="11"/>
      <w:numFmt w:val="decimal"/>
      <w:lvlText w:val="%1"/>
      <w:lvlJc w:val="left"/>
      <w:pPr>
        <w:ind w:left="862" w:hanging="323"/>
      </w:pPr>
      <w:rPr>
        <w:rFonts w:ascii="Times New Roman" w:eastAsia="Times New Roman" w:hAnsi="Times New Roman" w:cs="Times New Roman" w:hint="default"/>
        <w:color w:val="2D2D2D"/>
        <w:sz w:val="27"/>
        <w:szCs w:val="27"/>
      </w:rPr>
    </w:lvl>
    <w:lvl w:ilvl="1" w:tplc="C03EA1D4">
      <w:start w:val="1"/>
      <w:numFmt w:val="bullet"/>
      <w:lvlText w:val="•"/>
      <w:lvlJc w:val="left"/>
      <w:pPr>
        <w:ind w:left="1778" w:hanging="323"/>
      </w:pPr>
    </w:lvl>
    <w:lvl w:ilvl="2" w:tplc="C3DC5782">
      <w:start w:val="1"/>
      <w:numFmt w:val="bullet"/>
      <w:lvlText w:val="•"/>
      <w:lvlJc w:val="left"/>
      <w:pPr>
        <w:ind w:left="2694" w:hanging="323"/>
      </w:pPr>
    </w:lvl>
    <w:lvl w:ilvl="3" w:tplc="8E20D6F2">
      <w:start w:val="1"/>
      <w:numFmt w:val="bullet"/>
      <w:lvlText w:val="•"/>
      <w:lvlJc w:val="left"/>
      <w:pPr>
        <w:ind w:left="3610" w:hanging="323"/>
      </w:pPr>
    </w:lvl>
    <w:lvl w:ilvl="4" w:tplc="969C7330">
      <w:start w:val="1"/>
      <w:numFmt w:val="bullet"/>
      <w:lvlText w:val="•"/>
      <w:lvlJc w:val="left"/>
      <w:pPr>
        <w:ind w:left="4526" w:hanging="323"/>
      </w:pPr>
    </w:lvl>
    <w:lvl w:ilvl="5" w:tplc="8F727A50">
      <w:start w:val="1"/>
      <w:numFmt w:val="bullet"/>
      <w:lvlText w:val="•"/>
      <w:lvlJc w:val="left"/>
      <w:pPr>
        <w:ind w:left="5442" w:hanging="323"/>
      </w:pPr>
    </w:lvl>
    <w:lvl w:ilvl="6" w:tplc="B6C67176">
      <w:start w:val="1"/>
      <w:numFmt w:val="bullet"/>
      <w:lvlText w:val="•"/>
      <w:lvlJc w:val="left"/>
      <w:pPr>
        <w:ind w:left="6358" w:hanging="323"/>
      </w:pPr>
    </w:lvl>
    <w:lvl w:ilvl="7" w:tplc="5AC0FCD6">
      <w:start w:val="1"/>
      <w:numFmt w:val="bullet"/>
      <w:lvlText w:val="•"/>
      <w:lvlJc w:val="left"/>
      <w:pPr>
        <w:ind w:left="7273" w:hanging="323"/>
      </w:pPr>
    </w:lvl>
    <w:lvl w:ilvl="8" w:tplc="6682F8EE">
      <w:start w:val="1"/>
      <w:numFmt w:val="bullet"/>
      <w:lvlText w:val="•"/>
      <w:lvlJc w:val="left"/>
      <w:pPr>
        <w:ind w:left="8189" w:hanging="323"/>
      </w:pPr>
    </w:lvl>
  </w:abstractNum>
  <w:abstractNum w:abstractNumId="4" w15:restartNumberingAfterBreak="0">
    <w:nsid w:val="23C33228"/>
    <w:multiLevelType w:val="hybridMultilevel"/>
    <w:tmpl w:val="87AC3F02"/>
    <w:lvl w:ilvl="0" w:tplc="4A6808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86D71"/>
    <w:multiLevelType w:val="multilevel"/>
    <w:tmpl w:val="3120EB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7B16A0F"/>
    <w:multiLevelType w:val="hybridMultilevel"/>
    <w:tmpl w:val="0546B84E"/>
    <w:lvl w:ilvl="0" w:tplc="154C7FC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 w15:restartNumberingAfterBreak="0">
    <w:nsid w:val="2AD559BF"/>
    <w:multiLevelType w:val="hybridMultilevel"/>
    <w:tmpl w:val="8130B2EE"/>
    <w:lvl w:ilvl="0" w:tplc="0C404260">
      <w:start w:val="62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F2440"/>
    <w:multiLevelType w:val="hybridMultilevel"/>
    <w:tmpl w:val="D20CD742"/>
    <w:lvl w:ilvl="0" w:tplc="B46044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505F59"/>
    <w:multiLevelType w:val="hybridMultilevel"/>
    <w:tmpl w:val="149C294E"/>
    <w:lvl w:ilvl="0" w:tplc="BF28110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8E661B"/>
    <w:multiLevelType w:val="hybridMultilevel"/>
    <w:tmpl w:val="4BA437A4"/>
    <w:lvl w:ilvl="0" w:tplc="EBF8237A">
      <w:start w:val="3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449F4A19"/>
    <w:multiLevelType w:val="hybridMultilevel"/>
    <w:tmpl w:val="7DD28074"/>
    <w:lvl w:ilvl="0" w:tplc="95D207B8">
      <w:start w:val="6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44DC6F5A"/>
    <w:multiLevelType w:val="multilevel"/>
    <w:tmpl w:val="A4248550"/>
    <w:lvl w:ilvl="0">
      <w:start w:val="1"/>
      <w:numFmt w:val="decimal"/>
      <w:lvlText w:val="%1"/>
      <w:lvlJc w:val="left"/>
      <w:pPr>
        <w:ind w:left="988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3" w15:restartNumberingAfterBreak="0">
    <w:nsid w:val="4979592E"/>
    <w:multiLevelType w:val="hybridMultilevel"/>
    <w:tmpl w:val="1A602F08"/>
    <w:lvl w:ilvl="0" w:tplc="04190011">
      <w:start w:val="1"/>
      <w:numFmt w:val="decimal"/>
      <w:lvlText w:val="%1)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 w15:restartNumberingAfterBreak="0">
    <w:nsid w:val="4AB36C35"/>
    <w:multiLevelType w:val="hybridMultilevel"/>
    <w:tmpl w:val="A29E067E"/>
    <w:lvl w:ilvl="0" w:tplc="9B2EC6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11131E"/>
    <w:multiLevelType w:val="multilevel"/>
    <w:tmpl w:val="4CE2130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6" w15:restartNumberingAfterBreak="0">
    <w:nsid w:val="4C407544"/>
    <w:multiLevelType w:val="hybridMultilevel"/>
    <w:tmpl w:val="D5EE8F80"/>
    <w:lvl w:ilvl="0" w:tplc="6AAA690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52136A89"/>
    <w:multiLevelType w:val="hybridMultilevel"/>
    <w:tmpl w:val="81B20512"/>
    <w:lvl w:ilvl="0" w:tplc="3C62D4AC">
      <w:start w:val="2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 w15:restartNumberingAfterBreak="0">
    <w:nsid w:val="5ECD3BA8"/>
    <w:multiLevelType w:val="hybridMultilevel"/>
    <w:tmpl w:val="C018FBAE"/>
    <w:lvl w:ilvl="0" w:tplc="4A6808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2D4884"/>
    <w:multiLevelType w:val="hybridMultilevel"/>
    <w:tmpl w:val="2A9E4A00"/>
    <w:lvl w:ilvl="0" w:tplc="747420C0">
      <w:start w:val="1"/>
      <w:numFmt w:val="russianLow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0B6AAC"/>
    <w:multiLevelType w:val="hybridMultilevel"/>
    <w:tmpl w:val="5636C41E"/>
    <w:lvl w:ilvl="0" w:tplc="8BAA86EA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 w15:restartNumberingAfterBreak="0">
    <w:nsid w:val="65E83CD5"/>
    <w:multiLevelType w:val="multilevel"/>
    <w:tmpl w:val="15943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7224C4D"/>
    <w:multiLevelType w:val="hybridMultilevel"/>
    <w:tmpl w:val="E2E87D04"/>
    <w:lvl w:ilvl="0" w:tplc="B4604452">
      <w:start w:val="1"/>
      <w:numFmt w:val="bullet"/>
      <w:lvlText w:val="-"/>
      <w:lvlJc w:val="left"/>
      <w:pPr>
        <w:ind w:left="78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3" w15:restartNumberingAfterBreak="0">
    <w:nsid w:val="689E50D6"/>
    <w:multiLevelType w:val="hybridMultilevel"/>
    <w:tmpl w:val="CE065D1C"/>
    <w:lvl w:ilvl="0" w:tplc="C06C92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0461B9"/>
    <w:multiLevelType w:val="hybridMultilevel"/>
    <w:tmpl w:val="2E90B006"/>
    <w:lvl w:ilvl="0" w:tplc="49D607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5F04E2"/>
    <w:multiLevelType w:val="multilevel"/>
    <w:tmpl w:val="11D69CB2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4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726D0375"/>
    <w:multiLevelType w:val="hybridMultilevel"/>
    <w:tmpl w:val="87AC3F02"/>
    <w:lvl w:ilvl="0" w:tplc="4A6808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627F2C"/>
    <w:multiLevelType w:val="hybridMultilevel"/>
    <w:tmpl w:val="2C16AA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8408A1"/>
    <w:multiLevelType w:val="multilevel"/>
    <w:tmpl w:val="8F448AD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</w:num>
  <w:num w:numId="4">
    <w:abstractNumId w:val="22"/>
  </w:num>
  <w:num w:numId="5">
    <w:abstractNumId w:val="8"/>
  </w:num>
  <w:num w:numId="6">
    <w:abstractNumId w:val="2"/>
  </w:num>
  <w:num w:numId="7">
    <w:abstractNumId w:val="6"/>
  </w:num>
  <w:num w:numId="8">
    <w:abstractNumId w:val="18"/>
  </w:num>
  <w:num w:numId="9">
    <w:abstractNumId w:val="19"/>
  </w:num>
  <w:num w:numId="10">
    <w:abstractNumId w:val="1"/>
  </w:num>
  <w:num w:numId="11">
    <w:abstractNumId w:val="27"/>
  </w:num>
  <w:num w:numId="12">
    <w:abstractNumId w:val="26"/>
  </w:num>
  <w:num w:numId="13">
    <w:abstractNumId w:val="23"/>
  </w:num>
  <w:num w:numId="14">
    <w:abstractNumId w:val="3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4"/>
  </w:num>
  <w:num w:numId="16">
    <w:abstractNumId w:val="12"/>
  </w:num>
  <w:num w:numId="17">
    <w:abstractNumId w:val="10"/>
  </w:num>
  <w:num w:numId="18">
    <w:abstractNumId w:val="15"/>
  </w:num>
  <w:num w:numId="19">
    <w:abstractNumId w:val="7"/>
  </w:num>
  <w:num w:numId="20">
    <w:abstractNumId w:val="16"/>
  </w:num>
  <w:num w:numId="21">
    <w:abstractNumId w:val="9"/>
  </w:num>
  <w:num w:numId="22">
    <w:abstractNumId w:val="11"/>
  </w:num>
  <w:num w:numId="23">
    <w:abstractNumId w:val="28"/>
  </w:num>
  <w:num w:numId="24">
    <w:abstractNumId w:val="17"/>
  </w:num>
  <w:num w:numId="25">
    <w:abstractNumId w:val="20"/>
  </w:num>
  <w:num w:numId="26">
    <w:abstractNumId w:val="24"/>
  </w:num>
  <w:num w:numId="27">
    <w:abstractNumId w:val="14"/>
  </w:num>
  <w:num w:numId="28">
    <w:abstractNumId w:val="0"/>
  </w:num>
  <w:num w:numId="29">
    <w:abstractNumId w:val="5"/>
  </w:num>
  <w:num w:numId="30">
    <w:abstractNumId w:val="21"/>
  </w:num>
  <w:num w:numId="31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9D6"/>
    <w:rsid w:val="0000065B"/>
    <w:rsid w:val="000006AE"/>
    <w:rsid w:val="00003938"/>
    <w:rsid w:val="00003C01"/>
    <w:rsid w:val="00006264"/>
    <w:rsid w:val="0000713D"/>
    <w:rsid w:val="00007A10"/>
    <w:rsid w:val="00010851"/>
    <w:rsid w:val="0001172E"/>
    <w:rsid w:val="000122DC"/>
    <w:rsid w:val="00015A60"/>
    <w:rsid w:val="00016392"/>
    <w:rsid w:val="00016C1B"/>
    <w:rsid w:val="0001727B"/>
    <w:rsid w:val="00021555"/>
    <w:rsid w:val="00021A7E"/>
    <w:rsid w:val="00022003"/>
    <w:rsid w:val="00022C0F"/>
    <w:rsid w:val="00022D5C"/>
    <w:rsid w:val="0002434C"/>
    <w:rsid w:val="00024C8C"/>
    <w:rsid w:val="00033DCB"/>
    <w:rsid w:val="000379B5"/>
    <w:rsid w:val="00043746"/>
    <w:rsid w:val="000473B8"/>
    <w:rsid w:val="00050207"/>
    <w:rsid w:val="000569BD"/>
    <w:rsid w:val="00060810"/>
    <w:rsid w:val="000669AB"/>
    <w:rsid w:val="00073D90"/>
    <w:rsid w:val="00076B35"/>
    <w:rsid w:val="00076E62"/>
    <w:rsid w:val="00082357"/>
    <w:rsid w:val="00082AF6"/>
    <w:rsid w:val="00087287"/>
    <w:rsid w:val="000954F8"/>
    <w:rsid w:val="000969A7"/>
    <w:rsid w:val="00097ADB"/>
    <w:rsid w:val="000A0180"/>
    <w:rsid w:val="000A101F"/>
    <w:rsid w:val="000A11ED"/>
    <w:rsid w:val="000A20AA"/>
    <w:rsid w:val="000A4528"/>
    <w:rsid w:val="000A4E68"/>
    <w:rsid w:val="000A5346"/>
    <w:rsid w:val="000A5422"/>
    <w:rsid w:val="000A7849"/>
    <w:rsid w:val="000B1442"/>
    <w:rsid w:val="000B1DA2"/>
    <w:rsid w:val="000B1E09"/>
    <w:rsid w:val="000B4E7A"/>
    <w:rsid w:val="000B634D"/>
    <w:rsid w:val="000C0640"/>
    <w:rsid w:val="000C2410"/>
    <w:rsid w:val="000C241C"/>
    <w:rsid w:val="000C29CD"/>
    <w:rsid w:val="000C5FC8"/>
    <w:rsid w:val="000C6F2F"/>
    <w:rsid w:val="000C6F69"/>
    <w:rsid w:val="000D1102"/>
    <w:rsid w:val="000D1E14"/>
    <w:rsid w:val="000D2DF7"/>
    <w:rsid w:val="000D31BD"/>
    <w:rsid w:val="000D3FE6"/>
    <w:rsid w:val="000D5B90"/>
    <w:rsid w:val="000E0B6E"/>
    <w:rsid w:val="000E3E8E"/>
    <w:rsid w:val="000E46DC"/>
    <w:rsid w:val="000E61B4"/>
    <w:rsid w:val="000F07C4"/>
    <w:rsid w:val="000F0CEF"/>
    <w:rsid w:val="000F43D2"/>
    <w:rsid w:val="000F4543"/>
    <w:rsid w:val="000F7C86"/>
    <w:rsid w:val="00100412"/>
    <w:rsid w:val="00101876"/>
    <w:rsid w:val="0010352A"/>
    <w:rsid w:val="0010658D"/>
    <w:rsid w:val="00107F53"/>
    <w:rsid w:val="00110952"/>
    <w:rsid w:val="00110B70"/>
    <w:rsid w:val="00112690"/>
    <w:rsid w:val="00112DF4"/>
    <w:rsid w:val="00113D65"/>
    <w:rsid w:val="00113FF5"/>
    <w:rsid w:val="00115A7F"/>
    <w:rsid w:val="00116378"/>
    <w:rsid w:val="00116D1C"/>
    <w:rsid w:val="001175F6"/>
    <w:rsid w:val="00124250"/>
    <w:rsid w:val="00125F7F"/>
    <w:rsid w:val="0012609D"/>
    <w:rsid w:val="00127207"/>
    <w:rsid w:val="0013241E"/>
    <w:rsid w:val="0013355B"/>
    <w:rsid w:val="00134313"/>
    <w:rsid w:val="00134B39"/>
    <w:rsid w:val="0013559B"/>
    <w:rsid w:val="00136B96"/>
    <w:rsid w:val="00140A19"/>
    <w:rsid w:val="00143885"/>
    <w:rsid w:val="00144C1F"/>
    <w:rsid w:val="0014743A"/>
    <w:rsid w:val="00152063"/>
    <w:rsid w:val="00152333"/>
    <w:rsid w:val="001543DD"/>
    <w:rsid w:val="00157542"/>
    <w:rsid w:val="0016091E"/>
    <w:rsid w:val="00160CA6"/>
    <w:rsid w:val="00160FF8"/>
    <w:rsid w:val="00161A5F"/>
    <w:rsid w:val="00161AE4"/>
    <w:rsid w:val="00161E05"/>
    <w:rsid w:val="00162087"/>
    <w:rsid w:val="00162C41"/>
    <w:rsid w:val="0016427F"/>
    <w:rsid w:val="0016509A"/>
    <w:rsid w:val="00165C93"/>
    <w:rsid w:val="00167B96"/>
    <w:rsid w:val="00174418"/>
    <w:rsid w:val="001758A6"/>
    <w:rsid w:val="00175F38"/>
    <w:rsid w:val="001762DA"/>
    <w:rsid w:val="001800A8"/>
    <w:rsid w:val="0018061C"/>
    <w:rsid w:val="00183501"/>
    <w:rsid w:val="0018526A"/>
    <w:rsid w:val="0018643D"/>
    <w:rsid w:val="001918B2"/>
    <w:rsid w:val="0019411A"/>
    <w:rsid w:val="00194301"/>
    <w:rsid w:val="001953DD"/>
    <w:rsid w:val="001A07F0"/>
    <w:rsid w:val="001A20AF"/>
    <w:rsid w:val="001A2A6C"/>
    <w:rsid w:val="001A54DB"/>
    <w:rsid w:val="001A6C2D"/>
    <w:rsid w:val="001B1290"/>
    <w:rsid w:val="001B3568"/>
    <w:rsid w:val="001B61C0"/>
    <w:rsid w:val="001B758D"/>
    <w:rsid w:val="001B7AED"/>
    <w:rsid w:val="001C086C"/>
    <w:rsid w:val="001C0B37"/>
    <w:rsid w:val="001C10E5"/>
    <w:rsid w:val="001C1B2A"/>
    <w:rsid w:val="001C231D"/>
    <w:rsid w:val="001C544D"/>
    <w:rsid w:val="001C5CFC"/>
    <w:rsid w:val="001D1E3F"/>
    <w:rsid w:val="001D67B6"/>
    <w:rsid w:val="001D6A0C"/>
    <w:rsid w:val="001D7E96"/>
    <w:rsid w:val="001F010C"/>
    <w:rsid w:val="001F2E98"/>
    <w:rsid w:val="001F337E"/>
    <w:rsid w:val="001F3B28"/>
    <w:rsid w:val="001F5D7A"/>
    <w:rsid w:val="001F7BC4"/>
    <w:rsid w:val="001F7C35"/>
    <w:rsid w:val="002012F4"/>
    <w:rsid w:val="002013CD"/>
    <w:rsid w:val="00202FA0"/>
    <w:rsid w:val="0020445B"/>
    <w:rsid w:val="00204A14"/>
    <w:rsid w:val="00205C6D"/>
    <w:rsid w:val="00206B87"/>
    <w:rsid w:val="002101AF"/>
    <w:rsid w:val="002116D4"/>
    <w:rsid w:val="0021220C"/>
    <w:rsid w:val="00212474"/>
    <w:rsid w:val="00214065"/>
    <w:rsid w:val="0021557D"/>
    <w:rsid w:val="002209B5"/>
    <w:rsid w:val="00221924"/>
    <w:rsid w:val="002220B5"/>
    <w:rsid w:val="00222B2F"/>
    <w:rsid w:val="0022591C"/>
    <w:rsid w:val="002320BD"/>
    <w:rsid w:val="002338B8"/>
    <w:rsid w:val="002342C1"/>
    <w:rsid w:val="002344CC"/>
    <w:rsid w:val="002404A1"/>
    <w:rsid w:val="00240B3A"/>
    <w:rsid w:val="00240EC1"/>
    <w:rsid w:val="00243AE3"/>
    <w:rsid w:val="00246F65"/>
    <w:rsid w:val="00263634"/>
    <w:rsid w:val="002653BA"/>
    <w:rsid w:val="00267023"/>
    <w:rsid w:val="00267DD6"/>
    <w:rsid w:val="00271C37"/>
    <w:rsid w:val="002733E1"/>
    <w:rsid w:val="0027626A"/>
    <w:rsid w:val="002773CC"/>
    <w:rsid w:val="00277F8B"/>
    <w:rsid w:val="00282806"/>
    <w:rsid w:val="0028519A"/>
    <w:rsid w:val="00286D2B"/>
    <w:rsid w:val="0029077F"/>
    <w:rsid w:val="00292FED"/>
    <w:rsid w:val="00294329"/>
    <w:rsid w:val="00294533"/>
    <w:rsid w:val="00294B4F"/>
    <w:rsid w:val="00294E4E"/>
    <w:rsid w:val="00296FA1"/>
    <w:rsid w:val="002A34C8"/>
    <w:rsid w:val="002A34D2"/>
    <w:rsid w:val="002A3F45"/>
    <w:rsid w:val="002A51FA"/>
    <w:rsid w:val="002A5224"/>
    <w:rsid w:val="002A5764"/>
    <w:rsid w:val="002A5AF3"/>
    <w:rsid w:val="002A69B8"/>
    <w:rsid w:val="002A69F4"/>
    <w:rsid w:val="002A6E6A"/>
    <w:rsid w:val="002B01DF"/>
    <w:rsid w:val="002B1FB3"/>
    <w:rsid w:val="002B3F0B"/>
    <w:rsid w:val="002B53AC"/>
    <w:rsid w:val="002B6475"/>
    <w:rsid w:val="002C2811"/>
    <w:rsid w:val="002D0DE1"/>
    <w:rsid w:val="002D1B35"/>
    <w:rsid w:val="002D39AF"/>
    <w:rsid w:val="002E0EF7"/>
    <w:rsid w:val="002E18E1"/>
    <w:rsid w:val="002E22F3"/>
    <w:rsid w:val="002F0D84"/>
    <w:rsid w:val="002F26DB"/>
    <w:rsid w:val="002F2AD2"/>
    <w:rsid w:val="002F43CE"/>
    <w:rsid w:val="002F600C"/>
    <w:rsid w:val="002F7A97"/>
    <w:rsid w:val="00300F9B"/>
    <w:rsid w:val="00302394"/>
    <w:rsid w:val="003031C9"/>
    <w:rsid w:val="00303B50"/>
    <w:rsid w:val="003047E3"/>
    <w:rsid w:val="00305142"/>
    <w:rsid w:val="0031392D"/>
    <w:rsid w:val="00313C7E"/>
    <w:rsid w:val="00314641"/>
    <w:rsid w:val="0031501E"/>
    <w:rsid w:val="00315A45"/>
    <w:rsid w:val="003166E5"/>
    <w:rsid w:val="00321DFB"/>
    <w:rsid w:val="0032261C"/>
    <w:rsid w:val="00322824"/>
    <w:rsid w:val="00323DB8"/>
    <w:rsid w:val="0032403D"/>
    <w:rsid w:val="00324D29"/>
    <w:rsid w:val="003257AB"/>
    <w:rsid w:val="00327B96"/>
    <w:rsid w:val="00330620"/>
    <w:rsid w:val="003315B9"/>
    <w:rsid w:val="00332AB6"/>
    <w:rsid w:val="003342BE"/>
    <w:rsid w:val="00337392"/>
    <w:rsid w:val="00337A29"/>
    <w:rsid w:val="0034023C"/>
    <w:rsid w:val="00343BC8"/>
    <w:rsid w:val="00344E75"/>
    <w:rsid w:val="003453A8"/>
    <w:rsid w:val="003516DF"/>
    <w:rsid w:val="0035221B"/>
    <w:rsid w:val="0035340C"/>
    <w:rsid w:val="003569D6"/>
    <w:rsid w:val="0036026F"/>
    <w:rsid w:val="0036032D"/>
    <w:rsid w:val="00360514"/>
    <w:rsid w:val="00360E88"/>
    <w:rsid w:val="0036159C"/>
    <w:rsid w:val="00363CA7"/>
    <w:rsid w:val="00365936"/>
    <w:rsid w:val="00373D29"/>
    <w:rsid w:val="0037447E"/>
    <w:rsid w:val="00377D70"/>
    <w:rsid w:val="003806FF"/>
    <w:rsid w:val="00382347"/>
    <w:rsid w:val="0038356F"/>
    <w:rsid w:val="00385C25"/>
    <w:rsid w:val="00387331"/>
    <w:rsid w:val="003874C0"/>
    <w:rsid w:val="00390523"/>
    <w:rsid w:val="00393FC3"/>
    <w:rsid w:val="00396773"/>
    <w:rsid w:val="00396C19"/>
    <w:rsid w:val="00396ECB"/>
    <w:rsid w:val="00397B8F"/>
    <w:rsid w:val="003A05DB"/>
    <w:rsid w:val="003A0D56"/>
    <w:rsid w:val="003A1E22"/>
    <w:rsid w:val="003A24EE"/>
    <w:rsid w:val="003A65A8"/>
    <w:rsid w:val="003A6690"/>
    <w:rsid w:val="003A6CF6"/>
    <w:rsid w:val="003B0CD9"/>
    <w:rsid w:val="003B4B07"/>
    <w:rsid w:val="003B579D"/>
    <w:rsid w:val="003B6D3D"/>
    <w:rsid w:val="003B75C9"/>
    <w:rsid w:val="003C1E61"/>
    <w:rsid w:val="003C2BF8"/>
    <w:rsid w:val="003C438D"/>
    <w:rsid w:val="003C46ED"/>
    <w:rsid w:val="003C4A28"/>
    <w:rsid w:val="003C5719"/>
    <w:rsid w:val="003C5C33"/>
    <w:rsid w:val="003C7951"/>
    <w:rsid w:val="003C7A63"/>
    <w:rsid w:val="003C7B6E"/>
    <w:rsid w:val="003C7C85"/>
    <w:rsid w:val="003D0401"/>
    <w:rsid w:val="003D3F6B"/>
    <w:rsid w:val="003D5666"/>
    <w:rsid w:val="003E0619"/>
    <w:rsid w:val="003E1C93"/>
    <w:rsid w:val="003E2F19"/>
    <w:rsid w:val="003E461A"/>
    <w:rsid w:val="003E464A"/>
    <w:rsid w:val="003E5095"/>
    <w:rsid w:val="003E59B8"/>
    <w:rsid w:val="003E6284"/>
    <w:rsid w:val="003E66F8"/>
    <w:rsid w:val="003F273D"/>
    <w:rsid w:val="003F5912"/>
    <w:rsid w:val="003F765E"/>
    <w:rsid w:val="0040012D"/>
    <w:rsid w:val="0040201D"/>
    <w:rsid w:val="00405933"/>
    <w:rsid w:val="0040733C"/>
    <w:rsid w:val="0041168A"/>
    <w:rsid w:val="00412DD1"/>
    <w:rsid w:val="00414B6B"/>
    <w:rsid w:val="00416EA3"/>
    <w:rsid w:val="0041708B"/>
    <w:rsid w:val="004172E8"/>
    <w:rsid w:val="00420196"/>
    <w:rsid w:val="0042060A"/>
    <w:rsid w:val="00420942"/>
    <w:rsid w:val="00421C81"/>
    <w:rsid w:val="0042278F"/>
    <w:rsid w:val="004274F4"/>
    <w:rsid w:val="004304D4"/>
    <w:rsid w:val="00430BBB"/>
    <w:rsid w:val="004333C6"/>
    <w:rsid w:val="0043403B"/>
    <w:rsid w:val="00434B5F"/>
    <w:rsid w:val="004405C5"/>
    <w:rsid w:val="00442071"/>
    <w:rsid w:val="00442928"/>
    <w:rsid w:val="004435BB"/>
    <w:rsid w:val="00445266"/>
    <w:rsid w:val="004470BF"/>
    <w:rsid w:val="004479F1"/>
    <w:rsid w:val="00451005"/>
    <w:rsid w:val="004520E8"/>
    <w:rsid w:val="00453C2D"/>
    <w:rsid w:val="00454AF5"/>
    <w:rsid w:val="00455451"/>
    <w:rsid w:val="00455716"/>
    <w:rsid w:val="00455DF8"/>
    <w:rsid w:val="00456E93"/>
    <w:rsid w:val="00457DFE"/>
    <w:rsid w:val="004624BA"/>
    <w:rsid w:val="004639CF"/>
    <w:rsid w:val="004647D5"/>
    <w:rsid w:val="004649EF"/>
    <w:rsid w:val="00464DA8"/>
    <w:rsid w:val="00466077"/>
    <w:rsid w:val="00475095"/>
    <w:rsid w:val="004758CC"/>
    <w:rsid w:val="00477301"/>
    <w:rsid w:val="00477398"/>
    <w:rsid w:val="00480666"/>
    <w:rsid w:val="00481013"/>
    <w:rsid w:val="00481580"/>
    <w:rsid w:val="004820DB"/>
    <w:rsid w:val="00482E7E"/>
    <w:rsid w:val="004875D0"/>
    <w:rsid w:val="00490681"/>
    <w:rsid w:val="004906F8"/>
    <w:rsid w:val="004942C9"/>
    <w:rsid w:val="004A091B"/>
    <w:rsid w:val="004A11A1"/>
    <w:rsid w:val="004A1C3E"/>
    <w:rsid w:val="004A231C"/>
    <w:rsid w:val="004A2849"/>
    <w:rsid w:val="004A303E"/>
    <w:rsid w:val="004A4A16"/>
    <w:rsid w:val="004A53FA"/>
    <w:rsid w:val="004A6C3F"/>
    <w:rsid w:val="004A7890"/>
    <w:rsid w:val="004A7FED"/>
    <w:rsid w:val="004B352D"/>
    <w:rsid w:val="004B43FC"/>
    <w:rsid w:val="004B5EDC"/>
    <w:rsid w:val="004B789D"/>
    <w:rsid w:val="004C0A87"/>
    <w:rsid w:val="004C432B"/>
    <w:rsid w:val="004C5641"/>
    <w:rsid w:val="004C628B"/>
    <w:rsid w:val="004D01DD"/>
    <w:rsid w:val="004D021D"/>
    <w:rsid w:val="004D151F"/>
    <w:rsid w:val="004D7E0B"/>
    <w:rsid w:val="004E0709"/>
    <w:rsid w:val="004E2A17"/>
    <w:rsid w:val="004E4199"/>
    <w:rsid w:val="004E4EE3"/>
    <w:rsid w:val="004E698A"/>
    <w:rsid w:val="004E7BAA"/>
    <w:rsid w:val="004E7F51"/>
    <w:rsid w:val="004F1027"/>
    <w:rsid w:val="004F22DB"/>
    <w:rsid w:val="004F59C9"/>
    <w:rsid w:val="004F616E"/>
    <w:rsid w:val="004F63CB"/>
    <w:rsid w:val="004F6C25"/>
    <w:rsid w:val="004F799A"/>
    <w:rsid w:val="00501184"/>
    <w:rsid w:val="00501197"/>
    <w:rsid w:val="005012FA"/>
    <w:rsid w:val="00504C68"/>
    <w:rsid w:val="00505DA8"/>
    <w:rsid w:val="0050741C"/>
    <w:rsid w:val="00512923"/>
    <w:rsid w:val="0051628A"/>
    <w:rsid w:val="00517D18"/>
    <w:rsid w:val="00520013"/>
    <w:rsid w:val="00520209"/>
    <w:rsid w:val="00520CA2"/>
    <w:rsid w:val="005229FD"/>
    <w:rsid w:val="005234CA"/>
    <w:rsid w:val="00531A2A"/>
    <w:rsid w:val="00532653"/>
    <w:rsid w:val="005331A1"/>
    <w:rsid w:val="00533281"/>
    <w:rsid w:val="005338D4"/>
    <w:rsid w:val="005375AD"/>
    <w:rsid w:val="005375B9"/>
    <w:rsid w:val="0054138C"/>
    <w:rsid w:val="005436FF"/>
    <w:rsid w:val="005438CD"/>
    <w:rsid w:val="00545354"/>
    <w:rsid w:val="005460D6"/>
    <w:rsid w:val="00546C49"/>
    <w:rsid w:val="005477AE"/>
    <w:rsid w:val="005479E2"/>
    <w:rsid w:val="00551CF9"/>
    <w:rsid w:val="0055285E"/>
    <w:rsid w:val="00552B75"/>
    <w:rsid w:val="00553B47"/>
    <w:rsid w:val="00554152"/>
    <w:rsid w:val="0056062D"/>
    <w:rsid w:val="00561F43"/>
    <w:rsid w:val="00565D1C"/>
    <w:rsid w:val="00570DAD"/>
    <w:rsid w:val="00571299"/>
    <w:rsid w:val="00571F21"/>
    <w:rsid w:val="00572058"/>
    <w:rsid w:val="0057329B"/>
    <w:rsid w:val="00573358"/>
    <w:rsid w:val="005739A5"/>
    <w:rsid w:val="0058194A"/>
    <w:rsid w:val="0058368C"/>
    <w:rsid w:val="00583E5C"/>
    <w:rsid w:val="00584E95"/>
    <w:rsid w:val="005869CE"/>
    <w:rsid w:val="005871BE"/>
    <w:rsid w:val="00591F25"/>
    <w:rsid w:val="00597F27"/>
    <w:rsid w:val="005A1925"/>
    <w:rsid w:val="005A1D2F"/>
    <w:rsid w:val="005A1EFA"/>
    <w:rsid w:val="005A21B2"/>
    <w:rsid w:val="005A3681"/>
    <w:rsid w:val="005A493A"/>
    <w:rsid w:val="005A6570"/>
    <w:rsid w:val="005B163A"/>
    <w:rsid w:val="005B3212"/>
    <w:rsid w:val="005B3C44"/>
    <w:rsid w:val="005B52D8"/>
    <w:rsid w:val="005B6C2A"/>
    <w:rsid w:val="005C0279"/>
    <w:rsid w:val="005C10A1"/>
    <w:rsid w:val="005C1503"/>
    <w:rsid w:val="005C1DCE"/>
    <w:rsid w:val="005C2496"/>
    <w:rsid w:val="005C44EC"/>
    <w:rsid w:val="005C45AC"/>
    <w:rsid w:val="005C49CB"/>
    <w:rsid w:val="005C5179"/>
    <w:rsid w:val="005C6A03"/>
    <w:rsid w:val="005C6C64"/>
    <w:rsid w:val="005C6F89"/>
    <w:rsid w:val="005C72CA"/>
    <w:rsid w:val="005D51E0"/>
    <w:rsid w:val="005D6CBE"/>
    <w:rsid w:val="005D7417"/>
    <w:rsid w:val="005E0164"/>
    <w:rsid w:val="005E1668"/>
    <w:rsid w:val="005E462B"/>
    <w:rsid w:val="005E6881"/>
    <w:rsid w:val="005E70D7"/>
    <w:rsid w:val="005F297C"/>
    <w:rsid w:val="005F2D05"/>
    <w:rsid w:val="005F334C"/>
    <w:rsid w:val="005F38D9"/>
    <w:rsid w:val="005F6436"/>
    <w:rsid w:val="005F6A0C"/>
    <w:rsid w:val="005F72C0"/>
    <w:rsid w:val="005F76BF"/>
    <w:rsid w:val="00600E1E"/>
    <w:rsid w:val="00604301"/>
    <w:rsid w:val="00604609"/>
    <w:rsid w:val="006079D8"/>
    <w:rsid w:val="00611B22"/>
    <w:rsid w:val="00612ADC"/>
    <w:rsid w:val="0061343D"/>
    <w:rsid w:val="006157B8"/>
    <w:rsid w:val="00615E9B"/>
    <w:rsid w:val="00616900"/>
    <w:rsid w:val="00621453"/>
    <w:rsid w:val="00624F28"/>
    <w:rsid w:val="00625EAC"/>
    <w:rsid w:val="00631A6B"/>
    <w:rsid w:val="00632FCA"/>
    <w:rsid w:val="006361A9"/>
    <w:rsid w:val="00642997"/>
    <w:rsid w:val="00643CAF"/>
    <w:rsid w:val="00645D39"/>
    <w:rsid w:val="00646BBF"/>
    <w:rsid w:val="00650199"/>
    <w:rsid w:val="00650A06"/>
    <w:rsid w:val="006518F1"/>
    <w:rsid w:val="0065318F"/>
    <w:rsid w:val="00653F0C"/>
    <w:rsid w:val="00653F2D"/>
    <w:rsid w:val="006543BD"/>
    <w:rsid w:val="00655A15"/>
    <w:rsid w:val="00656AF2"/>
    <w:rsid w:val="006617F9"/>
    <w:rsid w:val="00662D9E"/>
    <w:rsid w:val="00666D6F"/>
    <w:rsid w:val="006733B6"/>
    <w:rsid w:val="006739FB"/>
    <w:rsid w:val="00674642"/>
    <w:rsid w:val="00676565"/>
    <w:rsid w:val="0067706A"/>
    <w:rsid w:val="00677E28"/>
    <w:rsid w:val="00684B4A"/>
    <w:rsid w:val="00684DB6"/>
    <w:rsid w:val="00685064"/>
    <w:rsid w:val="00685AB1"/>
    <w:rsid w:val="00686EEC"/>
    <w:rsid w:val="00687110"/>
    <w:rsid w:val="006916E0"/>
    <w:rsid w:val="0069223B"/>
    <w:rsid w:val="00694182"/>
    <w:rsid w:val="00696C42"/>
    <w:rsid w:val="006A1B19"/>
    <w:rsid w:val="006A46A3"/>
    <w:rsid w:val="006A5C23"/>
    <w:rsid w:val="006A7225"/>
    <w:rsid w:val="006A728A"/>
    <w:rsid w:val="006A78F1"/>
    <w:rsid w:val="006B0737"/>
    <w:rsid w:val="006B21B5"/>
    <w:rsid w:val="006B241F"/>
    <w:rsid w:val="006B28C8"/>
    <w:rsid w:val="006B2C47"/>
    <w:rsid w:val="006B3AEA"/>
    <w:rsid w:val="006B47E7"/>
    <w:rsid w:val="006B48B4"/>
    <w:rsid w:val="006B6C84"/>
    <w:rsid w:val="006B73EC"/>
    <w:rsid w:val="006C0583"/>
    <w:rsid w:val="006C067B"/>
    <w:rsid w:val="006C1240"/>
    <w:rsid w:val="006C17BF"/>
    <w:rsid w:val="006C2784"/>
    <w:rsid w:val="006C3DA9"/>
    <w:rsid w:val="006C5842"/>
    <w:rsid w:val="006C7B91"/>
    <w:rsid w:val="006D07C9"/>
    <w:rsid w:val="006D1062"/>
    <w:rsid w:val="006D17A6"/>
    <w:rsid w:val="006D4681"/>
    <w:rsid w:val="006D646E"/>
    <w:rsid w:val="006D704E"/>
    <w:rsid w:val="006D7C78"/>
    <w:rsid w:val="006E1440"/>
    <w:rsid w:val="006E1642"/>
    <w:rsid w:val="006E5FA8"/>
    <w:rsid w:val="006E69D9"/>
    <w:rsid w:val="006E75F7"/>
    <w:rsid w:val="006F0065"/>
    <w:rsid w:val="006F05EA"/>
    <w:rsid w:val="006F3FAA"/>
    <w:rsid w:val="006F603F"/>
    <w:rsid w:val="006F6BDD"/>
    <w:rsid w:val="00700F9F"/>
    <w:rsid w:val="0070120C"/>
    <w:rsid w:val="00703B18"/>
    <w:rsid w:val="00704574"/>
    <w:rsid w:val="00707B2E"/>
    <w:rsid w:val="00710053"/>
    <w:rsid w:val="00710876"/>
    <w:rsid w:val="00710E5C"/>
    <w:rsid w:val="00711012"/>
    <w:rsid w:val="007132C9"/>
    <w:rsid w:val="00716AF6"/>
    <w:rsid w:val="00722941"/>
    <w:rsid w:val="00724C51"/>
    <w:rsid w:val="00725C01"/>
    <w:rsid w:val="00727E7C"/>
    <w:rsid w:val="00727F8B"/>
    <w:rsid w:val="00730E9C"/>
    <w:rsid w:val="00732B76"/>
    <w:rsid w:val="00733540"/>
    <w:rsid w:val="007350B8"/>
    <w:rsid w:val="00740820"/>
    <w:rsid w:val="00743B74"/>
    <w:rsid w:val="00744634"/>
    <w:rsid w:val="00754F07"/>
    <w:rsid w:val="00755AB0"/>
    <w:rsid w:val="007569B0"/>
    <w:rsid w:val="007577FC"/>
    <w:rsid w:val="00760DD7"/>
    <w:rsid w:val="00761E08"/>
    <w:rsid w:val="00763997"/>
    <w:rsid w:val="00766054"/>
    <w:rsid w:val="00770368"/>
    <w:rsid w:val="00771E36"/>
    <w:rsid w:val="00775F5B"/>
    <w:rsid w:val="00776187"/>
    <w:rsid w:val="007764B6"/>
    <w:rsid w:val="0078264E"/>
    <w:rsid w:val="00782870"/>
    <w:rsid w:val="007828A7"/>
    <w:rsid w:val="0078425C"/>
    <w:rsid w:val="007859E4"/>
    <w:rsid w:val="0079054B"/>
    <w:rsid w:val="00794DEE"/>
    <w:rsid w:val="00796B14"/>
    <w:rsid w:val="00797AD4"/>
    <w:rsid w:val="007A018E"/>
    <w:rsid w:val="007A0DB7"/>
    <w:rsid w:val="007A1769"/>
    <w:rsid w:val="007A252A"/>
    <w:rsid w:val="007B0938"/>
    <w:rsid w:val="007B0F07"/>
    <w:rsid w:val="007B2A78"/>
    <w:rsid w:val="007B531E"/>
    <w:rsid w:val="007B5B1D"/>
    <w:rsid w:val="007B5B88"/>
    <w:rsid w:val="007B5BA5"/>
    <w:rsid w:val="007B5DCC"/>
    <w:rsid w:val="007B74E4"/>
    <w:rsid w:val="007C4B52"/>
    <w:rsid w:val="007D0A72"/>
    <w:rsid w:val="007D1E76"/>
    <w:rsid w:val="007D22D7"/>
    <w:rsid w:val="007D45EA"/>
    <w:rsid w:val="007E0EDF"/>
    <w:rsid w:val="007E4247"/>
    <w:rsid w:val="007E45DA"/>
    <w:rsid w:val="007E4629"/>
    <w:rsid w:val="007E4738"/>
    <w:rsid w:val="007E4A13"/>
    <w:rsid w:val="007E4A5C"/>
    <w:rsid w:val="007E57C4"/>
    <w:rsid w:val="007F0BF3"/>
    <w:rsid w:val="007F2B99"/>
    <w:rsid w:val="007F3200"/>
    <w:rsid w:val="007F5312"/>
    <w:rsid w:val="007F5857"/>
    <w:rsid w:val="007F6841"/>
    <w:rsid w:val="00806BF2"/>
    <w:rsid w:val="008100CE"/>
    <w:rsid w:val="00812808"/>
    <w:rsid w:val="00812853"/>
    <w:rsid w:val="00813CF7"/>
    <w:rsid w:val="008153CB"/>
    <w:rsid w:val="0081617F"/>
    <w:rsid w:val="00816440"/>
    <w:rsid w:val="00825EC4"/>
    <w:rsid w:val="0082784F"/>
    <w:rsid w:val="00831FEB"/>
    <w:rsid w:val="00833F0F"/>
    <w:rsid w:val="00836009"/>
    <w:rsid w:val="00836CB7"/>
    <w:rsid w:val="0084297E"/>
    <w:rsid w:val="0084430D"/>
    <w:rsid w:val="0084652C"/>
    <w:rsid w:val="00850823"/>
    <w:rsid w:val="00852F2B"/>
    <w:rsid w:val="00853C81"/>
    <w:rsid w:val="00856A8D"/>
    <w:rsid w:val="008612D5"/>
    <w:rsid w:val="00866E33"/>
    <w:rsid w:val="008677DB"/>
    <w:rsid w:val="00870BF9"/>
    <w:rsid w:val="00872825"/>
    <w:rsid w:val="00874644"/>
    <w:rsid w:val="008748FF"/>
    <w:rsid w:val="008760ED"/>
    <w:rsid w:val="008763E5"/>
    <w:rsid w:val="008774BC"/>
    <w:rsid w:val="008776E2"/>
    <w:rsid w:val="0088063F"/>
    <w:rsid w:val="0088108D"/>
    <w:rsid w:val="00883BF0"/>
    <w:rsid w:val="008853A7"/>
    <w:rsid w:val="0089194B"/>
    <w:rsid w:val="008948DB"/>
    <w:rsid w:val="008959A5"/>
    <w:rsid w:val="008975CF"/>
    <w:rsid w:val="00897C3A"/>
    <w:rsid w:val="008A0749"/>
    <w:rsid w:val="008A3A5A"/>
    <w:rsid w:val="008A4461"/>
    <w:rsid w:val="008A6E6E"/>
    <w:rsid w:val="008B1789"/>
    <w:rsid w:val="008B3203"/>
    <w:rsid w:val="008B3688"/>
    <w:rsid w:val="008B3E48"/>
    <w:rsid w:val="008B69BF"/>
    <w:rsid w:val="008C22CA"/>
    <w:rsid w:val="008C445A"/>
    <w:rsid w:val="008C6127"/>
    <w:rsid w:val="008D088F"/>
    <w:rsid w:val="008D39DF"/>
    <w:rsid w:val="008D6283"/>
    <w:rsid w:val="008D7424"/>
    <w:rsid w:val="008D7721"/>
    <w:rsid w:val="008D772A"/>
    <w:rsid w:val="008E294B"/>
    <w:rsid w:val="008E29CA"/>
    <w:rsid w:val="008E5310"/>
    <w:rsid w:val="008E6077"/>
    <w:rsid w:val="008F03AA"/>
    <w:rsid w:val="008F0D8D"/>
    <w:rsid w:val="008F3DD6"/>
    <w:rsid w:val="008F4669"/>
    <w:rsid w:val="008F517B"/>
    <w:rsid w:val="00901297"/>
    <w:rsid w:val="009015C3"/>
    <w:rsid w:val="00914225"/>
    <w:rsid w:val="009146C2"/>
    <w:rsid w:val="00914853"/>
    <w:rsid w:val="0092117C"/>
    <w:rsid w:val="009212D1"/>
    <w:rsid w:val="009219C2"/>
    <w:rsid w:val="0092570D"/>
    <w:rsid w:val="00926E7D"/>
    <w:rsid w:val="0093061C"/>
    <w:rsid w:val="0093237C"/>
    <w:rsid w:val="009351E8"/>
    <w:rsid w:val="0093583F"/>
    <w:rsid w:val="009361D2"/>
    <w:rsid w:val="00940141"/>
    <w:rsid w:val="00940AAE"/>
    <w:rsid w:val="009418FA"/>
    <w:rsid w:val="00941D1B"/>
    <w:rsid w:val="0094219D"/>
    <w:rsid w:val="00942348"/>
    <w:rsid w:val="00942366"/>
    <w:rsid w:val="00943541"/>
    <w:rsid w:val="009451B5"/>
    <w:rsid w:val="00945918"/>
    <w:rsid w:val="00945E1A"/>
    <w:rsid w:val="00947E49"/>
    <w:rsid w:val="00951E01"/>
    <w:rsid w:val="00951EBD"/>
    <w:rsid w:val="00952569"/>
    <w:rsid w:val="00953757"/>
    <w:rsid w:val="009538F8"/>
    <w:rsid w:val="00954416"/>
    <w:rsid w:val="00954CF1"/>
    <w:rsid w:val="009559B1"/>
    <w:rsid w:val="0096151A"/>
    <w:rsid w:val="0097199B"/>
    <w:rsid w:val="00971C90"/>
    <w:rsid w:val="00972169"/>
    <w:rsid w:val="00976280"/>
    <w:rsid w:val="00977A20"/>
    <w:rsid w:val="00981B46"/>
    <w:rsid w:val="00984BF7"/>
    <w:rsid w:val="009907BA"/>
    <w:rsid w:val="00990C39"/>
    <w:rsid w:val="00993171"/>
    <w:rsid w:val="00994C81"/>
    <w:rsid w:val="00994F29"/>
    <w:rsid w:val="009A0DFE"/>
    <w:rsid w:val="009A0FD5"/>
    <w:rsid w:val="009A11B7"/>
    <w:rsid w:val="009A201A"/>
    <w:rsid w:val="009A30A2"/>
    <w:rsid w:val="009A30F7"/>
    <w:rsid w:val="009A6A80"/>
    <w:rsid w:val="009B0FDA"/>
    <w:rsid w:val="009B2132"/>
    <w:rsid w:val="009B21C5"/>
    <w:rsid w:val="009B411C"/>
    <w:rsid w:val="009B5F10"/>
    <w:rsid w:val="009C09AA"/>
    <w:rsid w:val="009C146F"/>
    <w:rsid w:val="009C4777"/>
    <w:rsid w:val="009C49A0"/>
    <w:rsid w:val="009C5C8F"/>
    <w:rsid w:val="009C5F5E"/>
    <w:rsid w:val="009C71D2"/>
    <w:rsid w:val="009D098F"/>
    <w:rsid w:val="009D18DB"/>
    <w:rsid w:val="009D1B76"/>
    <w:rsid w:val="009D22D9"/>
    <w:rsid w:val="009D4663"/>
    <w:rsid w:val="009D4810"/>
    <w:rsid w:val="009D63A2"/>
    <w:rsid w:val="009D6B0C"/>
    <w:rsid w:val="009D768F"/>
    <w:rsid w:val="009E232B"/>
    <w:rsid w:val="009E613E"/>
    <w:rsid w:val="009E69F4"/>
    <w:rsid w:val="009E6A50"/>
    <w:rsid w:val="009F467A"/>
    <w:rsid w:val="009F53FD"/>
    <w:rsid w:val="009F6DA7"/>
    <w:rsid w:val="00A00BEC"/>
    <w:rsid w:val="00A032D1"/>
    <w:rsid w:val="00A12406"/>
    <w:rsid w:val="00A1298E"/>
    <w:rsid w:val="00A22CE6"/>
    <w:rsid w:val="00A250A2"/>
    <w:rsid w:val="00A30AC5"/>
    <w:rsid w:val="00A31A7F"/>
    <w:rsid w:val="00A353D9"/>
    <w:rsid w:val="00A41EEA"/>
    <w:rsid w:val="00A44018"/>
    <w:rsid w:val="00A45B4B"/>
    <w:rsid w:val="00A46675"/>
    <w:rsid w:val="00A47B85"/>
    <w:rsid w:val="00A51FF9"/>
    <w:rsid w:val="00A6002B"/>
    <w:rsid w:val="00A632B3"/>
    <w:rsid w:val="00A6608D"/>
    <w:rsid w:val="00A668C8"/>
    <w:rsid w:val="00A672AF"/>
    <w:rsid w:val="00A70D50"/>
    <w:rsid w:val="00A710C2"/>
    <w:rsid w:val="00A812C0"/>
    <w:rsid w:val="00A826BE"/>
    <w:rsid w:val="00A8382F"/>
    <w:rsid w:val="00A83D59"/>
    <w:rsid w:val="00A875A7"/>
    <w:rsid w:val="00A909C9"/>
    <w:rsid w:val="00A90D2C"/>
    <w:rsid w:val="00A9383E"/>
    <w:rsid w:val="00A93ACF"/>
    <w:rsid w:val="00A94553"/>
    <w:rsid w:val="00A9545C"/>
    <w:rsid w:val="00A95521"/>
    <w:rsid w:val="00AA015F"/>
    <w:rsid w:val="00AA2FAA"/>
    <w:rsid w:val="00AA37BC"/>
    <w:rsid w:val="00AA4157"/>
    <w:rsid w:val="00AA54DB"/>
    <w:rsid w:val="00AA67A7"/>
    <w:rsid w:val="00AA7DB8"/>
    <w:rsid w:val="00AB3CFE"/>
    <w:rsid w:val="00AB4231"/>
    <w:rsid w:val="00AB5E09"/>
    <w:rsid w:val="00AC7AD0"/>
    <w:rsid w:val="00AD0647"/>
    <w:rsid w:val="00AD5984"/>
    <w:rsid w:val="00AD628C"/>
    <w:rsid w:val="00AD6802"/>
    <w:rsid w:val="00AD6FB7"/>
    <w:rsid w:val="00AE062C"/>
    <w:rsid w:val="00AE179C"/>
    <w:rsid w:val="00AE468A"/>
    <w:rsid w:val="00AE57D7"/>
    <w:rsid w:val="00AE5871"/>
    <w:rsid w:val="00AF2B60"/>
    <w:rsid w:val="00AF4A37"/>
    <w:rsid w:val="00AF6513"/>
    <w:rsid w:val="00B00FA1"/>
    <w:rsid w:val="00B1235F"/>
    <w:rsid w:val="00B16686"/>
    <w:rsid w:val="00B20E31"/>
    <w:rsid w:val="00B22799"/>
    <w:rsid w:val="00B2304B"/>
    <w:rsid w:val="00B25C08"/>
    <w:rsid w:val="00B26244"/>
    <w:rsid w:val="00B27867"/>
    <w:rsid w:val="00B32965"/>
    <w:rsid w:val="00B359C5"/>
    <w:rsid w:val="00B37715"/>
    <w:rsid w:val="00B40B46"/>
    <w:rsid w:val="00B4442B"/>
    <w:rsid w:val="00B46D03"/>
    <w:rsid w:val="00B51E63"/>
    <w:rsid w:val="00B5278C"/>
    <w:rsid w:val="00B55191"/>
    <w:rsid w:val="00B553AE"/>
    <w:rsid w:val="00B56302"/>
    <w:rsid w:val="00B56FC2"/>
    <w:rsid w:val="00B64374"/>
    <w:rsid w:val="00B6675D"/>
    <w:rsid w:val="00B66AA9"/>
    <w:rsid w:val="00B67004"/>
    <w:rsid w:val="00B71815"/>
    <w:rsid w:val="00B750F9"/>
    <w:rsid w:val="00B75BF0"/>
    <w:rsid w:val="00B76021"/>
    <w:rsid w:val="00B76732"/>
    <w:rsid w:val="00B801FE"/>
    <w:rsid w:val="00B81A75"/>
    <w:rsid w:val="00B82523"/>
    <w:rsid w:val="00B831B9"/>
    <w:rsid w:val="00B852FC"/>
    <w:rsid w:val="00B857E2"/>
    <w:rsid w:val="00B862A6"/>
    <w:rsid w:val="00B8778A"/>
    <w:rsid w:val="00B905E5"/>
    <w:rsid w:val="00B90976"/>
    <w:rsid w:val="00B930A2"/>
    <w:rsid w:val="00B95A74"/>
    <w:rsid w:val="00B95B55"/>
    <w:rsid w:val="00B973AB"/>
    <w:rsid w:val="00BA071E"/>
    <w:rsid w:val="00BA0725"/>
    <w:rsid w:val="00BA09B7"/>
    <w:rsid w:val="00BA1AF5"/>
    <w:rsid w:val="00BA1C07"/>
    <w:rsid w:val="00BA1D36"/>
    <w:rsid w:val="00BA4A93"/>
    <w:rsid w:val="00BA4F1E"/>
    <w:rsid w:val="00BB0064"/>
    <w:rsid w:val="00BB07C2"/>
    <w:rsid w:val="00BB1B40"/>
    <w:rsid w:val="00BB3480"/>
    <w:rsid w:val="00BB3E74"/>
    <w:rsid w:val="00BB5898"/>
    <w:rsid w:val="00BB5A8E"/>
    <w:rsid w:val="00BB5DDF"/>
    <w:rsid w:val="00BC0A15"/>
    <w:rsid w:val="00BC2937"/>
    <w:rsid w:val="00BC3358"/>
    <w:rsid w:val="00BC3BAF"/>
    <w:rsid w:val="00BC6815"/>
    <w:rsid w:val="00BC6826"/>
    <w:rsid w:val="00BC7A2D"/>
    <w:rsid w:val="00BD04EB"/>
    <w:rsid w:val="00BD0776"/>
    <w:rsid w:val="00BD4C3F"/>
    <w:rsid w:val="00BD733E"/>
    <w:rsid w:val="00BE1453"/>
    <w:rsid w:val="00BE325B"/>
    <w:rsid w:val="00BE32B4"/>
    <w:rsid w:val="00BE4FAB"/>
    <w:rsid w:val="00BE5A93"/>
    <w:rsid w:val="00BE6C96"/>
    <w:rsid w:val="00BE7717"/>
    <w:rsid w:val="00BF1E74"/>
    <w:rsid w:val="00BF428A"/>
    <w:rsid w:val="00BF6D0C"/>
    <w:rsid w:val="00BF6EF5"/>
    <w:rsid w:val="00C0031B"/>
    <w:rsid w:val="00C009F7"/>
    <w:rsid w:val="00C055F0"/>
    <w:rsid w:val="00C1127B"/>
    <w:rsid w:val="00C115AF"/>
    <w:rsid w:val="00C1228C"/>
    <w:rsid w:val="00C13367"/>
    <w:rsid w:val="00C13EA5"/>
    <w:rsid w:val="00C1415C"/>
    <w:rsid w:val="00C22BDC"/>
    <w:rsid w:val="00C237EF"/>
    <w:rsid w:val="00C2558D"/>
    <w:rsid w:val="00C25C0D"/>
    <w:rsid w:val="00C26600"/>
    <w:rsid w:val="00C34658"/>
    <w:rsid w:val="00C35B30"/>
    <w:rsid w:val="00C36338"/>
    <w:rsid w:val="00C40E8F"/>
    <w:rsid w:val="00C427B2"/>
    <w:rsid w:val="00C4364D"/>
    <w:rsid w:val="00C44330"/>
    <w:rsid w:val="00C46748"/>
    <w:rsid w:val="00C4683D"/>
    <w:rsid w:val="00C51B3F"/>
    <w:rsid w:val="00C52668"/>
    <w:rsid w:val="00C5453E"/>
    <w:rsid w:val="00C555D4"/>
    <w:rsid w:val="00C609A0"/>
    <w:rsid w:val="00C61985"/>
    <w:rsid w:val="00C6292C"/>
    <w:rsid w:val="00C62AA5"/>
    <w:rsid w:val="00C65781"/>
    <w:rsid w:val="00C65BE2"/>
    <w:rsid w:val="00C6655B"/>
    <w:rsid w:val="00C70D2B"/>
    <w:rsid w:val="00C7184F"/>
    <w:rsid w:val="00C71885"/>
    <w:rsid w:val="00C72188"/>
    <w:rsid w:val="00C724FC"/>
    <w:rsid w:val="00C7351E"/>
    <w:rsid w:val="00C750EE"/>
    <w:rsid w:val="00C764AB"/>
    <w:rsid w:val="00C809E6"/>
    <w:rsid w:val="00C80E94"/>
    <w:rsid w:val="00C8142D"/>
    <w:rsid w:val="00C83586"/>
    <w:rsid w:val="00C83D01"/>
    <w:rsid w:val="00C924F8"/>
    <w:rsid w:val="00C9381E"/>
    <w:rsid w:val="00C93DE1"/>
    <w:rsid w:val="00C958A9"/>
    <w:rsid w:val="00CA2511"/>
    <w:rsid w:val="00CA2AF1"/>
    <w:rsid w:val="00CA3D0F"/>
    <w:rsid w:val="00CA43E0"/>
    <w:rsid w:val="00CA6675"/>
    <w:rsid w:val="00CA6956"/>
    <w:rsid w:val="00CA6AED"/>
    <w:rsid w:val="00CB00FB"/>
    <w:rsid w:val="00CB3265"/>
    <w:rsid w:val="00CB3751"/>
    <w:rsid w:val="00CB3AF1"/>
    <w:rsid w:val="00CB6588"/>
    <w:rsid w:val="00CB6F8B"/>
    <w:rsid w:val="00CC0A0D"/>
    <w:rsid w:val="00CC18E8"/>
    <w:rsid w:val="00CC3FFE"/>
    <w:rsid w:val="00CC4B8C"/>
    <w:rsid w:val="00CC4EF2"/>
    <w:rsid w:val="00CC62DC"/>
    <w:rsid w:val="00CD05DE"/>
    <w:rsid w:val="00CD135C"/>
    <w:rsid w:val="00CD5CD6"/>
    <w:rsid w:val="00CD5E32"/>
    <w:rsid w:val="00CD6C49"/>
    <w:rsid w:val="00CE0E62"/>
    <w:rsid w:val="00CE1120"/>
    <w:rsid w:val="00CE5819"/>
    <w:rsid w:val="00CF005B"/>
    <w:rsid w:val="00CF167B"/>
    <w:rsid w:val="00CF2636"/>
    <w:rsid w:val="00CF2A52"/>
    <w:rsid w:val="00CF4205"/>
    <w:rsid w:val="00CF6B9A"/>
    <w:rsid w:val="00CF7EE8"/>
    <w:rsid w:val="00D04E04"/>
    <w:rsid w:val="00D06BFC"/>
    <w:rsid w:val="00D0750A"/>
    <w:rsid w:val="00D12DFE"/>
    <w:rsid w:val="00D13DEF"/>
    <w:rsid w:val="00D144D2"/>
    <w:rsid w:val="00D14EB4"/>
    <w:rsid w:val="00D20ED3"/>
    <w:rsid w:val="00D21009"/>
    <w:rsid w:val="00D21234"/>
    <w:rsid w:val="00D214B5"/>
    <w:rsid w:val="00D23285"/>
    <w:rsid w:val="00D245B7"/>
    <w:rsid w:val="00D24918"/>
    <w:rsid w:val="00D24B09"/>
    <w:rsid w:val="00D24B39"/>
    <w:rsid w:val="00D273E7"/>
    <w:rsid w:val="00D27602"/>
    <w:rsid w:val="00D27F2D"/>
    <w:rsid w:val="00D33847"/>
    <w:rsid w:val="00D34E7E"/>
    <w:rsid w:val="00D37315"/>
    <w:rsid w:val="00D409EC"/>
    <w:rsid w:val="00D41480"/>
    <w:rsid w:val="00D43102"/>
    <w:rsid w:val="00D47BE9"/>
    <w:rsid w:val="00D54E75"/>
    <w:rsid w:val="00D560AA"/>
    <w:rsid w:val="00D56B6A"/>
    <w:rsid w:val="00D56DE1"/>
    <w:rsid w:val="00D60338"/>
    <w:rsid w:val="00D6052F"/>
    <w:rsid w:val="00D62226"/>
    <w:rsid w:val="00D64D51"/>
    <w:rsid w:val="00D66F09"/>
    <w:rsid w:val="00D742E5"/>
    <w:rsid w:val="00D760B4"/>
    <w:rsid w:val="00D777D0"/>
    <w:rsid w:val="00D777FA"/>
    <w:rsid w:val="00D81162"/>
    <w:rsid w:val="00D84633"/>
    <w:rsid w:val="00D84654"/>
    <w:rsid w:val="00D85107"/>
    <w:rsid w:val="00D85BD2"/>
    <w:rsid w:val="00D8600E"/>
    <w:rsid w:val="00D92681"/>
    <w:rsid w:val="00D92E52"/>
    <w:rsid w:val="00D9416C"/>
    <w:rsid w:val="00D96586"/>
    <w:rsid w:val="00DA1BB6"/>
    <w:rsid w:val="00DA2925"/>
    <w:rsid w:val="00DA3994"/>
    <w:rsid w:val="00DA5B41"/>
    <w:rsid w:val="00DA6236"/>
    <w:rsid w:val="00DA7164"/>
    <w:rsid w:val="00DB0836"/>
    <w:rsid w:val="00DB083B"/>
    <w:rsid w:val="00DB30CF"/>
    <w:rsid w:val="00DB53F5"/>
    <w:rsid w:val="00DB5F45"/>
    <w:rsid w:val="00DB6DBB"/>
    <w:rsid w:val="00DC0928"/>
    <w:rsid w:val="00DC5D24"/>
    <w:rsid w:val="00DC602B"/>
    <w:rsid w:val="00DD0F43"/>
    <w:rsid w:val="00DD1A34"/>
    <w:rsid w:val="00DD25A0"/>
    <w:rsid w:val="00DD4724"/>
    <w:rsid w:val="00DD50E5"/>
    <w:rsid w:val="00DD6795"/>
    <w:rsid w:val="00DD69F1"/>
    <w:rsid w:val="00DE125C"/>
    <w:rsid w:val="00DE3091"/>
    <w:rsid w:val="00DE3544"/>
    <w:rsid w:val="00DE458C"/>
    <w:rsid w:val="00DE45D2"/>
    <w:rsid w:val="00DF0D1F"/>
    <w:rsid w:val="00DF3342"/>
    <w:rsid w:val="00DF6555"/>
    <w:rsid w:val="00DF74F0"/>
    <w:rsid w:val="00DF7AB4"/>
    <w:rsid w:val="00E01132"/>
    <w:rsid w:val="00E02193"/>
    <w:rsid w:val="00E02DA8"/>
    <w:rsid w:val="00E04D2C"/>
    <w:rsid w:val="00E04FD7"/>
    <w:rsid w:val="00E0538F"/>
    <w:rsid w:val="00E0557F"/>
    <w:rsid w:val="00E0668C"/>
    <w:rsid w:val="00E078E1"/>
    <w:rsid w:val="00E106CB"/>
    <w:rsid w:val="00E122E1"/>
    <w:rsid w:val="00E12327"/>
    <w:rsid w:val="00E126E3"/>
    <w:rsid w:val="00E12CAF"/>
    <w:rsid w:val="00E13A0E"/>
    <w:rsid w:val="00E16A5C"/>
    <w:rsid w:val="00E1751A"/>
    <w:rsid w:val="00E20423"/>
    <w:rsid w:val="00E23592"/>
    <w:rsid w:val="00E239A3"/>
    <w:rsid w:val="00E23D12"/>
    <w:rsid w:val="00E23D86"/>
    <w:rsid w:val="00E258E2"/>
    <w:rsid w:val="00E26392"/>
    <w:rsid w:val="00E30A3C"/>
    <w:rsid w:val="00E323D9"/>
    <w:rsid w:val="00E33F21"/>
    <w:rsid w:val="00E366BE"/>
    <w:rsid w:val="00E405DE"/>
    <w:rsid w:val="00E451EF"/>
    <w:rsid w:val="00E5068A"/>
    <w:rsid w:val="00E530E2"/>
    <w:rsid w:val="00E53CC1"/>
    <w:rsid w:val="00E54206"/>
    <w:rsid w:val="00E54945"/>
    <w:rsid w:val="00E55AF2"/>
    <w:rsid w:val="00E57EEB"/>
    <w:rsid w:val="00E601E6"/>
    <w:rsid w:val="00E60EF3"/>
    <w:rsid w:val="00E62E46"/>
    <w:rsid w:val="00E63922"/>
    <w:rsid w:val="00E706D6"/>
    <w:rsid w:val="00E71EB9"/>
    <w:rsid w:val="00E72CC8"/>
    <w:rsid w:val="00E7345B"/>
    <w:rsid w:val="00E753BB"/>
    <w:rsid w:val="00E764E8"/>
    <w:rsid w:val="00E76692"/>
    <w:rsid w:val="00E76879"/>
    <w:rsid w:val="00E811FC"/>
    <w:rsid w:val="00E81F26"/>
    <w:rsid w:val="00E837EB"/>
    <w:rsid w:val="00E84E7E"/>
    <w:rsid w:val="00E85D77"/>
    <w:rsid w:val="00E870AF"/>
    <w:rsid w:val="00E941CF"/>
    <w:rsid w:val="00E96CFC"/>
    <w:rsid w:val="00E97D18"/>
    <w:rsid w:val="00EA05D3"/>
    <w:rsid w:val="00EA121C"/>
    <w:rsid w:val="00EA427F"/>
    <w:rsid w:val="00EA7C4D"/>
    <w:rsid w:val="00EB301F"/>
    <w:rsid w:val="00EB4EDB"/>
    <w:rsid w:val="00EB60E0"/>
    <w:rsid w:val="00EB7296"/>
    <w:rsid w:val="00EC067A"/>
    <w:rsid w:val="00EC0958"/>
    <w:rsid w:val="00EC31E5"/>
    <w:rsid w:val="00EC4EF0"/>
    <w:rsid w:val="00EC6948"/>
    <w:rsid w:val="00ED0C7B"/>
    <w:rsid w:val="00ED33A3"/>
    <w:rsid w:val="00ED4862"/>
    <w:rsid w:val="00ED6058"/>
    <w:rsid w:val="00ED680D"/>
    <w:rsid w:val="00ED74A0"/>
    <w:rsid w:val="00EE1A33"/>
    <w:rsid w:val="00EE1F7A"/>
    <w:rsid w:val="00EF118C"/>
    <w:rsid w:val="00EF2707"/>
    <w:rsid w:val="00EF4967"/>
    <w:rsid w:val="00EF58C3"/>
    <w:rsid w:val="00F0661E"/>
    <w:rsid w:val="00F07575"/>
    <w:rsid w:val="00F116B0"/>
    <w:rsid w:val="00F1219A"/>
    <w:rsid w:val="00F1381E"/>
    <w:rsid w:val="00F147C6"/>
    <w:rsid w:val="00F15C15"/>
    <w:rsid w:val="00F1762F"/>
    <w:rsid w:val="00F17760"/>
    <w:rsid w:val="00F20DAA"/>
    <w:rsid w:val="00F22972"/>
    <w:rsid w:val="00F236EC"/>
    <w:rsid w:val="00F26585"/>
    <w:rsid w:val="00F266F0"/>
    <w:rsid w:val="00F272CE"/>
    <w:rsid w:val="00F27680"/>
    <w:rsid w:val="00F3390D"/>
    <w:rsid w:val="00F340BE"/>
    <w:rsid w:val="00F37C0C"/>
    <w:rsid w:val="00F40128"/>
    <w:rsid w:val="00F40467"/>
    <w:rsid w:val="00F40D59"/>
    <w:rsid w:val="00F40DBD"/>
    <w:rsid w:val="00F41C82"/>
    <w:rsid w:val="00F41CB3"/>
    <w:rsid w:val="00F42704"/>
    <w:rsid w:val="00F45042"/>
    <w:rsid w:val="00F46598"/>
    <w:rsid w:val="00F5123B"/>
    <w:rsid w:val="00F53026"/>
    <w:rsid w:val="00F55D08"/>
    <w:rsid w:val="00F56B91"/>
    <w:rsid w:val="00F572C4"/>
    <w:rsid w:val="00F60AA5"/>
    <w:rsid w:val="00F66204"/>
    <w:rsid w:val="00F676B4"/>
    <w:rsid w:val="00F73609"/>
    <w:rsid w:val="00F73854"/>
    <w:rsid w:val="00F76B82"/>
    <w:rsid w:val="00F76CD2"/>
    <w:rsid w:val="00F77324"/>
    <w:rsid w:val="00F80B70"/>
    <w:rsid w:val="00F81095"/>
    <w:rsid w:val="00F85335"/>
    <w:rsid w:val="00F86E75"/>
    <w:rsid w:val="00F870B8"/>
    <w:rsid w:val="00F90416"/>
    <w:rsid w:val="00F93C33"/>
    <w:rsid w:val="00F94756"/>
    <w:rsid w:val="00F94EB0"/>
    <w:rsid w:val="00FA3E85"/>
    <w:rsid w:val="00FA63BA"/>
    <w:rsid w:val="00FA7BFC"/>
    <w:rsid w:val="00FA7BFF"/>
    <w:rsid w:val="00FB048D"/>
    <w:rsid w:val="00FB310E"/>
    <w:rsid w:val="00FB5321"/>
    <w:rsid w:val="00FC037D"/>
    <w:rsid w:val="00FC0D4F"/>
    <w:rsid w:val="00FC27CC"/>
    <w:rsid w:val="00FC3AB1"/>
    <w:rsid w:val="00FC3C2A"/>
    <w:rsid w:val="00FC4348"/>
    <w:rsid w:val="00FC5638"/>
    <w:rsid w:val="00FC6924"/>
    <w:rsid w:val="00FD0123"/>
    <w:rsid w:val="00FD0138"/>
    <w:rsid w:val="00FD0CE0"/>
    <w:rsid w:val="00FD1401"/>
    <w:rsid w:val="00FD16EE"/>
    <w:rsid w:val="00FD1F22"/>
    <w:rsid w:val="00FD327E"/>
    <w:rsid w:val="00FD37AF"/>
    <w:rsid w:val="00FD449E"/>
    <w:rsid w:val="00FD5882"/>
    <w:rsid w:val="00FD64B1"/>
    <w:rsid w:val="00FE230D"/>
    <w:rsid w:val="00FE3561"/>
    <w:rsid w:val="00FE3B54"/>
    <w:rsid w:val="00FE4BB3"/>
    <w:rsid w:val="00FF03F2"/>
    <w:rsid w:val="00FF0A5C"/>
    <w:rsid w:val="00FF0B20"/>
    <w:rsid w:val="00FF1A4B"/>
    <w:rsid w:val="00FF3A80"/>
    <w:rsid w:val="00FF5E84"/>
    <w:rsid w:val="00FF7717"/>
    <w:rsid w:val="00FF79B0"/>
    <w:rsid w:val="00FF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954EAD"/>
  <w15:docId w15:val="{87BA6B4A-029B-403B-AF0A-7F0E879E8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055F0"/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BE325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569D6"/>
    <w:pPr>
      <w:keepNext/>
      <w:jc w:val="center"/>
      <w:outlineLvl w:val="2"/>
    </w:pPr>
    <w:rPr>
      <w:rFonts w:ascii="Arial" w:hAnsi="Arial"/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69D6"/>
    <w:pPr>
      <w:tabs>
        <w:tab w:val="center" w:pos="4153"/>
        <w:tab w:val="right" w:pos="8306"/>
      </w:tabs>
    </w:pPr>
    <w:rPr>
      <w:rFonts w:ascii="Arial" w:hAnsi="Arial"/>
      <w:szCs w:val="20"/>
    </w:rPr>
  </w:style>
  <w:style w:type="paragraph" w:styleId="a5">
    <w:name w:val="footer"/>
    <w:basedOn w:val="a"/>
    <w:rsid w:val="003569D6"/>
    <w:pPr>
      <w:tabs>
        <w:tab w:val="center" w:pos="4153"/>
        <w:tab w:val="right" w:pos="8306"/>
      </w:tabs>
    </w:pPr>
    <w:rPr>
      <w:rFonts w:ascii="Arial" w:hAnsi="Arial"/>
      <w:szCs w:val="20"/>
    </w:rPr>
  </w:style>
  <w:style w:type="paragraph" w:customStyle="1" w:styleId="a6">
    <w:name w:val="Îáû÷íûé"/>
    <w:rsid w:val="003569D6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customStyle="1" w:styleId="Aaoieeeieiioeooe">
    <w:name w:val="Aa?oiee eieiioeooe"/>
    <w:basedOn w:val="a"/>
    <w:rsid w:val="003569D6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7">
    <w:name w:val="Hyperlink"/>
    <w:rsid w:val="00A668C8"/>
    <w:rPr>
      <w:color w:val="0000FF"/>
      <w:u w:val="single"/>
    </w:rPr>
  </w:style>
  <w:style w:type="table" w:styleId="a8">
    <w:name w:val="Table Grid"/>
    <w:basedOn w:val="a1"/>
    <w:uiPriority w:val="59"/>
    <w:rsid w:val="00F27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2"/>
    <w:basedOn w:val="a"/>
    <w:rsid w:val="00631A6B"/>
    <w:rPr>
      <w:rFonts w:ascii="Verdana" w:hAnsi="Verdana"/>
      <w:sz w:val="20"/>
      <w:szCs w:val="20"/>
      <w:lang w:val="en-US" w:eastAsia="en-US"/>
    </w:rPr>
  </w:style>
  <w:style w:type="character" w:styleId="a9">
    <w:name w:val="page number"/>
    <w:basedOn w:val="a0"/>
    <w:rsid w:val="00B5278C"/>
  </w:style>
  <w:style w:type="paragraph" w:styleId="22">
    <w:name w:val="Body Text 2"/>
    <w:basedOn w:val="a"/>
    <w:link w:val="23"/>
    <w:rsid w:val="000954F8"/>
    <w:rPr>
      <w:sz w:val="28"/>
      <w:szCs w:val="20"/>
      <w:lang w:val="uk-UA"/>
    </w:rPr>
  </w:style>
  <w:style w:type="paragraph" w:styleId="aa">
    <w:name w:val="Balloon Text"/>
    <w:basedOn w:val="a"/>
    <w:semiHidden/>
    <w:rsid w:val="004C432B"/>
    <w:rPr>
      <w:rFonts w:ascii="Tahoma" w:hAnsi="Tahoma" w:cs="Tahoma"/>
      <w:sz w:val="16"/>
      <w:szCs w:val="16"/>
    </w:rPr>
  </w:style>
  <w:style w:type="paragraph" w:customStyle="1" w:styleId="1">
    <w:name w:val="1"/>
    <w:basedOn w:val="a"/>
    <w:rsid w:val="008E6077"/>
    <w:rPr>
      <w:rFonts w:ascii="Verdana" w:hAnsi="Verdana"/>
      <w:sz w:val="20"/>
      <w:szCs w:val="20"/>
      <w:lang w:val="en-US" w:eastAsia="en-US"/>
    </w:rPr>
  </w:style>
  <w:style w:type="paragraph" w:customStyle="1" w:styleId="ab">
    <w:name w:val="Знак"/>
    <w:basedOn w:val="a"/>
    <w:rsid w:val="00976280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 Знак Знак1"/>
    <w:basedOn w:val="a"/>
    <w:rsid w:val="00E57EEB"/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Верхний колонтитул Знак"/>
    <w:link w:val="a3"/>
    <w:rsid w:val="00AA7DB8"/>
    <w:rPr>
      <w:rFonts w:ascii="Arial" w:hAnsi="Arial"/>
      <w:sz w:val="24"/>
      <w:lang w:val="ru-RU" w:eastAsia="ru-RU" w:bidi="ar-SA"/>
    </w:rPr>
  </w:style>
  <w:style w:type="paragraph" w:styleId="ac">
    <w:name w:val="Document Map"/>
    <w:basedOn w:val="a"/>
    <w:link w:val="ad"/>
    <w:rsid w:val="00B32965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Схема документа Знак"/>
    <w:link w:val="ac"/>
    <w:rsid w:val="00B3296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BE32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e">
    <w:name w:val="Body Text"/>
    <w:basedOn w:val="a"/>
    <w:link w:val="af"/>
    <w:rsid w:val="001F3B28"/>
    <w:pPr>
      <w:spacing w:after="120"/>
    </w:pPr>
    <w:rPr>
      <w:rFonts w:ascii="Arial" w:hAnsi="Arial"/>
      <w:szCs w:val="20"/>
    </w:rPr>
  </w:style>
  <w:style w:type="character" w:customStyle="1" w:styleId="af">
    <w:name w:val="Основной текст Знак"/>
    <w:link w:val="ae"/>
    <w:rsid w:val="001F3B28"/>
    <w:rPr>
      <w:rFonts w:ascii="Arial" w:hAnsi="Arial"/>
      <w:sz w:val="24"/>
    </w:rPr>
  </w:style>
  <w:style w:type="paragraph" w:styleId="af0">
    <w:name w:val="List Paragraph"/>
    <w:basedOn w:val="a"/>
    <w:link w:val="af1"/>
    <w:uiPriority w:val="34"/>
    <w:qFormat/>
    <w:rsid w:val="001F3B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styleId="af2">
    <w:name w:val="Strong"/>
    <w:uiPriority w:val="22"/>
    <w:qFormat/>
    <w:rsid w:val="00B95B55"/>
    <w:rPr>
      <w:b/>
      <w:bCs/>
    </w:rPr>
  </w:style>
  <w:style w:type="character" w:customStyle="1" w:styleId="FontStyle16">
    <w:name w:val="Font Style16"/>
    <w:uiPriority w:val="99"/>
    <w:rsid w:val="008948DB"/>
    <w:rPr>
      <w:rFonts w:ascii="Times New Roman" w:hAnsi="Times New Roman" w:cs="Times New Roman" w:hint="default"/>
      <w:sz w:val="26"/>
      <w:szCs w:val="26"/>
    </w:rPr>
  </w:style>
  <w:style w:type="character" w:customStyle="1" w:styleId="23">
    <w:name w:val="Основной текст 2 Знак"/>
    <w:basedOn w:val="a0"/>
    <w:link w:val="22"/>
    <w:rsid w:val="00833F0F"/>
    <w:rPr>
      <w:sz w:val="28"/>
      <w:lang w:val="uk-UA"/>
    </w:rPr>
  </w:style>
  <w:style w:type="paragraph" w:customStyle="1" w:styleId="TableParagraph">
    <w:name w:val="Table Paragraph"/>
    <w:basedOn w:val="a"/>
    <w:uiPriority w:val="1"/>
    <w:qFormat/>
    <w:rsid w:val="00E7345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af3">
    <w:name w:val="Знак Знак Знак Знак Знак Знак Знак Знак Знак Знак"/>
    <w:basedOn w:val="a"/>
    <w:rsid w:val="000F0CEF"/>
    <w:rPr>
      <w:rFonts w:ascii="Verdana" w:hAnsi="Verdana" w:cs="Verdana"/>
      <w:sz w:val="20"/>
      <w:szCs w:val="20"/>
      <w:lang w:val="en-US" w:eastAsia="en-US"/>
    </w:rPr>
  </w:style>
  <w:style w:type="paragraph" w:styleId="af4">
    <w:name w:val="No Spacing"/>
    <w:uiPriority w:val="1"/>
    <w:qFormat/>
    <w:rsid w:val="00134B39"/>
    <w:rPr>
      <w:rFonts w:ascii="Arial" w:hAnsi="Arial"/>
      <w:sz w:val="24"/>
    </w:rPr>
  </w:style>
  <w:style w:type="paragraph" w:styleId="30">
    <w:name w:val="Body Text 3"/>
    <w:basedOn w:val="a"/>
    <w:link w:val="31"/>
    <w:semiHidden/>
    <w:unhideWhenUsed/>
    <w:rsid w:val="005F334C"/>
    <w:pPr>
      <w:spacing w:after="120"/>
    </w:pPr>
    <w:rPr>
      <w:rFonts w:ascii="Arial" w:hAnsi="Arial"/>
      <w:sz w:val="16"/>
      <w:szCs w:val="16"/>
    </w:rPr>
  </w:style>
  <w:style w:type="character" w:customStyle="1" w:styleId="31">
    <w:name w:val="Основной текст 3 Знак"/>
    <w:basedOn w:val="a0"/>
    <w:link w:val="30"/>
    <w:semiHidden/>
    <w:rsid w:val="005F334C"/>
    <w:rPr>
      <w:rFonts w:ascii="Arial" w:hAnsi="Arial"/>
      <w:sz w:val="16"/>
      <w:szCs w:val="16"/>
    </w:rPr>
  </w:style>
  <w:style w:type="character" w:customStyle="1" w:styleId="af1">
    <w:name w:val="Абзац списка Знак"/>
    <w:link w:val="af0"/>
    <w:uiPriority w:val="34"/>
    <w:locked/>
    <w:rsid w:val="000A4E68"/>
    <w:rPr>
      <w:rFonts w:ascii="Calibri" w:eastAsia="Calibri" w:hAnsi="Calibri"/>
      <w:sz w:val="22"/>
      <w:szCs w:val="22"/>
      <w:lang w:val="uk-UA" w:eastAsia="en-US"/>
    </w:rPr>
  </w:style>
  <w:style w:type="paragraph" w:styleId="af5">
    <w:name w:val="Body Text Indent"/>
    <w:basedOn w:val="a"/>
    <w:link w:val="af6"/>
    <w:rsid w:val="003D0401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3D0401"/>
    <w:rPr>
      <w:sz w:val="24"/>
      <w:szCs w:val="24"/>
    </w:rPr>
  </w:style>
  <w:style w:type="character" w:customStyle="1" w:styleId="iiianoaieou">
    <w:name w:val="iiia? no?aieou"/>
    <w:basedOn w:val="a0"/>
    <w:rsid w:val="005D7417"/>
    <w:rPr>
      <w:rFonts w:cs="Times New Roman"/>
    </w:rPr>
  </w:style>
  <w:style w:type="character" w:styleId="af7">
    <w:name w:val="Emphasis"/>
    <w:basedOn w:val="a0"/>
    <w:uiPriority w:val="20"/>
    <w:qFormat/>
    <w:rsid w:val="004F616E"/>
    <w:rPr>
      <w:rFonts w:cs="Times New Roman"/>
      <w:i/>
    </w:rPr>
  </w:style>
  <w:style w:type="character" w:styleId="af8">
    <w:name w:val="Unresolved Mention"/>
    <w:basedOn w:val="a0"/>
    <w:uiPriority w:val="99"/>
    <w:semiHidden/>
    <w:unhideWhenUsed/>
    <w:rsid w:val="00263634"/>
    <w:rPr>
      <w:color w:val="605E5C"/>
      <w:shd w:val="clear" w:color="auto" w:fill="E1DFDD"/>
    </w:rPr>
  </w:style>
  <w:style w:type="character" w:customStyle="1" w:styleId="fontstyle01">
    <w:name w:val="fontstyle01"/>
    <w:basedOn w:val="a0"/>
    <w:rsid w:val="003C5C33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3C5C3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3C5C33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11">
    <w:name w:val="Обычный1"/>
    <w:uiPriority w:val="99"/>
    <w:rsid w:val="001543DD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rvps2">
    <w:name w:val="rvps2"/>
    <w:basedOn w:val="a"/>
    <w:rsid w:val="0051628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10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0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8118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6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13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680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6782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94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3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051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33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62951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19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0622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0265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9783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2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9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5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19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9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314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17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058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12193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147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0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3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041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38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1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4796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0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5795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4145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79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9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0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704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9676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31938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13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509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0352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3606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85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B0FAB-8384-4C82-8AE9-F88D2F4D3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560</Words>
  <Characters>3196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GMAB</Company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gals</dc:creator>
  <cp:lastModifiedBy>admin</cp:lastModifiedBy>
  <cp:revision>57</cp:revision>
  <cp:lastPrinted>2021-03-01T07:26:00Z</cp:lastPrinted>
  <dcterms:created xsi:type="dcterms:W3CDTF">2021-01-12T14:18:00Z</dcterms:created>
  <dcterms:modified xsi:type="dcterms:W3CDTF">2023-12-07T16:14:00Z</dcterms:modified>
</cp:coreProperties>
</file>