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285D2E65" w:rsidR="00134313" w:rsidRPr="00375C89" w:rsidRDefault="00134313" w:rsidP="00011E05">
      <w:pPr>
        <w:spacing w:line="276" w:lineRule="auto"/>
        <w:jc w:val="center"/>
        <w:rPr>
          <w:b/>
          <w:bCs/>
        </w:rPr>
      </w:pPr>
      <w:r w:rsidRPr="00375C89">
        <w:rPr>
          <w:b/>
          <w:bCs/>
          <w:lang w:val="uk-UA"/>
        </w:rPr>
        <w:t>Обґрунтування технічних та якісних характеристик</w:t>
      </w:r>
      <w:r w:rsidRPr="00375C89">
        <w:rPr>
          <w:b/>
          <w:bCs/>
        </w:rPr>
        <w:t>,</w:t>
      </w:r>
    </w:p>
    <w:p w14:paraId="69B57819" w14:textId="322E4265" w:rsidR="00134313" w:rsidRPr="00375C89" w:rsidRDefault="00134313" w:rsidP="00011E05">
      <w:pPr>
        <w:spacing w:line="276" w:lineRule="auto"/>
        <w:jc w:val="center"/>
        <w:rPr>
          <w:b/>
          <w:bCs/>
        </w:rPr>
      </w:pPr>
      <w:proofErr w:type="spellStart"/>
      <w:r w:rsidRPr="00375C89">
        <w:rPr>
          <w:b/>
          <w:bCs/>
        </w:rPr>
        <w:t>його</w:t>
      </w:r>
      <w:proofErr w:type="spellEnd"/>
      <w:r w:rsidRPr="00375C89">
        <w:rPr>
          <w:b/>
          <w:bCs/>
        </w:rPr>
        <w:t xml:space="preserve"> </w:t>
      </w:r>
      <w:proofErr w:type="spellStart"/>
      <w:r w:rsidRPr="00375C89">
        <w:rPr>
          <w:b/>
          <w:bCs/>
        </w:rPr>
        <w:t>очікуваної</w:t>
      </w:r>
      <w:proofErr w:type="spellEnd"/>
      <w:r w:rsidRPr="00375C89">
        <w:rPr>
          <w:b/>
          <w:bCs/>
        </w:rPr>
        <w:t xml:space="preserve"> </w:t>
      </w:r>
      <w:proofErr w:type="spellStart"/>
      <w:r w:rsidRPr="00375C89">
        <w:rPr>
          <w:b/>
          <w:bCs/>
        </w:rPr>
        <w:t>вартості</w:t>
      </w:r>
      <w:proofErr w:type="spellEnd"/>
      <w:r w:rsidRPr="00375C89">
        <w:rPr>
          <w:b/>
          <w:bCs/>
        </w:rPr>
        <w:t xml:space="preserve"> та/</w:t>
      </w:r>
      <w:proofErr w:type="spellStart"/>
      <w:r w:rsidRPr="00375C89">
        <w:rPr>
          <w:b/>
          <w:bCs/>
        </w:rPr>
        <w:t>або</w:t>
      </w:r>
      <w:proofErr w:type="spellEnd"/>
      <w:r w:rsidRPr="00375C89">
        <w:rPr>
          <w:b/>
          <w:bCs/>
        </w:rPr>
        <w:t xml:space="preserve"> </w:t>
      </w:r>
      <w:proofErr w:type="spellStart"/>
      <w:r w:rsidRPr="00375C89">
        <w:rPr>
          <w:b/>
          <w:bCs/>
        </w:rPr>
        <w:t>розміру</w:t>
      </w:r>
      <w:proofErr w:type="spellEnd"/>
      <w:r w:rsidRPr="00375C89">
        <w:rPr>
          <w:b/>
          <w:bCs/>
        </w:rPr>
        <w:t xml:space="preserve"> бюджетного </w:t>
      </w:r>
      <w:proofErr w:type="spellStart"/>
      <w:r w:rsidRPr="00375C89">
        <w:rPr>
          <w:b/>
          <w:bCs/>
        </w:rPr>
        <w:t>призначення</w:t>
      </w:r>
      <w:proofErr w:type="spellEnd"/>
    </w:p>
    <w:p w14:paraId="6683C48D" w14:textId="77777777" w:rsidR="00134313" w:rsidRPr="00375C89" w:rsidRDefault="00134313" w:rsidP="00011E05">
      <w:pPr>
        <w:spacing w:line="276" w:lineRule="auto"/>
        <w:jc w:val="center"/>
        <w:rPr>
          <w:rStyle w:val="fontstyle21"/>
          <w:b/>
          <w:bCs/>
          <w:color w:val="auto"/>
        </w:rPr>
      </w:pPr>
    </w:p>
    <w:p w14:paraId="45B6901F" w14:textId="3DCA27AF" w:rsidR="00C61985" w:rsidRPr="00375C89" w:rsidRDefault="00B905E5" w:rsidP="00011E05">
      <w:pPr>
        <w:spacing w:line="276" w:lineRule="auto"/>
        <w:jc w:val="center"/>
      </w:pPr>
      <w:r w:rsidRPr="00375C89">
        <w:rPr>
          <w:bCs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375C89">
        <w:rPr>
          <w:b/>
          <w:lang w:val="uk-UA" w:eastAsia="ar-SA"/>
        </w:rPr>
        <w:t xml:space="preserve"> </w:t>
      </w:r>
      <w:r w:rsidR="00C61985" w:rsidRPr="00375C89">
        <w:t xml:space="preserve">ДК 021:2015: </w:t>
      </w:r>
      <w:r w:rsidR="00B95D3F" w:rsidRPr="00375C89">
        <w:t> </w:t>
      </w:r>
      <w:r w:rsidR="00011E05" w:rsidRPr="00375C89">
        <w:t xml:space="preserve">41110000-3 — </w:t>
      </w:r>
      <w:proofErr w:type="spellStart"/>
      <w:r w:rsidR="00011E05" w:rsidRPr="00375C89">
        <w:t>Питна</w:t>
      </w:r>
      <w:proofErr w:type="spellEnd"/>
      <w:r w:rsidR="00011E05" w:rsidRPr="00375C89">
        <w:t xml:space="preserve"> вода</w:t>
      </w:r>
    </w:p>
    <w:p w14:paraId="27BC0492" w14:textId="715629C4" w:rsidR="004C0A87" w:rsidRPr="00375C89" w:rsidRDefault="00011E05" w:rsidP="00011E05">
      <w:pPr>
        <w:jc w:val="center"/>
      </w:pPr>
      <w:r w:rsidRPr="00375C89">
        <w:t xml:space="preserve">Вода </w:t>
      </w:r>
      <w:proofErr w:type="spellStart"/>
      <w:r w:rsidRPr="00375C89">
        <w:t>питна</w:t>
      </w:r>
      <w:proofErr w:type="spellEnd"/>
      <w:r w:rsidR="00B553AE" w:rsidRPr="00375C89">
        <w:rPr>
          <w:lang w:val="uk-UA"/>
        </w:rPr>
        <w:t xml:space="preserve"> </w:t>
      </w:r>
      <w:r w:rsidR="004C0A87" w:rsidRPr="00375C89">
        <w:rPr>
          <w:lang w:val="uk-UA"/>
        </w:rPr>
        <w:t>на 202</w:t>
      </w:r>
      <w:r w:rsidR="00C055F0" w:rsidRPr="00375C89">
        <w:rPr>
          <w:lang w:val="uk-UA"/>
        </w:rPr>
        <w:t>3</w:t>
      </w:r>
      <w:r w:rsidR="00F54D9B" w:rsidRPr="00375C89">
        <w:rPr>
          <w:lang w:val="uk-UA"/>
        </w:rPr>
        <w:t xml:space="preserve"> </w:t>
      </w:r>
      <w:r w:rsidR="004C0A87" w:rsidRPr="00375C89">
        <w:rPr>
          <w:lang w:val="uk-UA"/>
        </w:rPr>
        <w:t>рік</w:t>
      </w:r>
    </w:p>
    <w:p w14:paraId="3F9DF588" w14:textId="7405E418" w:rsidR="00134313" w:rsidRPr="00375C89" w:rsidRDefault="004C0A87" w:rsidP="00E26392">
      <w:pPr>
        <w:spacing w:line="276" w:lineRule="auto"/>
        <w:jc w:val="center"/>
        <w:rPr>
          <w:shd w:val="clear" w:color="auto" w:fill="F0F5F2"/>
          <w:lang w:val="uk-UA"/>
        </w:rPr>
      </w:pPr>
      <w:r w:rsidRPr="00375C89">
        <w:rPr>
          <w:lang w:val="uk-UA"/>
        </w:rPr>
        <w:t xml:space="preserve">ідентифікаційний номер в електронній системі </w:t>
      </w:r>
      <w:proofErr w:type="spellStart"/>
      <w:r w:rsidRPr="00375C89">
        <w:rPr>
          <w:lang w:val="uk-UA"/>
        </w:rPr>
        <w:t>закупівель</w:t>
      </w:r>
      <w:proofErr w:type="spellEnd"/>
      <w:r w:rsidRPr="00375C89">
        <w:rPr>
          <w:lang w:val="uk-UA"/>
        </w:rPr>
        <w:t>: UA-202</w:t>
      </w:r>
      <w:r w:rsidR="00C055F0" w:rsidRPr="00375C89">
        <w:rPr>
          <w:lang w:val="uk-UA"/>
        </w:rPr>
        <w:t>3</w:t>
      </w:r>
      <w:r w:rsidRPr="00375C89">
        <w:rPr>
          <w:lang w:val="uk-UA"/>
        </w:rPr>
        <w:t>-</w:t>
      </w:r>
      <w:r w:rsidR="00F54D9B" w:rsidRPr="00375C89">
        <w:rPr>
          <w:lang w:val="uk-UA"/>
        </w:rPr>
        <w:t>12</w:t>
      </w:r>
      <w:r w:rsidRPr="00375C89">
        <w:rPr>
          <w:lang w:val="uk-UA"/>
        </w:rPr>
        <w:t>-</w:t>
      </w:r>
      <w:r w:rsidR="00011E05" w:rsidRPr="00375C89">
        <w:rPr>
          <w:lang w:val="uk-UA"/>
        </w:rPr>
        <w:t>13</w:t>
      </w:r>
      <w:r w:rsidRPr="00375C89">
        <w:rPr>
          <w:lang w:val="uk-UA"/>
        </w:rPr>
        <w:t>-</w:t>
      </w:r>
      <w:r w:rsidR="00C61985" w:rsidRPr="00375C89">
        <w:rPr>
          <w:lang w:val="uk-UA"/>
        </w:rPr>
        <w:t>0</w:t>
      </w:r>
      <w:r w:rsidR="00F54D9B" w:rsidRPr="00375C89">
        <w:rPr>
          <w:lang w:val="uk-UA"/>
        </w:rPr>
        <w:t>21</w:t>
      </w:r>
      <w:r w:rsidR="00011E05" w:rsidRPr="00375C89">
        <w:rPr>
          <w:lang w:val="uk-UA"/>
        </w:rPr>
        <w:t>917</w:t>
      </w:r>
      <w:r w:rsidRPr="00375C89">
        <w:rPr>
          <w:lang w:val="uk-UA"/>
        </w:rPr>
        <w:t>-а</w:t>
      </w:r>
      <w:r w:rsidR="00F54D9B" w:rsidRPr="00375C89">
        <w:rPr>
          <w:shd w:val="clear" w:color="auto" w:fill="F0F5F2"/>
          <w:lang w:val="uk-UA"/>
        </w:rPr>
        <w:t>.</w:t>
      </w:r>
    </w:p>
    <w:p w14:paraId="210C5F96" w14:textId="77777777" w:rsidR="00011E05" w:rsidRPr="00375C89" w:rsidRDefault="00011E05" w:rsidP="00E26392">
      <w:pPr>
        <w:spacing w:line="276" w:lineRule="auto"/>
        <w:jc w:val="center"/>
        <w:rPr>
          <w:lang w:val="uk-UA"/>
        </w:rPr>
      </w:pPr>
    </w:p>
    <w:p w14:paraId="19267219" w14:textId="2DF181A6" w:rsidR="00375C89" w:rsidRPr="00375C89" w:rsidRDefault="00375C89" w:rsidP="00375C89">
      <w:pPr>
        <w:spacing w:line="276" w:lineRule="auto"/>
        <w:jc w:val="both"/>
        <w:rPr>
          <w:lang w:val="uk-UA"/>
        </w:rPr>
      </w:pPr>
      <w:r>
        <w:rPr>
          <w:rFonts w:eastAsia="Calibri"/>
          <w:lang w:val="uk-UA"/>
        </w:rPr>
        <w:t xml:space="preserve">                  </w:t>
      </w:r>
      <w:r w:rsidRPr="00375C89">
        <w:rPr>
          <w:rFonts w:eastAsia="Calibri"/>
        </w:rPr>
        <w:t xml:space="preserve">З початку </w:t>
      </w:r>
      <w:proofErr w:type="spellStart"/>
      <w:r w:rsidRPr="00375C89">
        <w:rPr>
          <w:rFonts w:eastAsia="Calibri"/>
        </w:rPr>
        <w:t>воєнної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агресії</w:t>
      </w:r>
      <w:proofErr w:type="spellEnd"/>
      <w:r w:rsidRPr="00375C89">
        <w:rPr>
          <w:rFonts w:eastAsia="Calibri"/>
        </w:rPr>
        <w:t xml:space="preserve"> РФ </w:t>
      </w:r>
      <w:proofErr w:type="spellStart"/>
      <w:r w:rsidRPr="00375C89">
        <w:rPr>
          <w:rFonts w:eastAsia="Calibri"/>
        </w:rPr>
        <w:t>проти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України</w:t>
      </w:r>
      <w:proofErr w:type="spellEnd"/>
      <w:r w:rsidRPr="00375C89">
        <w:rPr>
          <w:rFonts w:eastAsia="Calibri"/>
        </w:rPr>
        <w:t xml:space="preserve"> та </w:t>
      </w:r>
      <w:proofErr w:type="spellStart"/>
      <w:r w:rsidRPr="00375C89">
        <w:rPr>
          <w:rFonts w:eastAsia="Calibri"/>
        </w:rPr>
        <w:t>запровадження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воєнного</w:t>
      </w:r>
      <w:proofErr w:type="spellEnd"/>
      <w:r w:rsidRPr="00375C89">
        <w:rPr>
          <w:rFonts w:eastAsia="Calibri"/>
        </w:rPr>
        <w:t xml:space="preserve"> стану в </w:t>
      </w:r>
      <w:proofErr w:type="spellStart"/>
      <w:r w:rsidRPr="00375C89">
        <w:rPr>
          <w:rFonts w:eastAsia="Calibri"/>
        </w:rPr>
        <w:t>Україні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багато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жителів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громади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опинилися</w:t>
      </w:r>
      <w:proofErr w:type="spellEnd"/>
      <w:r w:rsidRPr="00375C89">
        <w:rPr>
          <w:rFonts w:eastAsia="Calibri"/>
        </w:rPr>
        <w:t xml:space="preserve"> в </w:t>
      </w:r>
      <w:proofErr w:type="spellStart"/>
      <w:r w:rsidRPr="00375C89">
        <w:rPr>
          <w:rFonts w:eastAsia="Calibri"/>
        </w:rPr>
        <w:t>скрутному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фінансово-економічному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стані</w:t>
      </w:r>
      <w:proofErr w:type="spellEnd"/>
      <w:r w:rsidRPr="00375C89">
        <w:rPr>
          <w:rFonts w:eastAsia="Calibri"/>
        </w:rPr>
        <w:t xml:space="preserve">. </w:t>
      </w:r>
      <w:proofErr w:type="spellStart"/>
      <w:r w:rsidRPr="00375C89">
        <w:rPr>
          <w:rFonts w:eastAsia="Calibri"/>
        </w:rPr>
        <w:t>Жорстока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війна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завдає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важких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ударів</w:t>
      </w:r>
      <w:proofErr w:type="spellEnd"/>
      <w:r w:rsidRPr="00375C89">
        <w:rPr>
          <w:rFonts w:eastAsia="Calibri"/>
        </w:rPr>
        <w:t xml:space="preserve"> по </w:t>
      </w:r>
      <w:proofErr w:type="spellStart"/>
      <w:r w:rsidRPr="00375C89">
        <w:rPr>
          <w:rFonts w:eastAsia="Calibri"/>
        </w:rPr>
        <w:t>економіці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нашої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держави</w:t>
      </w:r>
      <w:proofErr w:type="spellEnd"/>
      <w:r w:rsidRPr="00375C89">
        <w:rPr>
          <w:rFonts w:eastAsia="Calibri"/>
        </w:rPr>
        <w:t xml:space="preserve">. </w:t>
      </w:r>
      <w:proofErr w:type="spellStart"/>
      <w:r w:rsidRPr="00375C89">
        <w:rPr>
          <w:rFonts w:eastAsia="Calibri"/>
        </w:rPr>
        <w:t>Економіка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України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несе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величезні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збитки</w:t>
      </w:r>
      <w:proofErr w:type="spellEnd"/>
      <w:r w:rsidRPr="00375C89">
        <w:rPr>
          <w:rFonts w:eastAsia="Calibri"/>
        </w:rPr>
        <w:t xml:space="preserve"> через </w:t>
      </w:r>
      <w:proofErr w:type="spellStart"/>
      <w:r w:rsidRPr="00375C89">
        <w:rPr>
          <w:rFonts w:eastAsia="Calibri"/>
        </w:rPr>
        <w:t>руйнівну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війну</w:t>
      </w:r>
      <w:proofErr w:type="spellEnd"/>
      <w:r w:rsidRPr="00375C89">
        <w:rPr>
          <w:rFonts w:eastAsia="Calibri"/>
        </w:rPr>
        <w:t xml:space="preserve">. </w:t>
      </w:r>
      <w:proofErr w:type="spellStart"/>
      <w:r w:rsidRPr="00375C89">
        <w:rPr>
          <w:rFonts w:eastAsia="Calibri"/>
        </w:rPr>
        <w:t>Громадяни</w:t>
      </w:r>
      <w:proofErr w:type="spellEnd"/>
      <w:r w:rsidRPr="00375C89">
        <w:rPr>
          <w:rFonts w:eastAsia="Calibri"/>
        </w:rPr>
        <w:t xml:space="preserve"> за </w:t>
      </w:r>
      <w:proofErr w:type="spellStart"/>
      <w:r w:rsidRPr="00375C89">
        <w:rPr>
          <w:rFonts w:eastAsia="Calibri"/>
        </w:rPr>
        <w:t>рік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російської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агресії</w:t>
      </w:r>
      <w:proofErr w:type="spellEnd"/>
      <w:r w:rsidRPr="00375C89">
        <w:rPr>
          <w:rFonts w:eastAsia="Calibri"/>
        </w:rPr>
        <w:t xml:space="preserve"> добре </w:t>
      </w:r>
      <w:proofErr w:type="spellStart"/>
      <w:r w:rsidRPr="00375C89">
        <w:rPr>
          <w:rFonts w:eastAsia="Calibri"/>
        </w:rPr>
        <w:t>відчули</w:t>
      </w:r>
      <w:proofErr w:type="spellEnd"/>
      <w:r w:rsidRPr="00375C89">
        <w:rPr>
          <w:rFonts w:eastAsia="Calibri"/>
        </w:rPr>
        <w:t xml:space="preserve"> на </w:t>
      </w:r>
      <w:proofErr w:type="spellStart"/>
      <w:r w:rsidRPr="00375C89">
        <w:rPr>
          <w:rFonts w:eastAsia="Calibri"/>
        </w:rPr>
        <w:t>собі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її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наслідки</w:t>
      </w:r>
      <w:proofErr w:type="spellEnd"/>
      <w:r w:rsidRPr="00375C89">
        <w:rPr>
          <w:rFonts w:eastAsia="Calibri"/>
        </w:rPr>
        <w:t xml:space="preserve">: </w:t>
      </w:r>
      <w:proofErr w:type="spellStart"/>
      <w:r w:rsidRPr="00375C89">
        <w:rPr>
          <w:rFonts w:eastAsia="Calibri"/>
        </w:rPr>
        <w:t>зростання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цін</w:t>
      </w:r>
      <w:proofErr w:type="spellEnd"/>
      <w:r w:rsidRPr="00375C89">
        <w:rPr>
          <w:rFonts w:eastAsia="Calibri"/>
        </w:rPr>
        <w:t xml:space="preserve">, </w:t>
      </w:r>
      <w:proofErr w:type="spellStart"/>
      <w:r w:rsidRPr="00375C89">
        <w:rPr>
          <w:rFonts w:eastAsia="Calibri"/>
        </w:rPr>
        <w:t>скорочення</w:t>
      </w:r>
      <w:proofErr w:type="spellEnd"/>
      <w:r w:rsidRPr="00375C89">
        <w:rPr>
          <w:rFonts w:eastAsia="Calibri"/>
        </w:rPr>
        <w:t xml:space="preserve"> зарплат </w:t>
      </w:r>
      <w:proofErr w:type="spellStart"/>
      <w:r w:rsidRPr="00375C89">
        <w:rPr>
          <w:rFonts w:eastAsia="Calibri"/>
        </w:rPr>
        <w:t>чи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взагалі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закриття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підприємств</w:t>
      </w:r>
      <w:proofErr w:type="spellEnd"/>
      <w:r w:rsidRPr="00375C89">
        <w:rPr>
          <w:rFonts w:eastAsia="Calibri"/>
        </w:rPr>
        <w:t xml:space="preserve">. </w:t>
      </w:r>
      <w:proofErr w:type="spellStart"/>
      <w:r w:rsidRPr="00375C89">
        <w:rPr>
          <w:rFonts w:eastAsia="Calibri"/>
        </w:rPr>
        <w:t>Багато</w:t>
      </w:r>
      <w:proofErr w:type="spellEnd"/>
      <w:r w:rsidRPr="00375C89">
        <w:rPr>
          <w:rFonts w:eastAsia="Calibri"/>
        </w:rPr>
        <w:t xml:space="preserve"> людей </w:t>
      </w:r>
      <w:proofErr w:type="spellStart"/>
      <w:r w:rsidRPr="00375C89">
        <w:rPr>
          <w:rFonts w:eastAsia="Calibri"/>
        </w:rPr>
        <w:t>втратили</w:t>
      </w:r>
      <w:proofErr w:type="spellEnd"/>
      <w:r w:rsidRPr="00375C89">
        <w:rPr>
          <w:rFonts w:eastAsia="Calibri"/>
        </w:rPr>
        <w:t xml:space="preserve"> роботу, </w:t>
      </w:r>
      <w:proofErr w:type="spellStart"/>
      <w:r w:rsidRPr="00375C89">
        <w:rPr>
          <w:rFonts w:eastAsia="Calibri"/>
        </w:rPr>
        <w:t>житло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чи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опинилися</w:t>
      </w:r>
      <w:proofErr w:type="spellEnd"/>
      <w:r w:rsidRPr="00375C89">
        <w:rPr>
          <w:rFonts w:eastAsia="Calibri"/>
        </w:rPr>
        <w:t xml:space="preserve"> за кордоном у </w:t>
      </w:r>
      <w:proofErr w:type="spellStart"/>
      <w:r w:rsidRPr="00375C89">
        <w:rPr>
          <w:rFonts w:eastAsia="Calibri"/>
        </w:rPr>
        <w:t>незнайомому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середовищі</w:t>
      </w:r>
      <w:proofErr w:type="spellEnd"/>
      <w:r w:rsidRPr="00375C89">
        <w:rPr>
          <w:rFonts w:eastAsia="Calibri"/>
        </w:rPr>
        <w:t xml:space="preserve">. </w:t>
      </w:r>
      <w:proofErr w:type="spellStart"/>
      <w:r w:rsidRPr="00375C89">
        <w:rPr>
          <w:rFonts w:eastAsia="Calibri"/>
        </w:rPr>
        <w:t>Нищівні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руйнування</w:t>
      </w:r>
      <w:proofErr w:type="spellEnd"/>
      <w:r w:rsidRPr="00375C89">
        <w:rPr>
          <w:rFonts w:eastAsia="Calibri"/>
        </w:rPr>
        <w:t xml:space="preserve">, </w:t>
      </w:r>
      <w:proofErr w:type="spellStart"/>
      <w:r w:rsidRPr="00375C89">
        <w:rPr>
          <w:rFonts w:eastAsia="Calibri"/>
        </w:rPr>
        <w:t>завдані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бойовими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діями</w:t>
      </w:r>
      <w:proofErr w:type="spellEnd"/>
      <w:r w:rsidRPr="00375C89">
        <w:rPr>
          <w:rFonts w:eastAsia="Calibri"/>
        </w:rPr>
        <w:t xml:space="preserve">, </w:t>
      </w:r>
      <w:proofErr w:type="spellStart"/>
      <w:r w:rsidRPr="00375C89">
        <w:rPr>
          <w:rFonts w:eastAsia="Calibri"/>
        </w:rPr>
        <w:t>боляче</w:t>
      </w:r>
      <w:proofErr w:type="spellEnd"/>
      <w:r w:rsidRPr="00375C89">
        <w:rPr>
          <w:rFonts w:eastAsia="Calibri"/>
        </w:rPr>
        <w:t xml:space="preserve"> вдарили по </w:t>
      </w:r>
      <w:proofErr w:type="spellStart"/>
      <w:r w:rsidRPr="00375C89">
        <w:rPr>
          <w:rFonts w:eastAsia="Calibri"/>
        </w:rPr>
        <w:t>всіх</w:t>
      </w:r>
      <w:proofErr w:type="spellEnd"/>
      <w:r w:rsidRPr="00375C89">
        <w:rPr>
          <w:rFonts w:eastAsia="Calibri"/>
        </w:rPr>
        <w:t xml:space="preserve"> сферах </w:t>
      </w:r>
      <w:proofErr w:type="spellStart"/>
      <w:r w:rsidRPr="00375C89">
        <w:rPr>
          <w:rFonts w:eastAsia="Calibri"/>
        </w:rPr>
        <w:t>життя</w:t>
      </w:r>
      <w:proofErr w:type="spellEnd"/>
      <w:r w:rsidRPr="00375C89">
        <w:rPr>
          <w:rFonts w:eastAsia="Calibri"/>
        </w:rPr>
        <w:t xml:space="preserve"> людей на </w:t>
      </w:r>
      <w:proofErr w:type="spellStart"/>
      <w:r w:rsidRPr="00375C89">
        <w:rPr>
          <w:rFonts w:eastAsia="Calibri"/>
        </w:rPr>
        <w:t>території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t>Фонтан</w:t>
      </w:r>
      <w:r w:rsidRPr="00375C89">
        <w:rPr>
          <w:rFonts w:eastAsia="Calibri"/>
        </w:rPr>
        <w:t>ської</w:t>
      </w:r>
      <w:proofErr w:type="spellEnd"/>
      <w:r w:rsidRPr="00375C89">
        <w:rPr>
          <w:rFonts w:eastAsia="Calibri"/>
        </w:rPr>
        <w:t xml:space="preserve"> </w:t>
      </w:r>
      <w:proofErr w:type="spellStart"/>
      <w:r w:rsidRPr="00375C89">
        <w:rPr>
          <w:rFonts w:eastAsia="Calibri"/>
        </w:rPr>
        <w:t>сільської</w:t>
      </w:r>
      <w:proofErr w:type="spellEnd"/>
      <w:r w:rsidRPr="00375C89">
        <w:rPr>
          <w:rFonts w:eastAsia="Calibri"/>
        </w:rPr>
        <w:t xml:space="preserve"> ради </w:t>
      </w:r>
      <w:proofErr w:type="spellStart"/>
      <w:r w:rsidRPr="00375C89">
        <w:rPr>
          <w:rFonts w:eastAsia="Calibri"/>
        </w:rPr>
        <w:t>зокрема</w:t>
      </w:r>
      <w:proofErr w:type="spellEnd"/>
      <w:r w:rsidRPr="00375C89">
        <w:rPr>
          <w:rFonts w:eastAsia="Calibri"/>
        </w:rPr>
        <w:t xml:space="preserve">. </w:t>
      </w:r>
      <w:r w:rsidRPr="00375C89">
        <w:rPr>
          <w:bCs/>
          <w:lang w:val="uk-UA"/>
        </w:rPr>
        <w:t xml:space="preserve">Закупівля </w:t>
      </w:r>
      <w:r w:rsidRPr="00375C89">
        <w:rPr>
          <w:lang w:val="uk-UA"/>
        </w:rPr>
        <w:t xml:space="preserve"> </w:t>
      </w:r>
      <w:r w:rsidRPr="00375C89">
        <w:rPr>
          <w:bCs/>
          <w:lang w:val="uk-UA"/>
        </w:rPr>
        <w:t xml:space="preserve">обумовлена </w:t>
      </w:r>
      <w:r w:rsidRPr="00375C89">
        <w:rPr>
          <w:shd w:val="clear" w:color="auto" w:fill="FFFFFF"/>
          <w:lang w:val="uk-UA"/>
        </w:rPr>
        <w:t xml:space="preserve">потребою </w:t>
      </w:r>
      <w:r w:rsidRPr="00375C89">
        <w:rPr>
          <w:lang w:val="uk-UA"/>
        </w:rPr>
        <w:t>забезпечення допомоги та сприятливих і здорових умов життя і проживання мешканців та ВПО громади.</w:t>
      </w:r>
    </w:p>
    <w:p w14:paraId="72F3E77F" w14:textId="77777777" w:rsidR="00375C89" w:rsidRPr="00375C89" w:rsidRDefault="00375C89" w:rsidP="00375C89">
      <w:pPr>
        <w:tabs>
          <w:tab w:val="left" w:pos="2925"/>
        </w:tabs>
        <w:spacing w:line="276" w:lineRule="auto"/>
        <w:rPr>
          <w:bCs/>
          <w:lang w:eastAsia="en-US"/>
        </w:rPr>
      </w:pPr>
      <w:r w:rsidRPr="00375C89">
        <w:rPr>
          <w:iCs/>
          <w:lang w:val="uk-UA"/>
        </w:rPr>
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</w:r>
      <w:r w:rsidRPr="00375C89">
        <w:rPr>
          <w:bCs/>
          <w:lang w:eastAsia="en-US"/>
        </w:rPr>
        <w:t xml:space="preserve"> </w:t>
      </w:r>
      <w:proofErr w:type="spellStart"/>
      <w:r w:rsidRPr="00375C89">
        <w:rPr>
          <w:bdr w:val="none" w:sz="0" w:space="0" w:color="auto" w:frame="1"/>
          <w:shd w:val="clear" w:color="auto" w:fill="FFFFFF"/>
        </w:rPr>
        <w:t>Технічні</w:t>
      </w:r>
      <w:proofErr w:type="spellEnd"/>
      <w:r w:rsidRPr="00375C89">
        <w:rPr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75C89">
        <w:rPr>
          <w:bdr w:val="none" w:sz="0" w:space="0" w:color="auto" w:frame="1"/>
          <w:shd w:val="clear" w:color="auto" w:fill="FFFFFF"/>
        </w:rPr>
        <w:t>якісні</w:t>
      </w:r>
      <w:proofErr w:type="spellEnd"/>
      <w:r w:rsidRPr="00375C89">
        <w:rPr>
          <w:bdr w:val="none" w:sz="0" w:space="0" w:color="auto" w:frame="1"/>
          <w:shd w:val="clear" w:color="auto" w:fill="FFFFFF"/>
        </w:rPr>
        <w:t xml:space="preserve"> характеристики предмету </w:t>
      </w:r>
      <w:proofErr w:type="spellStart"/>
      <w:r w:rsidRPr="00375C89">
        <w:rPr>
          <w:bdr w:val="none" w:sz="0" w:space="0" w:color="auto" w:frame="1"/>
          <w:shd w:val="clear" w:color="auto" w:fill="FFFFFF"/>
        </w:rPr>
        <w:t>закупівлі</w:t>
      </w:r>
      <w:proofErr w:type="spellEnd"/>
      <w:r w:rsidRPr="00375C89">
        <w:rPr>
          <w:bdr w:val="none" w:sz="0" w:space="0" w:color="auto" w:frame="1"/>
          <w:shd w:val="clear" w:color="auto" w:fill="FFFFFF"/>
          <w:lang w:val="uk-UA"/>
        </w:rPr>
        <w:t xml:space="preserve"> зазначені в тендерній документації.</w:t>
      </w:r>
    </w:p>
    <w:p w14:paraId="413AAA9A" w14:textId="77777777" w:rsidR="00011E05" w:rsidRPr="00375C89" w:rsidRDefault="00205C6D" w:rsidP="00E26392">
      <w:pPr>
        <w:shd w:val="clear" w:color="auto" w:fill="FFFFFF"/>
        <w:spacing w:line="276" w:lineRule="auto"/>
        <w:textAlignment w:val="baseline"/>
      </w:pPr>
      <w:r w:rsidRPr="00375C89">
        <w:rPr>
          <w:iCs/>
          <w:lang w:val="uk-UA"/>
        </w:rPr>
        <w:t xml:space="preserve">Очікувана вартість закупівлі по даному предмету складає </w:t>
      </w:r>
      <w:r w:rsidR="00011E05" w:rsidRPr="00375C89">
        <w:t>300 000,00 UAH з ПДВ</w:t>
      </w:r>
    </w:p>
    <w:p w14:paraId="60D5843F" w14:textId="45AAB6FC" w:rsidR="00205C6D" w:rsidRPr="00375C89" w:rsidRDefault="00C055F0" w:rsidP="00E26392">
      <w:pPr>
        <w:shd w:val="clear" w:color="auto" w:fill="FFFFFF"/>
        <w:spacing w:line="276" w:lineRule="auto"/>
        <w:textAlignment w:val="baseline"/>
        <w:rPr>
          <w:b/>
          <w:bCs/>
          <w:lang w:val="uk-UA"/>
        </w:rPr>
      </w:pPr>
      <w:r w:rsidRPr="00375C89">
        <w:rPr>
          <w:iCs/>
          <w:lang w:val="uk-UA"/>
        </w:rPr>
        <w:t xml:space="preserve"> </w:t>
      </w:r>
      <w:r w:rsidR="00205C6D" w:rsidRPr="00375C89">
        <w:rPr>
          <w:iCs/>
          <w:lang w:val="uk-UA"/>
        </w:rPr>
        <w:t xml:space="preserve">Відповідно до очікуваної вартості застосовано процедуру закупівлі – </w:t>
      </w:r>
      <w:proofErr w:type="spellStart"/>
      <w:r w:rsidR="00205C6D" w:rsidRPr="00375C89">
        <w:rPr>
          <w:rStyle w:val="af2"/>
          <w:b w:val="0"/>
          <w:bCs w:val="0"/>
        </w:rPr>
        <w:t>Відкриті</w:t>
      </w:r>
      <w:proofErr w:type="spellEnd"/>
      <w:r w:rsidR="00205C6D" w:rsidRPr="00375C89">
        <w:rPr>
          <w:rStyle w:val="af2"/>
          <w:b w:val="0"/>
          <w:bCs w:val="0"/>
        </w:rPr>
        <w:t xml:space="preserve"> торги з </w:t>
      </w:r>
      <w:proofErr w:type="spellStart"/>
      <w:r w:rsidR="00205C6D" w:rsidRPr="00375C89">
        <w:rPr>
          <w:rStyle w:val="af2"/>
          <w:b w:val="0"/>
          <w:bCs w:val="0"/>
        </w:rPr>
        <w:t>особливостями</w:t>
      </w:r>
      <w:proofErr w:type="spellEnd"/>
      <w:r w:rsidR="00205C6D" w:rsidRPr="00375C89">
        <w:rPr>
          <w:b/>
          <w:bCs/>
          <w:iCs/>
          <w:lang w:val="uk-UA"/>
        </w:rPr>
        <w:t xml:space="preserve">. </w:t>
      </w:r>
    </w:p>
    <w:p w14:paraId="410E1BD8" w14:textId="77777777" w:rsidR="00011E05" w:rsidRPr="00375C89" w:rsidRDefault="00011E05" w:rsidP="00011E05">
      <w:proofErr w:type="spellStart"/>
      <w:r w:rsidRPr="00375C89">
        <w:rPr>
          <w:rStyle w:val="af2"/>
        </w:rPr>
        <w:t>Опис</w:t>
      </w:r>
      <w:proofErr w:type="spellEnd"/>
      <w:r w:rsidRPr="00375C89">
        <w:rPr>
          <w:rStyle w:val="af2"/>
        </w:rPr>
        <w:t xml:space="preserve"> </w:t>
      </w:r>
      <w:proofErr w:type="spellStart"/>
      <w:r w:rsidRPr="00375C89">
        <w:rPr>
          <w:rStyle w:val="af2"/>
        </w:rPr>
        <w:t>окремої</w:t>
      </w:r>
      <w:proofErr w:type="spellEnd"/>
      <w:r w:rsidRPr="00375C89">
        <w:rPr>
          <w:rStyle w:val="af2"/>
        </w:rPr>
        <w:t xml:space="preserve"> </w:t>
      </w:r>
      <w:proofErr w:type="spellStart"/>
      <w:r w:rsidRPr="00375C89">
        <w:rPr>
          <w:rStyle w:val="af2"/>
        </w:rPr>
        <w:t>частини</w:t>
      </w:r>
      <w:proofErr w:type="spellEnd"/>
      <w:r w:rsidRPr="00375C89">
        <w:rPr>
          <w:rStyle w:val="af2"/>
        </w:rPr>
        <w:t xml:space="preserve"> </w:t>
      </w:r>
      <w:proofErr w:type="spellStart"/>
      <w:r w:rsidRPr="00375C89">
        <w:rPr>
          <w:rStyle w:val="af2"/>
        </w:rPr>
        <w:t>або</w:t>
      </w:r>
      <w:proofErr w:type="spellEnd"/>
      <w:r w:rsidRPr="00375C89">
        <w:rPr>
          <w:rStyle w:val="af2"/>
        </w:rPr>
        <w:t xml:space="preserve"> </w:t>
      </w:r>
      <w:proofErr w:type="spellStart"/>
      <w:r w:rsidRPr="00375C89">
        <w:rPr>
          <w:rStyle w:val="af2"/>
        </w:rPr>
        <w:t>частин</w:t>
      </w:r>
      <w:proofErr w:type="spellEnd"/>
      <w:r w:rsidRPr="00375C89">
        <w:rPr>
          <w:rStyle w:val="af2"/>
        </w:rPr>
        <w:t xml:space="preserve"> предмета </w:t>
      </w:r>
      <w:proofErr w:type="spellStart"/>
      <w:r w:rsidRPr="00375C89">
        <w:rPr>
          <w:rStyle w:val="af2"/>
        </w:rPr>
        <w:t>закупівлі</w:t>
      </w:r>
      <w:proofErr w:type="spellEnd"/>
    </w:p>
    <w:p w14:paraId="554F0476" w14:textId="77777777" w:rsidR="00011E05" w:rsidRPr="00375C89" w:rsidRDefault="00011E05" w:rsidP="00011E05">
      <w:r w:rsidRPr="00375C89">
        <w:t xml:space="preserve">25500 </w:t>
      </w:r>
      <w:proofErr w:type="spellStart"/>
      <w:r w:rsidRPr="00375C89">
        <w:t>літр</w:t>
      </w:r>
      <w:proofErr w:type="spellEnd"/>
    </w:p>
    <w:p w14:paraId="536AF849" w14:textId="77777777" w:rsidR="00011E05" w:rsidRPr="00375C89" w:rsidRDefault="00011E05" w:rsidP="00011E05">
      <w:r w:rsidRPr="00375C89">
        <w:t xml:space="preserve">Вода </w:t>
      </w:r>
      <w:proofErr w:type="spellStart"/>
      <w:r w:rsidRPr="00375C89">
        <w:t>питна</w:t>
      </w:r>
      <w:proofErr w:type="spellEnd"/>
    </w:p>
    <w:p w14:paraId="49C3E50E" w14:textId="77777777" w:rsidR="00011E05" w:rsidRPr="00375C89" w:rsidRDefault="00011E05" w:rsidP="00011E05">
      <w:proofErr w:type="spellStart"/>
      <w:r w:rsidRPr="00375C89">
        <w:t>Місце</w:t>
      </w:r>
      <w:proofErr w:type="spellEnd"/>
      <w:r w:rsidRPr="00375C89">
        <w:t xml:space="preserve"> поставки </w:t>
      </w:r>
      <w:proofErr w:type="spellStart"/>
      <w:r w:rsidRPr="00375C89">
        <w:t>товарів</w:t>
      </w:r>
      <w:proofErr w:type="spellEnd"/>
      <w:r w:rsidRPr="00375C89">
        <w:t xml:space="preserve"> </w:t>
      </w:r>
      <w:proofErr w:type="spellStart"/>
      <w:r w:rsidRPr="00375C89">
        <w:t>або</w:t>
      </w:r>
      <w:proofErr w:type="spellEnd"/>
      <w:r w:rsidRPr="00375C89">
        <w:t xml:space="preserve"> </w:t>
      </w:r>
      <w:proofErr w:type="spellStart"/>
      <w:r w:rsidRPr="00375C89">
        <w:t>місце</w:t>
      </w:r>
      <w:proofErr w:type="spellEnd"/>
      <w:r w:rsidRPr="00375C89">
        <w:t xml:space="preserve"> </w:t>
      </w:r>
      <w:proofErr w:type="spellStart"/>
      <w:r w:rsidRPr="00375C89">
        <w:t>виконання</w:t>
      </w:r>
      <w:proofErr w:type="spellEnd"/>
      <w:r w:rsidRPr="00375C89">
        <w:t xml:space="preserve"> </w:t>
      </w:r>
      <w:proofErr w:type="spellStart"/>
      <w:r w:rsidRPr="00375C89">
        <w:t>робіт</w:t>
      </w:r>
      <w:proofErr w:type="spellEnd"/>
      <w:r w:rsidRPr="00375C89">
        <w:t xml:space="preserve"> </w:t>
      </w:r>
      <w:proofErr w:type="spellStart"/>
      <w:r w:rsidRPr="00375C89">
        <w:t>чи</w:t>
      </w:r>
      <w:proofErr w:type="spellEnd"/>
      <w:r w:rsidRPr="00375C89">
        <w:t xml:space="preserve"> </w:t>
      </w:r>
      <w:proofErr w:type="spellStart"/>
      <w:r w:rsidRPr="00375C89">
        <w:t>надання</w:t>
      </w:r>
      <w:proofErr w:type="spellEnd"/>
      <w:r w:rsidRPr="00375C89">
        <w:t xml:space="preserve"> </w:t>
      </w:r>
      <w:proofErr w:type="spellStart"/>
      <w:r w:rsidRPr="00375C89">
        <w:t>послуг</w:t>
      </w:r>
      <w:proofErr w:type="spellEnd"/>
      <w:r w:rsidRPr="00375C89">
        <w:t xml:space="preserve">: 67571, </w:t>
      </w:r>
      <w:proofErr w:type="spellStart"/>
      <w:r w:rsidRPr="00375C89">
        <w:t>Україна</w:t>
      </w:r>
      <w:proofErr w:type="spellEnd"/>
      <w:r w:rsidRPr="00375C89">
        <w:t xml:space="preserve">, </w:t>
      </w:r>
      <w:proofErr w:type="spellStart"/>
      <w:r w:rsidRPr="00375C89">
        <w:t>Одеська</w:t>
      </w:r>
      <w:proofErr w:type="spellEnd"/>
      <w:r w:rsidRPr="00375C89">
        <w:t xml:space="preserve"> область, </w:t>
      </w:r>
      <w:proofErr w:type="spellStart"/>
      <w:r w:rsidRPr="00375C89">
        <w:t>Одеський</w:t>
      </w:r>
      <w:proofErr w:type="spellEnd"/>
      <w:r w:rsidRPr="00375C89">
        <w:t xml:space="preserve"> район, село Фонтанка, </w:t>
      </w:r>
      <w:proofErr w:type="spellStart"/>
      <w:r w:rsidRPr="00375C89">
        <w:t>вул</w:t>
      </w:r>
      <w:proofErr w:type="spellEnd"/>
      <w:r w:rsidRPr="00375C89">
        <w:t>. Степна,4</w:t>
      </w:r>
    </w:p>
    <w:p w14:paraId="7B37306F" w14:textId="77777777" w:rsidR="00011E05" w:rsidRPr="00375C89" w:rsidRDefault="00011E05" w:rsidP="00011E05">
      <w:r w:rsidRPr="00375C89">
        <w:t xml:space="preserve">Строк поставки </w:t>
      </w:r>
      <w:proofErr w:type="spellStart"/>
      <w:r w:rsidRPr="00375C89">
        <w:t>товарів</w:t>
      </w:r>
      <w:proofErr w:type="spellEnd"/>
      <w:r w:rsidRPr="00375C89">
        <w:t xml:space="preserve">, </w:t>
      </w:r>
      <w:proofErr w:type="spellStart"/>
      <w:r w:rsidRPr="00375C89">
        <w:t>виконання</w:t>
      </w:r>
      <w:proofErr w:type="spellEnd"/>
      <w:r w:rsidRPr="00375C89">
        <w:t xml:space="preserve"> </w:t>
      </w:r>
      <w:proofErr w:type="spellStart"/>
      <w:r w:rsidRPr="00375C89">
        <w:t>робіт</w:t>
      </w:r>
      <w:proofErr w:type="spellEnd"/>
      <w:r w:rsidRPr="00375C89">
        <w:t xml:space="preserve"> </w:t>
      </w:r>
      <w:proofErr w:type="spellStart"/>
      <w:r w:rsidRPr="00375C89">
        <w:t>чи</w:t>
      </w:r>
      <w:proofErr w:type="spellEnd"/>
      <w:r w:rsidRPr="00375C89">
        <w:t xml:space="preserve"> </w:t>
      </w:r>
      <w:proofErr w:type="spellStart"/>
      <w:r w:rsidRPr="00375C89">
        <w:t>надання</w:t>
      </w:r>
      <w:proofErr w:type="spellEnd"/>
      <w:r w:rsidRPr="00375C89">
        <w:t xml:space="preserve"> </w:t>
      </w:r>
      <w:proofErr w:type="spellStart"/>
      <w:r w:rsidRPr="00375C89">
        <w:t>послуг</w:t>
      </w:r>
      <w:proofErr w:type="spellEnd"/>
      <w:r w:rsidRPr="00375C89">
        <w:t xml:space="preserve">: 31 </w:t>
      </w:r>
      <w:proofErr w:type="spellStart"/>
      <w:r w:rsidRPr="00375C89">
        <w:t>грудня</w:t>
      </w:r>
      <w:proofErr w:type="spellEnd"/>
      <w:r w:rsidRPr="00375C89">
        <w:t xml:space="preserve"> 2023</w:t>
      </w:r>
    </w:p>
    <w:p w14:paraId="0F4A172D" w14:textId="250779D9" w:rsidR="00011E05" w:rsidRDefault="00011E05" w:rsidP="00011E05">
      <w:r w:rsidRPr="00375C89">
        <w:t xml:space="preserve">ДК 021:2015: 41110000-3 — </w:t>
      </w:r>
      <w:proofErr w:type="spellStart"/>
      <w:r w:rsidRPr="00375C89">
        <w:t>Питна</w:t>
      </w:r>
      <w:proofErr w:type="spellEnd"/>
      <w:r w:rsidRPr="00375C89">
        <w:t xml:space="preserve"> вода</w:t>
      </w:r>
    </w:p>
    <w:p w14:paraId="2ADA4AAE" w14:textId="77777777" w:rsidR="00375C89" w:rsidRPr="00375C89" w:rsidRDefault="00375C89" w:rsidP="00011E05"/>
    <w:p w14:paraId="124821E4" w14:textId="544B4B7B" w:rsidR="003C5C33" w:rsidRPr="00375C89" w:rsidRDefault="000A7849" w:rsidP="00F54D9B">
      <w:pPr>
        <w:rPr>
          <w:bCs/>
          <w:i/>
          <w:iCs/>
          <w:u w:val="single"/>
          <w:lang w:val="uk-UA"/>
        </w:rPr>
      </w:pPr>
      <w:r w:rsidRPr="00375C89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="00FF3A80" w:rsidRPr="00375C89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375C89">
        <w:rPr>
          <w:b/>
          <w:bCs/>
          <w:i/>
          <w:iCs/>
          <w:u w:val="single"/>
          <w:lang w:val="uk-UA"/>
        </w:rPr>
        <w:t xml:space="preserve"> </w:t>
      </w:r>
      <w:r w:rsidRPr="00375C89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375C89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375C89">
        <w:rPr>
          <w:i/>
          <w:iCs/>
          <w:u w:val="single"/>
          <w:lang w:val="uk-UA"/>
        </w:rPr>
        <w:t xml:space="preserve"> </w:t>
      </w:r>
      <w:r w:rsidR="00FF3A80" w:rsidRPr="00375C89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375C89" w:rsidRDefault="003C5C33" w:rsidP="003C5C33">
      <w:pPr>
        <w:rPr>
          <w:b/>
          <w:bCs/>
          <w:lang w:val="uk-UA"/>
        </w:rPr>
      </w:pPr>
    </w:p>
    <w:sectPr w:rsidR="003C5C33" w:rsidRPr="00375C89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A881" w14:textId="77777777" w:rsidR="00E515C2" w:rsidRDefault="00E515C2">
      <w:r>
        <w:separator/>
      </w:r>
    </w:p>
  </w:endnote>
  <w:endnote w:type="continuationSeparator" w:id="0">
    <w:p w14:paraId="56A8A34D" w14:textId="77777777" w:rsidR="00E515C2" w:rsidRDefault="00E5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0FD1" w14:textId="77777777" w:rsidR="00E515C2" w:rsidRDefault="00E515C2">
      <w:r>
        <w:separator/>
      </w:r>
    </w:p>
  </w:footnote>
  <w:footnote w:type="continuationSeparator" w:id="0">
    <w:p w14:paraId="0109E081" w14:textId="77777777" w:rsidR="00E515C2" w:rsidRDefault="00E5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B470F0"/>
    <w:multiLevelType w:val="hybridMultilevel"/>
    <w:tmpl w:val="58926C02"/>
    <w:lvl w:ilvl="0" w:tplc="ED625C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2"/>
  </w:num>
  <w:num w:numId="5">
    <w:abstractNumId w:val="9"/>
  </w:num>
  <w:num w:numId="6">
    <w:abstractNumId w:val="2"/>
  </w:num>
  <w:num w:numId="7">
    <w:abstractNumId w:val="7"/>
  </w:num>
  <w:num w:numId="8">
    <w:abstractNumId w:val="18"/>
  </w:num>
  <w:num w:numId="9">
    <w:abstractNumId w:val="19"/>
  </w:num>
  <w:num w:numId="10">
    <w:abstractNumId w:val="1"/>
  </w:num>
  <w:num w:numId="11">
    <w:abstractNumId w:val="27"/>
  </w:num>
  <w:num w:numId="12">
    <w:abstractNumId w:val="26"/>
  </w:num>
  <w:num w:numId="13">
    <w:abstractNumId w:val="23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3"/>
  </w:num>
  <w:num w:numId="17">
    <w:abstractNumId w:val="11"/>
  </w:num>
  <w:num w:numId="18">
    <w:abstractNumId w:val="15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28"/>
  </w:num>
  <w:num w:numId="24">
    <w:abstractNumId w:val="17"/>
  </w:num>
  <w:num w:numId="25">
    <w:abstractNumId w:val="20"/>
  </w:num>
  <w:num w:numId="26">
    <w:abstractNumId w:val="24"/>
  </w:num>
  <w:num w:numId="27">
    <w:abstractNumId w:val="14"/>
  </w:num>
  <w:num w:numId="28">
    <w:abstractNumId w:val="0"/>
  </w:num>
  <w:num w:numId="29">
    <w:abstractNumId w:val="5"/>
  </w:num>
  <w:num w:numId="30">
    <w:abstractNumId w:val="21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1E05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D5BCC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5C89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8AC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38E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1A7F"/>
    <w:rsid w:val="00A353D9"/>
    <w:rsid w:val="00A41EEA"/>
    <w:rsid w:val="00A44018"/>
    <w:rsid w:val="00A45B4B"/>
    <w:rsid w:val="00A46675"/>
    <w:rsid w:val="00A47B85"/>
    <w:rsid w:val="00A51FF9"/>
    <w:rsid w:val="00A5790D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4AB6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5D3F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15C2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378D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575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4D9B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2488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aliases w:val="Chapter10,Список уровня 2,название табл/рис,Bullet Number,Bullet 1,Use Case List Paragraph,lp1,List Paragraph1,lp11,List Paragraph11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aliases w:val="Chapter10 Знак,Список уровня 2 Знак,название табл/рис Знак,Bullet Number Знак,Bullet 1 Знак,Use Case List Paragraph Знак,lp1 Знак,List Paragraph1 Знак,lp11 Знак,List Paragraph11 Знак"/>
    <w:link w:val="af0"/>
    <w:uiPriority w:val="34"/>
    <w:qFormat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23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28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4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61</cp:revision>
  <cp:lastPrinted>2021-03-01T07:26:00Z</cp:lastPrinted>
  <dcterms:created xsi:type="dcterms:W3CDTF">2021-01-12T14:18:00Z</dcterms:created>
  <dcterms:modified xsi:type="dcterms:W3CDTF">2023-12-14T21:20:00Z</dcterms:modified>
</cp:coreProperties>
</file>