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DDD7" w14:textId="77777777" w:rsidR="00C8679E" w:rsidRDefault="00C8679E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2300407F" w14:textId="77777777" w:rsidR="003178CC" w:rsidRPr="00117FF8" w:rsidRDefault="00577CA2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highlight w:val="yellow"/>
          <w:lang w:eastAsia="uk-UA" w:bidi="uk-UA"/>
        </w:rPr>
      </w:pPr>
      <w:r w:rsidRPr="00117FF8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5512ACCE" wp14:editId="42F3FC33">
            <wp:simplePos x="0" y="0"/>
            <wp:positionH relativeFrom="margin">
              <wp:posOffset>2705100</wp:posOffset>
            </wp:positionH>
            <wp:positionV relativeFrom="paragraph">
              <wp:posOffset>27940</wp:posOffset>
            </wp:positionV>
            <wp:extent cx="561600" cy="741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B7153D" w14:textId="77777777" w:rsidR="00577CA2" w:rsidRPr="00117FF8" w:rsidRDefault="00577CA2" w:rsidP="00D03D40">
      <w:pPr>
        <w:widowControl w:val="0"/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uk-UA" w:bidi="uk-UA"/>
        </w:rPr>
      </w:pPr>
    </w:p>
    <w:p w14:paraId="19B69B7B" w14:textId="77777777" w:rsidR="00577CA2" w:rsidRPr="00117FF8" w:rsidRDefault="00577CA2" w:rsidP="00D03D40">
      <w:pPr>
        <w:widowControl w:val="0"/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uk-UA" w:bidi="uk-UA"/>
        </w:rPr>
      </w:pPr>
    </w:p>
    <w:p w14:paraId="0D777AC1" w14:textId="77777777" w:rsidR="00577CA2" w:rsidRPr="00117FF8" w:rsidRDefault="00577CA2" w:rsidP="00D03D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uk-UA" w:bidi="uk-UA"/>
        </w:rPr>
      </w:pPr>
    </w:p>
    <w:p w14:paraId="3BACF303" w14:textId="77777777" w:rsidR="00577CA2" w:rsidRPr="00117FF8" w:rsidRDefault="00577CA2" w:rsidP="00D03D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uk-UA" w:bidi="uk-UA"/>
        </w:rPr>
      </w:pPr>
    </w:p>
    <w:p w14:paraId="74F39D11" w14:textId="77777777" w:rsidR="00577CA2" w:rsidRPr="00117FF8" w:rsidRDefault="00577CA2" w:rsidP="00D03D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uk-UA" w:bidi="uk-UA"/>
        </w:rPr>
      </w:pPr>
    </w:p>
    <w:p w14:paraId="40DD935B" w14:textId="77777777" w:rsidR="00BF0AF6" w:rsidRPr="00A55478" w:rsidRDefault="00BF0AF6" w:rsidP="00D03D40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uk-UA" w:bidi="uk-UA"/>
        </w:rPr>
      </w:pPr>
    </w:p>
    <w:p w14:paraId="0F6ADF68" w14:textId="77777777" w:rsidR="00BF0AF6" w:rsidRPr="00A55478" w:rsidRDefault="00BF0AF6" w:rsidP="00D03D4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 w:rsidRPr="00A554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УКРАЇНА</w:t>
      </w:r>
    </w:p>
    <w:p w14:paraId="120947FD" w14:textId="77777777" w:rsidR="00BF0AF6" w:rsidRPr="00A55478" w:rsidRDefault="00BF0AF6" w:rsidP="00D03D4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 w:rsidRPr="00A554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ФОНТАНСЬКА СІЛЬСЬКА РАДА</w:t>
      </w:r>
    </w:p>
    <w:p w14:paraId="091B7906" w14:textId="77777777" w:rsidR="00BF0AF6" w:rsidRPr="00A55478" w:rsidRDefault="00BF0AF6" w:rsidP="00D03D4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 w:rsidRPr="00A554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ОДЕСЬКОГО РАЙОНУ ОДЕСЬКОЇ ОБЛАСТІ</w:t>
      </w:r>
    </w:p>
    <w:p w14:paraId="7DFE92EC" w14:textId="77777777" w:rsidR="00BF0AF6" w:rsidRDefault="00BF0AF6" w:rsidP="00D03D40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2D8D750B" w14:textId="77777777" w:rsidR="007F13C2" w:rsidRDefault="007F13C2" w:rsidP="007F13C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РІШЕННЯ</w:t>
      </w:r>
    </w:p>
    <w:p w14:paraId="26CFE21E" w14:textId="77777777" w:rsidR="007F13C2" w:rsidRDefault="007F13C2" w:rsidP="007F13C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10225871" w14:textId="77777777" w:rsidR="007F13C2" w:rsidRDefault="007F13C2" w:rsidP="007F13C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П’ятдесят першої сесії Фонтанської сільської ради 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en-US" w:eastAsia="uk-UA" w:bidi="uk-UA"/>
        </w:rPr>
        <w:t>V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ІІІ скликання</w:t>
      </w:r>
    </w:p>
    <w:p w14:paraId="10A79BBB" w14:textId="77777777" w:rsidR="007F13C2" w:rsidRDefault="007F13C2" w:rsidP="007F13C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с. </w:t>
      </w:r>
      <w:proofErr w:type="spellStart"/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Фонтанка</w:t>
      </w:r>
      <w:proofErr w:type="spellEnd"/>
    </w:p>
    <w:p w14:paraId="090DFCA6" w14:textId="77777777" w:rsidR="007F13C2" w:rsidRDefault="007F13C2" w:rsidP="007F13C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78A22A1E" w14:textId="2634EF48" w:rsidR="007F13C2" w:rsidRPr="00B86F8D" w:rsidRDefault="007F13C2" w:rsidP="007F13C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№  20</w:t>
      </w:r>
      <w:r w:rsidR="00493BEF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12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-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en-US" w:eastAsia="uk-UA" w:bidi="uk-UA"/>
        </w:rPr>
        <w:t>V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ІІІ                                                                        05 березня 2024 року</w:t>
      </w:r>
    </w:p>
    <w:p w14:paraId="0036BB7C" w14:textId="77777777" w:rsidR="007F13C2" w:rsidRPr="00B560A5" w:rsidRDefault="007F13C2" w:rsidP="007F13C2">
      <w:pPr>
        <w:widowControl w:val="0"/>
        <w:spacing w:after="0" w:line="24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33105C26" w14:textId="77777777" w:rsidR="00577CA2" w:rsidRDefault="00577CA2" w:rsidP="00D03D40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uk-UA" w:bidi="uk-UA"/>
        </w:rPr>
      </w:pPr>
    </w:p>
    <w:p w14:paraId="58811D5F" w14:textId="77777777" w:rsidR="00C163BD" w:rsidRPr="00117FF8" w:rsidRDefault="00C163BD" w:rsidP="00D03D40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uk-UA" w:bidi="uk-UA"/>
        </w:rPr>
      </w:pPr>
    </w:p>
    <w:p w14:paraId="15ABEA9C" w14:textId="224110B7" w:rsidR="00577CA2" w:rsidRPr="00BF0AF6" w:rsidRDefault="00577CA2" w:rsidP="007F13C2">
      <w:pPr>
        <w:widowControl w:val="0"/>
        <w:spacing w:after="0" w:line="240" w:lineRule="auto"/>
        <w:ind w:right="-1"/>
        <w:jc w:val="both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</w:pPr>
      <w:r w:rsidRPr="00BF0AF6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  <w:t xml:space="preserve">Про </w:t>
      </w:r>
      <w:r w:rsidR="00D75B82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  <w:t>затвердж</w:t>
      </w:r>
      <w:r w:rsidRPr="00BF0AF6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  <w:t xml:space="preserve">ення звіту про виконання </w:t>
      </w:r>
      <w:bookmarkStart w:id="0" w:name="_Hlk158296778"/>
      <w:r w:rsidRPr="00BF0AF6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Pr="00BF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«Обдарованість Фонтанщини» на 2022-2024 та Положення про виплату грошової винагороди обдарованої учнівської молоді закладів освіти </w:t>
      </w:r>
      <w:r w:rsidRPr="00BF0AF6">
        <w:rPr>
          <w:rFonts w:ascii="Times New Roman" w:hAnsi="Times New Roman" w:cs="Times New Roman"/>
          <w:b/>
          <w:bCs/>
          <w:sz w:val="28"/>
          <w:szCs w:val="28"/>
        </w:rPr>
        <w:t xml:space="preserve">Фонтанської сільської ради </w:t>
      </w:r>
      <w:bookmarkEnd w:id="0"/>
      <w:r w:rsidRPr="00BF0AF6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  <w:t>за 202</w:t>
      </w:r>
      <w:r w:rsidR="00117FF8" w:rsidRPr="00BF0AF6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  <w:t>3</w:t>
      </w:r>
      <w:r w:rsidRPr="00BF0AF6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  <w:t xml:space="preserve"> рік»</w:t>
      </w:r>
    </w:p>
    <w:p w14:paraId="7F541D1D" w14:textId="77777777" w:rsidR="00577CA2" w:rsidRPr="00C163BD" w:rsidRDefault="00577CA2" w:rsidP="00D03D40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b/>
          <w:i/>
          <w:color w:val="000000"/>
          <w:sz w:val="12"/>
          <w:szCs w:val="28"/>
          <w:highlight w:val="yellow"/>
          <w:lang w:eastAsia="uk-UA" w:bidi="uk-UA"/>
        </w:rPr>
      </w:pPr>
    </w:p>
    <w:p w14:paraId="6C50B12E" w14:textId="77777777" w:rsidR="00C163BD" w:rsidRPr="00117FF8" w:rsidRDefault="00C163BD" w:rsidP="00D03D40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b/>
          <w:i/>
          <w:color w:val="000000"/>
          <w:sz w:val="28"/>
          <w:szCs w:val="28"/>
          <w:highlight w:val="yellow"/>
          <w:lang w:eastAsia="uk-UA" w:bidi="uk-UA"/>
        </w:rPr>
      </w:pPr>
    </w:p>
    <w:p w14:paraId="58EDD573" w14:textId="77777777" w:rsidR="00577CA2" w:rsidRPr="00117FF8" w:rsidRDefault="00577CA2" w:rsidP="00A00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B1D1F"/>
          <w:sz w:val="28"/>
          <w:szCs w:val="28"/>
          <w:highlight w:val="yellow"/>
          <w:lang w:eastAsia="ru-RU"/>
        </w:rPr>
      </w:pP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 </w:t>
      </w:r>
      <w:r w:rsidR="00586E75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(далі – Фонтанська сільська рада) 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та звітності про їх виконання, затвердженого рішенням сесії від 11.11.2022 року № 966 -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val="en-US" w:eastAsia="ru-RU"/>
        </w:rPr>
        <w:t>VIII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, у зв’язку із звітуванням виконання </w:t>
      </w:r>
      <w:r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Pr="00BF0AF6">
        <w:rPr>
          <w:rFonts w:ascii="Times New Roman" w:hAnsi="Times New Roman" w:cs="Times New Roman"/>
          <w:sz w:val="28"/>
          <w:szCs w:val="28"/>
          <w:lang w:eastAsia="ru-RU"/>
        </w:rPr>
        <w:t xml:space="preserve">«Обдарованість Фонтанщини» на 2022-2024 та Положення про виплату грошової  винагороди обдарованої учнівської молоді закладів освіти </w:t>
      </w:r>
      <w:r w:rsidRPr="00BF0AF6">
        <w:rPr>
          <w:rFonts w:ascii="Times New Roman" w:hAnsi="Times New Roman" w:cs="Times New Roman"/>
          <w:sz w:val="28"/>
          <w:szCs w:val="28"/>
        </w:rPr>
        <w:t>Фонтанської сільської ради</w:t>
      </w:r>
      <w:r w:rsidRPr="00BF0AF6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»</w:t>
      </w:r>
      <w:r w:rsidR="00586E7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BF0AF6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uk-UA" w:bidi="uk-UA"/>
        </w:rPr>
        <w:t>за</w:t>
      </w:r>
      <w:r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F0AF6"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, </w:t>
      </w:r>
      <w:bookmarkStart w:id="1" w:name="_Hlk156293780"/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затвердженої рішенням Фонтанської сільської ради від 23.12.2021 року №571-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val="en-US" w:eastAsia="ru-RU"/>
        </w:rPr>
        <w:t>VIII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, </w:t>
      </w:r>
      <w:bookmarkStart w:id="2" w:name="_Hlk125709336"/>
      <w:r w:rsidRPr="00BF0AF6">
        <w:rPr>
          <w:rFonts w:ascii="Times New Roman" w:hAnsi="Times New Roman" w:cs="Times New Roman"/>
          <w:color w:val="1B1D1F"/>
          <w:sz w:val="28"/>
          <w:szCs w:val="28"/>
        </w:rPr>
        <w:t>з внесеними змінами рішенням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виконавчого комітету Фонтанської сільської ради від 30 липня 2022 року № 520</w:t>
      </w:r>
      <w:r w:rsid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,</w:t>
      </w:r>
      <w:r w:rsidR="00BF0AF6"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сорок п’ятої сесії Фонтанської сільської ради від 08 листопада 2023 року № 1746 </w:t>
      </w:r>
      <w:r w:rsidR="00BF0AF6"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-</w:t>
      </w:r>
      <w:r w:rsidR="00BF0AF6"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val="en-US" w:eastAsia="ru-RU"/>
        </w:rPr>
        <w:t>VIII</w:t>
      </w:r>
      <w:r w:rsidR="007D4B38" w:rsidRPr="007D4B38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,</w:t>
      </w:r>
      <w:bookmarkStart w:id="3" w:name="_Hlk156299726"/>
      <w:r w:rsidR="007D4B38"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сорок </w:t>
      </w:r>
      <w:r w:rsidR="007D4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</w:t>
      </w:r>
      <w:r w:rsidR="007D4B38"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сесії Фонтанської сільської ради від </w:t>
      </w:r>
      <w:r w:rsidR="007D4B38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грудня</w:t>
      </w:r>
      <w:r w:rsidR="007D4B38"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№ </w:t>
      </w:r>
      <w:r w:rsidR="007D4B38">
        <w:rPr>
          <w:rFonts w:ascii="Times New Roman" w:eastAsia="Times New Roman" w:hAnsi="Times New Roman" w:cs="Times New Roman"/>
          <w:sz w:val="28"/>
          <w:szCs w:val="28"/>
          <w:lang w:eastAsia="ru-RU"/>
        </w:rPr>
        <w:t>1810</w:t>
      </w:r>
      <w:r w:rsidR="007D4B38"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-</w:t>
      </w:r>
      <w:r w:rsidR="007D4B38"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val="en-US" w:eastAsia="ru-RU"/>
        </w:rPr>
        <w:t>VIII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«Про внесення змін до програми </w:t>
      </w:r>
      <w:r w:rsidRPr="00BF0A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«Обдарованість Фонтанщини» </w:t>
      </w:r>
      <w:r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D4B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D4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роки»</w:t>
      </w:r>
      <w:bookmarkEnd w:id="1"/>
      <w:r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"/>
      <w:bookmarkEnd w:id="3"/>
      <w:r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пунктом 2 статті 52 Закону України «Про місцеве самоврядування в Україні»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, Фонтанськ</w:t>
      </w:r>
      <w:r w:rsidR="00586E75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а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сільськ</w:t>
      </w:r>
      <w:r w:rsidR="00586E75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а рада</w:t>
      </w:r>
      <w:r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Одеського району Одеської області,-</w:t>
      </w:r>
    </w:p>
    <w:p w14:paraId="3722769E" w14:textId="77777777" w:rsidR="00577CA2" w:rsidRPr="00117FF8" w:rsidRDefault="00577CA2" w:rsidP="00D03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28"/>
          <w:szCs w:val="28"/>
          <w:highlight w:val="yellow"/>
          <w:lang w:eastAsia="ru-RU"/>
        </w:rPr>
      </w:pPr>
    </w:p>
    <w:p w14:paraId="402D5D12" w14:textId="790FEDA2" w:rsidR="00577CA2" w:rsidRDefault="00577CA2" w:rsidP="00D03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F6"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>ВИРІШИ</w:t>
      </w:r>
      <w:r w:rsidR="00586E75"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>ЛА</w:t>
      </w:r>
      <w:r w:rsidRPr="00BF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0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FE90A14" w14:textId="77777777" w:rsidR="00A009B4" w:rsidRPr="00C163BD" w:rsidRDefault="00A009B4" w:rsidP="00D03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D1F"/>
          <w:sz w:val="18"/>
          <w:szCs w:val="28"/>
          <w:lang w:eastAsia="ru-RU"/>
        </w:rPr>
      </w:pPr>
    </w:p>
    <w:p w14:paraId="275854EE" w14:textId="50A3C530" w:rsidR="00577CA2" w:rsidRPr="00586E75" w:rsidRDefault="00A009B4" w:rsidP="00A009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77CA2" w:rsidRPr="00BF0A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5B82" w:rsidRPr="00C163BD">
        <w:rPr>
          <w:rFonts w:ascii="Times New Roman" w:hAnsi="Times New Roman" w:cs="Times New Roman"/>
          <w:sz w:val="27"/>
          <w:szCs w:val="27"/>
          <w:lang w:eastAsia="ru-RU"/>
        </w:rPr>
        <w:t>Затверд</w:t>
      </w:r>
      <w:r w:rsidR="00577CA2" w:rsidRPr="00C163BD">
        <w:rPr>
          <w:rFonts w:ascii="Times New Roman" w:hAnsi="Times New Roman" w:cs="Times New Roman"/>
          <w:sz w:val="27"/>
          <w:szCs w:val="27"/>
          <w:lang w:eastAsia="ru-RU"/>
        </w:rPr>
        <w:t xml:space="preserve">ити </w:t>
      </w:r>
      <w:bookmarkStart w:id="4" w:name="_Hlk125615892"/>
      <w:r w:rsidR="00577CA2" w:rsidRPr="00C163BD">
        <w:rPr>
          <w:rFonts w:ascii="Times New Roman" w:eastAsia="Microsoft Sans Serif" w:hAnsi="Times New Roman" w:cs="Times New Roman"/>
          <w:color w:val="000000"/>
          <w:sz w:val="27"/>
          <w:szCs w:val="27"/>
          <w:lang w:eastAsia="uk-UA" w:bidi="uk-UA"/>
        </w:rPr>
        <w:t xml:space="preserve">звіт про виконання </w:t>
      </w:r>
      <w:r w:rsidR="00577CA2" w:rsidRPr="00C163BD">
        <w:rPr>
          <w:rFonts w:ascii="Times New Roman" w:hAnsi="Times New Roman" w:cs="Times New Roman"/>
          <w:sz w:val="27"/>
          <w:szCs w:val="27"/>
        </w:rPr>
        <w:t xml:space="preserve">Програми </w:t>
      </w:r>
      <w:r w:rsidR="00577CA2" w:rsidRPr="00C163BD">
        <w:rPr>
          <w:rFonts w:ascii="Times New Roman" w:hAnsi="Times New Roman" w:cs="Times New Roman"/>
          <w:sz w:val="27"/>
          <w:szCs w:val="27"/>
          <w:lang w:eastAsia="ru-RU"/>
        </w:rPr>
        <w:t xml:space="preserve">«Обдарованість Фонтанщини» на 2022-2024 та Положення про виплату грошової винагороди обдарованої учнівської молоді закладів освіти </w:t>
      </w:r>
      <w:r w:rsidR="00577CA2" w:rsidRPr="00C163BD">
        <w:rPr>
          <w:rFonts w:ascii="Times New Roman" w:hAnsi="Times New Roman" w:cs="Times New Roman"/>
          <w:sz w:val="27"/>
          <w:szCs w:val="27"/>
        </w:rPr>
        <w:t>Фонтанської сільської ради</w:t>
      </w:r>
      <w:r w:rsidR="00577CA2" w:rsidRPr="00C163BD">
        <w:rPr>
          <w:rFonts w:ascii="Times New Roman" w:eastAsia="Microsoft Sans Serif" w:hAnsi="Times New Roman" w:cs="Times New Roman"/>
          <w:color w:val="000000"/>
          <w:sz w:val="27"/>
          <w:szCs w:val="27"/>
          <w:lang w:eastAsia="uk-UA" w:bidi="uk-UA"/>
        </w:rPr>
        <w:t>» за 202</w:t>
      </w:r>
      <w:r w:rsidR="00BF0AF6" w:rsidRPr="00C163BD">
        <w:rPr>
          <w:rFonts w:ascii="Times New Roman" w:eastAsia="Microsoft Sans Serif" w:hAnsi="Times New Roman" w:cs="Times New Roman"/>
          <w:color w:val="000000"/>
          <w:sz w:val="27"/>
          <w:szCs w:val="27"/>
          <w:lang w:eastAsia="uk-UA" w:bidi="uk-UA"/>
        </w:rPr>
        <w:t>3</w:t>
      </w:r>
      <w:r w:rsidR="00577CA2" w:rsidRPr="00C163BD">
        <w:rPr>
          <w:rFonts w:ascii="Times New Roman" w:eastAsia="Microsoft Sans Serif" w:hAnsi="Times New Roman" w:cs="Times New Roman"/>
          <w:color w:val="000000"/>
          <w:sz w:val="27"/>
          <w:szCs w:val="27"/>
          <w:lang w:eastAsia="uk-UA" w:bidi="uk-UA"/>
        </w:rPr>
        <w:t xml:space="preserve"> рік</w:t>
      </w:r>
      <w:r w:rsidR="00577CA2" w:rsidRPr="00C163BD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bookmarkEnd w:id="4"/>
      <w:r w:rsidR="00C163BD" w:rsidRPr="00C163B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163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577CA2" w:rsidRPr="00BF0AF6">
        <w:rPr>
          <w:rFonts w:ascii="Times New Roman" w:hAnsi="Times New Roman" w:cs="Times New Roman"/>
          <w:color w:val="1B1D1F"/>
          <w:sz w:val="28"/>
          <w:szCs w:val="28"/>
          <w:lang w:eastAsia="ru-RU"/>
        </w:rPr>
        <w:lastRenderedPageBreak/>
        <w:t xml:space="preserve">затвердженої рішенням Фонтанської сільської ради від 23.12.2021 року </w:t>
      </w:r>
      <w:r w:rsidR="007F13C2">
        <w:rPr>
          <w:rFonts w:ascii="Times New Roman" w:hAnsi="Times New Roman" w:cs="Times New Roman"/>
          <w:color w:val="1B1D1F"/>
          <w:sz w:val="28"/>
          <w:szCs w:val="28"/>
          <w:lang w:eastAsia="ru-RU"/>
        </w:rPr>
        <w:t xml:space="preserve">          </w:t>
      </w:r>
      <w:r w:rsidR="00577CA2" w:rsidRPr="00BF0AF6">
        <w:rPr>
          <w:rFonts w:ascii="Times New Roman" w:hAnsi="Times New Roman" w:cs="Times New Roman"/>
          <w:color w:val="1B1D1F"/>
          <w:sz w:val="28"/>
          <w:szCs w:val="28"/>
          <w:lang w:eastAsia="ru-RU"/>
        </w:rPr>
        <w:t>№</w:t>
      </w:r>
      <w:r w:rsidR="00C163BD">
        <w:rPr>
          <w:rFonts w:ascii="Times New Roman" w:hAnsi="Times New Roman" w:cs="Times New Roman"/>
          <w:color w:val="1B1D1F"/>
          <w:sz w:val="28"/>
          <w:szCs w:val="28"/>
          <w:lang w:eastAsia="ru-RU"/>
        </w:rPr>
        <w:t xml:space="preserve"> </w:t>
      </w:r>
      <w:r w:rsidR="00577CA2" w:rsidRPr="00BF0AF6">
        <w:rPr>
          <w:rFonts w:ascii="Times New Roman" w:hAnsi="Times New Roman" w:cs="Times New Roman"/>
          <w:color w:val="1B1D1F"/>
          <w:sz w:val="28"/>
          <w:szCs w:val="28"/>
          <w:lang w:eastAsia="ru-RU"/>
        </w:rPr>
        <w:t>571-</w:t>
      </w:r>
      <w:r w:rsidR="00577CA2" w:rsidRPr="00BF0AF6">
        <w:rPr>
          <w:rFonts w:ascii="Times New Roman" w:hAnsi="Times New Roman" w:cs="Times New Roman"/>
          <w:color w:val="1B1D1F"/>
          <w:sz w:val="28"/>
          <w:szCs w:val="28"/>
          <w:lang w:val="en-US" w:eastAsia="ru-RU"/>
        </w:rPr>
        <w:t>VIII</w:t>
      </w:r>
      <w:r w:rsidR="00577CA2" w:rsidRPr="00BF0AF6">
        <w:rPr>
          <w:rFonts w:ascii="Times New Roman" w:hAnsi="Times New Roman" w:cs="Times New Roman"/>
          <w:color w:val="1B1D1F"/>
          <w:sz w:val="28"/>
          <w:szCs w:val="28"/>
          <w:lang w:eastAsia="ru-RU"/>
        </w:rPr>
        <w:t xml:space="preserve">, </w:t>
      </w:r>
      <w:r w:rsidR="00577CA2" w:rsidRPr="00BF0AF6">
        <w:rPr>
          <w:rFonts w:ascii="Times New Roman" w:hAnsi="Times New Roman" w:cs="Times New Roman"/>
          <w:color w:val="1B1D1F"/>
          <w:sz w:val="28"/>
          <w:szCs w:val="28"/>
        </w:rPr>
        <w:t>з внесеними змінами рішенням</w:t>
      </w:r>
      <w:r w:rsidR="00577CA2" w:rsidRPr="00BF0AF6">
        <w:rPr>
          <w:rFonts w:ascii="Times New Roman" w:hAnsi="Times New Roman" w:cs="Times New Roman"/>
          <w:color w:val="1B1D1F"/>
          <w:sz w:val="28"/>
          <w:szCs w:val="28"/>
          <w:lang w:eastAsia="ru-RU"/>
        </w:rPr>
        <w:t xml:space="preserve"> виконавчого комітету Фонтанської сільської ради від 30 липня 2022 року № 520</w:t>
      </w:r>
      <w:r w:rsidR="00BF0AF6" w:rsidRPr="00BF0AF6">
        <w:rPr>
          <w:rFonts w:ascii="Times New Roman" w:hAnsi="Times New Roman" w:cs="Times New Roman"/>
          <w:color w:val="1B1D1F"/>
          <w:sz w:val="28"/>
          <w:szCs w:val="28"/>
          <w:lang w:eastAsia="ru-RU"/>
        </w:rPr>
        <w:t xml:space="preserve">, </w:t>
      </w:r>
      <w:r w:rsidR="00BF0AF6" w:rsidRPr="00B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сорок п’ятої сесії Фонтанської сільської ради від 08 листопада 2023 року № 1746 </w:t>
      </w:r>
      <w:r w:rsidR="00BF0AF6" w:rsidRPr="00BF0AF6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-</w:t>
      </w:r>
      <w:r w:rsidR="00BF0AF6" w:rsidRPr="00586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D4B38" w:rsidRPr="00586E75">
        <w:rPr>
          <w:rFonts w:ascii="Times New Roman" w:hAnsi="Times New Roman" w:cs="Times New Roman"/>
          <w:sz w:val="28"/>
          <w:szCs w:val="28"/>
          <w:lang w:eastAsia="ru-RU"/>
        </w:rPr>
        <w:t xml:space="preserve">рішенням сорок сьомої сесії Фонтанської сільської ради від 20 грудня 2023 року № 1810 -VIII «Про внесення змін до програми «Обдарованість </w:t>
      </w:r>
      <w:proofErr w:type="spellStart"/>
      <w:r w:rsidR="007D4B38" w:rsidRPr="00586E75">
        <w:rPr>
          <w:rFonts w:ascii="Times New Roman" w:hAnsi="Times New Roman" w:cs="Times New Roman"/>
          <w:sz w:val="28"/>
          <w:szCs w:val="28"/>
          <w:lang w:eastAsia="ru-RU"/>
        </w:rPr>
        <w:t>Фонтанщини</w:t>
      </w:r>
      <w:proofErr w:type="spellEnd"/>
      <w:r w:rsidR="007D4B38" w:rsidRPr="00586E75">
        <w:rPr>
          <w:rFonts w:ascii="Times New Roman" w:hAnsi="Times New Roman" w:cs="Times New Roman"/>
          <w:sz w:val="28"/>
          <w:szCs w:val="28"/>
          <w:lang w:eastAsia="ru-RU"/>
        </w:rPr>
        <w:t>» на 2023-2025 роки»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7CA2" w:rsidRPr="00586E75">
        <w:rPr>
          <w:rFonts w:ascii="Times New Roman" w:hAnsi="Times New Roman" w:cs="Times New Roman"/>
          <w:sz w:val="28"/>
          <w:szCs w:val="28"/>
          <w:lang w:eastAsia="ru-RU"/>
        </w:rPr>
        <w:t>додається до рішення.</w:t>
      </w:r>
    </w:p>
    <w:p w14:paraId="02BEFCB1" w14:textId="77777777" w:rsidR="00577CA2" w:rsidRPr="00586E75" w:rsidRDefault="00577CA2" w:rsidP="00A009B4">
      <w:pPr>
        <w:pStyle w:val="a9"/>
        <w:ind w:firstLine="567"/>
        <w:jc w:val="both"/>
        <w:rPr>
          <w:rFonts w:ascii="Times New Roman" w:eastAsia="Microsoft Sans Serif" w:hAnsi="Times New Roman" w:cs="Times New Roman"/>
          <w:bCs/>
          <w:sz w:val="28"/>
          <w:szCs w:val="28"/>
          <w:lang w:bidi="uk-UA"/>
        </w:rPr>
      </w:pPr>
      <w:r w:rsidRPr="00586E75">
        <w:rPr>
          <w:rFonts w:ascii="Times New Roman" w:hAnsi="Times New Roman" w:cs="Times New Roman"/>
          <w:sz w:val="28"/>
          <w:szCs w:val="28"/>
        </w:rPr>
        <w:t>2.</w:t>
      </w:r>
      <w:bookmarkStart w:id="5" w:name="_Hlk158557655"/>
      <w:r w:rsidR="00586E75" w:rsidRPr="00586E7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Контроль за виконанням 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  <w:bookmarkEnd w:id="5"/>
    </w:p>
    <w:p w14:paraId="43991BD1" w14:textId="77777777" w:rsidR="007F13C2" w:rsidRPr="00F32694" w:rsidRDefault="007F13C2" w:rsidP="00F32694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67525" w14:textId="77777777" w:rsidR="007F13C2" w:rsidRPr="00B560A5" w:rsidRDefault="007F13C2" w:rsidP="007F13C2">
      <w:pPr>
        <w:pStyle w:val="a3"/>
        <w:shd w:val="clear" w:color="auto" w:fill="FFFFFF"/>
        <w:spacing w:after="3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8EE98" w14:textId="77777777" w:rsidR="007F13C2" w:rsidRPr="00D101C7" w:rsidRDefault="007F13C2" w:rsidP="007F13C2">
      <w:pPr>
        <w:pStyle w:val="a3"/>
        <w:shd w:val="clear" w:color="auto" w:fill="FFFFFF"/>
        <w:spacing w:after="39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Сільський голова                                                    Наталія КРУПИЦЯ</w:t>
      </w:r>
    </w:p>
    <w:p w14:paraId="16B63B7A" w14:textId="77777777" w:rsidR="007F13C2" w:rsidRPr="00B560A5" w:rsidRDefault="007F13C2" w:rsidP="007F13C2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46D44" w14:textId="77777777" w:rsidR="007F13C2" w:rsidRPr="00B560A5" w:rsidRDefault="007F13C2" w:rsidP="007F13C2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4029D" w14:textId="77777777" w:rsidR="00577CA2" w:rsidRPr="00C42FBC" w:rsidRDefault="00577CA2" w:rsidP="00D0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36"/>
          <w:szCs w:val="36"/>
          <w:lang w:eastAsia="ru-RU"/>
        </w:rPr>
      </w:pPr>
    </w:p>
    <w:p w14:paraId="3A74F3FD" w14:textId="77777777" w:rsidR="00577CA2" w:rsidRPr="00C42FBC" w:rsidRDefault="00577CA2" w:rsidP="00D0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36"/>
          <w:szCs w:val="36"/>
          <w:lang w:eastAsia="ru-RU"/>
        </w:rPr>
      </w:pPr>
    </w:p>
    <w:p w14:paraId="33C0F82B" w14:textId="77777777" w:rsidR="00577CA2" w:rsidRPr="00C42FBC" w:rsidRDefault="00577CA2" w:rsidP="00D0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36"/>
          <w:szCs w:val="36"/>
          <w:lang w:eastAsia="ru-RU"/>
        </w:rPr>
      </w:pPr>
    </w:p>
    <w:p w14:paraId="0CFD5980" w14:textId="77777777" w:rsidR="00577CA2" w:rsidRPr="00C42FBC" w:rsidRDefault="00577CA2" w:rsidP="00D0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36"/>
          <w:szCs w:val="36"/>
          <w:lang w:eastAsia="ru-RU"/>
        </w:rPr>
      </w:pPr>
    </w:p>
    <w:p w14:paraId="6E5F28BD" w14:textId="77777777" w:rsidR="00577CA2" w:rsidRPr="00C42FBC" w:rsidRDefault="00577CA2" w:rsidP="00D0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36"/>
          <w:szCs w:val="36"/>
          <w:lang w:eastAsia="ru-RU"/>
        </w:rPr>
      </w:pPr>
    </w:p>
    <w:p w14:paraId="53AABF10" w14:textId="77777777" w:rsidR="00577CA2" w:rsidRPr="00C42FBC" w:rsidRDefault="00577CA2" w:rsidP="00D0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36"/>
          <w:szCs w:val="36"/>
          <w:lang w:eastAsia="ru-RU"/>
        </w:rPr>
      </w:pPr>
    </w:p>
    <w:p w14:paraId="5870B1F0" w14:textId="77777777" w:rsidR="00577CA2" w:rsidRPr="00C42FBC" w:rsidRDefault="00577CA2" w:rsidP="00D0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36"/>
          <w:szCs w:val="36"/>
          <w:lang w:eastAsia="ru-RU"/>
        </w:rPr>
      </w:pPr>
    </w:p>
    <w:p w14:paraId="766717F4" w14:textId="77777777" w:rsidR="00577CA2" w:rsidRPr="00C42FBC" w:rsidRDefault="00577CA2" w:rsidP="00D0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36"/>
          <w:szCs w:val="36"/>
          <w:lang w:eastAsia="ru-RU"/>
        </w:rPr>
      </w:pPr>
    </w:p>
    <w:p w14:paraId="6C0EEEB0" w14:textId="77777777" w:rsidR="003178CC" w:rsidRDefault="003178CC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13E7CA4E" w14:textId="77777777" w:rsidR="003178CC" w:rsidRDefault="003178CC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E48C942" w14:textId="77777777" w:rsidR="003178CC" w:rsidRDefault="003178CC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095DC84A" w14:textId="77777777" w:rsidR="003178CC" w:rsidRDefault="003178CC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6DD97428" w14:textId="77777777" w:rsidR="00C650E7" w:rsidRDefault="00C650E7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4A4A01FD" w14:textId="77777777" w:rsidR="00C650E7" w:rsidRDefault="00C650E7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143B30A3" w14:textId="77777777" w:rsidR="00C650E7" w:rsidRDefault="00C650E7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714736B9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244C78B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4F0F3EA9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C118BEC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742DAE7B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FFCEFC5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012A108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1FC64163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9F53067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1F5C312C" w14:textId="77777777" w:rsidR="00A009B4" w:rsidRDefault="00A009B4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05C7DC51" w14:textId="77777777" w:rsidR="003178CC" w:rsidRDefault="003178CC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sectPr w:rsidR="003178CC" w:rsidSect="00D03D4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74BFE27" w14:textId="159D102D" w:rsidR="00EA4D22" w:rsidRDefault="00586E75" w:rsidP="00A009B4">
      <w:pPr>
        <w:widowControl w:val="0"/>
        <w:shd w:val="clear" w:color="auto" w:fill="FFFFFF"/>
        <w:spacing w:after="0" w:line="240" w:lineRule="auto"/>
        <w:ind w:left="10632"/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</w:pPr>
      <w:bookmarkStart w:id="6" w:name="_Hlk158557758"/>
      <w:r w:rsidRPr="00586E7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lastRenderedPageBreak/>
        <w:t xml:space="preserve">Додаток </w:t>
      </w:r>
      <w:r w:rsidRPr="00586E7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br/>
        <w:t xml:space="preserve">до рішення </w:t>
      </w:r>
      <w:r w:rsidR="00EA4D22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сесії</w:t>
      </w:r>
      <w:r w:rsidR="007F13C2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 xml:space="preserve"> </w:t>
      </w:r>
    </w:p>
    <w:p w14:paraId="5F5BCAB1" w14:textId="7B6C25C5" w:rsidR="00586E75" w:rsidRPr="007F13C2" w:rsidRDefault="00586E75" w:rsidP="00A009B4">
      <w:pPr>
        <w:widowControl w:val="0"/>
        <w:shd w:val="clear" w:color="auto" w:fill="FFFFFF"/>
        <w:spacing w:after="0" w:line="240" w:lineRule="auto"/>
        <w:ind w:left="10632"/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</w:pPr>
      <w:r w:rsidRPr="00586E7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Фонтанської сільської ради</w:t>
      </w:r>
      <w:r w:rsidRPr="00586E7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br/>
        <w:t xml:space="preserve">від  </w:t>
      </w:r>
      <w:r w:rsidR="007F13C2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05.03.</w:t>
      </w:r>
      <w:r w:rsidRPr="00586E7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 xml:space="preserve"> 2024 № </w:t>
      </w:r>
      <w:bookmarkEnd w:id="6"/>
      <w:r w:rsidR="007F13C2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20</w:t>
      </w:r>
      <w:r w:rsidR="00493BEF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12</w:t>
      </w:r>
      <w:r w:rsidR="007F13C2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-</w:t>
      </w:r>
      <w:r w:rsidR="007F13C2">
        <w:rPr>
          <w:rFonts w:ascii="Times New Roman" w:eastAsia="Microsoft Sans Serif" w:hAnsi="Times New Roman" w:cs="Microsoft Sans Serif"/>
          <w:sz w:val="24"/>
          <w:szCs w:val="24"/>
          <w:lang w:val="en-US" w:eastAsia="uk-UA" w:bidi="uk-UA"/>
        </w:rPr>
        <w:t>V</w:t>
      </w:r>
      <w:r w:rsidR="007F13C2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ІІІ</w:t>
      </w:r>
    </w:p>
    <w:p w14:paraId="2DB923E0" w14:textId="77777777" w:rsidR="00586E75" w:rsidRDefault="00586E75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</w:p>
    <w:p w14:paraId="32A21733" w14:textId="77777777" w:rsidR="00426471" w:rsidRPr="00426471" w:rsidRDefault="00426471" w:rsidP="00D03D40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  <w:r w:rsidRPr="00426471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ЗВІТ</w:t>
      </w:r>
    </w:p>
    <w:p w14:paraId="0F60DCAB" w14:textId="77777777" w:rsidR="006C574A" w:rsidRPr="006C574A" w:rsidRDefault="00C8679E" w:rsidP="00D03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 результати виконання Програм</w:t>
      </w:r>
      <w:r w:rsidRPr="00C867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и</w:t>
      </w:r>
      <w:r w:rsidR="00586E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r w:rsidRPr="00C86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«Обдарованість Фонтанщини» на 2022-2024 </w:t>
      </w:r>
    </w:p>
    <w:p w14:paraId="11FE3722" w14:textId="77777777" w:rsidR="006C574A" w:rsidRDefault="00C8679E" w:rsidP="00D03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Положення про виплату грошової  винагороди обдарованої учнівської молоді закладів освіти  </w:t>
      </w:r>
    </w:p>
    <w:p w14:paraId="6095D0DE" w14:textId="77777777" w:rsidR="00C8679E" w:rsidRPr="00C8679E" w:rsidRDefault="00C8679E" w:rsidP="00D03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867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Фонтанської сільської ради</w:t>
      </w:r>
    </w:p>
    <w:p w14:paraId="6E7AB35B" w14:textId="77777777" w:rsidR="00C8679E" w:rsidRPr="00C8679E" w:rsidRDefault="00C8679E" w:rsidP="00D03D40">
      <w:pPr>
        <w:widowControl w:val="0"/>
        <w:spacing w:after="0" w:line="240" w:lineRule="auto"/>
        <w:ind w:right="240"/>
        <w:jc w:val="both"/>
        <w:rPr>
          <w:rFonts w:ascii="Times New Roman" w:eastAsia="Microsoft Sans Serif" w:hAnsi="Times New Roman" w:cs="Times New Roman"/>
          <w:sz w:val="18"/>
          <w:szCs w:val="18"/>
          <w:lang w:eastAsia="uk-UA" w:bidi="uk-UA"/>
        </w:rPr>
      </w:pPr>
    </w:p>
    <w:p w14:paraId="743F9AAC" w14:textId="77777777" w:rsidR="00C650E7" w:rsidRDefault="00C8679E" w:rsidP="00D03D40">
      <w:pPr>
        <w:widowControl w:val="0"/>
        <w:spacing w:after="0" w:line="240" w:lineRule="auto"/>
        <w:ind w:right="240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Дата і номер рішення </w:t>
      </w:r>
      <w:r w:rsidRPr="00C42FBC">
        <w:rPr>
          <w:rFonts w:ascii="Times New Roman" w:eastAsia="Microsoft Sans Serif" w:hAnsi="Times New Roman" w:cs="Times New Roman"/>
          <w:iCs/>
          <w:sz w:val="28"/>
          <w:szCs w:val="28"/>
          <w:lang w:eastAsia="uk-UA" w:bidi="uk-UA"/>
        </w:rPr>
        <w:t xml:space="preserve">сільської </w:t>
      </w: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ради, яким затверджено Програму та зміни до неї</w:t>
      </w:r>
      <w:r w:rsidR="00586E7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:</w:t>
      </w:r>
      <w:r w:rsidR="00C141E7"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р</w:t>
      </w: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ішення дев'ятнадцятої сесії Фонтанської сільської ради </w:t>
      </w:r>
      <w:r w:rsidRPr="00C42FBC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>V</w:t>
      </w: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ІІІ скликання  від 23 грудня 2021 року  № 571 </w:t>
      </w:r>
      <w:r w:rsidR="00C141E7"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–</w:t>
      </w:r>
      <w:r w:rsidRPr="00C42FBC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>V</w:t>
      </w: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ІІ</w:t>
      </w:r>
      <w:r w:rsid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</w:t>
      </w:r>
      <w:r w:rsidR="00C650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, </w:t>
      </w:r>
      <w:r w:rsidR="00586E7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</w:t>
      </w:r>
      <w:r w:rsidR="00C650E7" w:rsidRPr="00C650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з внесеними змінами рішенням виконавчого комітету Фонтанської сільської ради від 30 липня 2022 року № 520, рішенням сорок п’ятої сесії Фонтанської сільської ради від 08 листопада 2023 року №  1746 -VIII «Про внесення змін до програми «Обдарованість Фонтанщини» на 2022-2024 роки»</w:t>
      </w:r>
    </w:p>
    <w:p w14:paraId="471DB8FC" w14:textId="77777777" w:rsidR="00C8679E" w:rsidRPr="00C42FBC" w:rsidRDefault="00C8679E" w:rsidP="00D03D40">
      <w:pPr>
        <w:widowControl w:val="0"/>
        <w:tabs>
          <w:tab w:val="left" w:leader="underscore" w:pos="691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Відповідальний виконавець Програми</w:t>
      </w:r>
      <w:r w:rsidR="00586E7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:</w:t>
      </w: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Управлін</w:t>
      </w:r>
      <w:r w:rsidR="00586E7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ня освіти Фонтанської сільської</w:t>
      </w: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ради Одеського району Одеської області </w:t>
      </w:r>
    </w:p>
    <w:p w14:paraId="5A4E892A" w14:textId="77777777" w:rsidR="00C8679E" w:rsidRPr="00C42FBC" w:rsidRDefault="00C8679E" w:rsidP="00D03D40">
      <w:pPr>
        <w:widowControl w:val="0"/>
        <w:tabs>
          <w:tab w:val="left" w:leader="underscore" w:pos="691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Термін реалізації Програми</w:t>
      </w:r>
      <w:r w:rsidR="00586E7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:</w:t>
      </w:r>
      <w:r w:rsidRPr="00C42FB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2022 – 2024 роки</w:t>
      </w:r>
    </w:p>
    <w:p w14:paraId="11F1067F" w14:textId="77777777" w:rsidR="006C574A" w:rsidRPr="00C42FBC" w:rsidRDefault="006C574A" w:rsidP="00D03D4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  <w:r w:rsidRPr="00C42FBC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Виконання заходів Програми</w:t>
      </w:r>
    </w:p>
    <w:tbl>
      <w:tblPr>
        <w:tblW w:w="151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56"/>
        <w:gridCol w:w="2976"/>
        <w:gridCol w:w="993"/>
        <w:gridCol w:w="1388"/>
        <w:gridCol w:w="1021"/>
        <w:gridCol w:w="1276"/>
        <w:gridCol w:w="1418"/>
        <w:gridCol w:w="3373"/>
      </w:tblGrid>
      <w:tr w:rsidR="006C574A" w:rsidRPr="004A3548" w14:paraId="24C52728" w14:textId="77777777" w:rsidTr="00EA4D22">
        <w:trPr>
          <w:trHeight w:val="9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01BD" w14:textId="77777777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№</w:t>
            </w:r>
          </w:p>
          <w:p w14:paraId="30B69411" w14:textId="77777777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з/п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12EF" w14:textId="77777777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Пріоритетні завдання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54F5" w14:textId="77777777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Зміст заходів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17B2" w14:textId="77777777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Термін виконання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AF39" w14:textId="77777777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Виконавці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1A50" w14:textId="734B548B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Річний обсяг 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4B99" w14:textId="77777777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Фактично профінансовано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12EF" w14:textId="77777777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Відсоток виконання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3976" w14:textId="77777777" w:rsidR="006C574A" w:rsidRPr="00C42FBC" w:rsidRDefault="006C574A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Інформація про виконання або причини невиконання заходу</w:t>
            </w:r>
          </w:p>
        </w:tc>
      </w:tr>
      <w:tr w:rsidR="00C141E7" w:rsidRPr="00C141E7" w14:paraId="6C6DEAA6" w14:textId="77777777" w:rsidTr="004B3CE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BE15A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11FE6" w14:textId="77777777" w:rsidR="00C141E7" w:rsidRPr="00C42FBC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Виплата грошової винагороди здобувачам освіти закладів Фонтанської   ТГ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18B1B" w14:textId="77777777" w:rsidR="00C141E7" w:rsidRPr="00C42FBC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Стимулювання учнівської молоді на досягнення високих результатів у навчанні, науково-дослідницькій і творчій діяльності,  фізичній культурі та спорті.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24866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056BC" w14:textId="77777777" w:rsidR="00C141E7" w:rsidRPr="00C42FBC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C306F" w14:textId="77777777" w:rsidR="00523388" w:rsidRDefault="00523388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3AC666" w14:textId="77777777" w:rsidR="00C141E7" w:rsidRPr="00563202" w:rsidRDefault="00563202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A1A1C" w14:textId="77777777" w:rsidR="00523388" w:rsidRDefault="00523388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2882F5" w14:textId="77777777" w:rsidR="00C141E7" w:rsidRPr="00563202" w:rsidRDefault="00563202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4C23B" w14:textId="77777777" w:rsidR="00523388" w:rsidRDefault="00523388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0C0103" w14:textId="77777777" w:rsidR="00C141E7" w:rsidRPr="00C42FBC" w:rsidRDefault="00563202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2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FB70A" w14:textId="608F2CC0" w:rsidR="00C141E7" w:rsidRPr="006B2956" w:rsidRDefault="00523388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6B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Наказ Управління </w:t>
            </w:r>
            <w:r w:rsidR="00586E75" w:rsidRPr="006B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освіти</w:t>
            </w:r>
            <w:r w:rsidR="00EA4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Фонтанської сільської ради</w:t>
            </w:r>
            <w:r w:rsidRPr="006B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від 27 липня 202р №</w:t>
            </w:r>
            <w:r w:rsidR="00EA4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</w:t>
            </w:r>
            <w:r w:rsidRPr="006B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62/ОД </w:t>
            </w:r>
            <w:r w:rsidR="00EA4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</w:t>
            </w:r>
            <w:r w:rsidRPr="006B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«Про затвердження списку дітей на виплату грошової винагороди обдарованій учнівській молоді закладів освіти Фонтанської сі</w:t>
            </w:r>
            <w:r w:rsidR="00586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льської ради за підсумками 2022/</w:t>
            </w:r>
            <w:r w:rsidRPr="006B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2023 </w:t>
            </w:r>
            <w:proofErr w:type="spellStart"/>
            <w:r w:rsidRPr="006B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lastRenderedPageBreak/>
              <w:t>н.р</w:t>
            </w:r>
            <w:proofErr w:type="spellEnd"/>
            <w:r w:rsidRPr="006B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.»</w:t>
            </w:r>
          </w:p>
        </w:tc>
      </w:tr>
      <w:tr w:rsidR="00C141E7" w:rsidRPr="00C141E7" w14:paraId="30147037" w14:textId="77777777" w:rsidTr="00EA4D22">
        <w:trPr>
          <w:trHeight w:val="16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CFD159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lastRenderedPageBreak/>
              <w:t>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F24A9" w14:textId="77777777" w:rsidR="00C141E7" w:rsidRPr="00C42FBC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Нормативно-правова база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E65B9" w14:textId="77777777" w:rsidR="00C141E7" w:rsidRPr="00C42FBC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оновлення нормативно-правових та науково-методичних матеріалів щодо організації роботи з обдарованою учнівською молоддю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14DA4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C417A" w14:textId="77777777" w:rsidR="00C141E7" w:rsidRPr="00C42FBC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8C84E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91541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12BF2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F8169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Оновлюються нормативно-правові та науково-методичні матеріали щодо організації роботи з обдарованою учнівською молоддю</w:t>
            </w:r>
          </w:p>
        </w:tc>
      </w:tr>
      <w:tr w:rsidR="00C141E7" w:rsidRPr="00C141E7" w14:paraId="27368EEC" w14:textId="77777777" w:rsidTr="00EA4D22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1B1DE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15ADA" w14:textId="77777777" w:rsidR="00C141E7" w:rsidRPr="00C42FBC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748CC" w14:textId="77777777" w:rsidR="00C141E7" w:rsidRPr="00C42FBC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системи матеріального заохочення для учнів, які стали переможцями Всеукраїнських учнівських олімпіад, Всеукраїнського конкурсу-захисту науково-дослідних робіт МАН України, Міжнародних та Всеукраїнських конкурсів, акцій, експедицій, змагань.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0674C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77007" w14:textId="77777777" w:rsidR="00C141E7" w:rsidRPr="00C42FBC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196D6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43E80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E752A" w14:textId="77777777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9CBC" w14:textId="5178F6A6" w:rsidR="00C141E7" w:rsidRPr="00C42FBC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Розроблено положення щодо виплат</w:t>
            </w:r>
            <w:r w:rsidR="00EA4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и</w:t>
            </w: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грошової винагороди обдарован</w:t>
            </w:r>
            <w:r w:rsidR="00EA4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ій</w:t>
            </w: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учнівськ</w:t>
            </w:r>
            <w:r w:rsidR="00EA4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ій</w:t>
            </w:r>
            <w:r w:rsidRPr="00C4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молоді закладів освіти Фонтанської  сільської  ради</w:t>
            </w:r>
          </w:p>
        </w:tc>
      </w:tr>
      <w:tr w:rsidR="00C141E7" w:rsidRPr="00C141E7" w14:paraId="7C331915" w14:textId="77777777" w:rsidTr="00EA4D22">
        <w:trPr>
          <w:trHeight w:val="3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15B72B" w14:textId="77777777" w:rsidR="00C141E7" w:rsidRPr="001E65CB" w:rsidRDefault="00C141E7" w:rsidP="00D03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  <w:lang w:eastAsia="ru-RU" w:bidi="uk-UA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320EFBF" w14:textId="77777777" w:rsidR="00C141E7" w:rsidRPr="001E65CB" w:rsidRDefault="00C141E7" w:rsidP="00D03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Науково-методичне забезпечення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A476E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нахилів, здібностей, обдарованості  учнівської молоді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32705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CBF69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7FBC1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2086F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A64B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9005" w14:textId="7928CEF8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Психологічною службою закладів освіти  проводиться оцінка інтелектуального рівня дітей за допомогою </w:t>
            </w:r>
            <w:proofErr w:type="spellStart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</w:t>
            </w:r>
            <w:r w:rsidR="00EA4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діагностичних</w:t>
            </w:r>
            <w:proofErr w:type="spellEnd"/>
            <w:r w:rsidR="00EA4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методик. Кожна з перерахованих методик оцінює різні сторони інтелекту.</w:t>
            </w:r>
          </w:p>
        </w:tc>
      </w:tr>
      <w:tr w:rsidR="00C141E7" w:rsidRPr="00C141E7" w14:paraId="7B63936D" w14:textId="77777777" w:rsidTr="00EA4D22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5631D7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8C2DEA5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43C1B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програми психолого-педагогічного супроводу обдарованої </w:t>
            </w: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учнівської молоді за різними видами діяльності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29B52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6D6584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C52CB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1076B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66D43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7191" w14:textId="2D99064B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Затверджено </w:t>
            </w:r>
            <w:proofErr w:type="spellStart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</w:t>
            </w:r>
            <w:r w:rsidR="00EA4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діагностичні</w:t>
            </w:r>
            <w:proofErr w:type="spellEnd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методики в КЗВО «Одеська академія </w:t>
            </w: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неперервної освіти Одеської  обласної ради», за якими працює  психологічна служба закладів освіти : «Тест </w:t>
            </w:r>
            <w:proofErr w:type="spellStart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Векслера</w:t>
            </w:r>
            <w:proofErr w:type="spellEnd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«ШТРР», «Інтелектуальна лабільність», «Матриці </w:t>
            </w:r>
            <w:proofErr w:type="spellStart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Равена</w:t>
            </w:r>
            <w:proofErr w:type="spellEnd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«Логіко-кількісні відношення» і тест Айзенка. </w:t>
            </w:r>
          </w:p>
        </w:tc>
      </w:tr>
      <w:tr w:rsidR="00C141E7" w:rsidRPr="00C141E7" w14:paraId="6AE4D115" w14:textId="77777777" w:rsidTr="00EA4D22">
        <w:trPr>
          <w:trHeight w:val="28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61BAEF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F130E38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55CCC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Упровадження методик і програм, спрямованих на виявлення та розвиток нахилів здібностей обдарованої учнівської молоді, профілактики стресів та емоційного перевантаження у талановитих та обдарованих дітей.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5F1E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6CEA46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47FB4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41B64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BC709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79E9" w14:textId="14DB478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Психологічною службою закладів освіти  проводиться оцінка інтелектуального рівня дітей за допомогою </w:t>
            </w:r>
            <w:proofErr w:type="spellStart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</w:t>
            </w:r>
            <w:r w:rsidR="00EA4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діагностичних</w:t>
            </w:r>
            <w:proofErr w:type="spellEnd"/>
            <w:r w:rsidR="00EA4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методик. Кожна з перерахованих методик оцінює різні сторони інтелекту.</w:t>
            </w:r>
          </w:p>
        </w:tc>
      </w:tr>
      <w:tr w:rsidR="00C141E7" w:rsidRPr="00C141E7" w14:paraId="6DFBCDA1" w14:textId="77777777" w:rsidTr="00EA4D22">
        <w:trPr>
          <w:trHeight w:val="8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3612FB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08306DF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B4AC3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Щорічний розгляд на нарадах Управління освіти питання про стан організації роботи з обдарованими учнями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00C0F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BB6088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32D61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0B255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66DC1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36CB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 щодо стану організації роботи з обдарованими учнями систематично розглядаються на нарадах Управління та закладів освіти</w:t>
            </w:r>
          </w:p>
        </w:tc>
      </w:tr>
      <w:tr w:rsidR="00C141E7" w:rsidRPr="00C141E7" w14:paraId="76253193" w14:textId="77777777" w:rsidTr="00EA4D22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0C890E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BF2C9C2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2F211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методичних заходів для керівників закладів освіти з питань розвитку обдарованості учнів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D40CD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2BF562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15C37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B5284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9760F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301B5" w14:textId="17F922DF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Педагогічні працівники постійно беруть участь</w:t>
            </w:r>
            <w:r w:rsidR="00EA4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в </w:t>
            </w: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семінарах, практикумах, тренінгах, </w:t>
            </w:r>
            <w:proofErr w:type="spellStart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вебінарах</w:t>
            </w:r>
            <w:proofErr w:type="spellEnd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щодо роботи з обдарованою молоддю</w:t>
            </w:r>
          </w:p>
        </w:tc>
      </w:tr>
      <w:tr w:rsidR="00C141E7" w:rsidRPr="00C141E7" w14:paraId="725291A8" w14:textId="77777777" w:rsidTr="00EA4D22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BD6C8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B6C3A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3E866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роботи педагогів щодо вироблення методичних </w:t>
            </w: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рекомендацій щодо роботи з обдарованою учнівською молоддю.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790A9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563C1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0E472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88A28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908D5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4BE39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 xml:space="preserve">Педагоги надають методичні рекомендації  щодо виявлення </w:t>
            </w:r>
            <w:r w:rsidRPr="001E65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індивідуальних </w:t>
            </w:r>
            <w:r w:rsidRPr="001E65CB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нахилів</w:t>
            </w:r>
            <w:r w:rsidRPr="001E65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 і </w:t>
            </w:r>
            <w:r w:rsidR="005F1CD7" w:rsidRPr="001E65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1E65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дібностей </w:t>
            </w:r>
            <w:r w:rsidRPr="001E65CB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учнів</w:t>
            </w:r>
          </w:p>
        </w:tc>
      </w:tr>
      <w:tr w:rsidR="00C141E7" w:rsidRPr="00C141E7" w14:paraId="344CBE89" w14:textId="77777777" w:rsidTr="00EA4D22">
        <w:trPr>
          <w:trHeight w:val="3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ACB19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lastRenderedPageBreak/>
              <w:t>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E5BAC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Виявлення обдарованої молоді і створення умов для її розвитку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83F0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банку даних «Обдарованість Фонтанщини»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57FB4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0FD6C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6FAB0" w14:textId="77777777" w:rsidR="00C141E7" w:rsidRPr="00563202" w:rsidRDefault="00563202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C25B4" w14:textId="77777777" w:rsidR="00C141E7" w:rsidRPr="00563202" w:rsidRDefault="00563202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F364B" w14:textId="77777777" w:rsidR="00C141E7" w:rsidRPr="00563202" w:rsidRDefault="00563202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B52A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Створено банк даних обдарованих дітей Фонтанської  сільської  ради</w:t>
            </w:r>
          </w:p>
        </w:tc>
      </w:tr>
      <w:tr w:rsidR="00C141E7" w:rsidRPr="00C141E7" w14:paraId="3D977FC5" w14:textId="77777777" w:rsidTr="00EA4D22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66309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2453B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6D71A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умов для виявлення та подальшого розвитку здібностей та нахилів обдарованих дітей в закладах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6E526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1C171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6CF56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CF46E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9DFCD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B8C05" w14:textId="5D7B1ECC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Психологічною службою закладів освіти  проводиться оцінка інтелектуального рівня дітей за допомогою </w:t>
            </w:r>
            <w:proofErr w:type="spellStart"/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</w:t>
            </w:r>
            <w:r w:rsidR="00A0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діагностичних</w:t>
            </w:r>
            <w:proofErr w:type="spellEnd"/>
            <w:r w:rsidR="00A0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методик. Кожна з перерахованих методик оцінює різні сторони інтелекту.</w:t>
            </w:r>
          </w:p>
        </w:tc>
      </w:tr>
      <w:tr w:rsidR="00C141E7" w:rsidRPr="00C141E7" w14:paraId="6221A71C" w14:textId="77777777" w:rsidTr="00EA4D22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D8E64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C8CC3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0E72F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Удосконалення мережі гуртків для розвитку обдарованих дітей, створення творчих об’єднань, організацій тощо.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1E7D1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70C6C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480B9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B0BDA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29173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2A7F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На базі ЗДО «Карамелька» зі сприянням ГО «Дівчата» створено </w:t>
            </w: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uk-UA"/>
              </w:rPr>
              <w:t>HUB</w:t>
            </w: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, в якому проходять різноманітні заняття відповідно до запитів дітей.</w:t>
            </w:r>
          </w:p>
        </w:tc>
      </w:tr>
      <w:tr w:rsidR="00C141E7" w:rsidRPr="00C141E7" w14:paraId="35F2C5FF" w14:textId="77777777" w:rsidTr="00EA4D22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4C001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6B03D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4181C" w14:textId="70F0801F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Поширення </w:t>
            </w:r>
            <w:r w:rsidR="00EA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ерспективного педагогічного досвіду щодо роботи з обдарованою учнівською молоддю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DBF11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7C14D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F5D71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0BA46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703F2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1FC5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Відповідно до плану роботи Управління освіти проводяться семінари щодо </w:t>
            </w: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 перспективного педагогічного досвіду щодо роботи з обдарованою учнівською молоддю</w:t>
            </w:r>
          </w:p>
        </w:tc>
      </w:tr>
      <w:tr w:rsidR="00C141E7" w:rsidRPr="00C141E7" w14:paraId="4F56C569" w14:textId="77777777" w:rsidTr="00EA4D22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2A406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B5299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C77F2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моніторингу якості організації роботи з обдарованими учнями закладів освіти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259E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ED3D9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1EDC5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B7269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109CC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1C748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Управлінням освіти створено та постійно оновлюється  банк даних обдарованих дітей Фонтанської  сільської  ради</w:t>
            </w:r>
          </w:p>
        </w:tc>
      </w:tr>
      <w:tr w:rsidR="00C141E7" w:rsidRPr="00C141E7" w14:paraId="203D6805" w14:textId="77777777" w:rsidTr="00EA4D22">
        <w:trPr>
          <w:trHeight w:val="26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02615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1E4C6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3E0C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участі здобувачів освіти у Всеукраїнських учнівських олімпіадах, Всеукраїнському конкурсі-захисті науково-дослідних робіт МАН України, Міжнародних та Всеукраїнських конкурсах, турнірах, акціях, експедиціях, змаганнях,  спортивних іграх.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31C17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96E01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DF96D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6950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F090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2356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Здобувачі освіти постійно приймають участь </w:t>
            </w: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 учнівських олімпіадах, Всеукраїнському конкурсі-захисті науково-дослідних робіт МАН України, Міжнародних та Всеукраїнських конкурсах, турнірах, акціях, експедиціях, змаганнях,  спортивних іграх.</w:t>
            </w:r>
          </w:p>
        </w:tc>
      </w:tr>
      <w:tr w:rsidR="00C141E7" w:rsidRPr="00C141E7" w14:paraId="3334DC76" w14:textId="77777777" w:rsidTr="00EA4D22">
        <w:trPr>
          <w:trHeight w:val="1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501F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A99F7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1775E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 учнівської молоді до науково-практичних конференцій, спільних з позашкільними закладами освіти, ВНЗ тощо.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D147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5C483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0956D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16D83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2F82F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7E264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Учні закладів освіти є учасниками та переможцями </w:t>
            </w: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науково-практичних конференцій</w:t>
            </w: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, конкурсів різних рівнів</w:t>
            </w:r>
          </w:p>
        </w:tc>
      </w:tr>
      <w:tr w:rsidR="00C141E7" w:rsidRPr="00C141E7" w14:paraId="34B2CD57" w14:textId="77777777" w:rsidTr="00EA4D22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A754F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464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F1D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в засобах масової інформації результатів участі здобувачів освіти у масових заходах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06CC3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9246B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703D3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A7F4F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2C26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E46C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Управління освіти Фонтанської сільської  ради постійно висвітлює результати участі  здобувачів освіти у соціальних мережах   </w:t>
            </w:r>
          </w:p>
        </w:tc>
      </w:tr>
      <w:tr w:rsidR="00C141E7" w:rsidRPr="00C141E7" w14:paraId="6B74906A" w14:textId="77777777" w:rsidTr="00EA4D22">
        <w:trPr>
          <w:trHeight w:val="3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C4EBB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5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AC1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Модернізація матеріально-технічної бази закладів освіти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A65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Оновлення, поповнення бібліотечних фондів закладів освіти методичною, художньою, довідковою літературою, електронними засобами навчального призначення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CC4B9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3B13F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37A2B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28F42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ED20C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CEA47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Бібліотечні фонди закладів освіти постійно оновлюються  новою </w:t>
            </w: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методичною, художньою, довідковою літературою </w:t>
            </w:r>
          </w:p>
        </w:tc>
      </w:tr>
      <w:tr w:rsidR="00C141E7" w:rsidRPr="00C141E7" w14:paraId="75998238" w14:textId="77777777" w:rsidTr="00EA4D22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51EA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487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106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Зміцнення спортивної бази закладів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CBC93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B327D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CAC38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7ACC5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BE5E6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F6459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При закладах освіти створено багатофункціональні  спортивні майданчики</w:t>
            </w:r>
          </w:p>
        </w:tc>
      </w:tr>
      <w:tr w:rsidR="00C141E7" w:rsidRPr="00C141E7" w14:paraId="43F93AB9" w14:textId="77777777" w:rsidTr="00EA4D22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5A105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E43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B30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тематичних стендів у закладах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10B06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0D62C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52C87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A0903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8AD5A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F39CD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Заклади освіти постійно оновлюють тематичні стенди щодо успішності та результативності навчання</w:t>
            </w:r>
          </w:p>
        </w:tc>
      </w:tr>
      <w:tr w:rsidR="00C141E7" w:rsidRPr="00C141E7" w14:paraId="2A6011C5" w14:textId="77777777" w:rsidTr="00EA4D22">
        <w:trPr>
          <w:trHeight w:val="5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EAF76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D0F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Кадрове забезпечення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E19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кваліфікації педагогічних працівників; вивчення, систематизація, узагальнення та поширення ефективного досвіду з проблем виявлення та розвитку обдарованої особистості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B6105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5D1CA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DE51C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B3BE4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54FB3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76DF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Постійно проводиться </w:t>
            </w: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 рівня кваліфікації педагогічних працівників</w:t>
            </w: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  закладів освіти</w:t>
            </w:r>
          </w:p>
        </w:tc>
      </w:tr>
      <w:tr w:rsidR="00C141E7" w:rsidRPr="00C141E7" w14:paraId="1CDE1EBA" w14:textId="77777777" w:rsidTr="00EA4D22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6745B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8CF8" w14:textId="77777777" w:rsidR="00C141E7" w:rsidRPr="001E65CB" w:rsidRDefault="00C141E7" w:rsidP="00D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BA1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Забезпечення участі обдарованої молоді в міжнародних проектах, програмах, науково-практичних конференціях, олімпіадах, фестивалях, змаганнях  тощо.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6A88B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CBA28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E6C52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E4CD1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5F5A0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CACCE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Учні та педагогі закладів освіти є учасниками та переможцями </w:t>
            </w:r>
            <w:r w:rsidRPr="001E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науково-практичних конференцій</w:t>
            </w: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, конкурсів різних рівнів</w:t>
            </w:r>
          </w:p>
        </w:tc>
      </w:tr>
      <w:tr w:rsidR="00C141E7" w:rsidRPr="00C141E7" w14:paraId="7CBC76AA" w14:textId="77777777" w:rsidTr="00EA4D22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D7F6B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80B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Міжнародне та всеукраїнське співробітництво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C00" w14:textId="77777777" w:rsidR="00C141E7" w:rsidRPr="001E65CB" w:rsidRDefault="00C141E7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Розширення співробітництва з міжнародними освітніми установами, фондами, організаціями для обдарованої учнівської молоді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C9A12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F77F0" w14:textId="77777777" w:rsidR="00C141E7" w:rsidRPr="001E65CB" w:rsidRDefault="00C141E7" w:rsidP="00D03D40">
            <w:pPr>
              <w:tabs>
                <w:tab w:val="left" w:leader="underscore" w:pos="6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8EC08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3D16F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68A0E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B294E" w14:textId="77777777" w:rsidR="00C141E7" w:rsidRPr="001E65CB" w:rsidRDefault="00C141E7" w:rsidP="00D03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 xml:space="preserve">Управлінням освіти є активним учасником спільних всеукраїнських та міжнародних проектів  </w:t>
            </w:r>
          </w:p>
        </w:tc>
      </w:tr>
    </w:tbl>
    <w:p w14:paraId="3647A078" w14:textId="77777777" w:rsidR="00EA4D22" w:rsidRDefault="00EA4D22" w:rsidP="00D03D4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65215616" w14:textId="690314F3" w:rsidR="007A4CE5" w:rsidRDefault="001E65CB" w:rsidP="00D03D4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2.</w:t>
      </w:r>
      <w:r w:rsidR="007A4CE5" w:rsidRPr="001E65CB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Виконання результативних показників Програми </w:t>
      </w:r>
    </w:p>
    <w:p w14:paraId="674300E4" w14:textId="77777777" w:rsidR="00EA4D22" w:rsidRPr="001E65CB" w:rsidRDefault="00EA4D22" w:rsidP="00D03D4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/>
        </w:rPr>
      </w:pPr>
    </w:p>
    <w:tbl>
      <w:tblPr>
        <w:tblW w:w="15140" w:type="dxa"/>
        <w:tblInd w:w="-431" w:type="dxa"/>
        <w:tblLook w:val="04A0" w:firstRow="1" w:lastRow="0" w:firstColumn="1" w:lastColumn="0" w:noHBand="0" w:noVBand="1"/>
      </w:tblPr>
      <w:tblGrid>
        <w:gridCol w:w="574"/>
        <w:gridCol w:w="8425"/>
        <w:gridCol w:w="1336"/>
        <w:gridCol w:w="1407"/>
        <w:gridCol w:w="1552"/>
        <w:gridCol w:w="1846"/>
      </w:tblGrid>
      <w:tr w:rsidR="00B02555" w:rsidRPr="004A3548" w14:paraId="7272EBD0" w14:textId="77777777" w:rsidTr="00586E75">
        <w:trPr>
          <w:trHeight w:val="5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06D6C" w14:textId="77777777" w:rsidR="007A4CE5" w:rsidRPr="001E65CB" w:rsidRDefault="007A4CE5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№ з/п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A380" w14:textId="77777777" w:rsidR="007A4CE5" w:rsidRPr="001E65CB" w:rsidRDefault="007A4CE5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Найменування показника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221D" w14:textId="77777777" w:rsidR="007A4CE5" w:rsidRPr="001E65CB" w:rsidRDefault="007A4CE5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Планове значення показників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B0B8" w14:textId="77777777" w:rsidR="007A4CE5" w:rsidRPr="001E65CB" w:rsidRDefault="007A4CE5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Фактичне значення показника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31D3" w14:textId="77777777" w:rsidR="007A4CE5" w:rsidRPr="001E65CB" w:rsidRDefault="007A4CE5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Причини невиконання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4138" w14:textId="77777777" w:rsidR="007A4CE5" w:rsidRPr="001E65CB" w:rsidRDefault="007A4CE5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1E6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Що зроблено для виправлення ситуації</w:t>
            </w:r>
          </w:p>
        </w:tc>
      </w:tr>
      <w:tr w:rsidR="003F5591" w:rsidRPr="004A3548" w14:paraId="64F0BE8A" w14:textId="77777777" w:rsidTr="00586E75">
        <w:trPr>
          <w:trHeight w:val="50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D8F09" w14:textId="77777777" w:rsidR="003F5591" w:rsidRPr="004A3548" w:rsidRDefault="003F5591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4A35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lastRenderedPageBreak/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2B82" w14:textId="5F0AF179" w:rsidR="00B02555" w:rsidRPr="004A3548" w:rsidRDefault="003F5591" w:rsidP="00D0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8">
              <w:rPr>
                <w:rFonts w:ascii="Times New Roman" w:hAnsi="Times New Roman" w:cs="Times New Roman"/>
                <w:sz w:val="24"/>
                <w:szCs w:val="24"/>
              </w:rPr>
              <w:t>Матеріальна підтримка обдаровани</w:t>
            </w:r>
            <w:r w:rsidR="00EA4D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3548">
              <w:rPr>
                <w:rFonts w:ascii="Times New Roman" w:hAnsi="Times New Roman" w:cs="Times New Roman"/>
                <w:sz w:val="24"/>
                <w:szCs w:val="24"/>
              </w:rPr>
              <w:t xml:space="preserve"> учн</w:t>
            </w:r>
            <w:r w:rsidR="00EA4D2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4A3548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освіти</w:t>
            </w:r>
            <w:r w:rsidR="00B02555" w:rsidRPr="004A354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4A3548">
              <w:rPr>
                <w:rFonts w:ascii="Times New Roman" w:hAnsi="Times New Roman" w:cs="Times New Roman"/>
                <w:sz w:val="24"/>
                <w:szCs w:val="24"/>
              </w:rPr>
              <w:t>участь у</w:t>
            </w:r>
            <w:r w:rsidR="00B02555" w:rsidRPr="004A3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92C889" w14:textId="77777777" w:rsidR="00B02555" w:rsidRPr="004A3548" w:rsidRDefault="00B02555" w:rsidP="00D03D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етапу Всеукраїнських учнівських олімпіад з базових дисциплін;  </w:t>
            </w:r>
          </w:p>
          <w:p w14:paraId="6B23ECFC" w14:textId="77777777" w:rsidR="00B02555" w:rsidRPr="004A3548" w:rsidRDefault="00B02555" w:rsidP="00D03D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етапу Всеукраїнського конкурсу-захисту науково-дослідницьких робіт учнів-членів Малої Академії Наук України;</w:t>
            </w:r>
          </w:p>
          <w:p w14:paraId="5C4768BF" w14:textId="77777777" w:rsidR="00B02555" w:rsidRPr="004A3548" w:rsidRDefault="00B02555" w:rsidP="00D03D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- ІV етапу Міжнародного мовно-літературного конкурсу учнівської та студентської молоді імені Тараса Шевченка;</w:t>
            </w:r>
          </w:p>
          <w:p w14:paraId="3A8A4220" w14:textId="77777777" w:rsidR="00B02555" w:rsidRPr="004A3548" w:rsidRDefault="00B02555" w:rsidP="00D03D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- ІV етапу Міжнародного конкурсу з української мови імені Петра Яцика;</w:t>
            </w:r>
          </w:p>
          <w:p w14:paraId="65179E30" w14:textId="77777777" w:rsidR="00B02555" w:rsidRPr="004A3548" w:rsidRDefault="00B02555" w:rsidP="00D03D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обласних етапів Всеукраїнських та Міжнародних конкурсів, акцій, турнірів, фестивалів, змагань (згідно Плану всеукраїнських і міжнародних організаційно – масових заходів з дітьми та учнівською молоддю);</w:t>
            </w:r>
          </w:p>
          <w:p w14:paraId="561C8C1A" w14:textId="77777777" w:rsidR="00B02555" w:rsidRPr="004A3548" w:rsidRDefault="00B02555" w:rsidP="00D03D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заочних та очних Всеукраїнських та Міжнародних етапів конкурсів, акцій, турнірів, фестивалів, змагань (згідно Плану всеукраїнських і міжнародних організаційно – масових заходів з дітьми та учнівською молоддю);</w:t>
            </w:r>
          </w:p>
          <w:p w14:paraId="2037942B" w14:textId="77777777" w:rsidR="00B02555" w:rsidRPr="004A3548" w:rsidRDefault="00B02555" w:rsidP="00D03D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 етапів спортивних змагань.</w:t>
            </w:r>
          </w:p>
          <w:p w14:paraId="0F3BFD7B" w14:textId="77777777" w:rsidR="006B2956" w:rsidRPr="004A3548" w:rsidRDefault="00B02555" w:rsidP="00D03D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4A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Відмінникам навчання починаючи з четвертого класу.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1295" w14:textId="77777777" w:rsidR="00563202" w:rsidRDefault="00563202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</w:pPr>
          </w:p>
          <w:p w14:paraId="186D88C4" w14:textId="77777777" w:rsidR="003F5591" w:rsidRPr="00563202" w:rsidRDefault="006B2956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  <w:t>149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883E" w14:textId="77777777" w:rsidR="00563202" w:rsidRDefault="00563202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</w:pPr>
          </w:p>
          <w:p w14:paraId="3D8B7F7A" w14:textId="77777777" w:rsidR="003F5591" w:rsidRPr="00563202" w:rsidRDefault="006B2956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  <w:t>149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33B4" w14:textId="77777777" w:rsidR="003F5591" w:rsidRPr="00523388" w:rsidRDefault="00523388" w:rsidP="00D03D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uk-UA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45B4" w14:textId="77777777" w:rsidR="003F5591" w:rsidRPr="004A3548" w:rsidRDefault="00B02555" w:rsidP="00D03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4A35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</w:tbl>
    <w:p w14:paraId="12945BE1" w14:textId="77777777" w:rsidR="00EA4D22" w:rsidRDefault="00EA4D22" w:rsidP="00D03D4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02CA9E29" w14:textId="41DE9203" w:rsidR="00C650E7" w:rsidRDefault="001E65CB" w:rsidP="00D03D4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 w:rsidRPr="0042647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3.</w:t>
      </w:r>
      <w:r w:rsidR="00B02555" w:rsidRPr="0042647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Оцінка ефективності виконання програми та пропозиції щодо подальшої реалізації програми </w:t>
      </w:r>
    </w:p>
    <w:p w14:paraId="54A08F5B" w14:textId="77777777" w:rsidR="00EA4D22" w:rsidRDefault="00EA4D22" w:rsidP="00D03D4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F32C3" w14:textId="3ED38BA2" w:rsidR="00183B9C" w:rsidRDefault="00183B9C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4649">
        <w:rPr>
          <w:rFonts w:ascii="Times New Roman" w:hAnsi="Times New Roman" w:cs="Times New Roman"/>
          <w:b/>
          <w:sz w:val="28"/>
          <w:szCs w:val="28"/>
        </w:rPr>
        <w:t>Програма розроблена</w:t>
      </w:r>
      <w:r w:rsidRPr="00374649">
        <w:rPr>
          <w:rFonts w:ascii="Times New Roman" w:hAnsi="Times New Roman" w:cs="Times New Roman"/>
          <w:sz w:val="28"/>
          <w:szCs w:val="28"/>
        </w:rPr>
        <w:t xml:space="preserve"> відповідно до Бюджетного кодексу України,  Законів України «Про освіту», «Про повну загальну середню освіту», «Про дошкільну </w:t>
      </w:r>
      <w:r w:rsidR="00586E75">
        <w:rPr>
          <w:rFonts w:ascii="Times New Roman" w:hAnsi="Times New Roman" w:cs="Times New Roman"/>
          <w:sz w:val="28"/>
          <w:szCs w:val="28"/>
        </w:rPr>
        <w:t>освіту», «Про позашкільну освіту</w:t>
      </w:r>
      <w:r w:rsidRPr="00374649">
        <w:rPr>
          <w:rFonts w:ascii="Times New Roman" w:hAnsi="Times New Roman" w:cs="Times New Roman"/>
          <w:sz w:val="28"/>
          <w:szCs w:val="28"/>
        </w:rPr>
        <w:t xml:space="preserve">», </w:t>
      </w:r>
      <w:r w:rsidRPr="00374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фізичну культуру і спорт», пункту 2 статті 52 Закону України</w:t>
      </w:r>
      <w:r w:rsidRPr="003746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«Про місцеве самоврядування в Україні».</w:t>
      </w:r>
      <w:r w:rsidRPr="00374649">
        <w:rPr>
          <w:rFonts w:ascii="Times New Roman" w:hAnsi="Times New Roman" w:cs="Times New Roman"/>
          <w:sz w:val="28"/>
          <w:szCs w:val="28"/>
        </w:rPr>
        <w:tab/>
      </w:r>
    </w:p>
    <w:p w14:paraId="6033D086" w14:textId="77777777" w:rsidR="00EA4D22" w:rsidRPr="00374649" w:rsidRDefault="00EA4D22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BAB4C44" w14:textId="77777777" w:rsidR="000A4EF3" w:rsidRPr="00374649" w:rsidRDefault="00183B9C" w:rsidP="00D03D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64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A4EF3" w:rsidRPr="00374649">
        <w:rPr>
          <w:rFonts w:ascii="Times New Roman" w:eastAsia="Times New Roman" w:hAnsi="Times New Roman" w:cs="Times New Roman"/>
          <w:b/>
          <w:bCs/>
          <w:sz w:val="28"/>
          <w:szCs w:val="28"/>
        </w:rPr>
        <w:t>етою</w:t>
      </w:r>
      <w:r w:rsidRPr="0037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цієї Програми є</w:t>
      </w:r>
      <w:r w:rsidR="000A4EF3" w:rsidRPr="00374649">
        <w:rPr>
          <w:rFonts w:ascii="Times New Roman" w:eastAsia="Times New Roman" w:hAnsi="Times New Roman" w:cs="Times New Roman"/>
          <w:sz w:val="28"/>
          <w:szCs w:val="28"/>
        </w:rPr>
        <w:t xml:space="preserve"> визначення стратегії й тактики, принципів, етапів, організаційно-структурних, соціально-психологічних, науково-методичних аспектів роботи з обдарованими дітьми; забезпечення фундаментальної освітньої підготовки, розвитку творчого, інтелектуального, духовного, лідерського та фізичного потенціалу обдарованої дитини.</w:t>
      </w:r>
    </w:p>
    <w:p w14:paraId="0FF06FAF" w14:textId="77777777" w:rsidR="00EA4D22" w:rsidRDefault="00EA4D22" w:rsidP="00D03D4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995FC" w14:textId="2EA8772B" w:rsidR="00183B9C" w:rsidRPr="00374649" w:rsidRDefault="00183B9C" w:rsidP="00D03D4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49">
        <w:rPr>
          <w:rFonts w:ascii="Times New Roman" w:hAnsi="Times New Roman" w:cs="Times New Roman"/>
          <w:b/>
          <w:sz w:val="28"/>
          <w:szCs w:val="28"/>
        </w:rPr>
        <w:t>Завданнями Програми є:</w:t>
      </w:r>
    </w:p>
    <w:p w14:paraId="401BB0C0" w14:textId="77777777" w:rsidR="001F57ED" w:rsidRPr="00374649" w:rsidRDefault="00374649" w:rsidP="00D03D40">
      <w:pPr>
        <w:pStyle w:val="a9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57ED" w:rsidRPr="00374649">
        <w:rPr>
          <w:rFonts w:ascii="Times New Roman" w:hAnsi="Times New Roman" w:cs="Times New Roman"/>
          <w:sz w:val="28"/>
          <w:szCs w:val="28"/>
        </w:rPr>
        <w:t>творення системи виявлення та відбору обдарованої молоді</w:t>
      </w:r>
      <w:r w:rsidR="001A7B81">
        <w:rPr>
          <w:rFonts w:ascii="Times New Roman" w:hAnsi="Times New Roman" w:cs="Times New Roman"/>
          <w:sz w:val="28"/>
          <w:szCs w:val="28"/>
        </w:rPr>
        <w:t>;</w:t>
      </w:r>
    </w:p>
    <w:p w14:paraId="0158852E" w14:textId="77777777" w:rsidR="001F57ED" w:rsidRPr="00374649" w:rsidRDefault="00374649" w:rsidP="00D03D40">
      <w:pPr>
        <w:pStyle w:val="a9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F57ED" w:rsidRPr="00374649">
        <w:rPr>
          <w:rFonts w:ascii="Times New Roman" w:hAnsi="Times New Roman" w:cs="Times New Roman"/>
          <w:sz w:val="28"/>
          <w:szCs w:val="28"/>
        </w:rPr>
        <w:t>изначення стратегії щодо підтримки та напрямів роботи з обдарованою молоддю</w:t>
      </w:r>
      <w:r w:rsidR="001A7B81">
        <w:rPr>
          <w:rFonts w:ascii="Times New Roman" w:hAnsi="Times New Roman" w:cs="Times New Roman"/>
          <w:sz w:val="28"/>
          <w:szCs w:val="28"/>
        </w:rPr>
        <w:t>;</w:t>
      </w:r>
    </w:p>
    <w:p w14:paraId="3BF9D781" w14:textId="77777777" w:rsidR="001F57ED" w:rsidRPr="00374649" w:rsidRDefault="00374649" w:rsidP="00D03D40">
      <w:pPr>
        <w:pStyle w:val="a9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57ED" w:rsidRPr="00374649">
        <w:rPr>
          <w:rFonts w:ascii="Times New Roman" w:hAnsi="Times New Roman" w:cs="Times New Roman"/>
          <w:sz w:val="28"/>
          <w:szCs w:val="28"/>
        </w:rPr>
        <w:t>озроблення нових напрямів роботи з обдарованою молоддю шляхом створення науково-методологічного підґрунтя для розвитку ефективних систем виявлення, навчання і професійної орієнтації обдарованої молоді</w:t>
      </w:r>
      <w:r w:rsidR="001A7B81">
        <w:rPr>
          <w:rFonts w:ascii="Times New Roman" w:hAnsi="Times New Roman" w:cs="Times New Roman"/>
          <w:sz w:val="28"/>
          <w:szCs w:val="28"/>
        </w:rPr>
        <w:t>;</w:t>
      </w:r>
    </w:p>
    <w:p w14:paraId="7ACD46A1" w14:textId="77777777" w:rsidR="001F57ED" w:rsidRPr="00586E75" w:rsidRDefault="00374649" w:rsidP="00D03D40">
      <w:pPr>
        <w:pStyle w:val="a9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E75">
        <w:rPr>
          <w:rFonts w:ascii="Times New Roman" w:hAnsi="Times New Roman" w:cs="Times New Roman"/>
          <w:sz w:val="28"/>
          <w:szCs w:val="28"/>
        </w:rPr>
        <w:t>у</w:t>
      </w:r>
      <w:r w:rsidR="001F57ED" w:rsidRPr="00586E75">
        <w:rPr>
          <w:rFonts w:ascii="Times New Roman" w:hAnsi="Times New Roman" w:cs="Times New Roman"/>
          <w:sz w:val="28"/>
          <w:szCs w:val="28"/>
        </w:rPr>
        <w:t>досконалення нормативно-правової бази щодо організації та поліпшення науково-методичного забезпечення роботи</w:t>
      </w:r>
      <w:r w:rsidR="00586E75" w:rsidRPr="00586E75">
        <w:rPr>
          <w:rFonts w:ascii="Times New Roman" w:hAnsi="Times New Roman" w:cs="Times New Roman"/>
          <w:sz w:val="28"/>
          <w:szCs w:val="28"/>
        </w:rPr>
        <w:t xml:space="preserve"> </w:t>
      </w:r>
      <w:r w:rsidR="001F57ED" w:rsidRPr="00586E75">
        <w:rPr>
          <w:rFonts w:ascii="Times New Roman" w:hAnsi="Times New Roman" w:cs="Times New Roman"/>
          <w:sz w:val="28"/>
          <w:szCs w:val="28"/>
        </w:rPr>
        <w:t>з обдарованою молоддю</w:t>
      </w:r>
      <w:r w:rsidR="001A7B81" w:rsidRPr="00586E75">
        <w:rPr>
          <w:rFonts w:ascii="Times New Roman" w:hAnsi="Times New Roman" w:cs="Times New Roman"/>
          <w:sz w:val="28"/>
          <w:szCs w:val="28"/>
        </w:rPr>
        <w:t>;</w:t>
      </w:r>
    </w:p>
    <w:p w14:paraId="301B80D5" w14:textId="77777777" w:rsidR="001A7B81" w:rsidRDefault="00374649" w:rsidP="00D03D40">
      <w:pPr>
        <w:pStyle w:val="a9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57ED" w:rsidRPr="00374649">
        <w:rPr>
          <w:rFonts w:ascii="Times New Roman" w:hAnsi="Times New Roman" w:cs="Times New Roman"/>
          <w:sz w:val="28"/>
          <w:szCs w:val="28"/>
        </w:rPr>
        <w:t>алучення обдарованої молоді до здобуття позашкільної освіти з метою задоволення потреби у професійному самовизначенні та творчій самореалізації</w:t>
      </w:r>
      <w:r w:rsidR="001A7B81">
        <w:rPr>
          <w:rFonts w:ascii="Times New Roman" w:hAnsi="Times New Roman" w:cs="Times New Roman"/>
          <w:sz w:val="28"/>
          <w:szCs w:val="28"/>
        </w:rPr>
        <w:t>;</w:t>
      </w:r>
    </w:p>
    <w:p w14:paraId="2A2A260D" w14:textId="77777777" w:rsidR="00F166B2" w:rsidRPr="001A7B81" w:rsidRDefault="001F57ED" w:rsidP="00D03D40">
      <w:pPr>
        <w:pStyle w:val="a9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B81">
        <w:rPr>
          <w:rFonts w:ascii="Times New Roman" w:hAnsi="Times New Roman" w:cs="Times New Roman"/>
          <w:sz w:val="28"/>
          <w:szCs w:val="28"/>
        </w:rPr>
        <w:t>оновлення змісту, форм і методів роботи з обдарованою молоддю</w:t>
      </w:r>
      <w:r w:rsidR="001A7B81" w:rsidRPr="001A7B81">
        <w:rPr>
          <w:rFonts w:ascii="Times New Roman" w:hAnsi="Times New Roman" w:cs="Times New Roman"/>
          <w:sz w:val="28"/>
          <w:szCs w:val="28"/>
        </w:rPr>
        <w:t>;</w:t>
      </w:r>
    </w:p>
    <w:p w14:paraId="2E027CD1" w14:textId="77777777" w:rsidR="001F57ED" w:rsidRPr="00F166B2" w:rsidRDefault="00F166B2" w:rsidP="00D03D40">
      <w:pPr>
        <w:pStyle w:val="a9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57ED" w:rsidRPr="00F166B2">
        <w:rPr>
          <w:rFonts w:ascii="Times New Roman" w:hAnsi="Times New Roman" w:cs="Times New Roman"/>
          <w:sz w:val="28"/>
          <w:szCs w:val="28"/>
        </w:rPr>
        <w:t>іднесення статусу обдарованої молоді та її наставників</w:t>
      </w:r>
      <w:r w:rsidR="001A7B81">
        <w:rPr>
          <w:rFonts w:ascii="Times New Roman" w:hAnsi="Times New Roman" w:cs="Times New Roman"/>
          <w:sz w:val="28"/>
          <w:szCs w:val="28"/>
        </w:rPr>
        <w:t>;</w:t>
      </w:r>
    </w:p>
    <w:p w14:paraId="307B2B54" w14:textId="77777777" w:rsidR="001F57ED" w:rsidRPr="001A7B81" w:rsidRDefault="00374649" w:rsidP="00D03D40">
      <w:pPr>
        <w:pStyle w:val="a9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57ED" w:rsidRPr="00374649">
        <w:rPr>
          <w:rFonts w:ascii="Times New Roman" w:hAnsi="Times New Roman" w:cs="Times New Roman"/>
          <w:sz w:val="28"/>
          <w:szCs w:val="28"/>
        </w:rPr>
        <w:t xml:space="preserve">оглиблення міжнародного співробітництва у сфері нових </w:t>
      </w:r>
      <w:r w:rsidR="001F57ED" w:rsidRPr="001A7B81">
        <w:rPr>
          <w:rFonts w:ascii="Times New Roman" w:hAnsi="Times New Roman" w:cs="Times New Roman"/>
          <w:sz w:val="28"/>
          <w:szCs w:val="28"/>
        </w:rPr>
        <w:t>педагогічних технологій навчання і виховання обдарованої молоді</w:t>
      </w:r>
      <w:r w:rsidR="00586E75">
        <w:rPr>
          <w:rFonts w:ascii="Times New Roman" w:hAnsi="Times New Roman" w:cs="Times New Roman"/>
          <w:sz w:val="28"/>
          <w:szCs w:val="28"/>
        </w:rPr>
        <w:t>.</w:t>
      </w:r>
    </w:p>
    <w:p w14:paraId="195F7EC3" w14:textId="77777777" w:rsidR="00EA4D22" w:rsidRDefault="00EA4D22" w:rsidP="00D03D40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A0337" w14:textId="7409B616" w:rsidR="00EA4D22" w:rsidRDefault="00EA4D22" w:rsidP="00D03D40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Реалізація Програми: </w:t>
      </w:r>
    </w:p>
    <w:p w14:paraId="69FE4C16" w14:textId="77777777" w:rsidR="00EA4D22" w:rsidRPr="00EA4D22" w:rsidRDefault="00EA4D22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1DD4C64" w14:textId="4BA0FAD7" w:rsidR="001E4582" w:rsidRPr="001E4582" w:rsidRDefault="001E4582" w:rsidP="00A009B4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582">
        <w:rPr>
          <w:rFonts w:ascii="Times New Roman" w:hAnsi="Times New Roman" w:cs="Times New Roman"/>
          <w:sz w:val="28"/>
          <w:szCs w:val="28"/>
        </w:rPr>
        <w:t xml:space="preserve">Впродовж 2022/2023 навчального року Управлінням освітою </w:t>
      </w:r>
      <w:r>
        <w:rPr>
          <w:rFonts w:ascii="Times New Roman" w:hAnsi="Times New Roman" w:cs="Times New Roman"/>
          <w:sz w:val="28"/>
          <w:szCs w:val="28"/>
        </w:rPr>
        <w:t xml:space="preserve">Фонтанської сільської </w:t>
      </w:r>
      <w:r w:rsidRPr="002418B3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1E4582">
        <w:rPr>
          <w:rFonts w:ascii="Times New Roman" w:hAnsi="Times New Roman" w:cs="Times New Roman"/>
          <w:sz w:val="28"/>
          <w:szCs w:val="28"/>
        </w:rPr>
        <w:t>було здійснено ряд заходів, спрямованих на виявлення нахилів, здібностей, обдарованості учнів закладів освіти Фонтанської територіальної громади, а саме:</w:t>
      </w:r>
    </w:p>
    <w:p w14:paraId="11C8783D" w14:textId="77777777" w:rsidR="001E4582" w:rsidRPr="001E4582" w:rsidRDefault="001E4582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582">
        <w:rPr>
          <w:rFonts w:ascii="Times New Roman" w:hAnsi="Times New Roman" w:cs="Times New Roman"/>
          <w:sz w:val="28"/>
          <w:szCs w:val="28"/>
        </w:rPr>
        <w:t>-</w:t>
      </w:r>
      <w:r w:rsidRPr="001E4582">
        <w:rPr>
          <w:rFonts w:ascii="Times New Roman" w:hAnsi="Times New Roman" w:cs="Times New Roman"/>
          <w:sz w:val="28"/>
          <w:szCs w:val="28"/>
        </w:rPr>
        <w:tab/>
        <w:t>проведення методичних заходів для керівників та педагогічних працівників закладів освіти з питань розвитку обдарованості учнів;</w:t>
      </w:r>
    </w:p>
    <w:p w14:paraId="52B982D1" w14:textId="77777777" w:rsidR="001E4582" w:rsidRPr="001E4582" w:rsidRDefault="001E4582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582">
        <w:rPr>
          <w:rFonts w:ascii="Times New Roman" w:hAnsi="Times New Roman" w:cs="Times New Roman"/>
          <w:sz w:val="28"/>
          <w:szCs w:val="28"/>
        </w:rPr>
        <w:t>-</w:t>
      </w:r>
      <w:r w:rsidRPr="001E4582">
        <w:rPr>
          <w:rFonts w:ascii="Times New Roman" w:hAnsi="Times New Roman" w:cs="Times New Roman"/>
          <w:sz w:val="28"/>
          <w:szCs w:val="28"/>
        </w:rPr>
        <w:tab/>
        <w:t xml:space="preserve">створення банку даних «Обдарованість </w:t>
      </w:r>
      <w:proofErr w:type="spellStart"/>
      <w:r w:rsidRPr="001E4582">
        <w:rPr>
          <w:rFonts w:ascii="Times New Roman" w:hAnsi="Times New Roman" w:cs="Times New Roman"/>
          <w:sz w:val="28"/>
          <w:szCs w:val="28"/>
        </w:rPr>
        <w:t>Фонтанщини</w:t>
      </w:r>
      <w:proofErr w:type="spellEnd"/>
      <w:r w:rsidRPr="001E4582">
        <w:rPr>
          <w:rFonts w:ascii="Times New Roman" w:hAnsi="Times New Roman" w:cs="Times New Roman"/>
          <w:sz w:val="28"/>
          <w:szCs w:val="28"/>
        </w:rPr>
        <w:t>»;</w:t>
      </w:r>
    </w:p>
    <w:p w14:paraId="31DC70C8" w14:textId="77777777" w:rsidR="001E4582" w:rsidRPr="001E4582" w:rsidRDefault="001E4582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582">
        <w:rPr>
          <w:rFonts w:ascii="Times New Roman" w:hAnsi="Times New Roman" w:cs="Times New Roman"/>
          <w:sz w:val="28"/>
          <w:szCs w:val="28"/>
        </w:rPr>
        <w:t>-</w:t>
      </w:r>
      <w:r w:rsidRPr="001E4582">
        <w:rPr>
          <w:rFonts w:ascii="Times New Roman" w:hAnsi="Times New Roman" w:cs="Times New Roman"/>
          <w:sz w:val="28"/>
          <w:szCs w:val="28"/>
        </w:rPr>
        <w:tab/>
        <w:t>забезпечення участі здобувачів освіти у Всеукраїнських учнівських олімпіадах, Всеукраїнському конкурсі-захисті науково-дослідних робіт МАН України, Міжнародних та Всеукраїнських конкурсах, турнірах, акціях, експедиціях, змаганнях,  спортивних іграх;</w:t>
      </w:r>
    </w:p>
    <w:p w14:paraId="70DF6EDD" w14:textId="77777777" w:rsidR="001E4582" w:rsidRPr="001E4582" w:rsidRDefault="001E4582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582">
        <w:rPr>
          <w:rFonts w:ascii="Times New Roman" w:hAnsi="Times New Roman" w:cs="Times New Roman"/>
          <w:sz w:val="28"/>
          <w:szCs w:val="28"/>
        </w:rPr>
        <w:t>-</w:t>
      </w:r>
      <w:r w:rsidRPr="001E4582">
        <w:rPr>
          <w:rFonts w:ascii="Times New Roman" w:hAnsi="Times New Roman" w:cs="Times New Roman"/>
          <w:sz w:val="28"/>
          <w:szCs w:val="28"/>
        </w:rPr>
        <w:tab/>
        <w:t>оновлення та поповнення бібліотечних фондів закладів освіти методичною, художньою, довідковою літературою;</w:t>
      </w:r>
    </w:p>
    <w:p w14:paraId="04DFC56B" w14:textId="64CEE541" w:rsidR="00EA4D22" w:rsidRPr="00EA4D22" w:rsidRDefault="001E4582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582">
        <w:rPr>
          <w:rFonts w:ascii="Times New Roman" w:hAnsi="Times New Roman" w:cs="Times New Roman"/>
          <w:sz w:val="28"/>
          <w:szCs w:val="28"/>
        </w:rPr>
        <w:t>-</w:t>
      </w:r>
      <w:r w:rsidRPr="001E4582">
        <w:rPr>
          <w:rFonts w:ascii="Times New Roman" w:hAnsi="Times New Roman" w:cs="Times New Roman"/>
          <w:sz w:val="28"/>
          <w:szCs w:val="28"/>
        </w:rPr>
        <w:tab/>
        <w:t xml:space="preserve">зміцнення спортивної бази закладів освіти. </w:t>
      </w:r>
    </w:p>
    <w:p w14:paraId="57B72488" w14:textId="77777777" w:rsidR="001E4582" w:rsidRDefault="001E4582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5B77CDE" w14:textId="3B3E0E9D" w:rsidR="00A009B4" w:rsidRDefault="001E4582" w:rsidP="00A009B4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наявного банку даних «Обдарованість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Фонтанщини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AF765A">
        <w:rPr>
          <w:rFonts w:ascii="Times New Roman" w:hAnsi="Times New Roman" w:cs="Times New Roman"/>
          <w:sz w:val="28"/>
          <w:szCs w:val="28"/>
        </w:rPr>
        <w:t xml:space="preserve"> на підставі протоколу засідання </w:t>
      </w:r>
      <w:r>
        <w:rPr>
          <w:rFonts w:ascii="Times New Roman" w:hAnsi="Times New Roman" w:cs="Times New Roman"/>
          <w:sz w:val="28"/>
          <w:szCs w:val="28"/>
        </w:rPr>
        <w:t>Комітет</w:t>
      </w:r>
      <w:r w:rsidR="00AF76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визначенню кандидатів на виплату грошової винагороди обдарованій учнівській молоді закладів освіти </w:t>
      </w:r>
      <w:r>
        <w:rPr>
          <w:rFonts w:ascii="Times New Roman" w:hAnsi="Times New Roman" w:cs="Times New Roman"/>
          <w:sz w:val="28"/>
          <w:szCs w:val="28"/>
        </w:rPr>
        <w:lastRenderedPageBreak/>
        <w:t>Фонтанської сільської ради</w:t>
      </w:r>
      <w:r w:rsidR="00AF765A">
        <w:rPr>
          <w:rFonts w:ascii="Times New Roman" w:hAnsi="Times New Roman" w:cs="Times New Roman"/>
          <w:sz w:val="28"/>
          <w:szCs w:val="28"/>
        </w:rPr>
        <w:t>,</w:t>
      </w:r>
      <w:r w:rsidR="00AF765A" w:rsidRPr="00AF765A">
        <w:rPr>
          <w:rFonts w:ascii="Times New Roman" w:hAnsi="Times New Roman" w:cs="Times New Roman"/>
          <w:sz w:val="28"/>
          <w:szCs w:val="28"/>
        </w:rPr>
        <w:t xml:space="preserve"> </w:t>
      </w:r>
      <w:r w:rsidR="00AF765A" w:rsidRPr="001E4582">
        <w:rPr>
          <w:rFonts w:ascii="Times New Roman" w:hAnsi="Times New Roman" w:cs="Times New Roman"/>
          <w:sz w:val="28"/>
          <w:szCs w:val="28"/>
        </w:rPr>
        <w:t>Управлінням освіти</w:t>
      </w:r>
      <w:r w:rsidR="00AF765A">
        <w:rPr>
          <w:rFonts w:ascii="Times New Roman" w:hAnsi="Times New Roman" w:cs="Times New Roman"/>
          <w:sz w:val="28"/>
          <w:szCs w:val="28"/>
        </w:rPr>
        <w:t xml:space="preserve"> Фонтанської сільської ради наказом від 27 липня 2023 року № 62/ОД було затверджено список дітей на виплату грошової винагороди у складі 149 </w:t>
      </w:r>
      <w:r w:rsidR="00A009B4">
        <w:rPr>
          <w:rFonts w:ascii="Times New Roman" w:hAnsi="Times New Roman" w:cs="Times New Roman"/>
          <w:sz w:val="28"/>
          <w:szCs w:val="28"/>
        </w:rPr>
        <w:t>учнів закладів загальної середньої освіти Фонтанської сільської ради.</w:t>
      </w:r>
    </w:p>
    <w:p w14:paraId="1F538A28" w14:textId="0393C528" w:rsidR="00976CA8" w:rsidRDefault="00976CA8" w:rsidP="00A009B4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 Положення про виплату </w:t>
      </w:r>
      <w:r w:rsidRPr="00976CA8">
        <w:rPr>
          <w:rFonts w:ascii="Times New Roman" w:hAnsi="Times New Roman" w:cs="Times New Roman"/>
          <w:sz w:val="28"/>
          <w:szCs w:val="28"/>
        </w:rPr>
        <w:t>грошової винагороди обдарованої учнівської молоді закладів освіти Фонтанської сільської ради</w:t>
      </w:r>
      <w:r>
        <w:rPr>
          <w:rFonts w:ascii="Times New Roman" w:hAnsi="Times New Roman" w:cs="Times New Roman"/>
          <w:sz w:val="28"/>
          <w:szCs w:val="28"/>
        </w:rPr>
        <w:t>, затвердженого р</w:t>
      </w:r>
      <w:r w:rsidRPr="00976CA8"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6CA8">
        <w:rPr>
          <w:rFonts w:ascii="Times New Roman" w:hAnsi="Times New Roman" w:cs="Times New Roman"/>
          <w:sz w:val="28"/>
          <w:szCs w:val="28"/>
        </w:rPr>
        <w:t xml:space="preserve"> дев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76CA8">
        <w:rPr>
          <w:rFonts w:ascii="Times New Roman" w:hAnsi="Times New Roman" w:cs="Times New Roman"/>
          <w:sz w:val="28"/>
          <w:szCs w:val="28"/>
        </w:rPr>
        <w:t>ятнадцятої сесії Фонтанської сільської ради VІІІ скликання  від 23 грудня 2021 року  № 571 –VІІІ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програми «</w:t>
      </w:r>
      <w:r w:rsidRPr="00976CA8">
        <w:rPr>
          <w:rFonts w:ascii="Times New Roman" w:hAnsi="Times New Roman" w:cs="Times New Roman"/>
          <w:sz w:val="28"/>
          <w:szCs w:val="28"/>
        </w:rPr>
        <w:t xml:space="preserve">Обдарованість </w:t>
      </w:r>
      <w:proofErr w:type="spellStart"/>
      <w:r w:rsidRPr="00976CA8">
        <w:rPr>
          <w:rFonts w:ascii="Times New Roman" w:hAnsi="Times New Roman" w:cs="Times New Roman"/>
          <w:sz w:val="28"/>
          <w:szCs w:val="28"/>
        </w:rPr>
        <w:t>Фонтанщини</w:t>
      </w:r>
      <w:proofErr w:type="spellEnd"/>
      <w:r w:rsidRPr="00976CA8">
        <w:rPr>
          <w:rFonts w:ascii="Times New Roman" w:hAnsi="Times New Roman" w:cs="Times New Roman"/>
          <w:sz w:val="28"/>
          <w:szCs w:val="28"/>
        </w:rPr>
        <w:t>» на 2022-2024 р</w:t>
      </w:r>
      <w:r>
        <w:rPr>
          <w:rFonts w:ascii="Times New Roman" w:hAnsi="Times New Roman" w:cs="Times New Roman"/>
          <w:sz w:val="28"/>
          <w:szCs w:val="28"/>
        </w:rPr>
        <w:t xml:space="preserve">. та Положення про виплату </w:t>
      </w:r>
      <w:r w:rsidRPr="00976CA8">
        <w:rPr>
          <w:rFonts w:ascii="Times New Roman" w:hAnsi="Times New Roman" w:cs="Times New Roman"/>
          <w:sz w:val="28"/>
          <w:szCs w:val="28"/>
        </w:rPr>
        <w:t>грошової винагороди обдарованої учнівської молоді закладів освіти Фонтанської сільської ради</w:t>
      </w:r>
      <w:r>
        <w:rPr>
          <w:rFonts w:ascii="Times New Roman" w:hAnsi="Times New Roman" w:cs="Times New Roman"/>
          <w:sz w:val="28"/>
          <w:szCs w:val="28"/>
        </w:rPr>
        <w:t>» визначено показники визначення розміру грошової винагороди.</w:t>
      </w:r>
    </w:p>
    <w:p w14:paraId="726F85E3" w14:textId="7F6E1ED8" w:rsidR="00976CA8" w:rsidRDefault="00976CA8" w:rsidP="00A009B4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вищезазначене, рішенням </w:t>
      </w:r>
      <w:r w:rsidRPr="00976CA8">
        <w:rPr>
          <w:rFonts w:ascii="Times New Roman" w:hAnsi="Times New Roman" w:cs="Times New Roman"/>
          <w:sz w:val="28"/>
          <w:szCs w:val="28"/>
        </w:rPr>
        <w:t xml:space="preserve">сорок п’ятої сесії Фонтанської сільської ради від 08 листопада 2023 року №  1746 -VIII «Про внесення змін </w:t>
      </w:r>
      <w:r w:rsidR="00FF61B0">
        <w:rPr>
          <w:rFonts w:ascii="Times New Roman" w:hAnsi="Times New Roman" w:cs="Times New Roman"/>
          <w:sz w:val="28"/>
          <w:szCs w:val="28"/>
        </w:rPr>
        <w:t xml:space="preserve">та викладення в новій редакції рішення </w:t>
      </w:r>
      <w:r w:rsidR="00FF61B0" w:rsidRPr="00976CA8">
        <w:rPr>
          <w:rFonts w:ascii="Times New Roman" w:hAnsi="Times New Roman" w:cs="Times New Roman"/>
          <w:sz w:val="28"/>
          <w:szCs w:val="28"/>
        </w:rPr>
        <w:t>Фонтанської сільської ради VІІІ скликання  від 23 грудня 2021 року  № 571 –VІІІ</w:t>
      </w:r>
      <w:r w:rsidR="00FF61B0"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proofErr w:type="spellStart"/>
      <w:r w:rsidR="00FF61B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F61B0">
        <w:rPr>
          <w:rFonts w:ascii="Times New Roman" w:hAnsi="Times New Roman" w:cs="Times New Roman"/>
          <w:sz w:val="28"/>
          <w:szCs w:val="28"/>
        </w:rPr>
        <w:t xml:space="preserve"> програми «</w:t>
      </w:r>
      <w:r w:rsidR="00FF61B0" w:rsidRPr="00976CA8">
        <w:rPr>
          <w:rFonts w:ascii="Times New Roman" w:hAnsi="Times New Roman" w:cs="Times New Roman"/>
          <w:sz w:val="28"/>
          <w:szCs w:val="28"/>
        </w:rPr>
        <w:t xml:space="preserve">Обдарованість </w:t>
      </w:r>
      <w:proofErr w:type="spellStart"/>
      <w:r w:rsidR="00FF61B0" w:rsidRPr="00976CA8">
        <w:rPr>
          <w:rFonts w:ascii="Times New Roman" w:hAnsi="Times New Roman" w:cs="Times New Roman"/>
          <w:sz w:val="28"/>
          <w:szCs w:val="28"/>
        </w:rPr>
        <w:t>Фонтанщини</w:t>
      </w:r>
      <w:proofErr w:type="spellEnd"/>
      <w:r w:rsidR="00FF61B0" w:rsidRPr="00976CA8">
        <w:rPr>
          <w:rFonts w:ascii="Times New Roman" w:hAnsi="Times New Roman" w:cs="Times New Roman"/>
          <w:sz w:val="28"/>
          <w:szCs w:val="28"/>
        </w:rPr>
        <w:t>» на 2022-2024 р</w:t>
      </w:r>
      <w:r w:rsidR="00FF61B0">
        <w:rPr>
          <w:rFonts w:ascii="Times New Roman" w:hAnsi="Times New Roman" w:cs="Times New Roman"/>
          <w:sz w:val="28"/>
          <w:szCs w:val="28"/>
        </w:rPr>
        <w:t xml:space="preserve">. та Положення про виплату </w:t>
      </w:r>
      <w:r w:rsidR="00FF61B0" w:rsidRPr="00976CA8">
        <w:rPr>
          <w:rFonts w:ascii="Times New Roman" w:hAnsi="Times New Roman" w:cs="Times New Roman"/>
          <w:sz w:val="28"/>
          <w:szCs w:val="28"/>
        </w:rPr>
        <w:t>грошової винагороди обдарованої учнівської молоді закладів освіти Фонтанської сільської ради</w:t>
      </w:r>
      <w:r w:rsidR="00FF61B0">
        <w:rPr>
          <w:rFonts w:ascii="Times New Roman" w:hAnsi="Times New Roman" w:cs="Times New Roman"/>
          <w:sz w:val="28"/>
          <w:szCs w:val="28"/>
        </w:rPr>
        <w:t>» визначено обсяг фінансових ресурсів, необхідних для реалізації Програми у сумі 199 000,00 грн.</w:t>
      </w:r>
    </w:p>
    <w:p w14:paraId="11067BD5" w14:textId="42A8CA37" w:rsidR="00AF765A" w:rsidRPr="00AF765A" w:rsidRDefault="00FF61B0" w:rsidP="00FF61B0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Грошову винагороду отримали 149 </w:t>
      </w:r>
      <w:r w:rsidR="00AF765A" w:rsidRPr="00AF765A">
        <w:rPr>
          <w:rFonts w:ascii="Times New Roman" w:hAnsi="Times New Roman" w:cs="Times New Roman"/>
          <w:sz w:val="28"/>
          <w:szCs w:val="28"/>
        </w:rPr>
        <w:t xml:space="preserve">обдарованих учнів закладів </w:t>
      </w:r>
      <w:r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="00AF765A" w:rsidRPr="00AF765A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976CA8">
        <w:rPr>
          <w:rFonts w:ascii="Times New Roman" w:hAnsi="Times New Roman" w:cs="Times New Roman"/>
          <w:sz w:val="28"/>
          <w:szCs w:val="28"/>
        </w:rPr>
        <w:t xml:space="preserve">Фонтанської сільської ради </w:t>
      </w:r>
      <w:r w:rsidR="00AF765A" w:rsidRPr="00AF765A">
        <w:rPr>
          <w:rFonts w:ascii="Times New Roman" w:hAnsi="Times New Roman" w:cs="Times New Roman"/>
          <w:sz w:val="28"/>
          <w:szCs w:val="28"/>
        </w:rPr>
        <w:t>за участь у:</w:t>
      </w:r>
    </w:p>
    <w:p w14:paraId="40C94B9B" w14:textId="70283BCA" w:rsidR="00AF765A" w:rsidRPr="00FF61B0" w:rsidRDefault="00AF765A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F765A">
        <w:rPr>
          <w:rFonts w:ascii="Times New Roman" w:hAnsi="Times New Roman" w:cs="Times New Roman"/>
          <w:sz w:val="28"/>
          <w:szCs w:val="28"/>
        </w:rPr>
        <w:t>-</w:t>
      </w:r>
      <w:r w:rsidRPr="00AF765A">
        <w:rPr>
          <w:rFonts w:ascii="Times New Roman" w:hAnsi="Times New Roman" w:cs="Times New Roman"/>
          <w:sz w:val="28"/>
          <w:szCs w:val="28"/>
        </w:rPr>
        <w:tab/>
      </w:r>
      <w:r w:rsidRPr="00FF61B0">
        <w:rPr>
          <w:rFonts w:ascii="Times New Roman" w:hAnsi="Times New Roman" w:cs="Times New Roman"/>
          <w:sz w:val="28"/>
          <w:szCs w:val="28"/>
        </w:rPr>
        <w:t>III-IV етапу Всеукраїнських учнівських олімпіад з базових дисциплін</w:t>
      </w:r>
      <w:bookmarkStart w:id="7" w:name="_Hlk158803216"/>
      <w:r w:rsidR="00FF61B0" w:rsidRPr="00FF61B0">
        <w:rPr>
          <w:rFonts w:ascii="Times New Roman" w:hAnsi="Times New Roman" w:cs="Times New Roman"/>
          <w:sz w:val="28"/>
          <w:szCs w:val="28"/>
        </w:rPr>
        <w:t>: 16 учнів – 5 800 грн.</w:t>
      </w:r>
      <w:r w:rsidRPr="00FF61B0">
        <w:rPr>
          <w:rFonts w:ascii="Times New Roman" w:hAnsi="Times New Roman" w:cs="Times New Roman"/>
          <w:sz w:val="28"/>
          <w:szCs w:val="28"/>
        </w:rPr>
        <w:t xml:space="preserve">;  </w:t>
      </w:r>
      <w:bookmarkEnd w:id="7"/>
    </w:p>
    <w:p w14:paraId="0566601D" w14:textId="30D9EFCA" w:rsidR="00AF765A" w:rsidRPr="002418B3" w:rsidRDefault="00AF765A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61B0">
        <w:rPr>
          <w:rFonts w:ascii="Times New Roman" w:hAnsi="Times New Roman" w:cs="Times New Roman"/>
          <w:sz w:val="28"/>
          <w:szCs w:val="28"/>
        </w:rPr>
        <w:t>-</w:t>
      </w:r>
      <w:r w:rsidRPr="00FF61B0">
        <w:rPr>
          <w:rFonts w:ascii="Times New Roman" w:hAnsi="Times New Roman" w:cs="Times New Roman"/>
          <w:sz w:val="28"/>
          <w:szCs w:val="28"/>
        </w:rPr>
        <w:tab/>
        <w:t xml:space="preserve">II-III етапу Всеукраїнського конкурсу-захисту науково-дослідницьких робіт учнів-членів Малої Академії Наук </w:t>
      </w:r>
      <w:r w:rsidRPr="002418B3">
        <w:rPr>
          <w:rFonts w:ascii="Times New Roman" w:hAnsi="Times New Roman" w:cs="Times New Roman"/>
          <w:sz w:val="28"/>
          <w:szCs w:val="28"/>
        </w:rPr>
        <w:t>України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: 16 учнів – 7 900 грн.;  </w:t>
      </w:r>
    </w:p>
    <w:p w14:paraId="6B7E72CB" w14:textId="1FCB55B3" w:rsidR="00AF765A" w:rsidRPr="002418B3" w:rsidRDefault="00AF765A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18B3">
        <w:rPr>
          <w:rFonts w:ascii="Times New Roman" w:hAnsi="Times New Roman" w:cs="Times New Roman"/>
          <w:sz w:val="28"/>
          <w:szCs w:val="28"/>
        </w:rPr>
        <w:t>-</w:t>
      </w:r>
      <w:r w:rsidRPr="002418B3">
        <w:rPr>
          <w:rFonts w:ascii="Times New Roman" w:hAnsi="Times New Roman" w:cs="Times New Roman"/>
          <w:sz w:val="28"/>
          <w:szCs w:val="28"/>
        </w:rPr>
        <w:tab/>
        <w:t>ІІІ - ІV етапу Міжнародного мовно-літературного конкурсу учнівської та студентської молоді імені Тараса Шевченка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: </w:t>
      </w:r>
      <w:r w:rsidR="002418B3" w:rsidRPr="002418B3">
        <w:rPr>
          <w:rFonts w:ascii="Times New Roman" w:hAnsi="Times New Roman" w:cs="Times New Roman"/>
          <w:sz w:val="28"/>
          <w:szCs w:val="28"/>
        </w:rPr>
        <w:t>3 учня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 – </w:t>
      </w:r>
      <w:r w:rsidR="002418B3" w:rsidRPr="002418B3">
        <w:rPr>
          <w:rFonts w:ascii="Times New Roman" w:hAnsi="Times New Roman" w:cs="Times New Roman"/>
          <w:sz w:val="28"/>
          <w:szCs w:val="28"/>
        </w:rPr>
        <w:t>1 3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00 грн.;   </w:t>
      </w:r>
    </w:p>
    <w:p w14:paraId="6D06BE6B" w14:textId="23C25154" w:rsidR="00AF765A" w:rsidRPr="002418B3" w:rsidRDefault="00AF765A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18B3">
        <w:rPr>
          <w:rFonts w:ascii="Times New Roman" w:hAnsi="Times New Roman" w:cs="Times New Roman"/>
          <w:sz w:val="28"/>
          <w:szCs w:val="28"/>
        </w:rPr>
        <w:t>-</w:t>
      </w:r>
      <w:r w:rsidRPr="002418B3">
        <w:rPr>
          <w:rFonts w:ascii="Times New Roman" w:hAnsi="Times New Roman" w:cs="Times New Roman"/>
          <w:sz w:val="28"/>
          <w:szCs w:val="28"/>
        </w:rPr>
        <w:tab/>
        <w:t>обласних етапів Всеукраїнських та Міжнародних конкурсів, акцій, турнірів, фестивалів, змагань (згідно Плану всеукраїнських і міжнародних організаційно – масових заходів з дітьми та учнівською молоддю)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: </w:t>
      </w:r>
      <w:r w:rsidR="002418B3" w:rsidRPr="002418B3">
        <w:rPr>
          <w:rFonts w:ascii="Times New Roman" w:hAnsi="Times New Roman" w:cs="Times New Roman"/>
          <w:sz w:val="28"/>
          <w:szCs w:val="28"/>
        </w:rPr>
        <w:t>267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 учнів – </w:t>
      </w:r>
      <w:r w:rsidR="002418B3" w:rsidRPr="002418B3">
        <w:rPr>
          <w:rFonts w:ascii="Times New Roman" w:hAnsi="Times New Roman" w:cs="Times New Roman"/>
          <w:sz w:val="28"/>
          <w:szCs w:val="28"/>
        </w:rPr>
        <w:t>118 600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 грн.;  </w:t>
      </w:r>
    </w:p>
    <w:p w14:paraId="36C405A2" w14:textId="5F0384E0" w:rsidR="00AF765A" w:rsidRPr="002418B3" w:rsidRDefault="00AF765A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18B3">
        <w:rPr>
          <w:rFonts w:ascii="Times New Roman" w:hAnsi="Times New Roman" w:cs="Times New Roman"/>
          <w:sz w:val="28"/>
          <w:szCs w:val="28"/>
        </w:rPr>
        <w:t>-</w:t>
      </w:r>
      <w:r w:rsidRPr="002418B3">
        <w:rPr>
          <w:rFonts w:ascii="Times New Roman" w:hAnsi="Times New Roman" w:cs="Times New Roman"/>
          <w:sz w:val="28"/>
          <w:szCs w:val="28"/>
        </w:rPr>
        <w:tab/>
        <w:t>заочних та очних Всеукраїнських та Міжнародних етапів конкурсів, акцій, турнірів, фестивалів, змагань (згідно Плану всеукраїнських і міжнародних організаційно – масових заходів з дітьми та учнівською молоддю)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: </w:t>
      </w:r>
      <w:r w:rsidR="002418B3" w:rsidRPr="002418B3">
        <w:rPr>
          <w:rFonts w:ascii="Times New Roman" w:hAnsi="Times New Roman" w:cs="Times New Roman"/>
          <w:sz w:val="28"/>
          <w:szCs w:val="28"/>
        </w:rPr>
        <w:t>73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 учн</w:t>
      </w:r>
      <w:r w:rsidR="002418B3" w:rsidRPr="002418B3">
        <w:rPr>
          <w:rFonts w:ascii="Times New Roman" w:hAnsi="Times New Roman" w:cs="Times New Roman"/>
          <w:sz w:val="28"/>
          <w:szCs w:val="28"/>
        </w:rPr>
        <w:t>я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 – </w:t>
      </w:r>
      <w:r w:rsidR="002418B3" w:rsidRPr="002418B3">
        <w:rPr>
          <w:rFonts w:ascii="Times New Roman" w:hAnsi="Times New Roman" w:cs="Times New Roman"/>
          <w:sz w:val="28"/>
          <w:szCs w:val="28"/>
        </w:rPr>
        <w:t xml:space="preserve">    29 8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00 грн.;  </w:t>
      </w:r>
    </w:p>
    <w:p w14:paraId="1918EDF2" w14:textId="14D0885A" w:rsidR="00AF765A" w:rsidRPr="002418B3" w:rsidRDefault="00AF765A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18B3">
        <w:rPr>
          <w:rFonts w:ascii="Times New Roman" w:hAnsi="Times New Roman" w:cs="Times New Roman"/>
          <w:sz w:val="28"/>
          <w:szCs w:val="28"/>
        </w:rPr>
        <w:t>-</w:t>
      </w:r>
      <w:r w:rsidRPr="002418B3">
        <w:rPr>
          <w:rFonts w:ascii="Times New Roman" w:hAnsi="Times New Roman" w:cs="Times New Roman"/>
          <w:sz w:val="28"/>
          <w:szCs w:val="28"/>
        </w:rPr>
        <w:tab/>
        <w:t>Всеукраїнських етапів спортивних змагань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: </w:t>
      </w:r>
      <w:r w:rsidR="002418B3" w:rsidRPr="002418B3">
        <w:rPr>
          <w:rFonts w:ascii="Times New Roman" w:hAnsi="Times New Roman" w:cs="Times New Roman"/>
          <w:sz w:val="28"/>
          <w:szCs w:val="28"/>
        </w:rPr>
        <w:t xml:space="preserve">3 учня – 1 300 грн.;   </w:t>
      </w:r>
    </w:p>
    <w:p w14:paraId="2E302349" w14:textId="66B6751E" w:rsidR="001E4582" w:rsidRPr="002418B3" w:rsidRDefault="00AF765A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18B3">
        <w:rPr>
          <w:rFonts w:ascii="Times New Roman" w:hAnsi="Times New Roman" w:cs="Times New Roman"/>
          <w:sz w:val="28"/>
          <w:szCs w:val="28"/>
        </w:rPr>
        <w:t>-</w:t>
      </w:r>
      <w:r w:rsidRPr="002418B3">
        <w:rPr>
          <w:rFonts w:ascii="Times New Roman" w:hAnsi="Times New Roman" w:cs="Times New Roman"/>
          <w:sz w:val="28"/>
          <w:szCs w:val="28"/>
        </w:rPr>
        <w:tab/>
        <w:t>Відмінникам навчання починаючи з четвертого класу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: </w:t>
      </w:r>
      <w:r w:rsidR="002418B3" w:rsidRPr="002418B3">
        <w:rPr>
          <w:rFonts w:ascii="Times New Roman" w:hAnsi="Times New Roman" w:cs="Times New Roman"/>
          <w:sz w:val="28"/>
          <w:szCs w:val="28"/>
        </w:rPr>
        <w:t>81 учень</w:t>
      </w:r>
      <w:r w:rsidR="00FF61B0" w:rsidRPr="002418B3">
        <w:rPr>
          <w:rFonts w:ascii="Times New Roman" w:hAnsi="Times New Roman" w:cs="Times New Roman"/>
          <w:sz w:val="28"/>
          <w:szCs w:val="28"/>
        </w:rPr>
        <w:t xml:space="preserve"> – </w:t>
      </w:r>
      <w:r w:rsidR="002418B3" w:rsidRPr="002418B3">
        <w:rPr>
          <w:rFonts w:ascii="Times New Roman" w:hAnsi="Times New Roman" w:cs="Times New Roman"/>
          <w:sz w:val="28"/>
          <w:szCs w:val="28"/>
        </w:rPr>
        <w:t>34 3</w:t>
      </w:r>
      <w:r w:rsidR="00FF61B0" w:rsidRPr="002418B3">
        <w:rPr>
          <w:rFonts w:ascii="Times New Roman" w:hAnsi="Times New Roman" w:cs="Times New Roman"/>
          <w:sz w:val="28"/>
          <w:szCs w:val="28"/>
        </w:rPr>
        <w:t>00 грн.;</w:t>
      </w:r>
      <w:r w:rsidRPr="002418B3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643E0506" w14:textId="77777777" w:rsidR="001E4582" w:rsidRDefault="001E4582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03A0159" w14:textId="7DE8C9C8" w:rsidR="00183B9C" w:rsidRPr="00374649" w:rsidRDefault="00183B9C" w:rsidP="00D03D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46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Програма є ефективною</w:t>
      </w:r>
      <w:r w:rsidRPr="00374649">
        <w:rPr>
          <w:rFonts w:ascii="Times New Roman" w:hAnsi="Times New Roman" w:cs="Times New Roman"/>
          <w:sz w:val="28"/>
          <w:szCs w:val="28"/>
        </w:rPr>
        <w:t xml:space="preserve"> в частині виконання основних завдань, які ставились при запровадженн</w:t>
      </w:r>
      <w:r w:rsidR="002418B3">
        <w:rPr>
          <w:rFonts w:ascii="Times New Roman" w:hAnsi="Times New Roman" w:cs="Times New Roman"/>
          <w:sz w:val="28"/>
          <w:szCs w:val="28"/>
        </w:rPr>
        <w:t>і</w:t>
      </w:r>
      <w:r w:rsidRPr="00374649">
        <w:rPr>
          <w:rFonts w:ascii="Times New Roman" w:hAnsi="Times New Roman" w:cs="Times New Roman"/>
          <w:sz w:val="28"/>
          <w:szCs w:val="28"/>
        </w:rPr>
        <w:t xml:space="preserve"> даної </w:t>
      </w:r>
      <w:r w:rsidR="002418B3">
        <w:rPr>
          <w:rFonts w:ascii="Times New Roman" w:hAnsi="Times New Roman" w:cs="Times New Roman"/>
          <w:sz w:val="28"/>
          <w:szCs w:val="28"/>
        </w:rPr>
        <w:t>П</w:t>
      </w:r>
      <w:r w:rsidRPr="00374649">
        <w:rPr>
          <w:rFonts w:ascii="Times New Roman" w:hAnsi="Times New Roman" w:cs="Times New Roman"/>
          <w:sz w:val="28"/>
          <w:szCs w:val="28"/>
        </w:rPr>
        <w:t xml:space="preserve">рограми, а саме: </w:t>
      </w:r>
    </w:p>
    <w:p w14:paraId="4C525FEA" w14:textId="77777777" w:rsidR="00374649" w:rsidRDefault="00374649" w:rsidP="00D03D40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49">
        <w:rPr>
          <w:rFonts w:ascii="Times New Roman" w:hAnsi="Times New Roman" w:cs="Times New Roman"/>
          <w:sz w:val="28"/>
          <w:szCs w:val="28"/>
        </w:rPr>
        <w:t xml:space="preserve">сформовано систему виявлення, соціально-педагогічної та матеріальної підтримки обдарованої молоді; </w:t>
      </w:r>
    </w:p>
    <w:p w14:paraId="0F3670C6" w14:textId="77777777" w:rsidR="00374649" w:rsidRPr="00614868" w:rsidRDefault="00374649" w:rsidP="00D03D40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49">
        <w:rPr>
          <w:rFonts w:ascii="Times New Roman" w:hAnsi="Times New Roman" w:cs="Times New Roman"/>
          <w:sz w:val="28"/>
          <w:szCs w:val="28"/>
        </w:rPr>
        <w:t xml:space="preserve">консолідовано зусилля Фонтанської сільської ради та її виконавчих органів, закладів освіти, </w:t>
      </w:r>
      <w:r w:rsidRPr="00614868">
        <w:rPr>
          <w:rFonts w:ascii="Times New Roman" w:hAnsi="Times New Roman" w:cs="Times New Roman"/>
          <w:sz w:val="28"/>
          <w:szCs w:val="28"/>
        </w:rPr>
        <w:t xml:space="preserve">установ та організацій у роботі з обдарованою молоддю; </w:t>
      </w:r>
    </w:p>
    <w:p w14:paraId="369118D9" w14:textId="77777777" w:rsidR="00374649" w:rsidRDefault="00374649" w:rsidP="00D03D40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49">
        <w:rPr>
          <w:rFonts w:ascii="Times New Roman" w:hAnsi="Times New Roman" w:cs="Times New Roman"/>
          <w:sz w:val="28"/>
          <w:szCs w:val="28"/>
        </w:rPr>
        <w:t>підвищено рівень професійної компетентності педагогічних працівників у визначенні методів, форм, засобів та технологій навчання і виховання обдарованої молоді;</w:t>
      </w:r>
    </w:p>
    <w:p w14:paraId="77730A28" w14:textId="77777777" w:rsidR="00C33654" w:rsidRPr="00374649" w:rsidRDefault="00374649" w:rsidP="00D03D40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49">
        <w:rPr>
          <w:rFonts w:ascii="Times New Roman" w:hAnsi="Times New Roman" w:cs="Times New Roman"/>
          <w:sz w:val="28"/>
          <w:szCs w:val="28"/>
        </w:rPr>
        <w:t>вироблено дієвий механізм стимулювання обдарованої молоді, педагогічних працівників, які проводять роботу з нею.</w:t>
      </w:r>
    </w:p>
    <w:p w14:paraId="13598BC2" w14:textId="77777777" w:rsidR="00183B9C" w:rsidRDefault="00183B9C" w:rsidP="00D03D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DB301E" w14:textId="77777777" w:rsidR="004C0AD8" w:rsidRPr="004C0AD8" w:rsidRDefault="004C0AD8" w:rsidP="004C0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_GoBack"/>
      <w:bookmarkEnd w:id="8"/>
    </w:p>
    <w:p w14:paraId="1ED1B0B0" w14:textId="77777777" w:rsidR="004C0AD8" w:rsidRPr="004C0AD8" w:rsidRDefault="004C0AD8" w:rsidP="004C0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7415D8" w14:textId="37294E7D" w:rsidR="004C0AD8" w:rsidRPr="004C0AD8" w:rsidRDefault="00F32694" w:rsidP="004C0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4C0AD8" w:rsidRPr="004C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Наталія КРУПИЦЯ</w:t>
      </w:r>
    </w:p>
    <w:p w14:paraId="1976EB5E" w14:textId="77777777" w:rsidR="004C0AD8" w:rsidRPr="004C0AD8" w:rsidRDefault="004C0AD8" w:rsidP="004C0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42F089" w14:textId="02303E35" w:rsidR="00B02555" w:rsidRPr="00426471" w:rsidRDefault="00B02555" w:rsidP="00D03D40">
      <w:pPr>
        <w:spacing w:after="0" w:line="240" w:lineRule="auto"/>
      </w:pPr>
    </w:p>
    <w:sectPr w:rsidR="00B02555" w:rsidRPr="00426471" w:rsidSect="00D03D4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90671"/>
    <w:multiLevelType w:val="hybridMultilevel"/>
    <w:tmpl w:val="8BD60102"/>
    <w:lvl w:ilvl="0" w:tplc="FADED4FE">
      <w:numFmt w:val="bullet"/>
      <w:lvlText w:val="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0F55627"/>
    <w:multiLevelType w:val="hybridMultilevel"/>
    <w:tmpl w:val="69CADA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1C69"/>
    <w:multiLevelType w:val="hybridMultilevel"/>
    <w:tmpl w:val="366AFEB6"/>
    <w:lvl w:ilvl="0" w:tplc="200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16CFD"/>
    <w:multiLevelType w:val="hybridMultilevel"/>
    <w:tmpl w:val="FD8A3C8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7FBF"/>
    <w:multiLevelType w:val="hybridMultilevel"/>
    <w:tmpl w:val="40160B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2459"/>
    <w:multiLevelType w:val="multilevel"/>
    <w:tmpl w:val="28EE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8203E"/>
    <w:multiLevelType w:val="hybridMultilevel"/>
    <w:tmpl w:val="591AAFE6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4B3D"/>
    <w:multiLevelType w:val="hybridMultilevel"/>
    <w:tmpl w:val="57B65788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3F03CC"/>
    <w:multiLevelType w:val="hybridMultilevel"/>
    <w:tmpl w:val="15B630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81758"/>
    <w:multiLevelType w:val="hybridMultilevel"/>
    <w:tmpl w:val="F7E6B532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85D65"/>
    <w:multiLevelType w:val="hybridMultilevel"/>
    <w:tmpl w:val="8B76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0BBC"/>
    <w:multiLevelType w:val="hybridMultilevel"/>
    <w:tmpl w:val="C52261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BF12D6"/>
    <w:multiLevelType w:val="hybridMultilevel"/>
    <w:tmpl w:val="202EE36C"/>
    <w:lvl w:ilvl="0" w:tplc="379E2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54599B"/>
    <w:multiLevelType w:val="hybridMultilevel"/>
    <w:tmpl w:val="BADC3F2A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24A42"/>
    <w:multiLevelType w:val="hybridMultilevel"/>
    <w:tmpl w:val="3544B83E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E07D8"/>
    <w:multiLevelType w:val="hybridMultilevel"/>
    <w:tmpl w:val="2EE45944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75D71"/>
    <w:multiLevelType w:val="hybridMultilevel"/>
    <w:tmpl w:val="23B6751A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46571"/>
    <w:multiLevelType w:val="hybridMultilevel"/>
    <w:tmpl w:val="C59A4134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AA5729"/>
    <w:multiLevelType w:val="hybridMultilevel"/>
    <w:tmpl w:val="0CBE3E62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065AF"/>
    <w:multiLevelType w:val="hybridMultilevel"/>
    <w:tmpl w:val="A19093DE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23"/>
  </w:num>
  <w:num w:numId="10">
    <w:abstractNumId w:val="21"/>
  </w:num>
  <w:num w:numId="11">
    <w:abstractNumId w:val="16"/>
  </w:num>
  <w:num w:numId="12">
    <w:abstractNumId w:val="17"/>
  </w:num>
  <w:num w:numId="13">
    <w:abstractNumId w:val="22"/>
  </w:num>
  <w:num w:numId="14">
    <w:abstractNumId w:val="4"/>
  </w:num>
  <w:num w:numId="15">
    <w:abstractNumId w:val="8"/>
  </w:num>
  <w:num w:numId="16">
    <w:abstractNumId w:val="20"/>
  </w:num>
  <w:num w:numId="17">
    <w:abstractNumId w:val="1"/>
  </w:num>
  <w:num w:numId="18">
    <w:abstractNumId w:val="3"/>
  </w:num>
  <w:num w:numId="19">
    <w:abstractNumId w:val="6"/>
  </w:num>
  <w:num w:numId="20">
    <w:abstractNumId w:val="2"/>
  </w:num>
  <w:num w:numId="21">
    <w:abstractNumId w:val="9"/>
  </w:num>
  <w:num w:numId="22">
    <w:abstractNumId w:val="1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344B"/>
    <w:rsid w:val="00003AAD"/>
    <w:rsid w:val="000514F4"/>
    <w:rsid w:val="000A4EF3"/>
    <w:rsid w:val="000C2061"/>
    <w:rsid w:val="000F3A28"/>
    <w:rsid w:val="00117FF8"/>
    <w:rsid w:val="00143552"/>
    <w:rsid w:val="00154BE0"/>
    <w:rsid w:val="0018378E"/>
    <w:rsid w:val="00183B9C"/>
    <w:rsid w:val="00192A67"/>
    <w:rsid w:val="00195659"/>
    <w:rsid w:val="00195C99"/>
    <w:rsid w:val="001A7B81"/>
    <w:rsid w:val="001C26F5"/>
    <w:rsid w:val="001E4582"/>
    <w:rsid w:val="001E5DDE"/>
    <w:rsid w:val="001E65CB"/>
    <w:rsid w:val="001F57ED"/>
    <w:rsid w:val="002251F3"/>
    <w:rsid w:val="00226692"/>
    <w:rsid w:val="00231182"/>
    <w:rsid w:val="002418B3"/>
    <w:rsid w:val="002723C5"/>
    <w:rsid w:val="002B625F"/>
    <w:rsid w:val="002F12E8"/>
    <w:rsid w:val="002F139D"/>
    <w:rsid w:val="003178CC"/>
    <w:rsid w:val="00374649"/>
    <w:rsid w:val="003C3E9B"/>
    <w:rsid w:val="003E2622"/>
    <w:rsid w:val="003F1A08"/>
    <w:rsid w:val="003F5591"/>
    <w:rsid w:val="003F66B0"/>
    <w:rsid w:val="00426471"/>
    <w:rsid w:val="0047302A"/>
    <w:rsid w:val="00477922"/>
    <w:rsid w:val="00481B72"/>
    <w:rsid w:val="00493BEF"/>
    <w:rsid w:val="004A3548"/>
    <w:rsid w:val="004B3CE7"/>
    <w:rsid w:val="004C0AD8"/>
    <w:rsid w:val="00523388"/>
    <w:rsid w:val="0055164B"/>
    <w:rsid w:val="00563202"/>
    <w:rsid w:val="00567EB7"/>
    <w:rsid w:val="00577CA2"/>
    <w:rsid w:val="00586E75"/>
    <w:rsid w:val="005E302D"/>
    <w:rsid w:val="005F1CD7"/>
    <w:rsid w:val="00614868"/>
    <w:rsid w:val="006231C8"/>
    <w:rsid w:val="00652DD1"/>
    <w:rsid w:val="006B2956"/>
    <w:rsid w:val="006C574A"/>
    <w:rsid w:val="006F1ECB"/>
    <w:rsid w:val="00707DE9"/>
    <w:rsid w:val="00777482"/>
    <w:rsid w:val="007A4CE5"/>
    <w:rsid w:val="007D48CC"/>
    <w:rsid w:val="007D4B38"/>
    <w:rsid w:val="007F13C2"/>
    <w:rsid w:val="00885368"/>
    <w:rsid w:val="008B14EE"/>
    <w:rsid w:val="00921351"/>
    <w:rsid w:val="009352B6"/>
    <w:rsid w:val="00963629"/>
    <w:rsid w:val="0097344B"/>
    <w:rsid w:val="00976CA8"/>
    <w:rsid w:val="00997356"/>
    <w:rsid w:val="009A3584"/>
    <w:rsid w:val="009F4F61"/>
    <w:rsid w:val="00A009B4"/>
    <w:rsid w:val="00A139D4"/>
    <w:rsid w:val="00A50BF3"/>
    <w:rsid w:val="00A55478"/>
    <w:rsid w:val="00A904C2"/>
    <w:rsid w:val="00AB165A"/>
    <w:rsid w:val="00AC095F"/>
    <w:rsid w:val="00AD4C4B"/>
    <w:rsid w:val="00AF765A"/>
    <w:rsid w:val="00B02555"/>
    <w:rsid w:val="00B965BF"/>
    <w:rsid w:val="00BE20A3"/>
    <w:rsid w:val="00BF0AF6"/>
    <w:rsid w:val="00C10C83"/>
    <w:rsid w:val="00C141E7"/>
    <w:rsid w:val="00C163BD"/>
    <w:rsid w:val="00C33654"/>
    <w:rsid w:val="00C42FBC"/>
    <w:rsid w:val="00C45CF6"/>
    <w:rsid w:val="00C538D5"/>
    <w:rsid w:val="00C650E7"/>
    <w:rsid w:val="00C71B8D"/>
    <w:rsid w:val="00C731EF"/>
    <w:rsid w:val="00C83A26"/>
    <w:rsid w:val="00C866FC"/>
    <w:rsid w:val="00C8679E"/>
    <w:rsid w:val="00CC41FB"/>
    <w:rsid w:val="00CD40D8"/>
    <w:rsid w:val="00CF293C"/>
    <w:rsid w:val="00D03D40"/>
    <w:rsid w:val="00D05684"/>
    <w:rsid w:val="00D251F0"/>
    <w:rsid w:val="00D622AB"/>
    <w:rsid w:val="00D72C0B"/>
    <w:rsid w:val="00D75B82"/>
    <w:rsid w:val="00DB664C"/>
    <w:rsid w:val="00E32639"/>
    <w:rsid w:val="00E379E4"/>
    <w:rsid w:val="00E613E3"/>
    <w:rsid w:val="00E7115B"/>
    <w:rsid w:val="00E7736D"/>
    <w:rsid w:val="00E876C8"/>
    <w:rsid w:val="00EA4770"/>
    <w:rsid w:val="00EA4D22"/>
    <w:rsid w:val="00EB405B"/>
    <w:rsid w:val="00F166B2"/>
    <w:rsid w:val="00F32694"/>
    <w:rsid w:val="00F402EE"/>
    <w:rsid w:val="00FB48EA"/>
    <w:rsid w:val="00FC5208"/>
    <w:rsid w:val="00FF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5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7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67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67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67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67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679E"/>
    <w:rPr>
      <w:b/>
      <w:bCs/>
      <w:sz w:val="20"/>
      <w:szCs w:val="20"/>
    </w:rPr>
  </w:style>
  <w:style w:type="paragraph" w:styleId="a9">
    <w:name w:val="No Spacing"/>
    <w:uiPriority w:val="1"/>
    <w:qFormat/>
    <w:rsid w:val="00B02555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C10C83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1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F12E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1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63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Освита</dc:creator>
  <cp:keywords/>
  <dc:description/>
  <cp:lastModifiedBy>Bondarenko</cp:lastModifiedBy>
  <cp:revision>35</cp:revision>
  <cp:lastPrinted>2024-04-12T07:18:00Z</cp:lastPrinted>
  <dcterms:created xsi:type="dcterms:W3CDTF">2024-01-16T13:09:00Z</dcterms:created>
  <dcterms:modified xsi:type="dcterms:W3CDTF">2024-04-12T07:20:00Z</dcterms:modified>
</cp:coreProperties>
</file>