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AA" w:rsidRPr="00D830A5" w:rsidRDefault="007739AA" w:rsidP="007739AA">
      <w:pPr>
        <w:ind w:left="5670"/>
        <w:jc w:val="center"/>
        <w:rPr>
          <w:sz w:val="22"/>
          <w:szCs w:val="22"/>
        </w:rPr>
      </w:pPr>
      <w:r w:rsidRPr="00D830A5">
        <w:rPr>
          <w:sz w:val="22"/>
          <w:szCs w:val="22"/>
        </w:rPr>
        <w:t>Додаток №</w:t>
      </w:r>
      <w:r w:rsidR="00E91A9E">
        <w:rPr>
          <w:sz w:val="22"/>
          <w:szCs w:val="22"/>
        </w:rPr>
        <w:t>17</w:t>
      </w:r>
    </w:p>
    <w:p w:rsidR="007739AA" w:rsidRPr="00D830A5" w:rsidRDefault="007739AA" w:rsidP="007739AA">
      <w:pPr>
        <w:rPr>
          <w:sz w:val="22"/>
          <w:szCs w:val="22"/>
        </w:rPr>
      </w:pPr>
      <w:r w:rsidRPr="00D830A5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D830A5">
        <w:rPr>
          <w:sz w:val="22"/>
          <w:szCs w:val="22"/>
        </w:rPr>
        <w:t xml:space="preserve"> до рішення Крижанівської</w:t>
      </w:r>
    </w:p>
    <w:p w:rsidR="007739AA" w:rsidRPr="00D830A5" w:rsidRDefault="007739AA" w:rsidP="007739AA">
      <w:pPr>
        <w:rPr>
          <w:sz w:val="22"/>
          <w:szCs w:val="22"/>
        </w:rPr>
      </w:pPr>
      <w:r w:rsidRPr="00D830A5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 </w:t>
      </w:r>
      <w:r w:rsidRPr="00D830A5">
        <w:rPr>
          <w:sz w:val="22"/>
          <w:szCs w:val="22"/>
        </w:rPr>
        <w:t xml:space="preserve"> сільської ради від «___»____ 2018 року </w:t>
      </w:r>
    </w:p>
    <w:p w:rsidR="007739AA" w:rsidRPr="00D830A5" w:rsidRDefault="007739AA" w:rsidP="007739AA">
      <w:pPr>
        <w:ind w:left="5670"/>
        <w:jc w:val="center"/>
        <w:rPr>
          <w:sz w:val="22"/>
          <w:szCs w:val="22"/>
        </w:rPr>
      </w:pPr>
      <w:r w:rsidRPr="00D830A5">
        <w:rPr>
          <w:sz w:val="22"/>
          <w:szCs w:val="22"/>
        </w:rPr>
        <w:t>№____УІІ</w:t>
      </w:r>
    </w:p>
    <w:p w:rsidR="00DD5C26" w:rsidRPr="0013492F" w:rsidRDefault="00DD5C26" w:rsidP="00DD5C26">
      <w:pPr>
        <w:jc w:val="center"/>
        <w:rPr>
          <w:b/>
          <w:color w:val="FF0000"/>
          <w:sz w:val="26"/>
          <w:szCs w:val="26"/>
          <w:lang w:eastAsia="uk-UA"/>
        </w:rPr>
      </w:pPr>
    </w:p>
    <w:p w:rsidR="00DD5C26" w:rsidRPr="0013492F" w:rsidRDefault="00DD5C26" w:rsidP="00DD5C26">
      <w:pPr>
        <w:jc w:val="center"/>
        <w:rPr>
          <w:b/>
          <w:color w:val="000000"/>
          <w:sz w:val="26"/>
          <w:szCs w:val="26"/>
          <w:lang w:eastAsia="uk-UA"/>
        </w:rPr>
      </w:pPr>
      <w:r w:rsidRPr="0013492F">
        <w:rPr>
          <w:b/>
          <w:color w:val="FF0000"/>
          <w:sz w:val="26"/>
          <w:szCs w:val="26"/>
          <w:lang w:eastAsia="uk-UA"/>
        </w:rPr>
        <w:t xml:space="preserve"> </w:t>
      </w:r>
      <w:r w:rsidRPr="0013492F">
        <w:rPr>
          <w:b/>
          <w:color w:val="000000"/>
          <w:sz w:val="26"/>
          <w:szCs w:val="26"/>
          <w:lang w:eastAsia="uk-UA"/>
        </w:rPr>
        <w:t xml:space="preserve">ІНФОРМАЦІЙНА КАРТКА </w:t>
      </w:r>
    </w:p>
    <w:p w:rsidR="00B24B55" w:rsidRPr="0013492F" w:rsidRDefault="00DD5C26" w:rsidP="00DD5C26">
      <w:pPr>
        <w:tabs>
          <w:tab w:val="left" w:pos="3969"/>
        </w:tabs>
        <w:jc w:val="center"/>
        <w:rPr>
          <w:b/>
          <w:color w:val="000000" w:themeColor="text1"/>
          <w:sz w:val="26"/>
          <w:szCs w:val="26"/>
          <w:lang w:eastAsia="uk-UA"/>
        </w:rPr>
      </w:pPr>
      <w:r w:rsidRPr="0013492F">
        <w:rPr>
          <w:b/>
          <w:color w:val="000000"/>
          <w:sz w:val="26"/>
          <w:szCs w:val="26"/>
          <w:lang w:eastAsia="uk-UA"/>
        </w:rPr>
        <w:t>адміністративної послуги з</w:t>
      </w:r>
      <w:r w:rsidR="00B24B55" w:rsidRPr="0013492F">
        <w:rPr>
          <w:b/>
          <w:color w:val="000000"/>
          <w:sz w:val="26"/>
          <w:szCs w:val="26"/>
          <w:lang w:eastAsia="uk-UA"/>
        </w:rPr>
        <w:t xml:space="preserve"> д</w:t>
      </w:r>
      <w:r w:rsidR="00B24B55" w:rsidRPr="0013492F">
        <w:rPr>
          <w:b/>
          <w:color w:val="000000" w:themeColor="text1"/>
          <w:sz w:val="26"/>
          <w:szCs w:val="26"/>
          <w:lang w:eastAsia="uk-UA"/>
        </w:rPr>
        <w:t xml:space="preserve">ержавної реєстрації </w:t>
      </w:r>
    </w:p>
    <w:p w:rsidR="00B24B55" w:rsidRPr="0013492F" w:rsidRDefault="00B24B55" w:rsidP="00B24B55">
      <w:pPr>
        <w:tabs>
          <w:tab w:val="left" w:pos="3969"/>
        </w:tabs>
        <w:jc w:val="center"/>
        <w:rPr>
          <w:b/>
          <w:color w:val="000000" w:themeColor="text1"/>
          <w:sz w:val="26"/>
          <w:szCs w:val="26"/>
          <w:lang w:eastAsia="uk-UA"/>
        </w:rPr>
      </w:pPr>
      <w:r w:rsidRPr="0013492F">
        <w:rPr>
          <w:b/>
          <w:color w:val="000000" w:themeColor="text1"/>
          <w:sz w:val="26"/>
          <w:szCs w:val="26"/>
          <w:lang w:eastAsia="uk-UA"/>
        </w:rPr>
        <w:t xml:space="preserve">зміни складу комісії з припинення (комісії з реорганізації, </w:t>
      </w:r>
    </w:p>
    <w:p w:rsidR="00B24B55" w:rsidRPr="0013492F" w:rsidRDefault="00B24B55" w:rsidP="00B24B55">
      <w:pPr>
        <w:tabs>
          <w:tab w:val="left" w:pos="3969"/>
        </w:tabs>
        <w:jc w:val="center"/>
        <w:rPr>
          <w:b/>
          <w:color w:val="000000" w:themeColor="text1"/>
          <w:sz w:val="26"/>
          <w:szCs w:val="26"/>
          <w:lang w:eastAsia="uk-UA"/>
        </w:rPr>
      </w:pPr>
      <w:r w:rsidRPr="0013492F">
        <w:rPr>
          <w:b/>
          <w:color w:val="000000" w:themeColor="text1"/>
          <w:sz w:val="26"/>
          <w:szCs w:val="26"/>
          <w:lang w:eastAsia="uk-UA"/>
        </w:rPr>
        <w:t>ліквідаційної комісії)</w:t>
      </w:r>
      <w:r w:rsidR="00515964">
        <w:rPr>
          <w:b/>
          <w:color w:val="000000" w:themeColor="text1"/>
          <w:sz w:val="26"/>
          <w:szCs w:val="26"/>
          <w:lang w:eastAsia="uk-UA"/>
        </w:rPr>
        <w:t>голови комісії або ліквідатора</w:t>
      </w:r>
      <w:r w:rsidRPr="0013492F">
        <w:rPr>
          <w:b/>
          <w:color w:val="000000" w:themeColor="text1"/>
          <w:sz w:val="26"/>
          <w:szCs w:val="26"/>
          <w:lang w:eastAsia="uk-UA"/>
        </w:rPr>
        <w:t xml:space="preserve"> (</w:t>
      </w:r>
      <w:r w:rsidR="007739AA" w:rsidRPr="00515964">
        <w:rPr>
          <w:b/>
          <w:color w:val="000000" w:themeColor="text1"/>
          <w:sz w:val="26"/>
          <w:szCs w:val="26"/>
          <w:lang w:eastAsia="uk-UA"/>
        </w:rPr>
        <w:t>у тому числі</w:t>
      </w:r>
      <w:r w:rsidRPr="0013492F">
        <w:rPr>
          <w:b/>
          <w:color w:val="000000" w:themeColor="text1"/>
          <w:sz w:val="26"/>
          <w:szCs w:val="26"/>
          <w:lang w:eastAsia="uk-UA"/>
        </w:rPr>
        <w:t xml:space="preserve"> громадського формування)</w:t>
      </w:r>
    </w:p>
    <w:p w:rsidR="007739AA" w:rsidRPr="001A4E47" w:rsidRDefault="007739AA" w:rsidP="007739AA">
      <w:pPr>
        <w:pBdr>
          <w:bottom w:val="single" w:sz="6" w:space="1" w:color="auto"/>
        </w:pBdr>
        <w:jc w:val="center"/>
        <w:rPr>
          <w:lang w:eastAsia="uk-UA"/>
        </w:rPr>
      </w:pPr>
      <w:bookmarkStart w:id="0" w:name="n13"/>
      <w:bookmarkEnd w:id="0"/>
      <w:r w:rsidRPr="007739AA">
        <w:rPr>
          <w:lang w:eastAsia="uk-UA"/>
        </w:rPr>
        <w:t xml:space="preserve"> </w:t>
      </w:r>
      <w:r>
        <w:rPr>
          <w:lang w:eastAsia="uk-UA"/>
        </w:rPr>
        <w:t>Центр надання адміністративних послуг Крижанівської сільської ради</w:t>
      </w:r>
    </w:p>
    <w:p w:rsidR="00B0726E" w:rsidRDefault="00B0726E" w:rsidP="00B0726E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8A66CB" w:rsidRDefault="00F03E60" w:rsidP="00F03E60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0"/>
        <w:gridCol w:w="3015"/>
        <w:gridCol w:w="64"/>
        <w:gridCol w:w="6366"/>
      </w:tblGrid>
      <w:tr w:rsidR="00F03E60" w:rsidRPr="00917F95" w:rsidTr="00B0726E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46C2" w:rsidRPr="009E46C2" w:rsidRDefault="009E46C2" w:rsidP="009E46C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9E46C2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886F42" w:rsidRDefault="009E46C2" w:rsidP="009E46C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E46C2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B0726E" w:rsidRPr="00917F95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26E" w:rsidRPr="00917F95" w:rsidRDefault="00B0726E" w:rsidP="00DD5C2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26E" w:rsidRDefault="00B0726E" w:rsidP="00B0726E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26E" w:rsidRDefault="007739AA" w:rsidP="00B0726E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14760B">
              <w:rPr>
                <w:sz w:val="22"/>
                <w:szCs w:val="22"/>
              </w:rPr>
              <w:t>Одеська область Лиманський район село Крижанівка вулиця Ветеранів будинок №5</w:t>
            </w:r>
          </w:p>
        </w:tc>
      </w:tr>
      <w:tr w:rsidR="00B0726E" w:rsidRPr="00917F95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26E" w:rsidRPr="00917F95" w:rsidRDefault="00B0726E" w:rsidP="00DD5C2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26E" w:rsidRDefault="00B0726E" w:rsidP="00B0726E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019A" w:rsidRPr="00B1019A" w:rsidRDefault="00B1019A" w:rsidP="00B1019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B101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Пн., Ср., Чт.: з 09:00 до 16:30 год.</w:t>
            </w:r>
          </w:p>
          <w:p w:rsidR="00B1019A" w:rsidRPr="00B1019A" w:rsidRDefault="00B1019A" w:rsidP="00B1019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inherit" w:hAnsi="inherit" w:cs="Helvetica"/>
                <w:color w:val="000000" w:themeColor="text1"/>
                <w:sz w:val="22"/>
                <w:szCs w:val="22"/>
              </w:rPr>
            </w:pPr>
            <w:r w:rsidRPr="00B1019A">
              <w:rPr>
                <w:rFonts w:ascii="inherit" w:hAnsi="inherit" w:cs="Helvetica"/>
                <w:color w:val="000000" w:themeColor="text1"/>
                <w:sz w:val="22"/>
                <w:szCs w:val="22"/>
              </w:rPr>
              <w:t>Вт.: з 09:00 до 20:00 год.</w:t>
            </w:r>
          </w:p>
          <w:p w:rsidR="00B1019A" w:rsidRPr="00B1019A" w:rsidRDefault="00B1019A" w:rsidP="00B1019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inherit" w:hAnsi="inherit" w:cs="Helvetica"/>
                <w:color w:val="000000" w:themeColor="text1"/>
                <w:sz w:val="22"/>
                <w:szCs w:val="22"/>
              </w:rPr>
            </w:pPr>
            <w:r w:rsidRPr="00B1019A">
              <w:rPr>
                <w:rFonts w:ascii="inherit" w:hAnsi="inherit" w:cs="Helvetica"/>
                <w:color w:val="000000" w:themeColor="text1"/>
                <w:sz w:val="22"/>
                <w:szCs w:val="22"/>
              </w:rPr>
              <w:t>Пт.: з 09:00 до 15:30 год.</w:t>
            </w:r>
          </w:p>
          <w:p w:rsidR="00B0726E" w:rsidRDefault="007739AA" w:rsidP="00B1019A">
            <w:pPr>
              <w:rPr>
                <w:i/>
                <w:sz w:val="24"/>
                <w:szCs w:val="24"/>
                <w:lang w:eastAsia="uk-UA"/>
              </w:rPr>
            </w:pPr>
            <w:r w:rsidRPr="0014760B">
              <w:rPr>
                <w:sz w:val="22"/>
                <w:szCs w:val="22"/>
              </w:rPr>
              <w:t>Вихідні дні: субота, неділя</w:t>
            </w:r>
          </w:p>
        </w:tc>
      </w:tr>
      <w:tr w:rsidR="00B0726E" w:rsidRPr="00917F95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26E" w:rsidRPr="00917F95" w:rsidRDefault="00B0726E" w:rsidP="00DD5C2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26E" w:rsidRDefault="00B0726E" w:rsidP="00B0726E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9AA" w:rsidRPr="0014760B" w:rsidRDefault="007739AA" w:rsidP="007739AA">
            <w:pPr>
              <w:ind w:firstLine="151"/>
              <w:rPr>
                <w:b/>
                <w:i/>
                <w:sz w:val="22"/>
                <w:szCs w:val="22"/>
                <w:lang w:eastAsia="uk-UA"/>
              </w:rPr>
            </w:pPr>
            <w:r w:rsidRPr="0014760B">
              <w:rPr>
                <w:b/>
                <w:i/>
                <w:sz w:val="22"/>
                <w:szCs w:val="22"/>
                <w:lang w:eastAsia="uk-UA"/>
              </w:rPr>
              <w:t xml:space="preserve">796-18-64 </w:t>
            </w:r>
          </w:p>
          <w:p w:rsidR="00B0726E" w:rsidRDefault="00B0726E" w:rsidP="007739AA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F03E60" w:rsidRPr="008A37CB" w:rsidTr="00B0726E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A37CB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A37CB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03E60" w:rsidRPr="00917F95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17F95" w:rsidRDefault="00F03E60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917F95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17F9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17F95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51E15" w:rsidRDefault="00F03E60" w:rsidP="00DD5C26">
            <w:pPr>
              <w:pStyle w:val="a3"/>
              <w:tabs>
                <w:tab w:val="left" w:pos="217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51E15">
              <w:rPr>
                <w:color w:val="000000" w:themeColor="text1"/>
                <w:sz w:val="24"/>
                <w:szCs w:val="24"/>
                <w:lang w:eastAsia="uk-UA"/>
              </w:rPr>
              <w:t xml:space="preserve">Закон України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«</w:t>
            </w:r>
            <w:r w:rsidRPr="00751E15">
              <w:rPr>
                <w:color w:val="000000" w:themeColor="text1"/>
                <w:sz w:val="24"/>
                <w:szCs w:val="24"/>
                <w:lang w:eastAsia="uk-UA"/>
              </w:rPr>
              <w:t>Про державну реєстрацію юридичних осіб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,</w:t>
            </w:r>
            <w:r w:rsidRPr="00751E15">
              <w:rPr>
                <w:color w:val="000000" w:themeColor="text1"/>
                <w:sz w:val="24"/>
                <w:szCs w:val="24"/>
                <w:lang w:eastAsia="uk-UA"/>
              </w:rPr>
              <w:t xml:space="preserve"> фізичних осіб – підприємців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та громадських формувань» </w:t>
            </w:r>
          </w:p>
        </w:tc>
      </w:tr>
      <w:tr w:rsidR="00F03E60" w:rsidRPr="00917F95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17F95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17F9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17F95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751E15" w:rsidRDefault="00F03E60" w:rsidP="00D73D1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–</w:t>
            </w:r>
          </w:p>
        </w:tc>
      </w:tr>
      <w:tr w:rsidR="00F03E60" w:rsidRPr="00917F95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17F95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570B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570BF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344" w:rsidRDefault="00F03E60" w:rsidP="004A6344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  <w:r w:rsidR="00B24B55">
              <w:rPr>
                <w:sz w:val="24"/>
                <w:szCs w:val="24"/>
                <w:lang w:eastAsia="uk-UA"/>
              </w:rPr>
              <w:t xml:space="preserve">аказ </w:t>
            </w:r>
            <w:r w:rsidRPr="008570BF">
              <w:rPr>
                <w:sz w:val="24"/>
                <w:szCs w:val="24"/>
                <w:lang w:eastAsia="uk-UA"/>
              </w:rPr>
              <w:t xml:space="preserve">Міністерства юстиції України від </w:t>
            </w:r>
            <w:r>
              <w:rPr>
                <w:sz w:val="24"/>
                <w:szCs w:val="24"/>
                <w:lang w:eastAsia="uk-UA"/>
              </w:rPr>
              <w:t>09</w:t>
            </w:r>
            <w:r w:rsidRPr="008570BF">
              <w:rPr>
                <w:sz w:val="24"/>
                <w:szCs w:val="24"/>
                <w:lang w:eastAsia="uk-UA"/>
              </w:rPr>
              <w:t>.0</w:t>
            </w:r>
            <w:r>
              <w:rPr>
                <w:sz w:val="24"/>
                <w:szCs w:val="24"/>
                <w:lang w:eastAsia="uk-UA"/>
              </w:rPr>
              <w:t>2</w:t>
            </w:r>
            <w:r w:rsidRPr="008570BF">
              <w:rPr>
                <w:sz w:val="24"/>
                <w:szCs w:val="24"/>
                <w:lang w:eastAsia="uk-UA"/>
              </w:rPr>
              <w:t>.201</w:t>
            </w:r>
            <w:r>
              <w:rPr>
                <w:sz w:val="24"/>
                <w:szCs w:val="24"/>
                <w:lang w:eastAsia="uk-UA"/>
              </w:rPr>
              <w:t>6</w:t>
            </w:r>
            <w:r w:rsidR="00B0726E">
              <w:rPr>
                <w:sz w:val="24"/>
                <w:szCs w:val="24"/>
                <w:lang w:eastAsia="uk-UA"/>
              </w:rPr>
              <w:t xml:space="preserve"> </w:t>
            </w:r>
            <w:r w:rsidRPr="008570BF">
              <w:rPr>
                <w:sz w:val="24"/>
                <w:szCs w:val="24"/>
                <w:lang w:eastAsia="uk-UA"/>
              </w:rPr>
              <w:t xml:space="preserve">№ </w:t>
            </w:r>
            <w:r w:rsidRPr="00775ECE">
              <w:rPr>
                <w:sz w:val="24"/>
                <w:szCs w:val="24"/>
                <w:lang w:eastAsia="uk-UA"/>
              </w:rPr>
              <w:t>359/5</w:t>
            </w:r>
            <w:r w:rsidR="00B24B55">
              <w:rPr>
                <w:sz w:val="24"/>
                <w:szCs w:val="24"/>
                <w:lang w:eastAsia="uk-UA"/>
              </w:rPr>
              <w:t xml:space="preserve"> «</w:t>
            </w:r>
            <w:r w:rsidRPr="008570BF">
              <w:rPr>
                <w:sz w:val="24"/>
                <w:szCs w:val="24"/>
                <w:lang w:eastAsia="uk-UA"/>
              </w:rPr>
              <w:t xml:space="preserve">Про </w:t>
            </w:r>
            <w:r>
              <w:rPr>
                <w:sz w:val="24"/>
                <w:szCs w:val="24"/>
                <w:lang w:eastAsia="uk-UA"/>
              </w:rPr>
              <w:t xml:space="preserve">затвердження Порядку державної реєстрації </w:t>
            </w:r>
            <w:r w:rsidRPr="00751E15">
              <w:rPr>
                <w:color w:val="000000" w:themeColor="text1"/>
                <w:sz w:val="24"/>
                <w:szCs w:val="24"/>
                <w:lang w:eastAsia="uk-UA"/>
              </w:rPr>
              <w:t>юридичних осіб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,</w:t>
            </w:r>
            <w:r w:rsidRPr="00751E15">
              <w:rPr>
                <w:color w:val="000000" w:themeColor="text1"/>
                <w:sz w:val="24"/>
                <w:szCs w:val="24"/>
                <w:lang w:eastAsia="uk-UA"/>
              </w:rPr>
              <w:t xml:space="preserve"> фізичних осіб – підприємців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та громадських формувань, що не мають статусу юридичної особи»</w:t>
            </w:r>
            <w:r w:rsidR="004A6344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="00DD5C26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8570BF" w:rsidRDefault="00DD5C26" w:rsidP="00DD5C26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  <w:r w:rsidR="00F03E60" w:rsidRPr="00563868">
              <w:rPr>
                <w:sz w:val="24"/>
                <w:szCs w:val="24"/>
                <w:lang w:eastAsia="uk-UA"/>
              </w:rPr>
              <w:t xml:space="preserve">аказ Міністерства юстиції України від 23.03.2016 </w:t>
            </w:r>
            <w:r w:rsidR="00F03E60">
              <w:rPr>
                <w:sz w:val="24"/>
                <w:szCs w:val="24"/>
                <w:lang w:eastAsia="uk-UA"/>
              </w:rPr>
              <w:br/>
            </w:r>
            <w:r w:rsidR="00F03E60" w:rsidRPr="00563868">
              <w:rPr>
                <w:sz w:val="24"/>
                <w:szCs w:val="24"/>
                <w:lang w:eastAsia="uk-UA"/>
              </w:rPr>
              <w:t xml:space="preserve">№ 784/5 «Про затвердження Порядку функціонування порталу електронних сервісів юридичних осіб, фізичних </w:t>
            </w:r>
            <w:r w:rsidR="00B0726E">
              <w:rPr>
                <w:sz w:val="24"/>
                <w:szCs w:val="24"/>
                <w:lang w:eastAsia="uk-UA"/>
              </w:rPr>
              <w:br/>
            </w:r>
            <w:r w:rsidR="00F03E60" w:rsidRPr="00563868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F03E60" w:rsidRPr="008A37CB" w:rsidTr="00B0726E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A37CB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A37CB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24B55" w:rsidRPr="00917F95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B55" w:rsidRPr="00917F95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B55" w:rsidRPr="00917F95" w:rsidRDefault="00B24B5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17F95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B55" w:rsidRPr="009A1C9A" w:rsidRDefault="00B24B55" w:rsidP="001A70A4">
            <w:pPr>
              <w:ind w:firstLine="217"/>
              <w:rPr>
                <w:sz w:val="24"/>
                <w:szCs w:val="24"/>
                <w:lang w:eastAsia="uk-UA"/>
              </w:rPr>
            </w:pPr>
            <w:r w:rsidRPr="000603F1">
              <w:rPr>
                <w:sz w:val="24"/>
                <w:szCs w:val="24"/>
              </w:rPr>
              <w:t>Звернення уповноваженого представника  ю</w:t>
            </w:r>
            <w:r w:rsidR="00DD5C26">
              <w:rPr>
                <w:sz w:val="24"/>
                <w:szCs w:val="24"/>
              </w:rPr>
              <w:t>ридичної особи (далі – заявник)</w:t>
            </w:r>
          </w:p>
        </w:tc>
      </w:tr>
      <w:tr w:rsidR="00F03E60" w:rsidRPr="00917F95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17F95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17F9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17F95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</w:t>
            </w:r>
            <w:r w:rsidR="00E109BD">
              <w:rPr>
                <w:sz w:val="24"/>
                <w:szCs w:val="24"/>
                <w:lang w:eastAsia="uk-UA"/>
              </w:rPr>
              <w:t>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16A9" w:rsidRDefault="00405799" w:rsidP="005316A9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2" w:name="_GoBack"/>
            <w:r>
              <w:rPr>
                <w:sz w:val="24"/>
                <w:szCs w:val="24"/>
                <w:lang w:eastAsia="uk-UA"/>
              </w:rPr>
              <w:t>П</w:t>
            </w:r>
            <w:r w:rsidR="00BB54C1" w:rsidRPr="00BB54C1">
              <w:rPr>
                <w:sz w:val="24"/>
                <w:szCs w:val="24"/>
                <w:lang w:eastAsia="uk-UA"/>
              </w:rPr>
              <w:t xml:space="preserve">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</w:t>
            </w:r>
            <w:r w:rsidR="00930210">
              <w:rPr>
                <w:sz w:val="24"/>
                <w:szCs w:val="24"/>
                <w:lang w:eastAsia="uk-UA"/>
              </w:rPr>
              <w:t>–</w:t>
            </w:r>
            <w:r w:rsidR="00BB54C1" w:rsidRPr="00BB54C1">
              <w:rPr>
                <w:sz w:val="24"/>
                <w:szCs w:val="24"/>
                <w:lang w:eastAsia="uk-UA"/>
              </w:rPr>
              <w:t xml:space="preserve"> рішення відп</w:t>
            </w:r>
            <w:r w:rsidR="00DD237E">
              <w:rPr>
                <w:sz w:val="24"/>
                <w:szCs w:val="24"/>
                <w:lang w:eastAsia="uk-UA"/>
              </w:rPr>
              <w:t>овідного державного органу</w:t>
            </w:r>
            <w:r w:rsidR="00BB54C1" w:rsidRPr="00BB54C1">
              <w:rPr>
                <w:sz w:val="24"/>
                <w:szCs w:val="24"/>
                <w:lang w:eastAsia="uk-UA"/>
              </w:rPr>
              <w:t xml:space="preserve"> про </w:t>
            </w:r>
            <w:r w:rsidR="00796802">
              <w:rPr>
                <w:sz w:val="24"/>
                <w:szCs w:val="24"/>
                <w:lang w:eastAsia="uk-UA"/>
              </w:rPr>
              <w:t>зміни;</w:t>
            </w:r>
          </w:p>
          <w:p w:rsidR="00796802" w:rsidRPr="009E46C2" w:rsidRDefault="00796802" w:rsidP="005316A9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E46C2">
              <w:rPr>
                <w:color w:val="000000" w:themeColor="text1"/>
                <w:sz w:val="24"/>
                <w:szCs w:val="24"/>
                <w:lang w:eastAsia="uk-UA"/>
              </w:rPr>
              <w:t xml:space="preserve"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</w:t>
            </w:r>
            <w:r w:rsidRPr="009E46C2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E109BD" w:rsidRDefault="00E109BD" w:rsidP="00E109BD">
            <w:pPr>
              <w:ind w:firstLine="217"/>
              <w:rPr>
                <w:sz w:val="24"/>
                <w:szCs w:val="24"/>
                <w:lang w:eastAsia="uk-UA"/>
              </w:rPr>
            </w:pPr>
            <w:r w:rsidRPr="00861A85">
              <w:rPr>
                <w:sz w:val="24"/>
                <w:szCs w:val="24"/>
                <w:lang w:eastAsia="uk-UA"/>
              </w:rPr>
              <w:t>У разі подання документів</w:t>
            </w:r>
            <w:r>
              <w:rPr>
                <w:sz w:val="24"/>
                <w:szCs w:val="24"/>
                <w:lang w:eastAsia="uk-UA"/>
              </w:rPr>
              <w:t xml:space="preserve">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</w:t>
            </w:r>
            <w:r w:rsidRPr="00861A85">
              <w:rPr>
                <w:sz w:val="24"/>
                <w:szCs w:val="24"/>
                <w:lang w:eastAsia="uk-UA"/>
              </w:rPr>
              <w:t>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F03E60" w:rsidRPr="00F81970" w:rsidRDefault="007413F5" w:rsidP="007413F5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</w:t>
            </w:r>
            <w:r w:rsidR="00E109BD" w:rsidRPr="00861A85">
              <w:rPr>
                <w:sz w:val="24"/>
                <w:szCs w:val="24"/>
                <w:lang w:eastAsia="uk-UA"/>
              </w:rPr>
              <w:t>окументи подаються особисто, заявник пред'являє свій паспорт громадянина України</w:t>
            </w:r>
            <w:r w:rsidR="00DD5C26">
              <w:rPr>
                <w:sz w:val="24"/>
                <w:szCs w:val="24"/>
                <w:lang w:eastAsia="uk-UA"/>
              </w:rPr>
              <w:t>,</w:t>
            </w:r>
            <w:r w:rsidR="00E109BD" w:rsidRPr="00861A85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DD5C26">
              <w:rPr>
                <w:sz w:val="24"/>
                <w:szCs w:val="24"/>
                <w:lang w:eastAsia="uk-UA"/>
              </w:rPr>
              <w:t>стійне або тимчасове проживання</w:t>
            </w:r>
            <w:bookmarkEnd w:id="2"/>
          </w:p>
        </w:tc>
      </w:tr>
      <w:tr w:rsidR="00F03E60" w:rsidRPr="00917F95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17F95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17F9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316A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D5C2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паперовій формі </w:t>
            </w:r>
            <w:r w:rsidR="005316A9">
              <w:rPr>
                <w:sz w:val="24"/>
                <w:szCs w:val="24"/>
              </w:rPr>
              <w:t>д</w:t>
            </w:r>
            <w:r w:rsidR="005316A9" w:rsidRPr="005D541D">
              <w:rPr>
                <w:sz w:val="24"/>
                <w:szCs w:val="24"/>
              </w:rPr>
              <w:t xml:space="preserve">окументи </w:t>
            </w:r>
            <w:r w:rsidRPr="005D541D">
              <w:rPr>
                <w:sz w:val="24"/>
                <w:szCs w:val="24"/>
              </w:rPr>
              <w:t xml:space="preserve">подаються </w:t>
            </w:r>
            <w:r>
              <w:rPr>
                <w:sz w:val="24"/>
                <w:szCs w:val="24"/>
              </w:rPr>
              <w:t>заявником особисто або поштовим відправленням.</w:t>
            </w:r>
          </w:p>
          <w:p w:rsidR="00F03E60" w:rsidRPr="00AC4152" w:rsidRDefault="00F03E60" w:rsidP="00593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F03E60" w:rsidRPr="00917F95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17F95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17F9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17F95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30AF3" w:rsidRDefault="00DD5C26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F03E60" w:rsidRPr="00917F95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17F95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17F9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17F95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Default="00F03E60" w:rsidP="00D73D1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C2A9F">
              <w:rPr>
                <w:color w:val="000000" w:themeColor="text1"/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796802" w:rsidRPr="00532017" w:rsidRDefault="00796802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532017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8E5EA8" w:rsidRDefault="00F03E60" w:rsidP="00D73D1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DC2A9F">
              <w:rPr>
                <w:color w:val="000000" w:themeColor="text1"/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DD5C26">
              <w:rPr>
                <w:color w:val="000000" w:themeColor="text1"/>
                <w:sz w:val="24"/>
                <w:szCs w:val="24"/>
                <w:lang w:eastAsia="uk-UA"/>
              </w:rPr>
              <w:t>ендарних днів з дати їх подання</w:t>
            </w:r>
          </w:p>
        </w:tc>
      </w:tr>
      <w:tr w:rsidR="00F03E60" w:rsidRPr="00917F95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917F95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917F9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17F95">
              <w:rPr>
                <w:sz w:val="24"/>
                <w:szCs w:val="24"/>
                <w:lang w:eastAsia="uk-UA"/>
              </w:rPr>
              <w:t>Перелік підстав для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C12871">
              <w:rPr>
                <w:sz w:val="24"/>
                <w:szCs w:val="24"/>
                <w:lang w:eastAsia="uk-UA"/>
              </w:rPr>
              <w:t>зупинення розгляду документів, поданих для</w:t>
            </w:r>
            <w:r>
              <w:rPr>
                <w:sz w:val="24"/>
                <w:szCs w:val="24"/>
                <w:lang w:eastAsia="uk-UA"/>
              </w:rPr>
              <w:t xml:space="preserve"> державної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405799" w:rsidRDefault="00B24B55" w:rsidP="0052271C">
            <w:pPr>
              <w:tabs>
                <w:tab w:val="left" w:pos="-67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>
              <w:rPr>
                <w:color w:val="000000"/>
                <w:sz w:val="24"/>
                <w:szCs w:val="24"/>
                <w:lang w:eastAsia="uk-UA"/>
              </w:rPr>
              <w:t>П</w:t>
            </w:r>
            <w:r w:rsidR="0052271C" w:rsidRPr="00405799">
              <w:rPr>
                <w:color w:val="000000"/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405799">
              <w:rPr>
                <w:color w:val="000000"/>
                <w:sz w:val="24"/>
                <w:szCs w:val="24"/>
                <w:lang w:eastAsia="uk-UA"/>
              </w:rPr>
              <w:t xml:space="preserve"> України </w:t>
            </w:r>
            <w:r w:rsidR="00DC2A9F" w:rsidRPr="00405799">
              <w:rPr>
                <w:color w:val="000000" w:themeColor="text1"/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="0052271C" w:rsidRPr="00405799">
              <w:rPr>
                <w:color w:val="000000"/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405799" w:rsidRDefault="0052271C" w:rsidP="0052271C">
            <w:pPr>
              <w:tabs>
                <w:tab w:val="left" w:pos="-67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405799">
              <w:rPr>
                <w:color w:val="000000"/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405799">
              <w:rPr>
                <w:color w:val="000000" w:themeColor="text1"/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405799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52271C" w:rsidRPr="00405799" w:rsidRDefault="0052271C" w:rsidP="0052271C">
            <w:pPr>
              <w:tabs>
                <w:tab w:val="left" w:pos="-67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405799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405799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="00DC2A9F" w:rsidRPr="00405799">
              <w:rPr>
                <w:color w:val="000000" w:themeColor="text1"/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</w:t>
            </w:r>
            <w:r w:rsidRPr="00405799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52271C" w:rsidRPr="00405799" w:rsidRDefault="0052271C" w:rsidP="0052271C">
            <w:pPr>
              <w:tabs>
                <w:tab w:val="left" w:pos="-67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405799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405799">
              <w:rPr>
                <w:color w:val="000000" w:themeColor="text1"/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405799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52271C" w:rsidRPr="00405799" w:rsidRDefault="0052271C" w:rsidP="0052271C">
            <w:pPr>
              <w:tabs>
                <w:tab w:val="left" w:pos="-67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405799">
              <w:rPr>
                <w:color w:val="000000"/>
                <w:sz w:val="24"/>
                <w:szCs w:val="24"/>
                <w:lang w:eastAsia="uk-UA"/>
              </w:rPr>
              <w:t xml:space="preserve">невідповідність реєстраційного номера облікової картки платника податків або серії та номера паспорта (для фізичних осіб, які через свої релігійні переконання відмовилися від </w:t>
            </w:r>
            <w:r w:rsidRPr="00405799">
              <w:rPr>
                <w:color w:val="000000"/>
                <w:sz w:val="24"/>
                <w:szCs w:val="24"/>
                <w:lang w:eastAsia="uk-UA"/>
              </w:rPr>
              <w:lastRenderedPageBreak/>
              <w:t>прийняття реєстраційного номера облікової картки платника податків, повідомили про це відповідний контролюючий орган і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405799">
              <w:rPr>
                <w:color w:val="000000"/>
                <w:sz w:val="24"/>
                <w:szCs w:val="24"/>
                <w:lang w:eastAsia="uk-UA"/>
              </w:rPr>
              <w:t xml:space="preserve"> України </w:t>
            </w:r>
            <w:r w:rsidR="00DC2A9F" w:rsidRPr="00405799">
              <w:rPr>
                <w:color w:val="000000" w:themeColor="text1"/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405799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F03E60" w:rsidRPr="00EF3189" w:rsidRDefault="0052271C" w:rsidP="0052271C">
            <w:pPr>
              <w:tabs>
                <w:tab w:val="left" w:pos="-67"/>
              </w:tabs>
              <w:ind w:firstLine="217"/>
              <w:rPr>
                <w:strike/>
                <w:color w:val="000000" w:themeColor="text1"/>
                <w:sz w:val="24"/>
                <w:szCs w:val="24"/>
              </w:rPr>
            </w:pPr>
            <w:r w:rsidRPr="00405799">
              <w:rPr>
                <w:color w:val="000000"/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DD5C26">
              <w:rPr>
                <w:color w:val="000000"/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F03E60" w:rsidRPr="00917F95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17F95" w:rsidRDefault="00F03E60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917F95">
              <w:rPr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17F9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17F95">
              <w:rPr>
                <w:sz w:val="24"/>
                <w:szCs w:val="24"/>
                <w:lang w:eastAsia="uk-UA"/>
              </w:rPr>
              <w:t xml:space="preserve">Перелік підстав для відмови у </w:t>
            </w:r>
            <w:r>
              <w:rPr>
                <w:sz w:val="24"/>
                <w:szCs w:val="24"/>
                <w:lang w:eastAsia="uk-UA"/>
              </w:rPr>
              <w:t>державні</w:t>
            </w:r>
            <w:r w:rsidR="00DD5C26">
              <w:rPr>
                <w:sz w:val="24"/>
                <w:szCs w:val="24"/>
                <w:lang w:eastAsia="uk-UA"/>
              </w:rPr>
              <w:t>й</w:t>
            </w:r>
            <w:r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05799" w:rsidRDefault="00B24B55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</w:t>
            </w:r>
            <w:r w:rsidR="00F03E60" w:rsidRPr="00405799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405799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05799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405799">
              <w:rPr>
                <w:color w:val="000000" w:themeColor="text1"/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</w:t>
            </w:r>
            <w:r w:rsidR="00010AF8" w:rsidRPr="00405799">
              <w:rPr>
                <w:sz w:val="24"/>
                <w:szCs w:val="24"/>
                <w:lang w:eastAsia="uk-UA"/>
              </w:rPr>
              <w:t xml:space="preserve"> </w:t>
            </w:r>
            <w:r w:rsidRPr="00405799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405799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05799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D866AA" w:rsidRDefault="00F03E60" w:rsidP="00593AD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05799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DD5C26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</w:p>
        </w:tc>
      </w:tr>
      <w:tr w:rsidR="00F03E60" w:rsidRPr="00917F95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17F95" w:rsidRDefault="00F03E60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917F95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17F9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17F95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9BD" w:rsidRPr="00E109BD" w:rsidRDefault="00B24B55" w:rsidP="00E109BD">
            <w:pPr>
              <w:tabs>
                <w:tab w:val="left" w:pos="358"/>
                <w:tab w:val="left" w:pos="449"/>
              </w:tabs>
              <w:ind w:firstLine="217"/>
              <w:rPr>
                <w:color w:val="000000"/>
                <w:sz w:val="24"/>
                <w:szCs w:val="24"/>
              </w:rPr>
            </w:pPr>
            <w:bookmarkStart w:id="6" w:name="o638"/>
            <w:bookmarkEnd w:id="6"/>
            <w:r>
              <w:rPr>
                <w:color w:val="000000"/>
                <w:sz w:val="24"/>
                <w:szCs w:val="24"/>
              </w:rPr>
              <w:t>В</w:t>
            </w:r>
            <w:r w:rsidR="00E109BD" w:rsidRPr="00E109BD">
              <w:rPr>
                <w:color w:val="000000"/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E109BD" w:rsidRPr="00E109BD" w:rsidRDefault="00E109BD" w:rsidP="00E109BD">
            <w:pPr>
              <w:tabs>
                <w:tab w:val="left" w:pos="358"/>
                <w:tab w:val="left" w:pos="449"/>
              </w:tabs>
              <w:ind w:firstLine="217"/>
              <w:rPr>
                <w:color w:val="000000"/>
                <w:sz w:val="24"/>
                <w:szCs w:val="24"/>
              </w:rPr>
            </w:pPr>
            <w:r w:rsidRPr="00E109BD">
              <w:rPr>
                <w:color w:val="000000"/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</w:t>
            </w:r>
            <w:r w:rsidR="00796802">
              <w:rPr>
                <w:color w:val="000000"/>
                <w:sz w:val="24"/>
                <w:szCs w:val="24"/>
              </w:rPr>
              <w:t xml:space="preserve"> в </w:t>
            </w:r>
            <w:r w:rsidR="00796802" w:rsidRPr="00532017">
              <w:rPr>
                <w:sz w:val="24"/>
                <w:szCs w:val="24"/>
                <w:lang w:eastAsia="uk-UA"/>
              </w:rPr>
              <w:t>електронній формі</w:t>
            </w:r>
            <w:r w:rsidRPr="00532017">
              <w:rPr>
                <w:sz w:val="24"/>
                <w:szCs w:val="24"/>
              </w:rPr>
              <w:t xml:space="preserve"> </w:t>
            </w:r>
            <w:r w:rsidRPr="00E109BD">
              <w:rPr>
                <w:color w:val="000000"/>
                <w:sz w:val="24"/>
                <w:szCs w:val="24"/>
              </w:rPr>
              <w:t>– у разі внесення змін до відомостей, що відображаються у виписці;</w:t>
            </w:r>
          </w:p>
          <w:p w:rsidR="00F03E60" w:rsidRPr="00244507" w:rsidRDefault="00E109BD" w:rsidP="00E109BD">
            <w:pPr>
              <w:ind w:firstLine="284"/>
              <w:rPr>
                <w:sz w:val="24"/>
                <w:szCs w:val="24"/>
                <w:lang w:eastAsia="uk-UA"/>
              </w:rPr>
            </w:pPr>
            <w:r w:rsidRPr="00E109BD">
              <w:rPr>
                <w:color w:val="000000"/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DD5C26">
              <w:rPr>
                <w:color w:val="000000"/>
                <w:sz w:val="24"/>
                <w:szCs w:val="24"/>
              </w:rPr>
              <w:t>го переліку підстав для відмови</w:t>
            </w:r>
          </w:p>
        </w:tc>
      </w:tr>
      <w:tr w:rsidR="00F03E60" w:rsidRPr="00917F95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17F95" w:rsidRDefault="00F03E60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917F95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17F9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17F95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6802" w:rsidRPr="00917F95" w:rsidRDefault="00F03E60" w:rsidP="007413F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</w:rPr>
              <w:t>Рез</w:t>
            </w:r>
            <w:r w:rsidR="00B24B55">
              <w:rPr>
                <w:color w:val="000000"/>
                <w:sz w:val="24"/>
                <w:szCs w:val="24"/>
              </w:rPr>
              <w:t>ультати надання адміністративної</w:t>
            </w:r>
            <w:r>
              <w:rPr>
                <w:color w:val="000000"/>
                <w:sz w:val="24"/>
                <w:szCs w:val="24"/>
              </w:rPr>
              <w:t xml:space="preserve"> послуг</w:t>
            </w:r>
            <w:r w:rsidR="00B24B5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у сфері державної реєстрації </w:t>
            </w:r>
            <w:r w:rsidR="00796802" w:rsidRPr="00532017">
              <w:rPr>
                <w:sz w:val="24"/>
                <w:szCs w:val="24"/>
              </w:rPr>
              <w:t xml:space="preserve">(у тому числі виписка з </w:t>
            </w:r>
            <w:r w:rsidR="00796802" w:rsidRPr="00532017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Pr="00532017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E109BD" w:rsidRPr="00532017">
              <w:rPr>
                <w:sz w:val="24"/>
                <w:szCs w:val="24"/>
              </w:rPr>
              <w:t xml:space="preserve"> та доступні для їх пошуку </w:t>
            </w:r>
            <w:r w:rsidR="00796802" w:rsidRPr="00532017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</w:t>
            </w:r>
            <w:r w:rsidR="007413F5" w:rsidRPr="00532017">
              <w:rPr>
                <w:sz w:val="24"/>
                <w:szCs w:val="24"/>
                <w:lang w:eastAsia="uk-UA"/>
              </w:rPr>
              <w:t>трації, повертаються (видаються</w:t>
            </w:r>
            <w:r w:rsidR="00796802" w:rsidRPr="00532017">
              <w:rPr>
                <w:sz w:val="24"/>
                <w:szCs w:val="24"/>
                <w:lang w:eastAsia="uk-UA"/>
              </w:rPr>
              <w:t>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03E60" w:rsidRDefault="00F03E60" w:rsidP="00F03E60">
      <w:pPr>
        <w:jc w:val="right"/>
        <w:rPr>
          <w:color w:val="00B050"/>
          <w:sz w:val="24"/>
          <w:szCs w:val="24"/>
        </w:rPr>
      </w:pPr>
      <w:bookmarkStart w:id="7" w:name="n43"/>
      <w:bookmarkEnd w:id="7"/>
    </w:p>
    <w:p w:rsidR="0013492F" w:rsidRDefault="0013492F" w:rsidP="00F03E60">
      <w:pPr>
        <w:jc w:val="right"/>
        <w:rPr>
          <w:color w:val="00B050"/>
          <w:sz w:val="24"/>
          <w:szCs w:val="24"/>
        </w:rPr>
      </w:pPr>
    </w:p>
    <w:p w:rsidR="0013492F" w:rsidRPr="0010626C" w:rsidRDefault="0013492F" w:rsidP="00F03E60">
      <w:pPr>
        <w:jc w:val="right"/>
        <w:rPr>
          <w:color w:val="00B050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2"/>
        <w:gridCol w:w="3732"/>
        <w:gridCol w:w="2707"/>
      </w:tblGrid>
      <w:tr w:rsidR="009941CD" w:rsidRPr="0013492F" w:rsidTr="00515964">
        <w:tc>
          <w:tcPr>
            <w:tcW w:w="3119" w:type="dxa"/>
          </w:tcPr>
          <w:p w:rsidR="009941CD" w:rsidRPr="0013492F" w:rsidRDefault="00515964" w:rsidP="00BD06D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Начальник ЦНАП</w:t>
            </w:r>
          </w:p>
        </w:tc>
        <w:tc>
          <w:tcPr>
            <w:tcW w:w="3793" w:type="dxa"/>
          </w:tcPr>
          <w:p w:rsidR="009941CD" w:rsidRPr="0013492F" w:rsidRDefault="009941CD" w:rsidP="00BD06DC">
            <w:pPr>
              <w:rPr>
                <w:b/>
                <w:sz w:val="26"/>
                <w:szCs w:val="26"/>
              </w:rPr>
            </w:pPr>
          </w:p>
        </w:tc>
        <w:tc>
          <w:tcPr>
            <w:tcW w:w="2727" w:type="dxa"/>
          </w:tcPr>
          <w:p w:rsidR="009941CD" w:rsidRDefault="00515964" w:rsidP="00BD06DC">
            <w:pPr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В.В.Галянт</w:t>
            </w:r>
            <w:proofErr w:type="spellEnd"/>
          </w:p>
          <w:p w:rsidR="00E9123B" w:rsidRPr="0013492F" w:rsidRDefault="00E9123B" w:rsidP="00BD06DC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DD003D" w:rsidRDefault="00DD003D"/>
    <w:sectPr w:rsidR="00DD003D" w:rsidSect="009E46C2">
      <w:headerReference w:type="default" r:id="rId7"/>
      <w:pgSz w:w="11906" w:h="16838"/>
      <w:pgMar w:top="709" w:right="850" w:bottom="850" w:left="1417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0D" w:rsidRDefault="00717D0D">
      <w:r>
        <w:separator/>
      </w:r>
    </w:p>
  </w:endnote>
  <w:endnote w:type="continuationSeparator" w:id="0">
    <w:p w:rsidR="00717D0D" w:rsidRDefault="0071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0D" w:rsidRDefault="00717D0D">
      <w:r>
        <w:separator/>
      </w:r>
    </w:p>
  </w:footnote>
  <w:footnote w:type="continuationSeparator" w:id="0">
    <w:p w:rsidR="00717D0D" w:rsidRDefault="00717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B0726E" w:rsidRDefault="00010AF8">
    <w:pPr>
      <w:pStyle w:val="a4"/>
      <w:jc w:val="center"/>
      <w:rPr>
        <w:sz w:val="24"/>
        <w:szCs w:val="24"/>
      </w:rPr>
    </w:pPr>
    <w:r w:rsidRPr="00B0726E">
      <w:rPr>
        <w:sz w:val="24"/>
        <w:szCs w:val="24"/>
      </w:rPr>
      <w:fldChar w:fldCharType="begin"/>
    </w:r>
    <w:r w:rsidRPr="00B0726E">
      <w:rPr>
        <w:sz w:val="24"/>
        <w:szCs w:val="24"/>
      </w:rPr>
      <w:instrText>PAGE   \* MERGEFORMAT</w:instrText>
    </w:r>
    <w:r w:rsidRPr="00B0726E">
      <w:rPr>
        <w:sz w:val="24"/>
        <w:szCs w:val="24"/>
      </w:rPr>
      <w:fldChar w:fldCharType="separate"/>
    </w:r>
    <w:r w:rsidR="00B1019A" w:rsidRPr="00B1019A">
      <w:rPr>
        <w:noProof/>
        <w:sz w:val="24"/>
        <w:szCs w:val="24"/>
        <w:lang w:val="ru-RU"/>
      </w:rPr>
      <w:t>3</w:t>
    </w:r>
    <w:r w:rsidRPr="00B0726E">
      <w:rPr>
        <w:sz w:val="24"/>
        <w:szCs w:val="24"/>
      </w:rPr>
      <w:fldChar w:fldCharType="end"/>
    </w:r>
  </w:p>
  <w:p w:rsidR="000E1FD6" w:rsidRDefault="00B101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36A10"/>
    <w:rsid w:val="000F4FB5"/>
    <w:rsid w:val="0013492F"/>
    <w:rsid w:val="003D07EC"/>
    <w:rsid w:val="00405799"/>
    <w:rsid w:val="004065FE"/>
    <w:rsid w:val="004A6344"/>
    <w:rsid w:val="00515964"/>
    <w:rsid w:val="0052271C"/>
    <w:rsid w:val="005316A9"/>
    <w:rsid w:val="00532017"/>
    <w:rsid w:val="00593AD2"/>
    <w:rsid w:val="005B13CD"/>
    <w:rsid w:val="005B4C7B"/>
    <w:rsid w:val="00717D0D"/>
    <w:rsid w:val="007413F5"/>
    <w:rsid w:val="007739AA"/>
    <w:rsid w:val="00796802"/>
    <w:rsid w:val="007F02BB"/>
    <w:rsid w:val="00821838"/>
    <w:rsid w:val="00846F7F"/>
    <w:rsid w:val="00930210"/>
    <w:rsid w:val="009941CD"/>
    <w:rsid w:val="009D5AA5"/>
    <w:rsid w:val="009E46C2"/>
    <w:rsid w:val="00A71154"/>
    <w:rsid w:val="00AF422D"/>
    <w:rsid w:val="00AF5F28"/>
    <w:rsid w:val="00B0726E"/>
    <w:rsid w:val="00B1019A"/>
    <w:rsid w:val="00B22FA0"/>
    <w:rsid w:val="00B24B55"/>
    <w:rsid w:val="00B54254"/>
    <w:rsid w:val="00BB06FD"/>
    <w:rsid w:val="00BB54C1"/>
    <w:rsid w:val="00C825D3"/>
    <w:rsid w:val="00C902E8"/>
    <w:rsid w:val="00D57206"/>
    <w:rsid w:val="00DC2A9F"/>
    <w:rsid w:val="00DD003D"/>
    <w:rsid w:val="00DD237E"/>
    <w:rsid w:val="00DD5C26"/>
    <w:rsid w:val="00E109BD"/>
    <w:rsid w:val="00E9123B"/>
    <w:rsid w:val="00E91A9E"/>
    <w:rsid w:val="00F03964"/>
    <w:rsid w:val="00F03E60"/>
    <w:rsid w:val="00F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6CAB"/>
  <w15:docId w15:val="{8DB24694-49EC-49EE-A8E1-D87F20AC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941C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B0726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726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E46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6C2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1019A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58B67-7BBF-4185-BAB5-CD1A8D40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К</cp:lastModifiedBy>
  <cp:revision>10</cp:revision>
  <cp:lastPrinted>2016-07-12T12:42:00Z</cp:lastPrinted>
  <dcterms:created xsi:type="dcterms:W3CDTF">2017-12-21T07:26:00Z</dcterms:created>
  <dcterms:modified xsi:type="dcterms:W3CDTF">2019-08-16T08:42:00Z</dcterms:modified>
</cp:coreProperties>
</file>