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6C" w:rsidRPr="005D256C" w:rsidRDefault="005D256C" w:rsidP="005D25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5D256C">
        <w:rPr>
          <w:rFonts w:ascii="Arial" w:hAnsi="Arial" w:cs="Arial"/>
          <w:color w:val="000000"/>
          <w:sz w:val="28"/>
          <w:szCs w:val="28"/>
          <w:lang w:val="ru-RU"/>
        </w:rPr>
        <w:t>УКРАЇНА</w:t>
      </w: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ОДЕСЬКА ОБЛАСТЬ</w:t>
      </w: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ЛИМАНСЬКИЙ РАЙОН</w:t>
      </w: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ФОНТАНСЬКА СІЛЬСЬКА РАДА</w:t>
      </w: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ВИКОНАВЧИЙ КОМІТЕТ</w:t>
      </w:r>
    </w:p>
    <w:p w:rsidR="005D256C" w:rsidRPr="005D256C" w:rsidRDefault="005D256C" w:rsidP="005D25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5D256C">
        <w:rPr>
          <w:rFonts w:ascii="Arial" w:hAnsi="Arial" w:cs="Arial"/>
          <w:color w:val="000000"/>
          <w:sz w:val="28"/>
          <w:szCs w:val="28"/>
          <w:lang w:val="ru-RU"/>
        </w:rPr>
        <w:t>РІШЕННЯ</w:t>
      </w: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с. Фонтанка</w:t>
      </w:r>
    </w:p>
    <w:p w:rsidR="005D256C" w:rsidRPr="005D256C" w:rsidRDefault="005D256C" w:rsidP="005D25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5D256C">
        <w:rPr>
          <w:rFonts w:ascii="Arial" w:hAnsi="Arial" w:cs="Arial"/>
          <w:color w:val="000000"/>
          <w:sz w:val="28"/>
          <w:szCs w:val="28"/>
          <w:lang w:val="ru-RU"/>
        </w:rPr>
        <w:t>26 квітня 2019 року № 111</w:t>
      </w:r>
    </w:p>
    <w:p w:rsidR="005D256C" w:rsidRPr="005D256C" w:rsidRDefault="005D256C" w:rsidP="005D25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5D256C">
        <w:rPr>
          <w:rFonts w:ascii="Arial" w:hAnsi="Arial" w:cs="Arial"/>
          <w:color w:val="000000"/>
          <w:sz w:val="28"/>
          <w:szCs w:val="28"/>
          <w:lang w:val="ru-RU"/>
        </w:rPr>
        <w:t>Про затвердження плати за оренду твердого покриття для розміщення тимчасових споруд для здійснення підприємницької діяльності</w:t>
      </w:r>
    </w:p>
    <w:p w:rsidR="005D256C" w:rsidRDefault="005D256C" w:rsidP="005D25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Відповідно до Положення про порядок розміщення тимчасових споруд для здійснення підприємницької діяльності в с. Фонтанка, затвердженого рішенням Фонтанської сільської ради № 472-VI від 22.02.2013 року, керуючись ст. ст. 28, 29 Закону України «Про місцеве самоврядування в Україні», виконавчий комітет Фонтанської сільської ради, -</w:t>
      </w:r>
    </w:p>
    <w:p w:rsidR="005D256C" w:rsidRDefault="005D256C" w:rsidP="005D25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В И Р І Ш И В :</w:t>
      </w:r>
    </w:p>
    <w:p w:rsidR="005D256C" w:rsidRPr="005D256C" w:rsidRDefault="005D256C" w:rsidP="005D25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>Затвердити плату за найм твердого покриття для розміщення тимчасових споруд для здійснення підприємницької діяльності на території Фонтанської сільської ради Лиманського району Одеської області у розмірі 23,68 грн. за один квадратний метр необхідної для обслуговування тимчасової споруди площі, яка вводиться в дію з 01.05.2019 року.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Вказане рішення довести до відома громадян шляхом розміщення на інформаційному стенді Фонтанської сільської ради та публікації на офіційному сайті сільської ради.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Провести роботу щодо укладення додаткових угод до діючих договорів майнового найму окремої індивідуально визначеної частини елементу благоустрою, укладених між Фонтанською сільською радою та підприємцями, в частині внесення змін до пунктів 3.1. договорів щодо визначення плати за найм з урахуванням затвердженої ставки.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Рішення виконавчого комітету Фонтанської сільської ради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№ 11 від 31.01.2018 року вважати таким, що втратило чинність.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D256C">
        <w:rPr>
          <w:rFonts w:ascii="Arial" w:hAnsi="Arial" w:cs="Arial"/>
          <w:color w:val="000000"/>
          <w:sz w:val="28"/>
          <w:szCs w:val="28"/>
          <w:lang w:val="ru-RU"/>
        </w:rPr>
        <w:t>Контроль за виконанням цього рішення покласти на заступника сільського голови з правових питань Іокіщу В.І.</w:t>
      </w:r>
    </w:p>
    <w:p w:rsidR="005D256C" w:rsidRDefault="005D256C" w:rsidP="005D25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 w:rsidRPr="005D256C">
        <w:rPr>
          <w:rFonts w:ascii="Arial" w:hAnsi="Arial" w:cs="Arial"/>
          <w:color w:val="666666"/>
          <w:sz w:val="18"/>
          <w:szCs w:val="18"/>
          <w:lang w:val="ru-RU"/>
        </w:rPr>
        <w:br/>
      </w:r>
      <w:r>
        <w:rPr>
          <w:rFonts w:ascii="Arial" w:hAnsi="Arial" w:cs="Arial"/>
          <w:color w:val="000000"/>
          <w:sz w:val="28"/>
          <w:szCs w:val="28"/>
        </w:rPr>
        <w:t>Сільський голова Н.П. Мішина</w:t>
      </w:r>
    </w:p>
    <w:p w:rsidR="001A3100" w:rsidRDefault="005D256C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FF"/>
    <w:rsid w:val="005D256C"/>
    <w:rsid w:val="00715EEE"/>
    <w:rsid w:val="00B47D4A"/>
    <w:rsid w:val="00C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68DA2-7D4F-4D91-B337-1F90B7AC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2021-04-14T16:40:00Z</dcterms:created>
  <dcterms:modified xsi:type="dcterms:W3CDTF">2021-04-14T16:40:00Z</dcterms:modified>
</cp:coreProperties>
</file>