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4A" w:rsidRPr="0051564A" w:rsidRDefault="0051564A" w:rsidP="0051564A">
      <w:pPr>
        <w:rPr>
          <w:lang w:val="ru-RU"/>
        </w:rPr>
      </w:pPr>
      <w:r w:rsidRPr="0051564A">
        <w:rPr>
          <w:lang w:val="ru-RU"/>
        </w:rPr>
        <w:t>УКРАЇНА</w:t>
      </w:r>
    </w:p>
    <w:p w:rsidR="0051564A" w:rsidRPr="0051564A" w:rsidRDefault="0051564A" w:rsidP="0051564A">
      <w:pPr>
        <w:rPr>
          <w:lang w:val="ru-RU"/>
        </w:rPr>
      </w:pPr>
      <w:r w:rsidRPr="0051564A">
        <w:rPr>
          <w:lang w:val="ru-RU"/>
        </w:rPr>
        <w:t>ОДЕСЬКА ОБЛАСТЬ</w:t>
      </w:r>
    </w:p>
    <w:p w:rsidR="0051564A" w:rsidRPr="0051564A" w:rsidRDefault="0051564A" w:rsidP="0051564A">
      <w:pPr>
        <w:rPr>
          <w:lang w:val="ru-RU"/>
        </w:rPr>
      </w:pPr>
      <w:r w:rsidRPr="0051564A">
        <w:rPr>
          <w:lang w:val="ru-RU"/>
        </w:rPr>
        <w:t>КОМІНТЕРНІВСЬКИЙ РАЙОН</w:t>
      </w:r>
    </w:p>
    <w:p w:rsidR="0051564A" w:rsidRPr="0051564A" w:rsidRDefault="0051564A" w:rsidP="0051564A">
      <w:pPr>
        <w:rPr>
          <w:lang w:val="ru-RU"/>
        </w:rPr>
      </w:pPr>
      <w:r w:rsidRPr="0051564A">
        <w:rPr>
          <w:lang w:val="ru-RU"/>
        </w:rPr>
        <w:t>ФОНТАНСЬКА СІЛЬСЬКА РАДА</w:t>
      </w:r>
    </w:p>
    <w:p w:rsidR="0051564A" w:rsidRPr="0051564A" w:rsidRDefault="0051564A" w:rsidP="0051564A">
      <w:pPr>
        <w:rPr>
          <w:lang w:val="ru-RU"/>
        </w:rPr>
      </w:pPr>
      <w:r w:rsidRPr="0051564A">
        <w:rPr>
          <w:lang w:val="ru-RU"/>
        </w:rPr>
        <w:t>РІШЕННЯ</w:t>
      </w:r>
    </w:p>
    <w:p w:rsidR="0051564A" w:rsidRPr="0051564A" w:rsidRDefault="0051564A" w:rsidP="0051564A">
      <w:pPr>
        <w:rPr>
          <w:lang w:val="ru-RU"/>
        </w:rPr>
      </w:pPr>
      <w:r w:rsidRPr="0051564A">
        <w:rPr>
          <w:lang w:val="ru-RU"/>
        </w:rPr>
        <w:t>с. Фонтанка</w:t>
      </w:r>
    </w:p>
    <w:p w:rsidR="0051564A" w:rsidRPr="0051564A" w:rsidRDefault="0051564A" w:rsidP="0051564A">
      <w:pPr>
        <w:rPr>
          <w:lang w:val="ru-RU"/>
        </w:rPr>
      </w:pPr>
    </w:p>
    <w:p w:rsidR="0051564A" w:rsidRPr="0051564A" w:rsidRDefault="0051564A" w:rsidP="0051564A">
      <w:pPr>
        <w:rPr>
          <w:lang w:val="ru-RU"/>
        </w:rPr>
      </w:pPr>
      <w:r w:rsidRPr="0051564A">
        <w:rPr>
          <w:lang w:val="ru-RU"/>
        </w:rPr>
        <w:t>24 грудня 2015 року № 84-</w:t>
      </w:r>
      <w:r>
        <w:t>VI</w:t>
      </w:r>
      <w:r w:rsidRPr="0051564A">
        <w:rPr>
          <w:lang w:val="ru-RU"/>
        </w:rPr>
        <w:t>І</w:t>
      </w:r>
    </w:p>
    <w:p w:rsidR="0051564A" w:rsidRPr="0051564A" w:rsidRDefault="0051564A" w:rsidP="0051564A">
      <w:pPr>
        <w:rPr>
          <w:lang w:val="ru-RU"/>
        </w:rPr>
      </w:pPr>
    </w:p>
    <w:p w:rsidR="0051564A" w:rsidRPr="0051564A" w:rsidRDefault="0051564A" w:rsidP="0051564A">
      <w:pPr>
        <w:rPr>
          <w:lang w:val="ru-RU"/>
        </w:rPr>
      </w:pPr>
      <w:r w:rsidRPr="0051564A">
        <w:rPr>
          <w:lang w:val="ru-RU"/>
        </w:rPr>
        <w:t>Про утворення інспекції державного архітектурно-будівельного контролю Фонтанської сільської ради Комінтернівського району Одеської області та затвердження Положення про інспекцію</w:t>
      </w:r>
    </w:p>
    <w:p w:rsidR="0051564A" w:rsidRPr="0051564A" w:rsidRDefault="0051564A" w:rsidP="0051564A">
      <w:pPr>
        <w:rPr>
          <w:lang w:val="ru-RU"/>
        </w:rPr>
      </w:pPr>
    </w:p>
    <w:p w:rsidR="0051564A" w:rsidRPr="0051564A" w:rsidRDefault="0051564A" w:rsidP="0051564A">
      <w:pPr>
        <w:rPr>
          <w:lang w:val="ru-RU"/>
        </w:rPr>
      </w:pPr>
      <w:r w:rsidRPr="0051564A">
        <w:rPr>
          <w:lang w:val="ru-RU"/>
        </w:rPr>
        <w:t>Враховуючи прийняття 09 квітня 2015 року Закону України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керуючись ч. 3 ст. 6 Закону України «Про регулювання містобудівної діяльності», Постановою Кабінету Міністрів України від 19.08.2015 № 671 «Деякі питання діяльності органів державного архітектурно-будівельного контролю», ст. ст. 11, 25 Закону України «Про місцеве самоврядування в Україні», Фонтанська сільська рада, -</w:t>
      </w:r>
    </w:p>
    <w:p w:rsidR="0051564A" w:rsidRPr="0051564A" w:rsidRDefault="0051564A" w:rsidP="0051564A">
      <w:pPr>
        <w:rPr>
          <w:lang w:val="ru-RU"/>
        </w:rPr>
      </w:pPr>
    </w:p>
    <w:p w:rsidR="0051564A" w:rsidRPr="0051564A" w:rsidRDefault="0051564A" w:rsidP="0051564A">
      <w:pPr>
        <w:rPr>
          <w:lang w:val="ru-RU"/>
        </w:rPr>
      </w:pPr>
      <w:r w:rsidRPr="0051564A">
        <w:rPr>
          <w:lang w:val="ru-RU"/>
        </w:rPr>
        <w:t>ВИРІШИЛА:</w:t>
      </w:r>
    </w:p>
    <w:p w:rsidR="0051564A" w:rsidRPr="0051564A" w:rsidRDefault="0051564A" w:rsidP="0051564A">
      <w:pPr>
        <w:rPr>
          <w:lang w:val="ru-RU"/>
        </w:rPr>
      </w:pPr>
    </w:p>
    <w:p w:rsidR="0051564A" w:rsidRPr="0051564A" w:rsidRDefault="0051564A" w:rsidP="0051564A">
      <w:pPr>
        <w:rPr>
          <w:lang w:val="ru-RU"/>
        </w:rPr>
      </w:pPr>
      <w:r w:rsidRPr="0051564A">
        <w:rPr>
          <w:lang w:val="ru-RU"/>
        </w:rPr>
        <w:t>У зв’язку з передачею функцій архітектурно-будівельного контролю до органів місцевого самоврядування утворити виконавчий орган Фонтанської сільської ради Комінтернівського району Одеської області зі статусом юридичної особи – інспекцію державного архітектурно-будівельного контролю Фонтанської сільської ради Комінтернівського району Одеської області.</w:t>
      </w:r>
    </w:p>
    <w:p w:rsidR="0051564A" w:rsidRPr="0051564A" w:rsidRDefault="0051564A" w:rsidP="0051564A">
      <w:pPr>
        <w:rPr>
          <w:lang w:val="ru-RU"/>
        </w:rPr>
      </w:pPr>
      <w:r w:rsidRPr="0051564A">
        <w:rPr>
          <w:lang w:val="ru-RU"/>
        </w:rPr>
        <w:t>Затвердити Положення про інспекцію державного архітектурно-будівельного контролю Фонтанської сільської ради Комінтернівського району Одеської області (додається).</w:t>
      </w:r>
    </w:p>
    <w:p w:rsidR="0051564A" w:rsidRPr="0051564A" w:rsidRDefault="0051564A" w:rsidP="0051564A">
      <w:pPr>
        <w:rPr>
          <w:lang w:val="ru-RU"/>
        </w:rPr>
      </w:pPr>
      <w:r w:rsidRPr="0051564A">
        <w:rPr>
          <w:lang w:val="ru-RU"/>
        </w:rPr>
        <w:t>Уповноважити заступника сільського голови з правових питань Фонтанської сільської ради вжити необхідні заходи, спрямовані на вирішення питань, пов’язаних з утворенням і функціонуванням органу державного архітектурно-будівельного контролю.</w:t>
      </w:r>
    </w:p>
    <w:p w:rsidR="0051564A" w:rsidRPr="0051564A" w:rsidRDefault="0051564A" w:rsidP="0051564A">
      <w:pPr>
        <w:rPr>
          <w:lang w:val="ru-RU"/>
        </w:rPr>
      </w:pPr>
      <w:r w:rsidRPr="0051564A">
        <w:rPr>
          <w:lang w:val="ru-RU"/>
        </w:rPr>
        <w:t>Контроль за виконанням даного рішення покласти на постійну депутатську комісію Фонтанської сільської ради з питань землекористування, містобудівної діяльності та охорони навколишнього природного середовища (Слюсар І.А.)</w:t>
      </w:r>
    </w:p>
    <w:p w:rsidR="0051564A" w:rsidRPr="0051564A" w:rsidRDefault="0051564A" w:rsidP="0051564A">
      <w:pPr>
        <w:rPr>
          <w:lang w:val="ru-RU"/>
        </w:rPr>
      </w:pPr>
    </w:p>
    <w:p w:rsidR="0051564A" w:rsidRPr="0051564A" w:rsidRDefault="0051564A" w:rsidP="0051564A">
      <w:pPr>
        <w:rPr>
          <w:lang w:val="ru-RU"/>
        </w:rPr>
      </w:pPr>
      <w:r w:rsidRPr="0051564A">
        <w:rPr>
          <w:lang w:val="ru-RU"/>
        </w:rPr>
        <w:t>Сільський голова Н.П. Мішина</w:t>
      </w:r>
    </w:p>
    <w:p w:rsidR="0051564A" w:rsidRPr="0051564A" w:rsidRDefault="0051564A" w:rsidP="0051564A">
      <w:pPr>
        <w:rPr>
          <w:lang w:val="ru-RU"/>
        </w:rPr>
      </w:pPr>
      <w:r w:rsidRPr="0051564A">
        <w:rPr>
          <w:lang w:val="ru-RU"/>
        </w:rPr>
        <w:lastRenderedPageBreak/>
        <w:t>«ЗАТВЕРДЖЕНО»</w:t>
      </w:r>
    </w:p>
    <w:p w:rsidR="0051564A" w:rsidRPr="0051564A" w:rsidRDefault="0051564A" w:rsidP="0051564A">
      <w:pPr>
        <w:rPr>
          <w:lang w:val="ru-RU"/>
        </w:rPr>
      </w:pPr>
      <w:r w:rsidRPr="0051564A">
        <w:rPr>
          <w:lang w:val="ru-RU"/>
        </w:rPr>
        <w:t>Рішенням сесії</w:t>
      </w:r>
    </w:p>
    <w:p w:rsidR="0051564A" w:rsidRPr="0051564A" w:rsidRDefault="0051564A" w:rsidP="0051564A">
      <w:pPr>
        <w:rPr>
          <w:lang w:val="ru-RU"/>
        </w:rPr>
      </w:pPr>
      <w:r w:rsidRPr="0051564A">
        <w:rPr>
          <w:lang w:val="ru-RU"/>
        </w:rPr>
        <w:t>Фонтанської сільської ради</w:t>
      </w:r>
    </w:p>
    <w:p w:rsidR="0051564A" w:rsidRPr="0051564A" w:rsidRDefault="0051564A" w:rsidP="0051564A">
      <w:pPr>
        <w:rPr>
          <w:lang w:val="ru-RU"/>
        </w:rPr>
      </w:pPr>
      <w:r w:rsidRPr="0051564A">
        <w:rPr>
          <w:lang w:val="ru-RU"/>
        </w:rPr>
        <w:t>№ 84-</w:t>
      </w:r>
      <w:r>
        <w:t>VII</w:t>
      </w:r>
      <w:r w:rsidRPr="0051564A">
        <w:rPr>
          <w:lang w:val="ru-RU"/>
        </w:rPr>
        <w:t xml:space="preserve"> від 24.12.2015 року</w:t>
      </w:r>
    </w:p>
    <w:p w:rsidR="0051564A" w:rsidRPr="0051564A" w:rsidRDefault="0051564A" w:rsidP="0051564A">
      <w:pPr>
        <w:rPr>
          <w:lang w:val="ru-RU"/>
        </w:rPr>
      </w:pPr>
    </w:p>
    <w:p w:rsidR="0051564A" w:rsidRPr="0051564A" w:rsidRDefault="0051564A" w:rsidP="0051564A">
      <w:pPr>
        <w:rPr>
          <w:lang w:val="ru-RU"/>
        </w:rPr>
      </w:pPr>
    </w:p>
    <w:p w:rsidR="0051564A" w:rsidRPr="0051564A" w:rsidRDefault="0051564A" w:rsidP="0051564A">
      <w:pPr>
        <w:rPr>
          <w:lang w:val="ru-RU"/>
        </w:rPr>
      </w:pPr>
      <w:r w:rsidRPr="0051564A">
        <w:rPr>
          <w:lang w:val="ru-RU"/>
        </w:rPr>
        <w:t>ПОЛОЖЕННЯ</w:t>
      </w:r>
    </w:p>
    <w:p w:rsidR="0051564A" w:rsidRPr="0051564A" w:rsidRDefault="0051564A" w:rsidP="0051564A">
      <w:pPr>
        <w:rPr>
          <w:lang w:val="ru-RU"/>
        </w:rPr>
      </w:pPr>
      <w:r w:rsidRPr="0051564A">
        <w:rPr>
          <w:lang w:val="ru-RU"/>
        </w:rPr>
        <w:t>про інспекцію державного архітектурно-будівельного контролю</w:t>
      </w:r>
    </w:p>
    <w:p w:rsidR="0051564A" w:rsidRPr="0051564A" w:rsidRDefault="0051564A" w:rsidP="0051564A">
      <w:pPr>
        <w:rPr>
          <w:lang w:val="ru-RU"/>
        </w:rPr>
      </w:pPr>
      <w:r w:rsidRPr="0051564A">
        <w:rPr>
          <w:lang w:val="ru-RU"/>
        </w:rPr>
        <w:t>Фонтанської сільської ради Комінтернівського району</w:t>
      </w:r>
    </w:p>
    <w:p w:rsidR="0051564A" w:rsidRPr="0051564A" w:rsidRDefault="0051564A" w:rsidP="0051564A">
      <w:pPr>
        <w:rPr>
          <w:lang w:val="ru-RU"/>
        </w:rPr>
      </w:pPr>
      <w:r w:rsidRPr="0051564A">
        <w:rPr>
          <w:lang w:val="ru-RU"/>
        </w:rPr>
        <w:t>Одеської області</w:t>
      </w:r>
    </w:p>
    <w:p w:rsidR="0051564A" w:rsidRPr="0051564A" w:rsidRDefault="0051564A" w:rsidP="0051564A">
      <w:pPr>
        <w:rPr>
          <w:lang w:val="ru-RU"/>
        </w:rPr>
      </w:pPr>
    </w:p>
    <w:p w:rsidR="0051564A" w:rsidRPr="0051564A" w:rsidRDefault="0051564A" w:rsidP="0051564A">
      <w:pPr>
        <w:rPr>
          <w:lang w:val="ru-RU"/>
        </w:rPr>
      </w:pPr>
      <w:r w:rsidRPr="0051564A">
        <w:rPr>
          <w:lang w:val="ru-RU"/>
        </w:rPr>
        <w:t>1. ЗАГАЛЬНІ ПОЛОЖЕННЯ</w:t>
      </w:r>
    </w:p>
    <w:p w:rsidR="0051564A" w:rsidRPr="0051564A" w:rsidRDefault="0051564A" w:rsidP="0051564A">
      <w:pPr>
        <w:rPr>
          <w:lang w:val="ru-RU"/>
        </w:rPr>
      </w:pPr>
    </w:p>
    <w:p w:rsidR="0051564A" w:rsidRPr="0051564A" w:rsidRDefault="0051564A" w:rsidP="0051564A">
      <w:pPr>
        <w:rPr>
          <w:lang w:val="ru-RU"/>
        </w:rPr>
      </w:pPr>
      <w:r w:rsidRPr="0051564A">
        <w:rPr>
          <w:lang w:val="ru-RU"/>
        </w:rPr>
        <w:t>1.1. Інспекція державного архітектурно-будівельного контролю (далі –</w:t>
      </w:r>
    </w:p>
    <w:p w:rsidR="0051564A" w:rsidRPr="0051564A" w:rsidRDefault="0051564A" w:rsidP="0051564A">
      <w:pPr>
        <w:rPr>
          <w:lang w:val="ru-RU"/>
        </w:rPr>
      </w:pPr>
      <w:r w:rsidRPr="0051564A">
        <w:rPr>
          <w:lang w:val="ru-RU"/>
        </w:rPr>
        <w:t>Інспекція) є виконавчим органом Фонтанської сільської ради Комінтернівського району Одеської області, підпорядкованим виконавчому комітету сільської ради та сільському голові, підзвітним та підконтрольним Фонтанській сільській раді Комінтернівського району Одеської області.</w:t>
      </w:r>
    </w:p>
    <w:p w:rsidR="0051564A" w:rsidRPr="0051564A" w:rsidRDefault="0051564A" w:rsidP="0051564A">
      <w:pPr>
        <w:rPr>
          <w:lang w:val="ru-RU"/>
        </w:rPr>
      </w:pPr>
      <w:r w:rsidRPr="0051564A">
        <w:rPr>
          <w:lang w:val="ru-RU"/>
        </w:rPr>
        <w:t>1.2. Інспекція у своїй діяльності керується Конституцією України, Європейською Хартією місцевого самоврядування,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рішеннями сесії Фонтанської сільської ради Комінтернівського району Одеської області та її виконавчого комітету, розпорядженнями сільського голови, цим Положенням, а також іншими нормативно-правовими актами.</w:t>
      </w:r>
    </w:p>
    <w:p w:rsidR="0051564A" w:rsidRPr="0051564A" w:rsidRDefault="0051564A" w:rsidP="0051564A">
      <w:pPr>
        <w:rPr>
          <w:lang w:val="ru-RU"/>
        </w:rPr>
      </w:pPr>
      <w:r w:rsidRPr="0051564A">
        <w:rPr>
          <w:lang w:val="ru-RU"/>
        </w:rPr>
        <w:t>1.3. Інспекція є юридичною особою, має самостійний баланс, реєстраційні рахунки в установах Державного казначейства, поточні рахунки в установах банків, печатку із зображенням Державного герба України і своїм найменуванням, штампи і відповідні бланки, може від свого імені укладати договори та здійснювати інші правочини, може бути позивачем і відповідачем в суді.</w:t>
      </w:r>
    </w:p>
    <w:p w:rsidR="0051564A" w:rsidRPr="0051564A" w:rsidRDefault="0051564A" w:rsidP="0051564A">
      <w:pPr>
        <w:rPr>
          <w:lang w:val="ru-RU"/>
        </w:rPr>
      </w:pPr>
      <w:r w:rsidRPr="0051564A">
        <w:rPr>
          <w:lang w:val="ru-RU"/>
        </w:rPr>
        <w:t>1.4. Місцезнаходження Інспекції: 67571, Одеська область, Комінтернівський район, с. Фонтанка, вул. Степна, 4.</w:t>
      </w:r>
    </w:p>
    <w:p w:rsidR="0051564A" w:rsidRPr="0051564A" w:rsidRDefault="0051564A" w:rsidP="0051564A">
      <w:pPr>
        <w:rPr>
          <w:lang w:val="ru-RU"/>
        </w:rPr>
      </w:pPr>
    </w:p>
    <w:p w:rsidR="0051564A" w:rsidRPr="0051564A" w:rsidRDefault="0051564A" w:rsidP="0051564A">
      <w:pPr>
        <w:rPr>
          <w:lang w:val="ru-RU"/>
        </w:rPr>
      </w:pPr>
      <w:r w:rsidRPr="0051564A">
        <w:rPr>
          <w:lang w:val="ru-RU"/>
        </w:rPr>
        <w:t>2. ЗАВДАННЯ ТА ФУНКЦІЇ ІНСПЕКЦІЇ</w:t>
      </w:r>
    </w:p>
    <w:p w:rsidR="0051564A" w:rsidRPr="0051564A" w:rsidRDefault="0051564A" w:rsidP="0051564A">
      <w:pPr>
        <w:rPr>
          <w:lang w:val="ru-RU"/>
        </w:rPr>
      </w:pPr>
    </w:p>
    <w:p w:rsidR="0051564A" w:rsidRPr="0051564A" w:rsidRDefault="0051564A" w:rsidP="0051564A">
      <w:pPr>
        <w:rPr>
          <w:lang w:val="ru-RU"/>
        </w:rPr>
      </w:pPr>
      <w:r w:rsidRPr="0051564A">
        <w:rPr>
          <w:lang w:val="ru-RU"/>
        </w:rPr>
        <w:t>2.1. Завдання Інспекції:</w:t>
      </w:r>
    </w:p>
    <w:p w:rsidR="0051564A" w:rsidRPr="0051564A" w:rsidRDefault="0051564A" w:rsidP="0051564A">
      <w:pPr>
        <w:rPr>
          <w:lang w:val="ru-RU"/>
        </w:rPr>
      </w:pPr>
      <w:r w:rsidRPr="0051564A">
        <w:rPr>
          <w:lang w:val="ru-RU"/>
        </w:rPr>
        <w:lastRenderedPageBreak/>
        <w:t>2.1.1. Реалізація державної політики з питань державного архітектурно-будівельного контролю на території Фонтанської сільської ради Комінтернівського району Одеської області.</w:t>
      </w:r>
    </w:p>
    <w:p w:rsidR="0051564A" w:rsidRPr="0051564A" w:rsidRDefault="0051564A" w:rsidP="0051564A">
      <w:pPr>
        <w:rPr>
          <w:lang w:val="ru-RU"/>
        </w:rPr>
      </w:pPr>
      <w:r w:rsidRPr="0051564A">
        <w:rPr>
          <w:lang w:val="ru-RU"/>
        </w:rPr>
        <w:t>2.1.2. Забезпечення реалізації державної політики з питань, що належать до сфери діяльності Інспекції.</w:t>
      </w:r>
    </w:p>
    <w:p w:rsidR="0051564A" w:rsidRPr="0051564A" w:rsidRDefault="0051564A" w:rsidP="0051564A">
      <w:pPr>
        <w:rPr>
          <w:lang w:val="ru-RU"/>
        </w:rPr>
      </w:pPr>
      <w:r w:rsidRPr="0051564A">
        <w:rPr>
          <w:lang w:val="ru-RU"/>
        </w:rPr>
        <w:t>2.1.3. Здійснення державного контролю за дотриманням вимог законодавства, будівельних норм, державних стандартів і правил.</w:t>
      </w:r>
    </w:p>
    <w:p w:rsidR="0051564A" w:rsidRPr="0051564A" w:rsidRDefault="0051564A" w:rsidP="0051564A">
      <w:pPr>
        <w:rPr>
          <w:lang w:val="ru-RU"/>
        </w:rPr>
      </w:pPr>
      <w:r w:rsidRPr="0051564A">
        <w:rPr>
          <w:lang w:val="ru-RU"/>
        </w:rPr>
        <w:t>2.1.4. Виконання дозвільних та реєстраційних функцій у будівництві.</w:t>
      </w:r>
    </w:p>
    <w:p w:rsidR="0051564A" w:rsidRPr="0051564A" w:rsidRDefault="0051564A" w:rsidP="0051564A">
      <w:pPr>
        <w:rPr>
          <w:lang w:val="ru-RU"/>
        </w:rPr>
      </w:pPr>
    </w:p>
    <w:p w:rsidR="0051564A" w:rsidRPr="0051564A" w:rsidRDefault="0051564A" w:rsidP="0051564A">
      <w:pPr>
        <w:rPr>
          <w:lang w:val="ru-RU"/>
        </w:rPr>
      </w:pPr>
      <w:r w:rsidRPr="0051564A">
        <w:rPr>
          <w:lang w:val="ru-RU"/>
        </w:rPr>
        <w:t>2.2. Функції інспекції:</w:t>
      </w:r>
    </w:p>
    <w:p w:rsidR="0051564A" w:rsidRPr="0051564A" w:rsidRDefault="0051564A" w:rsidP="0051564A">
      <w:pPr>
        <w:rPr>
          <w:lang w:val="ru-RU"/>
        </w:rPr>
      </w:pPr>
      <w:r w:rsidRPr="0051564A">
        <w:rPr>
          <w:lang w:val="ru-RU"/>
        </w:rPr>
        <w:t>2.2.1. Реєструє повідомлення та декларації про початок виконання підготовчих робіт, повідомлення та декларації про початок виконання будівельних робіт, у визначених законодавством випадках скасовує реєстрацію декларації та повідомлення, повертає такі декларації та повідомлення.</w:t>
      </w:r>
    </w:p>
    <w:p w:rsidR="0051564A" w:rsidRPr="0051564A" w:rsidRDefault="0051564A" w:rsidP="0051564A">
      <w:pPr>
        <w:rPr>
          <w:lang w:val="ru-RU"/>
        </w:rPr>
      </w:pPr>
      <w:r w:rsidRPr="0051564A">
        <w:rPr>
          <w:lang w:val="ru-RU"/>
        </w:rPr>
        <w:t>2.2.2. У визначених законодавством випадках видає дозволи на виконання будівельних робіт, відмовляє у видачі таких дозволів, анулює дозволи на виконання будівельних робіт.</w:t>
      </w:r>
    </w:p>
    <w:p w:rsidR="0051564A" w:rsidRPr="0051564A" w:rsidRDefault="0051564A" w:rsidP="0051564A">
      <w:pPr>
        <w:rPr>
          <w:lang w:val="ru-RU"/>
        </w:rPr>
      </w:pPr>
      <w:r w:rsidRPr="0051564A">
        <w:rPr>
          <w:lang w:val="ru-RU"/>
        </w:rPr>
        <w:t>2.2.3. Приймає в установленому порядку в експлуатацію закінчені будівництвом об’єкти (видає відповідні сертифікати, реєструє декларації про готовність об’єкта до експлуатації та повертає такі декларації, скасовує реєстрацію декларації про готовність об’єктів до експлуатації).</w:t>
      </w:r>
    </w:p>
    <w:p w:rsidR="0051564A" w:rsidRPr="0051564A" w:rsidRDefault="0051564A" w:rsidP="0051564A">
      <w:pPr>
        <w:rPr>
          <w:lang w:val="ru-RU"/>
        </w:rPr>
      </w:pPr>
      <w:r w:rsidRPr="0051564A">
        <w:rPr>
          <w:lang w:val="ru-RU"/>
        </w:rPr>
        <w:t>2.2.4. Подає Державній архітектурно-будівельній інспекції України інформацію, необхідну для ведення єдиного реєстру отриманих повідомлень про початок виконання підготовчих та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 про скасування реєстрації таких декларацій.</w:t>
      </w:r>
    </w:p>
    <w:p w:rsidR="0051564A" w:rsidRPr="0051564A" w:rsidRDefault="0051564A" w:rsidP="0051564A">
      <w:pPr>
        <w:rPr>
          <w:lang w:val="ru-RU"/>
        </w:rPr>
      </w:pPr>
      <w:r w:rsidRPr="0051564A">
        <w:rPr>
          <w:lang w:val="ru-RU"/>
        </w:rPr>
        <w:t>2.2.5. Здійснює державний контроль за дотриманням вимог законодавства у сфері містобудівної діяльності, проектної документації, будівельних норм, державних стандартів і правил, технічних умов, інших нормативних документів під час провадження містобудівної діяльності.</w:t>
      </w:r>
    </w:p>
    <w:p w:rsidR="0051564A" w:rsidRPr="0051564A" w:rsidRDefault="0051564A" w:rsidP="0051564A">
      <w:pPr>
        <w:rPr>
          <w:lang w:val="ru-RU"/>
        </w:rPr>
      </w:pPr>
      <w:r w:rsidRPr="0051564A">
        <w:rPr>
          <w:lang w:val="ru-RU"/>
        </w:rPr>
        <w:t>2.2.6. У визначених законодавством випадках проводить перевірки:</w:t>
      </w:r>
    </w:p>
    <w:p w:rsidR="0051564A" w:rsidRPr="0051564A" w:rsidRDefault="0051564A" w:rsidP="0051564A">
      <w:pPr>
        <w:rPr>
          <w:lang w:val="ru-RU"/>
        </w:rPr>
      </w:pPr>
      <w:r w:rsidRPr="0051564A">
        <w:rPr>
          <w:lang w:val="ru-RU"/>
        </w:rPr>
        <w:t>1) відповідності підготовчих та будівельних робіт, будівельних матеріалів, виробів і конструкцій, що застосовуються під час будівництва об’єктів, вимогам будівельних норм, державних стандартів і правил, технічним умовам, затвердженим проектним вимогам, рішенням;</w:t>
      </w:r>
    </w:p>
    <w:p w:rsidR="0051564A" w:rsidRPr="0051564A" w:rsidRDefault="0051564A" w:rsidP="0051564A">
      <w:pPr>
        <w:rPr>
          <w:lang w:val="ru-RU"/>
        </w:rPr>
      </w:pPr>
      <w:r w:rsidRPr="0051564A">
        <w:rPr>
          <w:lang w:val="ru-RU"/>
        </w:rPr>
        <w:t>2)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паспортів, актів та протоколів випробувань, сертифікатів (у тому числі наявності у виконавця будівельних робіт сертифікатів на будівельні матеріали, вироби і конструкції) та іншої документації;</w:t>
      </w:r>
    </w:p>
    <w:p w:rsidR="0051564A" w:rsidRPr="0051564A" w:rsidRDefault="0051564A" w:rsidP="0051564A">
      <w:pPr>
        <w:rPr>
          <w:lang w:val="ru-RU"/>
        </w:rPr>
      </w:pPr>
      <w:r w:rsidRPr="0051564A">
        <w:rPr>
          <w:lang w:val="ru-RU"/>
        </w:rPr>
        <w:t>3) дотримання порядків прийняття в експлуатацію закінчених будівництвом об’єктів, проведення обстеження об’єктів та реалізації заходів щодо забезпечення надійності та безпеки під час їх експлуатації.</w:t>
      </w:r>
    </w:p>
    <w:p w:rsidR="0051564A" w:rsidRPr="0051564A" w:rsidRDefault="0051564A" w:rsidP="0051564A">
      <w:pPr>
        <w:rPr>
          <w:lang w:val="ru-RU"/>
        </w:rPr>
      </w:pPr>
      <w:r w:rsidRPr="0051564A">
        <w:rPr>
          <w:lang w:val="ru-RU"/>
        </w:rPr>
        <w:lastRenderedPageBreak/>
        <w:t>2.2.7. У визначених законодавством випадках зупиняє підготовчі та будівельні роботи, які не відповідають вимогам законодавства, зокрема будівельним нормам, містобудівним умовам та обмеженням, затвердженому проекту або будівельному паспорту забудови земельної ділянки, які виконуються без повідомлення, реєстрації декларації про початок їх виконання або дозволу на виконання будівельних робіт.</w:t>
      </w:r>
    </w:p>
    <w:p w:rsidR="0051564A" w:rsidRPr="0051564A" w:rsidRDefault="0051564A" w:rsidP="0051564A">
      <w:pPr>
        <w:rPr>
          <w:lang w:val="ru-RU"/>
        </w:rPr>
      </w:pPr>
      <w:r w:rsidRPr="0051564A">
        <w:rPr>
          <w:lang w:val="ru-RU"/>
        </w:rPr>
        <w:t>2.2.8. Вимагає в порядку, визначеному чинним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51564A" w:rsidRPr="0051564A" w:rsidRDefault="0051564A" w:rsidP="0051564A">
      <w:pPr>
        <w:rPr>
          <w:lang w:val="ru-RU"/>
        </w:rPr>
      </w:pPr>
      <w:r w:rsidRPr="0051564A">
        <w:rPr>
          <w:lang w:val="ru-RU"/>
        </w:rPr>
        <w:t>2.2.9. Складає акти перевірок у сфері містобудівної діяльності.</w:t>
      </w:r>
    </w:p>
    <w:p w:rsidR="0051564A" w:rsidRPr="0051564A" w:rsidRDefault="0051564A" w:rsidP="0051564A">
      <w:pPr>
        <w:rPr>
          <w:lang w:val="ru-RU"/>
        </w:rPr>
      </w:pPr>
      <w:r w:rsidRPr="0051564A">
        <w:rPr>
          <w:lang w:val="ru-RU"/>
        </w:rPr>
        <w:t>2.2.10. Видає у визначених законодавством випадках обов’язкові до виконання приписи щодо:</w:t>
      </w:r>
    </w:p>
    <w:p w:rsidR="0051564A" w:rsidRPr="0051564A" w:rsidRDefault="0051564A" w:rsidP="0051564A">
      <w:pPr>
        <w:rPr>
          <w:lang w:val="ru-RU"/>
        </w:rPr>
      </w:pPr>
      <w:r w:rsidRPr="0051564A">
        <w:rPr>
          <w:lang w:val="ru-RU"/>
        </w:rPr>
        <w:t>усунення порушення вимог законодавства у сфері містобудівної діяльності, будівельних норм, державних стандартів і правил;</w:t>
      </w:r>
    </w:p>
    <w:p w:rsidR="0051564A" w:rsidRPr="0051564A" w:rsidRDefault="0051564A" w:rsidP="0051564A">
      <w:pPr>
        <w:rPr>
          <w:lang w:val="ru-RU"/>
        </w:rPr>
      </w:pPr>
      <w:r w:rsidRPr="0051564A">
        <w:rPr>
          <w:lang w:val="ru-RU"/>
        </w:rPr>
        <w:t>зупинення підготовчих та будівельних робіт, які не відповідають вимогам законодавства, зокрема будівельних норм,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51564A" w:rsidRPr="0051564A" w:rsidRDefault="0051564A" w:rsidP="0051564A">
      <w:pPr>
        <w:rPr>
          <w:lang w:val="ru-RU"/>
        </w:rPr>
      </w:pPr>
      <w:r w:rsidRPr="0051564A">
        <w:rPr>
          <w:lang w:val="ru-RU"/>
        </w:rPr>
        <w:t>Здійснює контроль за виконанням виданих приписів про усунення порушень.</w:t>
      </w:r>
    </w:p>
    <w:p w:rsidR="0051564A" w:rsidRPr="0051564A" w:rsidRDefault="0051564A" w:rsidP="0051564A">
      <w:pPr>
        <w:rPr>
          <w:lang w:val="ru-RU"/>
        </w:rPr>
      </w:pPr>
      <w:r w:rsidRPr="0051564A">
        <w:rPr>
          <w:lang w:val="ru-RU"/>
        </w:rPr>
        <w:t>2.2.11. Складає протоколи про правопорушення у сфері містобудівної діяльності, накладає штрафи.</w:t>
      </w:r>
    </w:p>
    <w:p w:rsidR="0051564A" w:rsidRPr="0051564A" w:rsidRDefault="0051564A" w:rsidP="0051564A">
      <w:pPr>
        <w:rPr>
          <w:lang w:val="ru-RU"/>
        </w:rPr>
      </w:pPr>
      <w:r w:rsidRPr="0051564A">
        <w:rPr>
          <w:lang w:val="ru-RU"/>
        </w:rPr>
        <w:t>2.2.12. У визначених законодавством випадках розглядає справи про правопорушення у сфері містобудівної діяльності та справи про адміністративні правопорушення із прийняттям відповідних рішень.</w:t>
      </w:r>
    </w:p>
    <w:p w:rsidR="0051564A" w:rsidRPr="0051564A" w:rsidRDefault="0051564A" w:rsidP="0051564A">
      <w:pPr>
        <w:rPr>
          <w:lang w:val="ru-RU"/>
        </w:rPr>
      </w:pPr>
      <w:r w:rsidRPr="0051564A">
        <w:rPr>
          <w:lang w:val="ru-RU"/>
        </w:rPr>
        <w:t>2.2.13. Видає накази про скасування реєстрації повідомлень про початок виконання підготовчих та будівельних робіт, декларацій про початок виконання підготовчих та будівельних робіт, декларацій про готовність об’єкта до експлуатації.</w:t>
      </w:r>
    </w:p>
    <w:p w:rsidR="0051564A" w:rsidRPr="0051564A" w:rsidRDefault="0051564A" w:rsidP="0051564A">
      <w:pPr>
        <w:rPr>
          <w:lang w:val="ru-RU"/>
        </w:rPr>
      </w:pPr>
      <w:r w:rsidRPr="0051564A">
        <w:rPr>
          <w:lang w:val="ru-RU"/>
        </w:rPr>
        <w:t>2.2.14. Вносить замовникам пропозиції щодо припинення фінансування будівництва об’єктів на період до усунення виявлених у результаті архітектурно-будівельного контролю порушень.</w:t>
      </w:r>
    </w:p>
    <w:p w:rsidR="0051564A" w:rsidRPr="0051564A" w:rsidRDefault="0051564A" w:rsidP="0051564A">
      <w:pPr>
        <w:rPr>
          <w:lang w:val="ru-RU"/>
        </w:rPr>
      </w:pPr>
      <w:r w:rsidRPr="0051564A">
        <w:rPr>
          <w:lang w:val="ru-RU"/>
        </w:rPr>
        <w:t>2.2.15. Забороняє у визначених законодавством випадках експлуатацію закінчених будівництвом об’єктів, не прийнятих в експлуатацію.</w:t>
      </w:r>
    </w:p>
    <w:p w:rsidR="0051564A" w:rsidRPr="0051564A" w:rsidRDefault="0051564A" w:rsidP="0051564A">
      <w:pPr>
        <w:rPr>
          <w:lang w:val="ru-RU"/>
        </w:rPr>
      </w:pPr>
      <w:r w:rsidRPr="0051564A">
        <w:rPr>
          <w:lang w:val="ru-RU"/>
        </w:rPr>
        <w:t>2.2.16. Готує та подає в установленому порядку проекти рішень Фонтанської сільської ради Комінтернівського району Одеської області та її виконавчого комітету, пропозиції та обґрунтування до них з питань, що належать до повноважень Інспекції, розробляє проекти нормативно-правових актів та проводить їх експертизу.</w:t>
      </w:r>
    </w:p>
    <w:p w:rsidR="0051564A" w:rsidRPr="0051564A" w:rsidRDefault="0051564A" w:rsidP="0051564A">
      <w:pPr>
        <w:rPr>
          <w:lang w:val="ru-RU"/>
        </w:rPr>
      </w:pPr>
      <w:r w:rsidRPr="0051564A">
        <w:rPr>
          <w:lang w:val="ru-RU"/>
        </w:rPr>
        <w:t>2.2.17. Розглядає заяви, звернення, скарги мешканців територіальної громади з питань, що належать до компетенції Інспекції, надає відповіді.</w:t>
      </w:r>
    </w:p>
    <w:p w:rsidR="0051564A" w:rsidRPr="0051564A" w:rsidRDefault="0051564A" w:rsidP="0051564A">
      <w:pPr>
        <w:rPr>
          <w:lang w:val="ru-RU"/>
        </w:rPr>
      </w:pPr>
      <w:r w:rsidRPr="0051564A">
        <w:rPr>
          <w:lang w:val="ru-RU"/>
        </w:rPr>
        <w:t>2.2.18. Організовує ведення діловодства та зберігання документів відповідно до встановлених правил.</w:t>
      </w:r>
    </w:p>
    <w:p w:rsidR="0051564A" w:rsidRPr="0051564A" w:rsidRDefault="0051564A" w:rsidP="0051564A">
      <w:pPr>
        <w:rPr>
          <w:lang w:val="ru-RU"/>
        </w:rPr>
      </w:pPr>
      <w:r w:rsidRPr="0051564A">
        <w:rPr>
          <w:lang w:val="ru-RU"/>
        </w:rPr>
        <w:t>2.2.19. Здійснює інші функції, визначені чинним законодавством, а також делеговані сільською радою або сільським головою.</w:t>
      </w:r>
    </w:p>
    <w:p w:rsidR="0051564A" w:rsidRPr="0051564A" w:rsidRDefault="0051564A" w:rsidP="0051564A">
      <w:pPr>
        <w:rPr>
          <w:lang w:val="ru-RU"/>
        </w:rPr>
      </w:pPr>
    </w:p>
    <w:p w:rsidR="0051564A" w:rsidRPr="0051564A" w:rsidRDefault="0051564A" w:rsidP="0051564A">
      <w:pPr>
        <w:rPr>
          <w:lang w:val="ru-RU"/>
        </w:rPr>
      </w:pPr>
      <w:r w:rsidRPr="0051564A">
        <w:rPr>
          <w:lang w:val="ru-RU"/>
        </w:rPr>
        <w:lastRenderedPageBreak/>
        <w:t>3. ПРАВА ІНСПЕКЦІЇ</w:t>
      </w:r>
    </w:p>
    <w:p w:rsidR="0051564A" w:rsidRPr="0051564A" w:rsidRDefault="0051564A" w:rsidP="0051564A">
      <w:pPr>
        <w:rPr>
          <w:lang w:val="ru-RU"/>
        </w:rPr>
      </w:pPr>
    </w:p>
    <w:p w:rsidR="0051564A" w:rsidRPr="0051564A" w:rsidRDefault="0051564A" w:rsidP="0051564A">
      <w:pPr>
        <w:rPr>
          <w:lang w:val="ru-RU"/>
        </w:rPr>
      </w:pPr>
      <w:r w:rsidRPr="0051564A">
        <w:rPr>
          <w:lang w:val="ru-RU"/>
        </w:rPr>
        <w:t>3.1. Інспекція має право залучати в установленому порядку до участі у розгляді окремих питань, що належать до компетенції інспекції, вчених і фахівців, представників місцевих органів виконавчої влади, органів місцевого самоврядування, а також підприємств, установ та організацій (за погодженням з їх керівниками).</w:t>
      </w:r>
    </w:p>
    <w:p w:rsidR="0051564A" w:rsidRPr="0051564A" w:rsidRDefault="0051564A" w:rsidP="0051564A">
      <w:pPr>
        <w:rPr>
          <w:lang w:val="ru-RU"/>
        </w:rPr>
      </w:pPr>
      <w:r w:rsidRPr="0051564A">
        <w:rPr>
          <w:lang w:val="ru-RU"/>
        </w:rPr>
        <w:t>3.2. Працівники Інспекції під час здійснення перевірки мають право безперешкодного доступу на місця будівництва об’єктів, до приміщень, документів та матеріалів, необхідних для проведення перевірки.</w:t>
      </w:r>
    </w:p>
    <w:p w:rsidR="0051564A" w:rsidRPr="0051564A" w:rsidRDefault="0051564A" w:rsidP="0051564A">
      <w:pPr>
        <w:rPr>
          <w:lang w:val="ru-RU"/>
        </w:rPr>
      </w:pPr>
      <w:r w:rsidRPr="0051564A">
        <w:rPr>
          <w:lang w:val="ru-RU"/>
        </w:rPr>
        <w:t>3.3. Залучати до проведення перевірок представників місцевих органів виконавчої влади, органів місцевого самоврядування, експертних та громадських об’єднань, фахівців науково-дослідних та науково-технічних організацій (за погодженням з їх керівниками).</w:t>
      </w:r>
    </w:p>
    <w:p w:rsidR="0051564A" w:rsidRPr="0051564A" w:rsidRDefault="0051564A" w:rsidP="0051564A">
      <w:pPr>
        <w:rPr>
          <w:lang w:val="ru-RU"/>
        </w:rPr>
      </w:pPr>
      <w:r w:rsidRPr="0051564A">
        <w:rPr>
          <w:lang w:val="ru-RU"/>
        </w:rPr>
        <w:t>3.4. Одержувати від державних органів та органів місцевого самоврядування, підприємств, установ, організацій незалежно від форми власності, їх посадових осіб, а також громадян та громадських об’єднань інформацію, документи і матеріали, необхідні для виконання покладених на Інспекцію завдань і функцій.</w:t>
      </w:r>
    </w:p>
    <w:p w:rsidR="0051564A" w:rsidRPr="0051564A" w:rsidRDefault="0051564A" w:rsidP="0051564A">
      <w:pPr>
        <w:rPr>
          <w:lang w:val="ru-RU"/>
        </w:rPr>
      </w:pPr>
      <w:r w:rsidRPr="0051564A">
        <w:rPr>
          <w:lang w:val="ru-RU"/>
        </w:rPr>
        <w:t>3.5. Одержувати від посадових осіб органів державної влади та органів місцевого самоврядування, замовників, проектних, експертних та будівельних організацій, підприємств, що надають технічні умови, письмові пояснення щодо причин допущення порушень законодавства у відповідній сфері.</w:t>
      </w:r>
    </w:p>
    <w:p w:rsidR="0051564A" w:rsidRPr="0051564A" w:rsidRDefault="0051564A" w:rsidP="0051564A">
      <w:pPr>
        <w:rPr>
          <w:lang w:val="ru-RU"/>
        </w:rPr>
      </w:pPr>
      <w:r w:rsidRPr="0051564A">
        <w:rPr>
          <w:lang w:val="ru-RU"/>
        </w:rPr>
        <w:t>3.6. Брати участь у роботі комісій, що утворюються з метою розслідування причин і наслідків аварій на будівництві.</w:t>
      </w:r>
    </w:p>
    <w:p w:rsidR="0051564A" w:rsidRPr="0051564A" w:rsidRDefault="0051564A" w:rsidP="0051564A">
      <w:pPr>
        <w:rPr>
          <w:lang w:val="ru-RU"/>
        </w:rPr>
      </w:pPr>
      <w:r w:rsidRPr="0051564A">
        <w:rPr>
          <w:lang w:val="ru-RU"/>
        </w:rPr>
        <w:t>3.7. Здійснювати фіксування процесу проведення перевірки засобами аудіо-, фото- та відеотехніки.</w:t>
      </w:r>
    </w:p>
    <w:p w:rsidR="0051564A" w:rsidRPr="0051564A" w:rsidRDefault="0051564A" w:rsidP="0051564A">
      <w:pPr>
        <w:rPr>
          <w:lang w:val="ru-RU"/>
        </w:rPr>
      </w:pPr>
      <w:r w:rsidRPr="0051564A">
        <w:rPr>
          <w:lang w:val="ru-RU"/>
        </w:rPr>
        <w:t>3.8. Скликати наради з питань, що належать до компетенції Інспекції.</w:t>
      </w:r>
    </w:p>
    <w:p w:rsidR="0051564A" w:rsidRPr="0051564A" w:rsidRDefault="0051564A" w:rsidP="0051564A">
      <w:pPr>
        <w:rPr>
          <w:lang w:val="ru-RU"/>
        </w:rPr>
      </w:pPr>
    </w:p>
    <w:p w:rsidR="0051564A" w:rsidRPr="0051564A" w:rsidRDefault="0051564A" w:rsidP="0051564A">
      <w:pPr>
        <w:rPr>
          <w:lang w:val="ru-RU"/>
        </w:rPr>
      </w:pPr>
      <w:r w:rsidRPr="0051564A">
        <w:rPr>
          <w:lang w:val="ru-RU"/>
        </w:rPr>
        <w:t>4. ОРГАНІЗАЦІЯ ДІЯЛЬНОСТІ ІНСПЕКЦІЇ</w:t>
      </w:r>
    </w:p>
    <w:p w:rsidR="0051564A" w:rsidRPr="0051564A" w:rsidRDefault="0051564A" w:rsidP="0051564A">
      <w:pPr>
        <w:rPr>
          <w:lang w:val="ru-RU"/>
        </w:rPr>
      </w:pPr>
    </w:p>
    <w:p w:rsidR="0051564A" w:rsidRPr="0051564A" w:rsidRDefault="0051564A" w:rsidP="0051564A">
      <w:pPr>
        <w:rPr>
          <w:lang w:val="ru-RU"/>
        </w:rPr>
      </w:pPr>
      <w:r w:rsidRPr="0051564A">
        <w:rPr>
          <w:lang w:val="ru-RU"/>
        </w:rPr>
        <w:t>4.1. Організація роботи Інспекції здійснюється відповідно до вимог Регламенту Фонтанської сільської ради Комінтернівського району Одеської області, інших нормативно-правових та розпорядчих актів.</w:t>
      </w:r>
    </w:p>
    <w:p w:rsidR="0051564A" w:rsidRPr="0051564A" w:rsidRDefault="0051564A" w:rsidP="0051564A">
      <w:pPr>
        <w:rPr>
          <w:lang w:val="ru-RU"/>
        </w:rPr>
      </w:pPr>
      <w:r w:rsidRPr="0051564A">
        <w:rPr>
          <w:lang w:val="ru-RU"/>
        </w:rPr>
        <w:t>4.2. Утримання Інспекції здійснюється за рахунок коштів сільського бюджету.</w:t>
      </w:r>
    </w:p>
    <w:p w:rsidR="0051564A" w:rsidRPr="0051564A" w:rsidRDefault="0051564A" w:rsidP="0051564A">
      <w:pPr>
        <w:rPr>
          <w:lang w:val="ru-RU"/>
        </w:rPr>
      </w:pPr>
      <w:r w:rsidRPr="0051564A">
        <w:rPr>
          <w:lang w:val="ru-RU"/>
        </w:rPr>
        <w:t>4.3. Штатний розпис Інспекції затверджується сесією Фонтанської сільської ради в межах установленої штатної чисельності та фонду оплати праці.</w:t>
      </w:r>
    </w:p>
    <w:p w:rsidR="0051564A" w:rsidRPr="0051564A" w:rsidRDefault="0051564A" w:rsidP="0051564A">
      <w:pPr>
        <w:rPr>
          <w:lang w:val="ru-RU"/>
        </w:rPr>
      </w:pPr>
      <w:r w:rsidRPr="0051564A">
        <w:rPr>
          <w:lang w:val="ru-RU"/>
        </w:rPr>
        <w:t>4.4. Призначення, переміщення і звільнення працівників Інспекції здійснюється за розпорядженням сільського голови у порядку, визначеному чинним законодавством.</w:t>
      </w:r>
    </w:p>
    <w:p w:rsidR="0051564A" w:rsidRPr="0051564A" w:rsidRDefault="0051564A" w:rsidP="0051564A">
      <w:pPr>
        <w:rPr>
          <w:lang w:val="ru-RU"/>
        </w:rPr>
      </w:pPr>
      <w:r w:rsidRPr="0051564A">
        <w:rPr>
          <w:lang w:val="ru-RU"/>
        </w:rPr>
        <w:t>4.5. Інспекцію очолює начальник, який призначається на посаду та звільняється з посади сільським головою в порядку, передбаченому чинним законодавством.</w:t>
      </w:r>
    </w:p>
    <w:p w:rsidR="0051564A" w:rsidRPr="0051564A" w:rsidRDefault="0051564A" w:rsidP="0051564A">
      <w:pPr>
        <w:rPr>
          <w:lang w:val="ru-RU"/>
        </w:rPr>
      </w:pPr>
      <w:r w:rsidRPr="0051564A">
        <w:rPr>
          <w:lang w:val="ru-RU"/>
        </w:rPr>
        <w:lastRenderedPageBreak/>
        <w:t>4.6. Положення про Інспекцію державного архітектурно-будівельного контролю Фонтанської сільської ради Комінтернівського району Одеської області затверджується рішенням сесії Фонтанської сільської ради Комінтернівського району Одеської області.</w:t>
      </w:r>
    </w:p>
    <w:p w:rsidR="0051564A" w:rsidRPr="0051564A" w:rsidRDefault="0051564A" w:rsidP="0051564A">
      <w:pPr>
        <w:rPr>
          <w:lang w:val="ru-RU"/>
        </w:rPr>
      </w:pPr>
      <w:r w:rsidRPr="0051564A">
        <w:rPr>
          <w:lang w:val="ru-RU"/>
        </w:rPr>
        <w:t>4.7. Начальник Інспекції:</w:t>
      </w:r>
    </w:p>
    <w:p w:rsidR="0051564A" w:rsidRPr="0051564A" w:rsidRDefault="0051564A" w:rsidP="0051564A">
      <w:pPr>
        <w:rPr>
          <w:lang w:val="ru-RU"/>
        </w:rPr>
      </w:pPr>
      <w:r w:rsidRPr="0051564A">
        <w:rPr>
          <w:lang w:val="ru-RU"/>
        </w:rPr>
        <w:t>1) здійснює керівництво діяльністю Інспекції, несе персональну відповідальність за виконання покладених на Інспекцію завдань та функцій;</w:t>
      </w:r>
    </w:p>
    <w:p w:rsidR="0051564A" w:rsidRPr="0051564A" w:rsidRDefault="0051564A" w:rsidP="0051564A">
      <w:pPr>
        <w:rPr>
          <w:lang w:val="ru-RU"/>
        </w:rPr>
      </w:pPr>
      <w:r w:rsidRPr="0051564A">
        <w:rPr>
          <w:lang w:val="ru-RU"/>
        </w:rPr>
        <w:t>2) представляє Інспекцію у відносинах з державними органами та органами місцевого самоврядування, політичними партіями, громадськими та релігійними організаціями, підприємствами, установами та організаціями, громадянами та іншими особами;</w:t>
      </w:r>
    </w:p>
    <w:p w:rsidR="0051564A" w:rsidRPr="0051564A" w:rsidRDefault="0051564A" w:rsidP="0051564A">
      <w:pPr>
        <w:rPr>
          <w:lang w:val="ru-RU"/>
        </w:rPr>
      </w:pPr>
      <w:r w:rsidRPr="0051564A">
        <w:rPr>
          <w:lang w:val="ru-RU"/>
        </w:rPr>
        <w:t>3) у межах затвердженого бюджету виступає розпорядником коштів Інспекції, забезпечує та контролює їх цільове використання;</w:t>
      </w:r>
    </w:p>
    <w:p w:rsidR="0051564A" w:rsidRPr="0051564A" w:rsidRDefault="0051564A" w:rsidP="0051564A">
      <w:pPr>
        <w:rPr>
          <w:lang w:val="ru-RU"/>
        </w:rPr>
      </w:pPr>
      <w:r w:rsidRPr="0051564A">
        <w:rPr>
          <w:lang w:val="ru-RU"/>
        </w:rPr>
        <w:t>4) інформує громадськість про стан виконання завдань, покладених на Інспекцію;</w:t>
      </w:r>
    </w:p>
    <w:p w:rsidR="0051564A" w:rsidRPr="0051564A" w:rsidRDefault="0051564A" w:rsidP="0051564A">
      <w:pPr>
        <w:rPr>
          <w:lang w:val="ru-RU"/>
        </w:rPr>
      </w:pPr>
      <w:r w:rsidRPr="0051564A">
        <w:rPr>
          <w:lang w:val="ru-RU"/>
        </w:rPr>
        <w:t>5) забезпечує розробку та подання на затвердження сільському голові посадові інструкції працівників Інспекції;</w:t>
      </w:r>
    </w:p>
    <w:p w:rsidR="0051564A" w:rsidRPr="0051564A" w:rsidRDefault="0051564A" w:rsidP="0051564A">
      <w:pPr>
        <w:rPr>
          <w:lang w:val="ru-RU"/>
        </w:rPr>
      </w:pPr>
      <w:r w:rsidRPr="0051564A">
        <w:rPr>
          <w:lang w:val="ru-RU"/>
        </w:rPr>
        <w:t>6) діє без довіреності від імені Інспекції, представляє її в суді, в органах нотаріату, у відносинах з державними органами та громадськими організаціями, органами місцевого самоврядування, виконавчими органами Фонтанської сільської ради Комінтернівського району Одеської області, підприємствами, установами, організаціями та громадянами;</w:t>
      </w:r>
    </w:p>
    <w:p w:rsidR="0051564A" w:rsidRPr="0051564A" w:rsidRDefault="0051564A" w:rsidP="0051564A">
      <w:pPr>
        <w:rPr>
          <w:lang w:val="ru-RU"/>
        </w:rPr>
      </w:pPr>
      <w:r w:rsidRPr="0051564A">
        <w:rPr>
          <w:lang w:val="ru-RU"/>
        </w:rPr>
        <w:t>7) укладає договори та здійснює інші правочини в межах наданих повноважень;</w:t>
      </w:r>
    </w:p>
    <w:p w:rsidR="0051564A" w:rsidRPr="0051564A" w:rsidRDefault="0051564A" w:rsidP="0051564A">
      <w:pPr>
        <w:rPr>
          <w:lang w:val="ru-RU"/>
        </w:rPr>
      </w:pPr>
      <w:r w:rsidRPr="0051564A">
        <w:rPr>
          <w:lang w:val="ru-RU"/>
        </w:rPr>
        <w:t>8) розглядає справи про правопорушення і накладає стягнення;</w:t>
      </w:r>
    </w:p>
    <w:p w:rsidR="0051564A" w:rsidRPr="0051564A" w:rsidRDefault="0051564A" w:rsidP="0051564A">
      <w:pPr>
        <w:rPr>
          <w:lang w:val="ru-RU"/>
        </w:rPr>
      </w:pPr>
      <w:r w:rsidRPr="0051564A">
        <w:rPr>
          <w:lang w:val="ru-RU"/>
        </w:rPr>
        <w:t>9) видає довіреності працівникам Інспекції, відкриває рахунки в установах банків та установах Державного казначейства;</w:t>
      </w:r>
    </w:p>
    <w:p w:rsidR="0051564A" w:rsidRPr="0051564A" w:rsidRDefault="0051564A" w:rsidP="0051564A">
      <w:pPr>
        <w:rPr>
          <w:lang w:val="ru-RU"/>
        </w:rPr>
      </w:pPr>
      <w:r w:rsidRPr="0051564A">
        <w:rPr>
          <w:lang w:val="ru-RU"/>
        </w:rPr>
        <w:t>10) розпоряджається майном Інспекції відповідно до чинного законодавства та цього Положення;</w:t>
      </w:r>
    </w:p>
    <w:p w:rsidR="0051564A" w:rsidRPr="0051564A" w:rsidRDefault="0051564A" w:rsidP="0051564A">
      <w:pPr>
        <w:rPr>
          <w:lang w:val="ru-RU"/>
        </w:rPr>
      </w:pPr>
      <w:r w:rsidRPr="0051564A">
        <w:rPr>
          <w:lang w:val="ru-RU"/>
        </w:rPr>
        <w:t>11) координує організаційне, інформаційне та матеріально-технічне забезпечення Інспекції;</w:t>
      </w:r>
    </w:p>
    <w:p w:rsidR="0051564A" w:rsidRPr="0051564A" w:rsidRDefault="0051564A" w:rsidP="0051564A">
      <w:pPr>
        <w:rPr>
          <w:lang w:val="ru-RU"/>
        </w:rPr>
      </w:pPr>
      <w:r w:rsidRPr="0051564A">
        <w:rPr>
          <w:lang w:val="ru-RU"/>
        </w:rPr>
        <w:t>12) забезпечує підготовку проектів рішень та внесення їх на розгляд Фонтанської сільської ради Комінтернівського району Одеської області та виконавчого комітету, доведення до виконавців нормативних та розпорядчих документів з питань, що належать до їх компетенції;</w:t>
      </w:r>
    </w:p>
    <w:p w:rsidR="0051564A" w:rsidRPr="0051564A" w:rsidRDefault="0051564A" w:rsidP="0051564A">
      <w:pPr>
        <w:rPr>
          <w:lang w:val="ru-RU"/>
        </w:rPr>
      </w:pPr>
      <w:r w:rsidRPr="0051564A">
        <w:rPr>
          <w:lang w:val="ru-RU"/>
        </w:rPr>
        <w:t>13) надає в установленому порядку та в строки, передбачені чинним законодавством, посадовим особам виконавчих органів сільської ради документи, довідки та інші матеріали, необхідні для виконання покладених на них завдань;</w:t>
      </w:r>
    </w:p>
    <w:p w:rsidR="0051564A" w:rsidRPr="0051564A" w:rsidRDefault="0051564A" w:rsidP="0051564A">
      <w:pPr>
        <w:rPr>
          <w:lang w:val="ru-RU"/>
        </w:rPr>
      </w:pPr>
      <w:r w:rsidRPr="0051564A">
        <w:rPr>
          <w:lang w:val="ru-RU"/>
        </w:rPr>
        <w:t>14) відповідає за стан діловодства, обліку та звітності Інспекції;</w:t>
      </w:r>
    </w:p>
    <w:p w:rsidR="0051564A" w:rsidRPr="0051564A" w:rsidRDefault="0051564A" w:rsidP="0051564A">
      <w:pPr>
        <w:rPr>
          <w:lang w:val="ru-RU"/>
        </w:rPr>
      </w:pPr>
      <w:r w:rsidRPr="0051564A">
        <w:rPr>
          <w:lang w:val="ru-RU"/>
        </w:rPr>
        <w:t>15) забезпечує дотримання працівниками Інспекції трудової дисципліни, правил протипожежної охорони та правил охорони праці;</w:t>
      </w:r>
    </w:p>
    <w:p w:rsidR="0051564A" w:rsidRPr="0051564A" w:rsidRDefault="0051564A" w:rsidP="0051564A">
      <w:pPr>
        <w:rPr>
          <w:lang w:val="ru-RU"/>
        </w:rPr>
      </w:pPr>
      <w:r w:rsidRPr="0051564A">
        <w:rPr>
          <w:lang w:val="ru-RU"/>
        </w:rPr>
        <w:t>16) надає працівникам відпустки відповідно до Закону України «Про відпустки»;</w:t>
      </w:r>
    </w:p>
    <w:p w:rsidR="0051564A" w:rsidRPr="0051564A" w:rsidRDefault="0051564A" w:rsidP="0051564A">
      <w:pPr>
        <w:rPr>
          <w:lang w:val="ru-RU"/>
        </w:rPr>
      </w:pPr>
      <w:r w:rsidRPr="0051564A">
        <w:rPr>
          <w:lang w:val="ru-RU"/>
        </w:rPr>
        <w:t>17) надає сільському голові пропозиції щодо призначення, переміщення, звільнення та заохочення, накладення стягнень на працівників Інспекції;</w:t>
      </w:r>
    </w:p>
    <w:p w:rsidR="0051564A" w:rsidRPr="0051564A" w:rsidRDefault="0051564A" w:rsidP="0051564A">
      <w:pPr>
        <w:rPr>
          <w:lang w:val="ru-RU"/>
        </w:rPr>
      </w:pPr>
      <w:r w:rsidRPr="0051564A">
        <w:rPr>
          <w:lang w:val="ru-RU"/>
        </w:rPr>
        <w:lastRenderedPageBreak/>
        <w:t>18) здійснює інші функції, делеговані сільською радою або сільським головою.</w:t>
      </w:r>
    </w:p>
    <w:p w:rsidR="0051564A" w:rsidRPr="0051564A" w:rsidRDefault="0051564A" w:rsidP="0051564A">
      <w:pPr>
        <w:rPr>
          <w:lang w:val="ru-RU"/>
        </w:rPr>
      </w:pPr>
      <w:r w:rsidRPr="0051564A">
        <w:rPr>
          <w:lang w:val="ru-RU"/>
        </w:rPr>
        <w:t>4.8. Начальник Інспекції в межах своїх повноважень видає накази.</w:t>
      </w:r>
    </w:p>
    <w:p w:rsidR="0051564A" w:rsidRPr="0051564A" w:rsidRDefault="0051564A" w:rsidP="0051564A">
      <w:pPr>
        <w:rPr>
          <w:lang w:val="ru-RU"/>
        </w:rPr>
      </w:pPr>
      <w:r w:rsidRPr="0051564A">
        <w:rPr>
          <w:lang w:val="ru-RU"/>
        </w:rPr>
        <w:t>4.9. Начальник Інспекції безпосередньо підпорядкований заступнику сільського голови з питань діяльності виконавчих органів ради відповідно до розподілу функціональних повноважень, йому підконтрольний і підзвітний.</w:t>
      </w:r>
    </w:p>
    <w:p w:rsidR="0051564A" w:rsidRPr="0051564A" w:rsidRDefault="0051564A" w:rsidP="0051564A">
      <w:pPr>
        <w:rPr>
          <w:lang w:val="ru-RU"/>
        </w:rPr>
      </w:pPr>
      <w:r w:rsidRPr="0051564A">
        <w:rPr>
          <w:lang w:val="ru-RU"/>
        </w:rPr>
        <w:t>4.10. Повноваження начальника та працівників Інспекції визначаються їх посадовими інструкціями.</w:t>
      </w:r>
    </w:p>
    <w:p w:rsidR="0051564A" w:rsidRPr="0051564A" w:rsidRDefault="0051564A" w:rsidP="0051564A">
      <w:pPr>
        <w:rPr>
          <w:lang w:val="ru-RU"/>
        </w:rPr>
      </w:pPr>
      <w:r w:rsidRPr="0051564A">
        <w:rPr>
          <w:lang w:val="ru-RU"/>
        </w:rPr>
        <w:t>4.11. Для забезпечення діяльності Інспекції за нею, на праві оперативного управління, закріплюється майно, що є комунальною власністю Фонтанської сільської ради Комінтернівського району Одеської області.</w:t>
      </w:r>
    </w:p>
    <w:p w:rsidR="0051564A" w:rsidRPr="0051564A" w:rsidRDefault="0051564A" w:rsidP="0051564A">
      <w:pPr>
        <w:rPr>
          <w:lang w:val="ru-RU"/>
        </w:rPr>
      </w:pPr>
      <w:r w:rsidRPr="0051564A">
        <w:rPr>
          <w:lang w:val="ru-RU"/>
        </w:rPr>
        <w:t>4.12. При Інспекції в установленому порядку можуть створюватися спецбюджетні підрозділи.</w:t>
      </w:r>
    </w:p>
    <w:p w:rsidR="0051564A" w:rsidRPr="0051564A" w:rsidRDefault="0051564A" w:rsidP="0051564A">
      <w:pPr>
        <w:rPr>
          <w:lang w:val="ru-RU"/>
        </w:rPr>
      </w:pPr>
    </w:p>
    <w:p w:rsidR="0051564A" w:rsidRPr="0051564A" w:rsidRDefault="0051564A" w:rsidP="0051564A">
      <w:pPr>
        <w:rPr>
          <w:lang w:val="ru-RU"/>
        </w:rPr>
      </w:pPr>
      <w:r w:rsidRPr="0051564A">
        <w:rPr>
          <w:lang w:val="ru-RU"/>
        </w:rPr>
        <w:t>5. ЗАКЛЮЧНІ ПОЛОЖЕННЯ</w:t>
      </w:r>
    </w:p>
    <w:p w:rsidR="0051564A" w:rsidRPr="0051564A" w:rsidRDefault="0051564A" w:rsidP="0051564A">
      <w:pPr>
        <w:rPr>
          <w:lang w:val="ru-RU"/>
        </w:rPr>
      </w:pPr>
    </w:p>
    <w:p w:rsidR="0051564A" w:rsidRPr="0051564A" w:rsidRDefault="0051564A" w:rsidP="0051564A">
      <w:pPr>
        <w:rPr>
          <w:lang w:val="ru-RU"/>
        </w:rPr>
      </w:pPr>
      <w:r w:rsidRPr="0051564A">
        <w:rPr>
          <w:lang w:val="ru-RU"/>
        </w:rPr>
        <w:t>5.1. Інспекція набуває статусу юридичної особи з моменту державної реєстрації.</w:t>
      </w:r>
    </w:p>
    <w:p w:rsidR="0051564A" w:rsidRPr="0051564A" w:rsidRDefault="0051564A" w:rsidP="0051564A">
      <w:pPr>
        <w:rPr>
          <w:lang w:val="ru-RU"/>
        </w:rPr>
      </w:pPr>
      <w:r w:rsidRPr="0051564A">
        <w:rPr>
          <w:lang w:val="ru-RU"/>
        </w:rPr>
        <w:t>5.2. Припинення діяльності Інспекції здійснюється відповідно до чинного законодавства шляхом ліквідації або реорганізації.</w:t>
      </w:r>
    </w:p>
    <w:p w:rsidR="0051564A" w:rsidRPr="0051564A" w:rsidRDefault="0051564A" w:rsidP="0051564A">
      <w:pPr>
        <w:rPr>
          <w:lang w:val="ru-RU"/>
        </w:rPr>
      </w:pPr>
    </w:p>
    <w:p w:rsidR="0051564A" w:rsidRPr="0051564A" w:rsidRDefault="0051564A" w:rsidP="0051564A">
      <w:pPr>
        <w:rPr>
          <w:lang w:val="ru-RU"/>
        </w:rPr>
      </w:pPr>
    </w:p>
    <w:p w:rsidR="001A3100" w:rsidRDefault="0051564A" w:rsidP="0051564A">
      <w:proofErr w:type="spellStart"/>
      <w:r>
        <w:t>Сільський</w:t>
      </w:r>
      <w:proofErr w:type="spellEnd"/>
      <w:r>
        <w:t xml:space="preserve"> </w:t>
      </w:r>
      <w:proofErr w:type="spellStart"/>
      <w:r>
        <w:t>голова</w:t>
      </w:r>
      <w:proofErr w:type="spellEnd"/>
      <w:r>
        <w:t xml:space="preserve"> Н.П. </w:t>
      </w:r>
      <w:proofErr w:type="spellStart"/>
      <w:r>
        <w:t>Мішина</w:t>
      </w:r>
      <w:bookmarkStart w:id="0" w:name="_GoBack"/>
      <w:bookmarkEnd w:id="0"/>
      <w:proofErr w:type="spellEnd"/>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06"/>
    <w:rsid w:val="0051564A"/>
    <w:rsid w:val="00715EEE"/>
    <w:rsid w:val="00AF6806"/>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B6258-A058-4D1A-911D-CF49B6CF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2021-04-07T06:54:00Z</dcterms:created>
  <dcterms:modified xsi:type="dcterms:W3CDTF">2021-04-07T06:55:00Z</dcterms:modified>
</cp:coreProperties>
</file>