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CB" w:rsidRDefault="009B5CCB" w:rsidP="009B5CCB">
      <w:pPr>
        <w:pStyle w:val="a3"/>
        <w:spacing w:before="0" w:beforeAutospacing="0" w:after="150" w:afterAutospacing="0"/>
      </w:pPr>
      <w:r>
        <w:t>«ЗАТВЕРДЖЕНО»</w:t>
      </w:r>
      <w:r>
        <w:br/>
        <w:t>рішенням Фонтанської сільської</w:t>
      </w:r>
      <w:r>
        <w:br/>
        <w:t>ради № 551-VI від 26 червня 2013 року</w:t>
      </w:r>
    </w:p>
    <w:p w:rsidR="009B5CCB" w:rsidRDefault="009B5CCB" w:rsidP="009B5CCB">
      <w:pPr>
        <w:pStyle w:val="a3"/>
        <w:spacing w:before="0" w:beforeAutospacing="0" w:after="150" w:afterAutospacing="0"/>
      </w:pPr>
      <w:r>
        <w:br/>
      </w:r>
      <w:r>
        <w:rPr>
          <w:rStyle w:val="a4"/>
        </w:rPr>
        <w:t>Правила благоустрою території Фонтанської сільської ради</w:t>
      </w:r>
    </w:p>
    <w:p w:rsidR="009B5CCB" w:rsidRDefault="009B5CCB" w:rsidP="009B5CCB">
      <w:pPr>
        <w:pStyle w:val="a3"/>
        <w:spacing w:before="0" w:beforeAutospacing="0" w:after="150" w:afterAutospacing="0"/>
      </w:pPr>
      <w:r>
        <w:br/>
        <w:t>Розділ 1. Загальні положення</w:t>
      </w:r>
    </w:p>
    <w:p w:rsidR="009B5CCB" w:rsidRDefault="009B5CCB" w:rsidP="009B5CCB">
      <w:pPr>
        <w:pStyle w:val="a3"/>
        <w:spacing w:before="0" w:beforeAutospacing="0" w:after="150" w:afterAutospacing="0"/>
      </w:pPr>
      <w:r>
        <w:t>1.1. Правила благоустрою території Фонтанської сільської ради (далі – Правила) є нормативно-правовим актом, яким встановлюється порядок благоустрою та утримання об'єктів благоустрою на території Фонтанської сільської ради, визначаються правові, економічні, екологічні, соціальні та організаційні основи благоустрою.</w:t>
      </w:r>
      <w:r>
        <w:br/>
        <w:t>1.2. Правила спрямовані на створення умов, сприятливих для життєдіяльності людини, і є обов’язковими для виконання на території Фонтанської сільської ради.</w:t>
      </w:r>
      <w:r>
        <w:br/>
        <w:t>1.3. Об'єкти благоустрою Фонтанської сільської ради використовуються з урахуванням вимог цих Правил, місцевих правил забудови, інших вимог, передбачених законодавством України.</w:t>
      </w:r>
      <w:r>
        <w:br/>
        <w:t>1.4. Організацію благоустрою території Фонтанської сільської ради забезпечують органи місцевого самоврядування відповідно до повноважень, установлених законодавством. Благоустрій здійснюється в обов'язковому порядку на всій території Фонтанської сільської ради.</w:t>
      </w:r>
      <w:r>
        <w:br/>
        <w:t>1.5. Повноваження Фонтанської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іншими нормативно-правовими актами.</w:t>
      </w:r>
      <w:r>
        <w:br/>
        <w:t>1.6. Правила розроблені та діють на підставі Конституції України, Законів України «Про місцеве самоврядування в Україні», «Про благоустрій населених пунктів», «Про регулювання містобудівної діяльності», «Про рекламу», «Про забезпечення санітарного та епідемічного благополуччя населення», «Про охорону навколишнього природного середовища», «Про відходи», «Про планування та забудову території», «Про дорожній рух», «Про поховання та похорону справу», Наказу Міністерства регіонального розвитку, будівництва та житлово-комунального господарства України «Про затвердження порядку розміщення тимчасових споруд для провадження підприємницької діяльності» від 21.20.2011 року № 244, Наказу Міністерства будівництва, архітектури та житлово-комунального господарства України від 10.04.2006 року №105 "Про затвердження правил утримання зелених насаджень у населених пунктах", Постанови Кабінету Міністрів України від 04.03.2004 року № 265 "Про затвердження програми поводження з твердими побутовими відходами", Постанови Кабінету Міністрів України від 01.08.2006 року №1045 "Про затвердження Порядку видалення дерев, кущів, газонів і квітників у населених пунктах", Постанови Кабінету Міністрів України від 15.06.2006 року №826 "Про затвердження Порядку визначення відновної вартості об'єктів благоустрою", Наказу Державного комітету України з питань житлово-комунального господарства від 17.05.2005 року №76 "Про затвердження Правил утримання житлових будинків та при будинкових територій", інших нормативно-правових актів і нормативних документів, що регулюють відносини в сфері благоустрою.</w:t>
      </w:r>
      <w:r>
        <w:br/>
        <w:t>1.7. Правила містять загальнообов'язкові на території Фонтанської сільської ради норми, за порушення яких винні особи притягуються до відповідальності, встановленої законодавством України.</w:t>
      </w:r>
    </w:p>
    <w:p w:rsidR="009B5CCB" w:rsidRDefault="009B5CCB" w:rsidP="009B5CCB">
      <w:pPr>
        <w:pStyle w:val="a3"/>
        <w:spacing w:before="0" w:beforeAutospacing="0" w:after="150" w:afterAutospacing="0"/>
      </w:pPr>
      <w:r>
        <w:t>Розділ 2. Визначення термінів</w:t>
      </w:r>
    </w:p>
    <w:p w:rsidR="009B5CCB" w:rsidRDefault="009B5CCB" w:rsidP="009B5CCB">
      <w:pPr>
        <w:pStyle w:val="a3"/>
        <w:spacing w:before="0" w:beforeAutospacing="0" w:after="150" w:afterAutospacing="0"/>
      </w:pPr>
      <w:r>
        <w:lastRenderedPageBreak/>
        <w:t>2.1. У цих Правилах терміни вживаються в такому значенні:</w:t>
      </w:r>
      <w:r>
        <w:br/>
        <w:t>Балансоутримувач - власник або суб’єкт господарювання, який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r>
        <w:br/>
        <w:t>Вигрібна яма (вигріб) - інженерна споруда у вигляді поглиблення в землі, виконана з водотривкого матеріалу, призначена для збирання та зберігання рідких відходів, наземна частина якої обладнана щільно прилягаючою кришкою та решіткою для відокремлення твердих відходів;</w:t>
      </w:r>
      <w:r>
        <w:br/>
        <w:t>Елементи благоустрою - це покриття площ, вулиць, доріг, проїздів, алей, бульварів, тротуарів, пішохідних зон і доріжок відповідно до діючих норм і стандартів; зелені насадження (у тому числі снігозахисні та протиерозійні)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 будівлі та споруди системи збирання і вивезення відходів; засоби та обладнання зовнішнього освітлення та зовнішньої реклами; технічні засоби регулювання дорожнього руху; будівлі та споруди системи інженерного захисту території; комплекси та об'єкти монументального мистецтва; обладнання (елементи) дитячих, спортивних та інших майданчиків; малі архітектурні форми; інші елементи благоустрою, визначені нормативно-правовими актами.</w:t>
      </w:r>
      <w:r>
        <w:br/>
        <w:t>Користувачі дорожніх об'єктів - учасники дорожнього руху, власники та користувачі земельних ділянок, що знаходяться в межах «червоних ліній» сільських вулиць і доріг, також власники (користувачі) тимчасових споруд, малих архітектурних форм, рекламних засобів та інженерних комунікацій і споруд, розташованих у зазначених межах.</w:t>
      </w:r>
      <w:r>
        <w:br/>
        <w:t>Мала архітектурна форма - невелика споруда декоративного, допоміжного чи іншого призначення, що використовується для покращення естетичного вигляду громадських місць і сільських об'єктів.</w:t>
      </w:r>
      <w:r>
        <w:br/>
        <w:t>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br/>
        <w:t>Кладовище - відведена в установленому законом порядку земельна ділянка з облаштованими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w:t>
      </w:r>
      <w:r>
        <w:br/>
        <w:t>Об'єкти благоустрою населених пунктів - це території загального користування, а саме - парки гідропарки, лугопарки, лісопарки, парки культури та відпочинку, парки - пам'ятки садово-паркового мистецтва,спортивні, дитячі, історичні, національні, меморіальні та інші),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та інші території в межах населеного пункту.</w:t>
      </w:r>
      <w:r>
        <w:br/>
        <w:t xml:space="preserve">Об'єкт культурної спадщини –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w:t>
      </w:r>
      <w:r>
        <w:lastRenderedPageBreak/>
        <w:t>автентичність.</w:t>
      </w:r>
      <w:r>
        <w:br/>
        <w:t>Прибудинкова територія - територія навколо житлового будинку, визначена актом на право власності чи користування земельною ділянкою і призначена для обслуговування житлового будинку.</w:t>
      </w:r>
      <w:r>
        <w:br/>
        <w:t>Прилегла територія — територія, що прилягає до краю проїзної частини та не призначена для наскрізного проїзду, а лише для в'їзду до дворів, на стоянки, автозаправні станції, будівельні майданчики тощо або виїзду з них.</w:t>
      </w:r>
      <w:r>
        <w:br/>
        <w:t>Реконструкція будинків та споруд, їх фасадів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r>
        <w:br/>
        <w:t>Рекламний засіб - засіб, що використовується для доведення реклами до її споживача.</w:t>
      </w:r>
      <w:r>
        <w:br/>
        <w:t>Уповноважена особа - посадова особа, яка уповноважена виконавчим комітетом Фонтанської сільської ради регулювати діяльність в сфері благоустрою, контролювати дотримання Правил на території Фонтанської сільської ради.</w:t>
      </w:r>
      <w:r>
        <w:br/>
        <w:t>Утримання будинків, прибудинкових та прилеглих територій - діяльність, спрямована на задоволення потреби фізичної чи юридичної особи із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r>
        <w:br/>
        <w:t>2.2. Інші терміни у цих Правилах вживаються відповідно до Конституції України, Законів України «Про місцеве самоврядування в Україні», «Про благоустрій населених пунктів», «Про регулювання містобудівної діяльності», «Про рекламу», «Про забезпечення санітарного та епідемічного благополуччя населення», «Про охорону навколишнього природного середовища», «Про відходи», інших нормативно-правових актів і нормативних документів, що регулюють відносини в сфері благоустрою.</w:t>
      </w:r>
    </w:p>
    <w:p w:rsidR="009B5CCB" w:rsidRDefault="009B5CCB" w:rsidP="009B5CCB">
      <w:pPr>
        <w:pStyle w:val="a3"/>
        <w:spacing w:before="0" w:beforeAutospacing="0" w:after="150" w:afterAutospacing="0"/>
      </w:pPr>
      <w:r>
        <w:t>Розділ 3. Права та обов'язки громадян у сфері благоустрою території Фонтанської сільської ради.</w:t>
      </w:r>
      <w:r>
        <w:br/>
        <w:t>3.1. Громадяни у сфері благоустрою населених пунктів мають право:</w:t>
      </w:r>
      <w:r>
        <w:br/>
        <w:t>3.1.1. Вносити на розгляд органів місцевого самоврядування, підприємств, установ та організацій пропозиції з питань благоустрою населених пунктів.</w:t>
      </w:r>
      <w:r>
        <w:br/>
        <w:t>3.1.2. Вимагати негайного виконання робіт з благоустрою населеного пункту в разі, якщо невиконання таких робіт може завдати шкоди життю, здоров'ю або майну громадян.</w:t>
      </w:r>
      <w:r>
        <w:br/>
        <w:t>3.1.3. Брати участь у здійсненні заходів з благоустрою населених пунктів, озелененні та утриманні в належному стані садиб, дворів, парків, площ, вулиць, кладовищ, обладнанні дитячих і спортивних майданчиків, ремонті шляхів і тротуарів, інших об'єктів благоустрою.</w:t>
      </w:r>
      <w:r>
        <w:br/>
        <w:t>3.2. Громадяни у сфері благоустрою населених пунктів зобов'язані:</w:t>
      </w:r>
      <w:r>
        <w:br/>
        <w:t>3.2.1. Утримувати в належному стані закріплені за ними в установленому порядку території, садибні ділянки, прибудинкові території.</w:t>
      </w:r>
      <w:r>
        <w:br/>
        <w:t>3.2.2. Дотримуватися вимог цих Правил.</w:t>
      </w:r>
      <w:r>
        <w:br/>
        <w:t>3.2.3. Не порушувати права і законні інтереси інших суб'єктів у сфері благоустрою населених пунктів.</w:t>
      </w:r>
      <w:r>
        <w:br/>
        <w:t>3.2.4. Укладати самостійно або разом з іншими громадянами договори на вивезення твердих побутових відходів згідно з вимогами діючих санітарних норм.</w:t>
      </w:r>
      <w:r>
        <w:br/>
        <w:t>3.2.6. На підставі укладених договорів із Фонтанською сільською радою, уповноваженим комунальним підприємством, спеціалізованими підприємствами, або з суб’єктом господарювання, який є власником (користувачем) полігону забезпечувати вивезення сміття, відходів (у тому числі твердих побутових, негабаритних, будівельних, харчових та інших), вторинної сировини згідно з вимогами діючих санітарних норм.</w:t>
      </w:r>
      <w:r>
        <w:br/>
      </w:r>
      <w:r>
        <w:lastRenderedPageBreak/>
        <w:t>3.2.7. Виконувати інші обов’язки у сфері благоустрою, передбачені чинним законодавством України в сфері благоустрою.</w:t>
      </w:r>
    </w:p>
    <w:p w:rsidR="009B5CCB" w:rsidRDefault="009B5CCB" w:rsidP="009B5CCB">
      <w:pPr>
        <w:pStyle w:val="a3"/>
        <w:spacing w:before="0" w:beforeAutospacing="0" w:after="150" w:afterAutospacing="0"/>
      </w:pPr>
      <w:r>
        <w:t>Розділ 4. Права та обов'язки підприємств, установ та організацій, фізичних осіб – підприємців у сфері благоустрою Фонтанської сільської ради.</w:t>
      </w:r>
    </w:p>
    <w:p w:rsidR="009B5CCB" w:rsidRDefault="009B5CCB" w:rsidP="009B5CCB">
      <w:pPr>
        <w:pStyle w:val="a3"/>
        <w:spacing w:before="0" w:beforeAutospacing="0" w:after="150" w:afterAutospacing="0"/>
      </w:pPr>
      <w:r>
        <w:t>4.1. Підприємства, установи та організації, фізичні особи – підприємці у сфері благоустрою населених пунктів мають право:</w:t>
      </w:r>
      <w:r>
        <w:br/>
        <w:t>4.1.1. Брати участь в обговоренні проектів нормативно-правових актів в тій частині, що стосується заходів з благоустрою території населених пунктів.</w:t>
      </w:r>
      <w:r>
        <w:br/>
        <w:t>4.1.2. Вносити на розгляд органів місцевого самоврядування пропозиції щодо поліпшення благоустрою населених пунктів.</w:t>
      </w:r>
      <w:r>
        <w:br/>
        <w:t>4.2. Підприємства, установи та організації, фізичні особи – підприємці у сфері благоустрою населених пунктів зобов'язані:</w:t>
      </w:r>
      <w:r>
        <w:br/>
        <w:t>4.2.1.Утримувати в належному стані території, надані їм в установленому порядку, у тому числі утримувати в належному стані закріплені за ними на умовах договору з балансоутримувачем об'єкти або їх частини.</w:t>
      </w:r>
      <w:r>
        <w:br/>
        <w:t>4.2.2. Здійснювати благоустрій території житлової та громадської забудови з урахуванням вимог до використання цієї території відповідно до затвердженої містобудівної документації, а також встановлених державних стандартів, норм і правил.</w:t>
      </w:r>
      <w:r>
        <w:br/>
        <w:t>4.2.3. Усувати на закріплених за ними об'єктах благоустрою або їх частинах за власний рахунок та в установлені строки пошкодження інженерних мереж або наслідки аварій, в тому числі техногенного характеру, що сталися з їх вини.</w:t>
      </w:r>
      <w:r>
        <w:br/>
        <w:t>4.2.4. На підставі укладених договорів із уповноваженим комунальним підприємством, спеціалізованими підприємствами забезпечувати вивезення сміття, відходів (у тому числі твердих побутових, негабаритних, будівельних, харчових та інших), вторинної сировини згідно з вимогами діючих санітарних норм, або з суб’єктом господарювання, який є власником (користувачем) полігону.</w:t>
      </w:r>
      <w:r>
        <w:br/>
        <w:t>4.2.5. Розташовувати об`єкти торгівлі, громадського харчування, побутових послуг та розваг, рекламоносії на територіях парків, садів, зон зелених насаджень, скверів і майданчиків для дозвілля та відпочинку та біля пам’яток культурної спадщини з обов’язковим погодженням з Фонтанською сільською радою, балансоутримувачем, власником.</w:t>
      </w:r>
      <w:r>
        <w:br/>
        <w:t>4.2.6. Виконувати інші обов’язки у сфері благоустрою, передбачені чинним законодавством України.</w:t>
      </w:r>
    </w:p>
    <w:p w:rsidR="009B5CCB" w:rsidRDefault="009B5CCB" w:rsidP="009B5CCB">
      <w:pPr>
        <w:pStyle w:val="a3"/>
        <w:spacing w:before="0" w:beforeAutospacing="0" w:after="150" w:afterAutospacing="0"/>
      </w:pPr>
      <w:r>
        <w:t>Розділ 5. Порядок та вимоги здійснення благоустрою та утримання території Фонтанської сільської ради:</w:t>
      </w:r>
    </w:p>
    <w:p w:rsidR="009B5CCB" w:rsidRDefault="009B5CCB" w:rsidP="009B5CCB">
      <w:pPr>
        <w:pStyle w:val="a3"/>
        <w:spacing w:before="0" w:beforeAutospacing="0" w:after="150" w:afterAutospacing="0"/>
      </w:pPr>
      <w:r>
        <w:t>5.1. Вимоги та порядок здійснення благоустрою та утримання територій загального користування, територій житлової та громадської забудови, прибудинкової території, незабудованих земельних ділянок.</w:t>
      </w:r>
      <w:r>
        <w:br/>
        <w:t>5.1.1. Благоустрій та утримання територій загального користування здійснюється відповідно до Законів України «Про благоустрій населених пунктів», «Про забезпечення санітарного та епідемічного благополуччя населення».</w:t>
      </w:r>
      <w:r>
        <w:br/>
        <w:t>Утримання в належному стані зелених насаджень,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10.04.2006 року № 105, інших нормативно-правових актів.</w:t>
      </w:r>
      <w:r>
        <w:br/>
        <w:t>Процедура знесення зелених насаджень визначена «Порядком видалення дерев, кущів, газонів і квітників в населених пунктах України», затвердженого постановою Кабінету Міністрів України від 01.08.2006 року № 1045.</w:t>
      </w:r>
      <w:r>
        <w:br/>
      </w:r>
      <w:r>
        <w:lastRenderedPageBreak/>
        <w:t>5.1.2. Утримання в належному стані з додержанням санітарних, екологічних та технічних норм обладнання та елементів майданчиків для дозвілля та відпочинку (дитячих, спортивних) здійснюють їх балансоутримувачі або особи, на території яких розміщені вказані майданчики відповідно до цивільно-правових угод.</w:t>
      </w:r>
      <w:r>
        <w:br/>
        <w:t>Не допускається наявність поламаного, небезпечного для життя та здоров’я громадян обладнання, елементів благоустрою.</w:t>
      </w:r>
      <w:r>
        <w:br/>
        <w:t>5.1.3. Благоустрій та утримання майданів, площ, бульварів, проспектів населених пунктів здійснюється відповідно до порядку, встановленого для благоустрою та утримання доріг, вулиць, цих Правил та інших нормативно-правових актів.</w:t>
      </w:r>
      <w:r>
        <w:br/>
        <w:t>5.1.4. Власники доріг, вулиць, проїздів або уповноважені ними органи повинні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r>
        <w:br/>
        <w:t>Встановлення засобів організації дорожнього руху, засоби примусового обмеження швидкості («лежачих поліцейських») здійснюється відповідно до ДСТУ 4123-2006 після узгодженими схеми розміщення з Державною автомобільною інспекцією МВС України та виконавчим комітетом Фонтанською сільською радою.</w:t>
      </w:r>
      <w:r>
        <w:br/>
        <w:t>Усі роботи з будівництва, реконструкції і ремонту автомобільних доріг, вулиць, проспектів, пішохідних зон та доріжок, іншого покриття повинні здійснюватись згідно з проектами та вимогами правил, нормативів і стандартів України з безпеки дорожнього руху.</w:t>
      </w:r>
      <w:r>
        <w:br/>
        <w:t>5.1.5. Приймання завершених будівництвом, реконструкцією і ремонтом робіт на автомобільних дорогах, вулицях проводиться за участю органів державного нагляду за дотриманням законодавства, правил, норм та стандартів з безпеки дорожнього руху.</w:t>
      </w:r>
      <w:r>
        <w:br/>
        <w:t>5.1.6.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у Фонтанській сільській раді з метою перевірки строків проведення таких робіт та робіт з благоустрою території відповідно до проектів, та укласти Договір на тимчасове порушення існуючого благоустрою території Фонтанської сільської ради з подальшим його відновленням.</w:t>
      </w:r>
      <w:r>
        <w:br/>
        <w:t>5.1.7. Забороняється перевезення будівельного сміття та сипучих матеріалів відкритим способом.</w:t>
      </w:r>
      <w:r>
        <w:br/>
        <w:t>Закриття вулиць і шляхів для руху транспорту здійснюється за рішенням виконавчого комітету Фонтанської сільської ради.</w:t>
      </w:r>
      <w:r>
        <w:br/>
        <w:t>5.1.8. Благоустрій території житлової та громадської забудови здійснюється з урахуванням вимог використання цієї території відповідно до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України від 17.05.2005 року № 76,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r>
        <w:br/>
        <w:t>5.1.9. Порядок розподілу обов'язків між підприємствами, установами, організаціями, фізичними особами-підприємцями і громадянами з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правочином.</w:t>
      </w:r>
      <w:r>
        <w:br/>
        <w:t>5.1.10. Власник або уповноважений ним орган, балансоутримувач пам’ятки культурної спадщини зобов’язані утримувати їх відповідно до вимог Закону України «Про охорону культурної спадщини».</w:t>
      </w:r>
      <w:r>
        <w:br/>
        <w:t xml:space="preserve">5.1.11. Власники приватних будинків, користувачі орендованих будинків зобов’язані прибирати прилеглу територію від паркану будівлі до краю проїзної частини дороги, але не </w:t>
      </w:r>
      <w:r>
        <w:lastRenderedPageBreak/>
        <w:t>більше 10 метрів від паркану.</w:t>
      </w:r>
      <w:r>
        <w:br/>
        <w:t>5.1.12. Власник, балансоутримувач, орендар забезпечує утримання будівель, споруд, житлових будинків, огорож у належному технічному стані і зовнішньому вигляді та своєчасний ремонт, фарбування фасадів і огорож власними силами або може на договірних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державних норм та правил.</w:t>
      </w:r>
      <w:r>
        <w:br/>
        <w:t>5.1.13. Власник, балансоутримувач, орендар будівель, споруд, житлових будинків забезпечує в зимовий період своєчасне очищення дахів, водостічних труб, карнизів від снігу і льоду з дотриманням запобіжних заходів (огородження тротуарів).</w:t>
      </w:r>
      <w:r>
        <w:br/>
        <w:t>5.1.14. Власники або користувачі незабудованих земельних ділянок зобов’язані не допускати засмічення, здійснювати своєчасний покіс рослинності, видалення сухостою, з метою попередження можливості виникнення пожежі та алергічних захворювань.</w:t>
      </w:r>
      <w:r>
        <w:br/>
        <w:t>5.1.15. Утримання в належному стані, обстеження, паспортизацію, поточний, капітальний ремонти територій, будівель та споруд інженерного захисту, санітарних споруд здійснюється їх балансоутримувачами відповідно до законодавства, цих Правил та інших нормативно-правових актів.</w:t>
      </w:r>
      <w:r>
        <w:br/>
        <w:t>5.1.16.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 дотримуватися вимог Закону України «Про санітарне та епідемічне благополуччя населення».</w:t>
      </w:r>
      <w:r>
        <w:br/>
        <w:t>5.1.17. На об'єктах благоустрою, територіях загального користування, територіях житлової та громадської забудови забороняється:</w:t>
      </w:r>
      <w:r>
        <w:br/>
        <w:t>1) виконувати земляні, будівельні та інші роботи без укладання договору на тимчасове порушення благоустрою, укладеного з Фонтанською сільською радою;</w:t>
      </w:r>
      <w:r>
        <w:br/>
        <w:t>2) вчиняти дії, що негативно впливають на архітектуру фасадів будівель і споруд, у тому числі робити написи, малюнки на стінах будинків, споруд;</w:t>
      </w:r>
      <w:r>
        <w:br/>
        <w:t>3) забруднювати довкілля, місця загального користування, засмічувати побутовими відходами, недопалками тощо;</w:t>
      </w:r>
      <w:r>
        <w:br/>
        <w:t>4) вивозити та/або звалювати в не відведених для цього місцях відходи, траву, гілки, деревину, листя, сніг, влаштовувати звалища;</w:t>
      </w:r>
      <w:r>
        <w:br/>
        <w:t>5) порушувати правила складування, зберігання, розміщення, транспортування, утилізації та використання відходів;</w:t>
      </w:r>
      <w:r>
        <w:br/>
        <w:t>6) складувати будівельні матеріали, конструкції, обладнання за межами будівельних майданчиків;</w:t>
      </w:r>
      <w:r>
        <w:br/>
        <w:t>7) використовувати не за призначенням контейнери, урни, а саме для збору снігу, опалого листя, будівельних і негабаритних відходів;</w:t>
      </w:r>
      <w:r>
        <w:br/>
        <w:t>8) вчиняти дії, які можуть призвести до підтоплення територій та спровокувати зсувні процеси;</w:t>
      </w:r>
      <w:r>
        <w:br/>
        <w:t>9) не проводити вчасно очищення вигрібних ям. Очищення необхідно проводити у міру їх заповнення;</w:t>
      </w:r>
      <w:r>
        <w:br/>
        <w:t>10) забороняється обладнання внутрішньобудинкової каналізації та каналізування об'єктів з відведенням рідких побутових відходів у вигрібні ями, в разі наявності централізованої системи каналізування;</w:t>
      </w:r>
      <w:r>
        <w:br/>
        <w:t>11) наклеювати оголошення та інформаційно-агітаційні плакати, рекламу, листівки тощо у невизначених спеціально для цього місцях;</w:t>
      </w:r>
      <w:r>
        <w:br/>
        <w:t>12) самовільно встановлювати засоби зовнішньої реклами, вивіски, торговельні лотки, павільйони, кіоски тощо;</w:t>
      </w:r>
      <w:r>
        <w:br/>
        <w:t xml:space="preserve">13) встановлювати, демонтувати технічні засоби регулювання дорожнього руху без </w:t>
      </w:r>
      <w:r>
        <w:lastRenderedPageBreak/>
        <w:t>погодження з Державною автомобільною інспекцією МВС України та виконавчим комітет Фонтанської сільської ради;</w:t>
      </w:r>
      <w:r>
        <w:br/>
        <w:t>14) самовільно підключатися до мереж водо, газо- та електропостачання, зливової та централізованої системи каналізування;</w:t>
      </w:r>
      <w:r>
        <w:br/>
        <w:t>15) самовільно займати, огороджувати земельні ділянки і використовувати їх при відсутності документа, що засвідчує право на користування, володіння земельною ділянкою;</w:t>
      </w:r>
      <w:r>
        <w:br/>
        <w:t>16) складати та/або спалювати опале листя на прибудинкових територіях.</w:t>
      </w:r>
      <w:r>
        <w:br/>
        <w:t>17) використовувати земельні ділянки не за цільовим призначенням;</w:t>
      </w:r>
      <w:r>
        <w:br/>
        <w:t>18)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 без відповідного на те дозволу.</w:t>
      </w:r>
    </w:p>
    <w:p w:rsidR="009B5CCB" w:rsidRDefault="009B5CCB" w:rsidP="009B5CCB">
      <w:pPr>
        <w:pStyle w:val="a3"/>
        <w:spacing w:before="0" w:beforeAutospacing="0" w:after="150" w:afterAutospacing="0"/>
      </w:pPr>
      <w:r>
        <w:t>5.2 Вимоги та порядок здійснення благоустрою та утримання територій ринків, місць для організації ярмарків та майданчики для сезонної торгівлі.</w:t>
      </w:r>
      <w:r>
        <w:br/>
        <w:t>5.2.1. Місця для організації ярмарків та майданчики для сезонної торгівлі, ринки утримуються особами, яким зазначені території надаються з метою проведення цих заходів.</w:t>
      </w:r>
      <w:r>
        <w:br/>
        <w:t>Організація ярмарків, майданчиків сезонної торгівлі, ринків має відповідати санітарним, протипожежним нормам і правилам.</w:t>
      </w:r>
      <w:r>
        <w:br/>
        <w:t>5.2.2. Особи, яким дозволяється організація ярмарків та/або сезонної торгівлі, ринків зобов’язані:</w:t>
      </w:r>
      <w:r>
        <w:br/>
        <w:t>- забезпечити належне утримання території, у тому числі санітарне очищення відповідно до Санітарних правил утримання територій населених пунктів, затверджених Головним державним санітарним лікарем СРСР 05.08.1988 р. № 4690-88, Ветеринарно-санітарних правил для ринків, затверджених наказом Головного державного інспектора ветеринарної медицини України від 04.06.1996 року № 23, Правил торгівлі на ринках, затверджених у встановленому законодавством порядку.</w:t>
      </w:r>
      <w:r>
        <w:br/>
        <w:t>- укласти договір на вивезення твердих побутових відходів та вторинної сировини;</w:t>
      </w:r>
      <w:r>
        <w:br/>
        <w:t>- встановити сміттєзбірники, урни для збирання відходів та сміття;</w:t>
      </w:r>
      <w:r>
        <w:br/>
        <w:t>- встановити громадські санітарні вузли (тимчасові туалети) на відстані не ближче ніж 50 метрів від місць торгівлі харчовою продукцією у кількості, відповідно до державних санітарних норм і правил.</w:t>
      </w:r>
      <w:r>
        <w:br/>
        <w:t>5.2.3. Контроль за порядком організації ярмарків та сезонної торгівлі, ринків здійснює особа, уповноважена виконавчим комітетом Фонтанської сільської ради.</w:t>
      </w:r>
    </w:p>
    <w:p w:rsidR="009B5CCB" w:rsidRDefault="009B5CCB" w:rsidP="009B5CCB">
      <w:pPr>
        <w:pStyle w:val="a3"/>
        <w:spacing w:before="0" w:beforeAutospacing="0" w:after="150" w:afterAutospacing="0"/>
      </w:pPr>
      <w:r>
        <w:t>5.3 Порядок утримання торговельного майданчика, тимчасової споруди та засобу для здійснення підприємницької діяльності.</w:t>
      </w:r>
      <w:r>
        <w:br/>
        <w:t>5.3.1. Розміщення і утримання тимчасової споруди, торговельного майданчика та засобу для здійснення підприємницької діяльності здійснюється їх власниками відповідно до комплексної схеми розміщення тимчасових споруд торговельного, побутового, соціально-культурного чи іншого призначення, засобів та торговельних майданчиків для здійснення підприємницької діяльності (у разі її наявності), або індивідуальної план-схеми, відповідно з Порядком розміщення тимчасових споруд та засобів пересувної мережі для здійснення підприємницької діяльності на території населеного пункту с. Фонтанка, затвердженим рішенням Фонтанської сільської ради № 472-VI від 22.02.2013 року, та на підставі рішення дозволу виконавчого комітету Фонтанської сільської ради, яке надається у формі рішення.</w:t>
      </w:r>
      <w:r>
        <w:br/>
        <w:t>5.3.2. Суб’єкт, що здійснює господарську діяльність в тимчасовій споруді, торговельному майданчику та засобі для здійснення підприємницької діяльності повинен до 1 лютого кожного поточного року погодити план заходів з благоустрою з виконавчим комітетом Фонтанської сільської ради.</w:t>
      </w:r>
      <w:r>
        <w:br/>
        <w:t xml:space="preserve">5.3.3. Біля кожної тимчасової споруди, торговельного майданчика та засобу для здійснення </w:t>
      </w:r>
      <w:r>
        <w:lastRenderedPageBreak/>
        <w:t>підприємницької діяльності повинно бути зовнішнє штучне освітлення.</w:t>
      </w:r>
      <w:r>
        <w:br/>
        <w:t>5.3.4. У разі розміщення тимчасової споруди, торговельного майданчика та засобу для здійснення підприємницької діяльності поза межами тротуару, до неї з тротуару, повинна бути побудована пішохідна доріжка завширшки не менш ніж 1,5 метри.</w:t>
      </w:r>
      <w:r>
        <w:br/>
        <w:t>5.3.5. Суб’єкти господарювання, які здійснюють торговельну діяльність та/або діяльність з надання побутових послуг, зобов’язані утримувати у належному стані місця розміщення пунктів оптової та роздрібної торгівлі, сфери послуг (стаціонарні об’єкти торгівлі та побутових послуг, кіоски, павільйони, лотки, столики, автомобілі та інші) через обов’язкове укладання договору про вивіз твердих побутових відходів, із обов’язковим встановленням стаціонарних урн для сміття по обидві сторони кожного входу/виходу об’ємом не менш ніж 30 літрів.</w:t>
      </w:r>
      <w:r>
        <w:br/>
        <w:t>5.3.6. Суб’єкти господарювання, керівники і власники підприємств торгівлі і громадського харчування, сфери послуг зобов'язані забезпечити своєчасне прибирання, збір сміття, снігу, опалого листя, вивезення сміття, не допускати їх накопичення, забезпечити прибирання територій, «зелених зон»,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w:t>
      </w:r>
      <w:r>
        <w:br/>
        <w:t>5.3.7. Забороняється зберігати товари і тару на прилеглих до об’єктів торговельної діяльності та/або сфери послуг територіях, проїзній частині доріг, тротуарах, «зелених зонах», інших територіях загального користування.</w:t>
      </w:r>
      <w:r>
        <w:br/>
        <w:t>5.3.8. Забороняється самовільно встановлювати точки торгівлі з лотків, автомобілів, причепів, столиків, візків, ємкості з напоями та інші пересувні елементи вуличної торгівлі у не відведених для цього місцях та без наявності погоджувальних документів виданих у встановленому порядку. Зазначені об’єкти розміщуються на тротуарах за межею пішохідної частини у порядку, затвердженому Фонтанською сільською радою.</w:t>
      </w:r>
      <w:r>
        <w:br/>
        <w:t>5.3.9. Підключення тимчасових споруд, торговельних майданчиків та засобів для здійснення підприємницької діяльності до інженерних мереж здійснюється з дотриманням умов і правил технічної експлуатації відповідних мереж, цих Правил і має гарантувати безпеку користувачам дорожніх об'єктів.</w:t>
      </w:r>
      <w:r>
        <w:br/>
        <w:t>5.3.10. Забороняється встановлювати тимчасові споруди, торговельні майданчики та засоби для здійснення підприємницької діяльності без укладеного договору майнового найму окремої індивідуально визначеної частини елементу благоустрою (покриття), відповідно до порядку затвердженого Фонтанською сільською радою.</w:t>
      </w:r>
    </w:p>
    <w:p w:rsidR="009B5CCB" w:rsidRDefault="009B5CCB" w:rsidP="009B5CCB">
      <w:pPr>
        <w:pStyle w:val="a3"/>
        <w:spacing w:before="0" w:beforeAutospacing="0" w:after="150" w:afterAutospacing="0"/>
      </w:pPr>
      <w:r>
        <w:t>5.4 Вимоги щодо утримання територій кладовищ.</w:t>
      </w:r>
      <w:r>
        <w:br/>
        <w:t>5.4.1. Утримання кладовищ, а також інших місць поховання забезпечує виконавчий комітет Фонтанської сільської ради у порядку, встановленому спеціально уповноваженим центральним органом виконавчої влади у сфері житлово-комунальної політики України.</w:t>
      </w:r>
      <w:r>
        <w:br/>
        <w:t>Організація похоронної справи здійснюється на підставі Закону України «Про поховання та похорону справу», Наказу Державного комітету України з питань житлово-комунального господарства «Про затвердження нормативно-правових актів щодо реалізації Закону України «Про поховання та похорону справу» №193 від 19.11.2003 року, ДБН 360-92* «Містобудування. Планування і забудова міських і сільських поселень».</w:t>
      </w:r>
      <w:r>
        <w:br/>
        <w:t>5.4.2. Забороняється випасання худоби, птиці на території кладовищ.</w:t>
      </w:r>
    </w:p>
    <w:p w:rsidR="009B5CCB" w:rsidRDefault="009B5CCB" w:rsidP="009B5CCB">
      <w:pPr>
        <w:pStyle w:val="a3"/>
        <w:spacing w:before="0" w:beforeAutospacing="0" w:after="150" w:afterAutospacing="0"/>
      </w:pPr>
      <w:r>
        <w:t>5.5 Порядок утримання технічних засобів регулювання дорожнього руху.</w:t>
      </w:r>
      <w:r>
        <w:br/>
        <w:t>5.5.1. Утримання у належному стані дорожніх знаків, дорожньої розмітки, маршрутних покажчиків, світлофорів здійснюється балансоутримувачем.</w:t>
      </w:r>
      <w:r>
        <w:br/>
        <w:t xml:space="preserve">5.5.2. Використання та утримання вказаних у цьому пункті елементів благоустрою здійснюється згідно з ДСТУ 2587-94 «Розмітка дорожня», ДСТУ 4100-02 «Знаки дорожні. </w:t>
      </w:r>
      <w:r>
        <w:lastRenderedPageBreak/>
        <w:t>Загальні технічні умови. Правила застосування», ДСТУ 2735-95 «Огородження дорожні і напрямні пристрої», ДСТУ 4092-02 «Світлофори дорожні. Загальні технічні вимоги. Правила застосування», інших норм та правил.</w:t>
      </w:r>
      <w:r>
        <w:br/>
        <w:t>5.5.3.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9B5CCB" w:rsidRDefault="009B5CCB" w:rsidP="009B5CCB">
      <w:pPr>
        <w:pStyle w:val="a3"/>
        <w:spacing w:before="0" w:beforeAutospacing="0" w:after="150" w:afterAutospacing="0"/>
      </w:pPr>
      <w:r>
        <w:t>Розділ 6. Вимоги до розміщення та утримання елементів зовнішньої реклами.</w:t>
      </w:r>
    </w:p>
    <w:p w:rsidR="009B5CCB" w:rsidRDefault="009B5CCB" w:rsidP="009B5CCB">
      <w:pPr>
        <w:pStyle w:val="a3"/>
        <w:spacing w:before="0" w:beforeAutospacing="0" w:after="150" w:afterAutospacing="0"/>
      </w:pPr>
      <w:r>
        <w:t>6.1. Підставою для розміщення зовнішньої реклами на території Фонтанської сільської ради є рішення виконавчого комітету Фонтанської сільської ради про дозвіл на розміщення зовнішньої реклами, виданий відповідно до вимог Закону України «Про рекламу».</w:t>
      </w:r>
      <w:r>
        <w:br/>
        <w:t>6.2. Виконання робіт, пов’язаних з розміщенням стаціонарної зовнішньої реклами, здійснюється спеціалізованими підприємствами, установами та організаціями або комунальним підприємством.</w:t>
      </w:r>
      <w:r>
        <w:br/>
        <w:t>6.3. Роботи, пов’язані з розташуванням засобів зовнішньої реклами на території населеного пункту, виконуються з дотриманням правил техніки безпеки, цих Правил, державних будівельних норм і правил,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r>
        <w:br/>
        <w:t>До початку робіт з влаштування рекламних засобів для розміщення на них зовнішньої реклами в межах відведеної території, що пов’язано з розкопуванням ґрунту, порушенням цілісності асфальтового покриття, укладати Договір на проведення таких робіт з Фонтанською сільською радою в порядку, визначеному розділом 8 цих Правил, а у разі необхідності у видаленні зелених насаджень, зруйнуванні «зеленої зони» - з отриманням у виконавчому комітеті Фонтанської сільської ради ордера на видалення зелених насаджень в порядку, визначеному пунктом 6.2.2 цих Правил.</w:t>
      </w:r>
      <w:r>
        <w:br/>
        <w:t>6.4. Роботи, пов’язані з влаштуванням рекламних засобів для розміщення на них зовнішньої реклами в межах відведеної території, виконуються з обов'язковим відновленням благоустрою місця їх розміщення.</w:t>
      </w:r>
      <w:r>
        <w:br/>
        <w:t>6.5. Роботи, пов’язані з розташуванням засобів зовнішньої реклами, вважаються закінченими, якщо проведено відновлення твердого покриття, «зеленої зони», вивезено зайвий ґрунт, сміття, залишки матеріалів, а місце проведення робіт здано уповноваженому комунальному підприємству, про що складається акт.</w:t>
      </w:r>
      <w:r>
        <w:br/>
        <w:t>6.6. Проведення робіт із розташуванням рекламного засобу на місці, відмінному від визначеного дозволом на розміщення зовнішньої реклами вважається самовільним і тягне за собою відповідальність згідно з чинним законодавством.</w:t>
      </w:r>
      <w:r>
        <w:br/>
        <w:t>6.7. Тимчасові виносні спеціальні рекламні конструкції розміщуються виключно під час роботи суб’єктів господарювання, що рекламують свої товари, продукцію, послуги та встановлюються тільки на тротуарах вздовж фасаду будинків.</w:t>
      </w:r>
      <w:r>
        <w:br/>
        <w:t>6.8. Прапори суб’єктів господарювання з їхньою символікою, що встановлюються біля територій, що належать або знаходяться у користуванні суб’єктів господарювання, можуть вивішуватися постійно за умови наявності дозволу на розміщення рекламоносія.</w:t>
      </w:r>
      <w:r>
        <w:br/>
        <w:t>6.9. Забороняється розташування рекламних засобів:</w:t>
      </w:r>
      <w:r>
        <w:br/>
        <w:t>-на пішохідних доріжках та алеях, якщо це перешкоджає вільному руху пішоходів;</w:t>
      </w:r>
      <w:r>
        <w:br/>
        <w:t>-на висоті менш як 5 метрів від поверхні дорожнього покриття, якщо їх рекламна поверхня виступає за межі краю проїжджої частини.</w:t>
      </w:r>
      <w:r>
        <w:br/>
        <w:t>6.10. Місця розташування засобів зовнішньої реклами повинні утримуватися в належному санітарно-технічному стані, з забезпеченням їх своєчасного прибирання та впорядкування;</w:t>
      </w:r>
      <w:r>
        <w:br/>
        <w:t xml:space="preserve">6.11. Засоби зовнішньої реклами повинні утримуватись у належному технічному стані з забезпеченням негайного відновлення пошкоджених конструкцій, заміною пошкоджених </w:t>
      </w:r>
      <w:r>
        <w:lastRenderedPageBreak/>
        <w:t>рекламних сюжетів, своєчасним оновленням зовнішнього вигляду засобів зовнішньої реклами та рекламних сюжетів.</w:t>
      </w:r>
      <w:r>
        <w:br/>
        <w:t>6.12. Відповідальність за технічний, естетичний стан засобу зовнішньої реклами, розміщеної реклами, стан благоустрою місць розташування засобів зовнішньої реклами несе балансоутримувач засобів зовнішньої реклами.</w:t>
      </w:r>
      <w:r>
        <w:br/>
        <w:t>6.13. Підлягають демонтажу засоби зовнішньої реклами, розташовані з порушенням Порядку розміщення зовнішньої реклами на території Фонтанської сільської ради, цих Правил, а саме без укладання договору на право тимчасового користування місцями для розміщення зовнішньої реклами та/або дозволів, у тому числі у разі закінчення терміну дії договору на право тимчасового користування місцями для розміщення зовнішньої реклами та/або дозволу, у разі скасування дозволу, у разі використання конструкції, що відрізняється від визначеної у дозволі, у випадку відхилення місця розташування рекламного засобу від встановленого, а також в інших випадках, визначених у нормативно-правових актах або в договору на право тимчасового користування місцями для розміщення зовнішньої реклами.</w:t>
      </w:r>
      <w:r>
        <w:br/>
        <w:t>Демонтаж засобів зовнішньої реклами здійснює спеціалізована організація або уповноважене комунальне підприємство. У цьому випадку, демонтаж, транспортування та схоронність засобу зовнішньої реклами здійснюється за рахунок власника конструкції.</w:t>
      </w:r>
    </w:p>
    <w:p w:rsidR="009B5CCB" w:rsidRDefault="009B5CCB" w:rsidP="009B5CCB">
      <w:pPr>
        <w:pStyle w:val="a3"/>
        <w:spacing w:before="0" w:beforeAutospacing="0" w:after="150" w:afterAutospacing="0"/>
      </w:pPr>
      <w:r>
        <w:t>Розділ 7. Порядок здійснення благоустрою, утримання об’єктів та елементів благоустрою суб’єктами господарювання, які здійснюють окремі види діяльності.</w:t>
      </w:r>
    </w:p>
    <w:p w:rsidR="009B5CCB" w:rsidRDefault="009B5CCB" w:rsidP="009B5CCB">
      <w:pPr>
        <w:pStyle w:val="a3"/>
        <w:spacing w:before="0" w:beforeAutospacing="0" w:after="150" w:afterAutospacing="0"/>
      </w:pPr>
      <w:r>
        <w:t>7.1. Порядок здійснення благоустрою, утримання об’єктів та елементів благоустрою під час будівництва, земляних, монтажних, ремонтних та інших робіт.</w:t>
      </w:r>
      <w:r>
        <w:br/>
        <w:t>7.1.1. При проведені будівництва, земляних монтажних та будівельних робіт підрядник будівництва (реконструкції, ремонту) зобов'язаний:</w:t>
      </w:r>
      <w:r>
        <w:br/>
        <w:t>1) не допускати прокладання трубопроводів інженерних мереж на поверхні шляхів, тротуарів, пішохідних доріжок;</w:t>
      </w:r>
      <w:r>
        <w:br/>
        <w:t>2) встановити інформаційні стенди при в'їзді на територію будівельного майданчика з ескізом проекту, його назвою, строками початку та завершення будівництва, прізвищем та контактними телефонами замовника, підрядника та субпідрядника;</w:t>
      </w:r>
      <w:r>
        <w:br/>
        <w:t>3) не допускати виїзд автотранспорту з будівельного майданчика без його попереднього миття;</w:t>
      </w:r>
      <w:r>
        <w:br/>
        <w:t>4) не допускати (без відповідного дозволу) звалення будівельного, побутового сміття, а також його накопичення як на території будівельного майданчика, так і за його межами;</w:t>
      </w:r>
      <w:r>
        <w:br/>
        <w:t>5) не допускати перевезення (транспортування) будівельного сміття (відходів), а також сипучих матеріалів відкритим способом;</w:t>
      </w:r>
      <w:r>
        <w:br/>
        <w:t>6) 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декларації на виконання будівельних робіт або дозволу на виконання будівельних робіт, які видаються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r>
        <w:br/>
        <w:t>7) у встановленому порядку укладати з Фонтанською сільською радою Договір на тимчасове порушення існуючого благоустрою території населеного пункту з подальшим його відновленням благоустрою, виконувати умови такого договору та проводити роботи відповідно до вимог цих Правил та чинного законодавства;</w:t>
      </w:r>
      <w:r>
        <w:br/>
        <w:t xml:space="preserve">8) 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закінчення </w:t>
      </w:r>
      <w:r>
        <w:lastRenderedPageBreak/>
        <w:t>вказаних робіт без складання акту уповноваженою посадовою особою Фонтанської сільської ради про належне та якісне відновлення благоустрою території;</w:t>
      </w:r>
      <w:r>
        <w:br/>
        <w:t>9) передбачати під час проектування об'єктів нового будівництва, реконструкції та капітального ремонту будівель чи споруд комплексний благоустрій прилеглої території;</w:t>
      </w:r>
      <w:r>
        <w:br/>
        <w:t>7.2. Тимчасове погіршення благоустрою дозволяється виключно на підставі договору на тимчасове порушення існуючого благоустрою на території населеного пункту з подальшим його відновлення.</w:t>
      </w:r>
    </w:p>
    <w:p w:rsidR="009B5CCB" w:rsidRDefault="009B5CCB" w:rsidP="009B5CCB">
      <w:pPr>
        <w:pStyle w:val="a3"/>
        <w:spacing w:before="0" w:beforeAutospacing="0" w:after="150" w:afterAutospacing="0"/>
      </w:pPr>
      <w:r>
        <w:t>Розділ 8. Порядок виконання робіт при будівництві, реконструкції і ремонті підземних інженерних мереж, споруд, дорожніх покриттів і благоустрою на території Фонтанської сільської ради.</w:t>
      </w:r>
      <w:r>
        <w:br/>
        <w:t>8.1. Порядок виконання робіт при будівництві, реконструкції і ремонті підземних інженерних мереж, споруд, дорожніх покриттів і благоустрою на території Фонтанської сільської ради регламентує проведення земляних, будівельних, ремонтних робіт на об’єктах благоустрою, будівництва, реконструкції, ремонту, експлуатації наземних і підземних інженерних мереж, споруд, дорожніх покриттів, відновлення об’єктів благоустрою, відповідно до укладених договорів на тимчасове порушення існуючого благоустрою території населеного пункту з подальшим його відновленням (далі - Договір).</w:t>
      </w:r>
      <w:r>
        <w:br/>
        <w:t>8.2. На об’єктах благоустрою на території Фонтанської сільської ради без оформлення договору на тимчасове порушення існуючого благоустрою, забороняється:</w:t>
      </w:r>
      <w:r>
        <w:br/>
        <w:t>- розкопувати ґрунт під будь-які види робіт;</w:t>
      </w:r>
      <w:r>
        <w:br/>
        <w:t>- розкриття дорожніх покриттів;</w:t>
      </w:r>
      <w:r>
        <w:br/>
        <w:t>- проводити дорожні роботи, крім поточного ремонту;</w:t>
      </w:r>
      <w:r>
        <w:br/>
        <w:t>- проводити роботи із забивання паль і шпунта, буравлення шпаль;</w:t>
      </w:r>
      <w:r>
        <w:br/>
        <w:t>- проводити роботи із встановлення тимчасових огорож;</w:t>
      </w:r>
      <w:r>
        <w:br/>
        <w:t>- проводити роботи із встановлення будівельних лісів і захисних огорож під час ремонту фасадів будинків;</w:t>
      </w:r>
      <w:r>
        <w:br/>
        <w:t>- проводити складування будівельних матеріалів, тари, ґрунту і залізобетонних конструкцій, будівельного сміття на об’єктах благоустрою;</w:t>
      </w:r>
      <w:r>
        <w:br/>
        <w:t>- робити прокладку, ремонт та реконструкцію підземних інженерних мереж відкритим (траншейним) методом на дорогах і тротуарах, крім випадків, коли згідно з висновками фахівців, виконання робіт безтраншейним методом є неможливим.</w:t>
      </w:r>
      <w:r>
        <w:br/>
        <w:t>8.3. Порядок укладання договору на тимчасове порушення існуючого благоустрою.</w:t>
      </w:r>
      <w:r>
        <w:br/>
        <w:t>8.3.1. Для укладання договору на тимчасове порушення існуючого благоустрою для проведення робіт з будівництва, реконструкції і ремонту підземних інженерних мереж, розміщення засобів зовнішньої реклами в межах відведеної території, виконавцю робіт, підряднику (субпідряднику) необхідно надати:</w:t>
      </w:r>
      <w:r>
        <w:br/>
        <w:t>- заяву;</w:t>
      </w:r>
      <w:r>
        <w:br/>
        <w:t>- договір підряду;</w:t>
      </w:r>
      <w:r>
        <w:br/>
        <w:t>- графік проведення робіт;</w:t>
      </w:r>
      <w:r>
        <w:br/>
        <w:t>- копію виписки з ЄДР;</w:t>
      </w:r>
      <w:r>
        <w:br/>
        <w:t>- копію ліцензії на право проведення робіт підрядною організацією;</w:t>
      </w:r>
      <w:r>
        <w:br/>
        <w:t>- копія проектної документації, погоджену у встановленому порядку;</w:t>
      </w:r>
      <w:r>
        <w:br/>
        <w:t>- гарантійний лист про відновлення об’єкта благоустрою;</w:t>
      </w:r>
      <w:r>
        <w:br/>
        <w:t>- технічний висновок про визначення методу проведення робіт;</w:t>
      </w:r>
      <w:r>
        <w:br/>
        <w:t>- рішення виконавчого комітету Фонтанської сільської ради про закриття вулиці чи обмеження руху транспорту зі схемою організації руху(у разі необхідності);</w:t>
      </w:r>
      <w:r>
        <w:br/>
        <w:t>8.4. Роботи провадяться за наявності наступних документів:</w:t>
      </w:r>
      <w:r>
        <w:br/>
        <w:t>- договір з Фонтанською сільською радою на тимчасове порушення існуючого благоустрою;</w:t>
      </w:r>
      <w:r>
        <w:br/>
      </w:r>
      <w:r>
        <w:lastRenderedPageBreak/>
        <w:t>- ліцензію на право провадження будівельної діяльності;</w:t>
      </w:r>
      <w:r>
        <w:br/>
        <w:t>- договір між уповноваженою організацією та виконавцем робіт;</w:t>
      </w:r>
      <w:r>
        <w:br/>
        <w:t>- погоджену та затверджену у встановленому порядку проектно-кошторисну документацію;</w:t>
      </w:r>
      <w:r>
        <w:br/>
        <w:t>8.5. Підготовка об'єктів до відновлення зруйнованого об’єкта благоустрою.</w:t>
      </w:r>
      <w:r>
        <w:br/>
        <w:t>8.5.1. Засипання траншей (котлованів) після будівництва чи реконструкції, ремонту підземних мереж і споруд, об’єкту благоустрою можуть виконуватись тільки після складання підрядною організацією з виконання робіт відповідного акту, підписаного представниками технічного нагляду замовника й організації, що буде експлуатувати споруджувані чи реконструйовані підземні мережі і споруди.</w:t>
      </w:r>
      <w:r>
        <w:br/>
        <w:t>8.5.2. Траншеї, котловани на проїзній частині вулиць (проїздів) і площ, повинні засипатися піском під технічним наглядом експлуатаційних організацій. Представники експлуатаційних організацій повинні бути викликані на місце робіт не пізніше ніж за добу до засипання траншеї (котловану).</w:t>
      </w:r>
      <w:r>
        <w:br/>
        <w:t>8.5.3. При капітальному ремонті доріг чи окремих прокладках комунікацій Акт приймання-передачі складається та підписується з Фонтанською сільською радою або уповноваженим комунальним підприємством, при реконструкції чи новому будівництві доріг – із замовником.</w:t>
      </w:r>
      <w:r>
        <w:br/>
        <w:t>8.6. Будівництво, реконструкція і ремонт доріг.</w:t>
      </w:r>
      <w:r>
        <w:br/>
        <w:t>8.6.1. До початку робіт з будівництва, реконструкції і капітального ремонту доріг і тротуарів повинні бути виконані всі передбачені комплексним чи окремим проектом роботи з будівництва нових, реконструкції і ремонту існуючих підземних мереж та споруд.</w:t>
      </w:r>
      <w:r>
        <w:br/>
        <w:t>8.6.2. Організації, що мають проектно-кошторисну документацію на прокладку через проїзну частину резервних труб, інші проекті роботи, при будівництві, реконструкції, капітальному ремонті дорожнього покриття вулиць, зобов'язані укласти договір на тимчасове порушення існуючого благоустрою території Фонтанської сільської ради з подальшим його відновленням і провести ці роботи самостійно у вказаний терміни.</w:t>
      </w:r>
      <w:r>
        <w:br/>
        <w:t>8.6.3. При прокладці підземних комунікацій у районах нового будівництва і на об'єктах реконструкції та капітального ремонту доріг організації, що виконують підземні роботи, повинні встановити кришки колодязів і камер ківера на рівні існуючого дорожнього покриття.</w:t>
      </w:r>
      <w:r>
        <w:br/>
        <w:t>8.6.4. Регулювання кришок колодязів і камер, газових ківерів на висоту більш 25 см, опускання на проектну відмітку, спеціальний ремонт або заміна кришок самих колодязів і камер виконується власниками цих споруд у терміни виконання дорожніх робіт за свій рахунок.</w:t>
      </w:r>
    </w:p>
    <w:p w:rsidR="009B5CCB" w:rsidRDefault="009B5CCB" w:rsidP="009B5CCB">
      <w:pPr>
        <w:pStyle w:val="a3"/>
        <w:spacing w:before="0" w:beforeAutospacing="0" w:after="150" w:afterAutospacing="0"/>
      </w:pPr>
      <w:r>
        <w:t>Розділ 9. Аварійні роботи.</w:t>
      </w:r>
    </w:p>
    <w:p w:rsidR="009B5CCB" w:rsidRDefault="009B5CCB" w:rsidP="009B5CCB">
      <w:pPr>
        <w:pStyle w:val="a3"/>
        <w:spacing w:before="0" w:beforeAutospacing="0" w:after="150" w:afterAutospacing="0"/>
      </w:pPr>
      <w:r>
        <w:t>9.1. Аварійні роботи – це роботи з усунення наслідків аварій, пов'язані з розриттям території загального користування, демонтажем споруд.</w:t>
      </w:r>
      <w:r>
        <w:br/>
        <w:t>Аварійні роботи провадяться після одержання сигналу про аварію. Аварійна бригада, яка під керівництвом відповідальної особи приступає до ліквідації аварій, повинна забезпечити безпеку людей, руху транспорту. При виконанні робіт необхідно забезпечити збереження розташованих поруч підземних мереж, елементів благоустрою та споруд.</w:t>
      </w:r>
      <w:r>
        <w:br/>
        <w:t>Одночасно з відправленням аварійної бригади, відповідальна особа повинна повідомити факсограмою (телефонограмою) про характер і місце аварії такі організації:</w:t>
      </w:r>
      <w:r>
        <w:br/>
        <w:t>- зацікавлені організації;</w:t>
      </w:r>
      <w:r>
        <w:br/>
        <w:t>- балансоутримувача об’єкту благоустрою, будинку чи споруди.</w:t>
      </w:r>
      <w:r>
        <w:br/>
        <w:t>9.2. У разі необхідності негайного усунення наслідків аварій під час вихідних або святкових днів, Договір укладається першого робочого дня після них, на підставі наступних документів:</w:t>
      </w:r>
      <w:r>
        <w:br/>
        <w:t>- заяву;</w:t>
      </w:r>
      <w:r>
        <w:br/>
      </w:r>
      <w:r>
        <w:lastRenderedPageBreak/>
        <w:t>- відповідний акт (про виникнення аварійної ситуації);</w:t>
      </w:r>
      <w:r>
        <w:br/>
        <w:t>- договір підряду;</w:t>
      </w:r>
      <w:r>
        <w:br/>
        <w:t>- копію виписки з ЄДР;</w:t>
      </w:r>
      <w:r>
        <w:br/>
        <w:t>- копію ліцензії на право проведення робіт підрядною організацією;</w:t>
      </w:r>
      <w:r>
        <w:br/>
        <w:t>- гарантійний лист про відновлення об’єкта благоустрою;</w:t>
      </w:r>
      <w:r>
        <w:br/>
        <w:t>- рішення виконавчого комітету Фонтанської сільської ради про закриття вулиці чи обмеження руху транспорту зі схемою організації руху(у разі необхідності);</w:t>
      </w:r>
      <w:r>
        <w:br/>
        <w:t>9.3. Організації, що виконують роботи з ліквідації аварії, зобов'язані протягом 24 годин після усунення аварії підготувати для відновлення дорожнє покриття і здійснити зачищення місця роботи за свій рахунок, власними силами та засобами. Не пізніше 48 годин з моменту ліквідації аварії скласти та підписати з Фонтанською сільською радою або уповноваженою особою Акт приймання-передач місця виробничого розкриття покриття.</w:t>
      </w:r>
      <w:r>
        <w:br/>
        <w:t>Тривалість аварійних робіт не більш 3-х днів у весняно-літній період, не більш 5-ти днів у осінньо-зимовий, а в окремих випадках, за погодженням з виконавчим комітетом Фонтанської сільської ради до 6-10 днів.</w:t>
      </w:r>
    </w:p>
    <w:p w:rsidR="009B5CCB" w:rsidRDefault="009B5CCB" w:rsidP="009B5CCB">
      <w:pPr>
        <w:pStyle w:val="a3"/>
        <w:spacing w:before="0" w:beforeAutospacing="0" w:after="150" w:afterAutospacing="0"/>
      </w:pPr>
      <w:r>
        <w:t>Розділ 10. Контроль у сфері благоустрою на території Фонтанської сільської ради.</w:t>
      </w:r>
    </w:p>
    <w:p w:rsidR="009B5CCB" w:rsidRDefault="009B5CCB" w:rsidP="009B5CCB">
      <w:pPr>
        <w:pStyle w:val="a3"/>
        <w:spacing w:before="0" w:beforeAutospacing="0" w:after="150" w:afterAutospacing="0"/>
      </w:pPr>
      <w:r>
        <w:t>10.1. Контроль у сфері благоустрою на території Фонтанської сільської ради спрямований на забезпечення дотримання органом місцевого самоврядування, всіма підприємствами, установами, організаціями, незалежно від форм власності та підпорядкування, фізичними особами-підприємцями,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r>
        <w:br/>
        <w:t>10.2. Самоврядний контроль у сфері благоустрою на території Фонтанської сільської ради здійснюється посадовими особами, уповноваженими на то виконавчим комітетом Фонтанської сільської ради в межах наданих повноважень.</w:t>
      </w:r>
      <w:r>
        <w:br/>
        <w:t>10.3. Самоврядний контроль за станом благоустрою на території Фонтанської сільської ради здійснюється шляхом:</w:t>
      </w:r>
      <w:r>
        <w:br/>
        <w:t>1) проведення перевірок територій зі складанням актів перевірок, приписів про усунення порушень, протоколів про адміністративні правопорушення відносно порушників законодавства, цих Правил, з подальшою передачею їх для розгляду до адміністративної комісії при виконавчому комітеті Фонтанської сільської ради, інших компетентних органів, правоохоронних органів.</w:t>
      </w:r>
      <w:r>
        <w:br/>
        <w:t>2) розгляду звернень підприємств, установ, організацій та громадян;</w:t>
      </w:r>
      <w:r>
        <w:br/>
        <w:t>3) участі в обговоренні проектів благоустрою території населених пунктів на території Фонтанської сільської ради технічної документації з благоустрою і внесення відповідних пропозицій на розгляд Фонтанської сільської ради, підприємств, установ, організацій;</w:t>
      </w:r>
      <w:r>
        <w:b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Фонтанської сільської ради.</w:t>
      </w:r>
      <w:r>
        <w:br/>
        <w:t>10.4. Громадський контроль у сфері благоустрою на території Фонтанської сільської ради здійснюється громадськими інспекторами благоустрою населених пунктів згідно з Положенням про громадський контроль у сфері благоустрою населених пунктів, затвердженим наказом Міністерства будівництва, архітектури та житлово-комунального господарства України від 16.01.2007 року № 7.</w:t>
      </w:r>
      <w:r>
        <w:br/>
        <w:t>10.5.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9B5CCB" w:rsidRDefault="009B5CCB" w:rsidP="009B5CCB">
      <w:pPr>
        <w:pStyle w:val="a3"/>
        <w:spacing w:before="0" w:beforeAutospacing="0" w:after="150" w:afterAutospacing="0"/>
      </w:pPr>
      <w:r>
        <w:lastRenderedPageBreak/>
        <w:t>Розділ 11. Відповідальність громадян та юридичних осіб за порушення Правил благоустрою на території Фонтанської сільської ради.</w:t>
      </w:r>
    </w:p>
    <w:p w:rsidR="009B5CCB" w:rsidRDefault="009B5CCB" w:rsidP="009B5CCB">
      <w:pPr>
        <w:pStyle w:val="a3"/>
        <w:spacing w:before="0" w:beforeAutospacing="0" w:after="150" w:afterAutospacing="0"/>
      </w:pPr>
      <w:r>
        <w:t>11.1. Невиконання або порушення передбачених цими Правилами вимог чи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w:t>
      </w:r>
    </w:p>
    <w:p w:rsidR="009B5CCB" w:rsidRDefault="009B5CCB" w:rsidP="009B5CCB">
      <w:pPr>
        <w:pStyle w:val="a3"/>
        <w:spacing w:before="0" w:beforeAutospacing="0" w:after="150" w:afterAutospacing="0"/>
      </w:pPr>
      <w:r>
        <w:br/>
        <w:t>Виконуючий обов’язки</w:t>
      </w:r>
      <w:r>
        <w:br/>
        <w:t>cільського голови Н.П. Мішина</w:t>
      </w:r>
    </w:p>
    <w:p w:rsidR="009B5CCB" w:rsidRDefault="009B5CCB" w:rsidP="009B5CCB">
      <w:pPr>
        <w:pStyle w:val="a3"/>
        <w:spacing w:before="0" w:beforeAutospacing="0" w:after="150" w:afterAutospacing="0"/>
      </w:pPr>
      <w:r>
        <w:br/>
        <w:t>Додаток 1</w:t>
      </w:r>
      <w:r>
        <w:br/>
        <w:t>до Правил благоустрою території</w:t>
      </w:r>
      <w:r>
        <w:br/>
        <w:t>Фонтанської сільської ради</w:t>
      </w:r>
    </w:p>
    <w:p w:rsidR="009B5CCB" w:rsidRDefault="009B5CCB" w:rsidP="009B5CCB">
      <w:pPr>
        <w:pStyle w:val="a3"/>
        <w:spacing w:before="0" w:beforeAutospacing="0" w:after="150" w:afterAutospacing="0"/>
      </w:pPr>
      <w:r>
        <w:t>ДОГОВІР № ____</w:t>
      </w:r>
      <w:r>
        <w:br/>
        <w:t>на тимчасове порушення існуючого благоустрою території</w:t>
      </w:r>
      <w:r>
        <w:br/>
        <w:t>Фонтанської сільської ради з подальшим його відновленням</w:t>
      </w:r>
    </w:p>
    <w:p w:rsidR="009B5CCB" w:rsidRDefault="009B5CCB" w:rsidP="009B5CCB">
      <w:pPr>
        <w:pStyle w:val="a3"/>
        <w:spacing w:before="0" w:beforeAutospacing="0" w:after="150" w:afterAutospacing="0"/>
      </w:pPr>
      <w:r>
        <w:t>с. Фонтанка «____» _________ 201__ року</w:t>
      </w:r>
    </w:p>
    <w:p w:rsidR="009B5CCB" w:rsidRDefault="009B5CCB" w:rsidP="009B5CCB">
      <w:pPr>
        <w:pStyle w:val="a3"/>
        <w:spacing w:before="0" w:beforeAutospacing="0" w:after="150" w:afterAutospacing="0"/>
      </w:pPr>
      <w:r>
        <w:t>Фонтанська сільська рада, в особі в. о. сільського голови Мішиної Наталії Пилипівни, що діє на підставі Закону України «Про місцеве самоврядування в Україні», рішення Фонтанської сільської ради «Про затвердження Правил благоустрою території Фонтанської сільської ради», з однієї сторони та _________________________________________________________________ (далі – Виконавець) з іншої сторони, що далі разом іменуються як Сторони, уклали цей Договір (далі - Договір) про наступне.</w:t>
      </w:r>
    </w:p>
    <w:p w:rsidR="009B5CCB" w:rsidRDefault="009B5CCB" w:rsidP="009B5CCB">
      <w:pPr>
        <w:pStyle w:val="a3"/>
        <w:spacing w:before="0" w:beforeAutospacing="0" w:after="150" w:afterAutospacing="0"/>
      </w:pPr>
      <w:r>
        <w:t>1. ПРЕДМЕТ ДОГОВОРУ</w:t>
      </w:r>
      <w:r>
        <w:br/>
        <w:t>1.1. Фонтанська сільська рада надає право на тимчасове порушення благоустрою на території Фонтанської сільської ради, шляхом проведення робіт ________________________________</w:t>
      </w:r>
      <w:r>
        <w:br/>
        <w:t>_____________________________________________________________________________________</w:t>
      </w:r>
      <w:r>
        <w:br/>
        <w:t>1.2. Місце проведення робіт с. Фонтанка, вул.___________________________________________________ на ділянці від _________________________________ до _____________________________. Загальна довжина (розміри) траси (розкопки) ______________ м (кв.м).</w:t>
      </w:r>
      <w:r>
        <w:br/>
        <w:t>1.3.1. Початок робіт: __________________________________________________________________________</w:t>
      </w:r>
      <w:r>
        <w:br/>
        <w:t>1.3.2. Закінчення робіт:________________________________________________________________________</w:t>
      </w:r>
      <w:r>
        <w:br/>
        <w:t>2. ПРАВА ТА ОБОВ’ЯЗКИ СТОРІН</w:t>
      </w:r>
      <w:r>
        <w:br/>
        <w:t>2.1. Виконавець зобов’язується:</w:t>
      </w:r>
      <w:r>
        <w:br/>
        <w:t>2.1.1. До початку, під час та наприкінці проведення робіт:</w:t>
      </w:r>
      <w:r>
        <w:br/>
        <w:t>- виконати роботи у строк, встановлений Договором;</w:t>
      </w:r>
      <w:r>
        <w:br/>
        <w:t>- дотримуватись вимог Правил благоустрою території Фонтанської сільської ради;</w:t>
      </w:r>
      <w:r>
        <w:br/>
        <w:t>- здійснити заходи з відновлення об’єкта благоустрою і території, що були пошкоджені внаслідок проведення робіт.</w:t>
      </w:r>
      <w:r>
        <w:br/>
      </w:r>
      <w:r>
        <w:lastRenderedPageBreak/>
        <w:t>2.1.2. Надати до Фонтанської сільської ради:</w:t>
      </w:r>
      <w:r>
        <w:br/>
        <w:t>- заяву;</w:t>
      </w:r>
      <w:r>
        <w:br/>
        <w:t>- договір підряду;</w:t>
      </w:r>
      <w:r>
        <w:br/>
        <w:t>- графік проведення робіт;</w:t>
      </w:r>
      <w:r>
        <w:br/>
        <w:t>- копію виписки з ЄДР;</w:t>
      </w:r>
      <w:r>
        <w:br/>
        <w:t>- копію ліцензії на право проведення робіт підрядною організацією;</w:t>
      </w:r>
      <w:r>
        <w:br/>
        <w:t>- копія проектної документації, погоджену у встановленому порядку;</w:t>
      </w:r>
      <w:r>
        <w:br/>
        <w:t>- гарантійний лист про відновлення об’єкта благоустрою;</w:t>
      </w:r>
      <w:r>
        <w:br/>
        <w:t>- технічний висновок про визначення методу проведення робіт;</w:t>
      </w:r>
      <w:r>
        <w:br/>
        <w:t>- рішення виконавчого комітету Фонтанської сільської ради про закриття вулиці чи обмеження руху транспорту зі схемою організації руху(у разі необхідності);</w:t>
      </w:r>
      <w:r>
        <w:br/>
        <w:t>2.2. Фонтанська сільська рада зобов’язується:</w:t>
      </w:r>
      <w:r>
        <w:br/>
        <w:t>- на вимогу Виконавця направити працівника для актування подій, що унеможливлюють виконання ним зобов’язань за цим Договором.</w:t>
      </w:r>
    </w:p>
    <w:p w:rsidR="009B5CCB" w:rsidRDefault="009B5CCB" w:rsidP="009B5CCB">
      <w:pPr>
        <w:pStyle w:val="a3"/>
        <w:spacing w:before="0" w:beforeAutospacing="0" w:after="150" w:afterAutospacing="0"/>
      </w:pPr>
      <w:r>
        <w:t>3. СТРОК ДІЇ ДОГОВОРУ</w:t>
      </w:r>
      <w:r>
        <w:br/>
        <w:t>3.1. Цей Договір набуває чинності з моменту підписання та діє _________________.</w:t>
      </w:r>
      <w:r>
        <w:br/>
        <w:t>3.2. Фонтанська сільська рада достроково в односторонньому порядку має право розірвати договір у разі:</w:t>
      </w:r>
      <w:r>
        <w:br/>
        <w:t>- виконання робіт з порушенням вимог затвердженої проектної документації, містобудівних, будівельних, санітарних норм і правил, Правил благоустрою території Фонтанської сільської ради;</w:t>
      </w:r>
      <w:r>
        <w:br/>
        <w:t>- виявлення недостовірних відомостей у поданих документах;</w:t>
      </w:r>
      <w:r>
        <w:br/>
        <w:t>- виникнення під час виконання робіт загрози населенню та території Фонтанської сільської ради.</w:t>
      </w:r>
    </w:p>
    <w:p w:rsidR="009B5CCB" w:rsidRDefault="009B5CCB" w:rsidP="009B5CCB">
      <w:pPr>
        <w:pStyle w:val="a3"/>
        <w:spacing w:before="0" w:beforeAutospacing="0" w:after="150" w:afterAutospacing="0"/>
      </w:pPr>
      <w:r>
        <w:t>4. ВІДПОВІДАЛЬНІСТЬ СТОРІН</w:t>
      </w:r>
      <w:r>
        <w:br/>
        <w:t>4.1. Виконавець несе відповідальність за дотримання графіку виконання робіт, строків початку та закінчення робіт, а також якості робіт з відновлення об’єкта благоустрою та належне виконання інших зобов`язань відповідно до цього Договору.</w:t>
      </w:r>
      <w:r>
        <w:br/>
        <w:t>4.1.1. Виконавець робіт сплачує відновну вартість об'єкта благоустрою у разі пошкодження об'єкта благоустрою та невжиття заходів щодо його відновлення відповідно до постанови Кабінету Міністрів України від 15 червня 2006 року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3 листопада 2008 року № 326.</w:t>
      </w:r>
      <w:r>
        <w:br/>
        <w:t>4.2. У разі порушення виконавцем строку закінчення робіт більш ніж на 3 робочі дні виконавець сплачує пеню у розмірі подвійної облікової ставки НБУ та штраф у розмірі 20 % від суми мінімальної заробітної плати, встановленої чинним законодавством на день виконання робіт.</w:t>
      </w:r>
      <w:r>
        <w:br/>
        <w:t>4.3. Пеня та штраф сплачується на такі платіжні реквізити:</w:t>
      </w:r>
      <w:r>
        <w:br/>
        <w:t>Банк –________________;</w:t>
      </w:r>
      <w:r>
        <w:br/>
        <w:t>Розрахунковий рахунок – _________________;</w:t>
      </w:r>
      <w:r>
        <w:br/>
        <w:t>МФО __________ ;</w:t>
      </w:r>
      <w:r>
        <w:br/>
        <w:t>Код ЄДРПОУ __________;</w:t>
      </w:r>
      <w:r>
        <w:br/>
        <w:t>Одержувач –________________;</w:t>
      </w:r>
      <w:r>
        <w:br/>
        <w:t>Код бюджетної класифікації – ________________________;</w:t>
      </w:r>
      <w:r>
        <w:br/>
        <w:t>Призначення платежу: ________________________.</w:t>
      </w:r>
      <w:r>
        <w:br/>
        <w:t xml:space="preserve">4.4. В разі невідповідності якості виконаних робіт з відновлення об’єкта благоустрою </w:t>
      </w:r>
      <w:r>
        <w:lastRenderedPageBreak/>
        <w:t>вимогам відповідних норм і стандартів Виконавець за власний рахунок та своїми силами усуває виявлені недоліки у строки, встановлені за погодженням Сторін.</w:t>
      </w:r>
      <w:r>
        <w:br/>
        <w:t>4.5. Виправлення Виконавцем недоліків не звільняє його від сплати пені та штрафу з підстав та на умовах, визначених пунктами 4.2, 4.3, 4.4 цього Договору.</w:t>
      </w:r>
    </w:p>
    <w:p w:rsidR="009B5CCB" w:rsidRDefault="009B5CCB" w:rsidP="009B5CCB">
      <w:pPr>
        <w:pStyle w:val="a3"/>
        <w:spacing w:before="0" w:beforeAutospacing="0" w:after="150" w:afterAutospacing="0"/>
      </w:pPr>
      <w:r>
        <w:t>5. ПРИКІНЦЕВІ ПОЛОЖЕННЯ</w:t>
      </w:r>
      <w:r>
        <w:br/>
        <w:t>5.1. Сторони вживають всі заходи для врегулювання спорів та розбіжностей, що виникають у зв’язку з виконанням умов цього Договору, шляхом проведення переговорів.</w:t>
      </w:r>
      <w:r>
        <w:b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br/>
        <w:t>5.3. Цей Договір укладено українською мовою в двох однакових примірниках, що мають однакову юридичну силу, по одному для кожної із Сторін.</w:t>
      </w:r>
      <w:r>
        <w:br/>
        <w:t>6. РЕКВІЗИТИ СТОРІН</w:t>
      </w:r>
    </w:p>
    <w:p w:rsidR="009B5CCB" w:rsidRDefault="009B5CCB" w:rsidP="009B5CCB">
      <w:pPr>
        <w:pStyle w:val="a3"/>
        <w:spacing w:before="0" w:beforeAutospacing="0" w:after="150" w:afterAutospacing="0"/>
      </w:pPr>
      <w:r>
        <w:br/>
      </w:r>
      <w:r>
        <w:br/>
        <w:t>Фонтанська сільська рада</w:t>
      </w:r>
      <w:r>
        <w:br/>
        <w:t>Комінтернівського району</w:t>
      </w:r>
      <w:r>
        <w:br/>
        <w:t>Одеськоїо бласті</w:t>
      </w:r>
      <w:r>
        <w:br/>
        <w:t>67571, Одеська область,</w:t>
      </w:r>
      <w:r>
        <w:br/>
        <w:t>Комінтернівський район,</w:t>
      </w:r>
      <w:r>
        <w:br/>
        <w:t>с. Фонтанка, вул. Степна, 4</w:t>
      </w:r>
      <w:r>
        <w:br/>
        <w:t>в.о. Фонтанського</w:t>
      </w:r>
      <w:r>
        <w:br/>
        <w:t>сільського голови</w:t>
      </w:r>
      <w:r>
        <w:br/>
        <w:t>___________________ Мішина Н.П. __________________________</w:t>
      </w:r>
      <w:r>
        <w:br/>
        <w:t>__________________________</w:t>
      </w:r>
      <w:r>
        <w:br/>
        <w:t>__________________________</w:t>
      </w:r>
      <w:r>
        <w:br/>
        <w:t>__________________________</w:t>
      </w:r>
      <w:r>
        <w:br/>
        <w:t>__________________________</w:t>
      </w:r>
      <w:r>
        <w:br/>
        <w:t>__________________________</w:t>
      </w:r>
      <w:r>
        <w:br/>
        <w:t>__________________________</w:t>
      </w:r>
      <w:r>
        <w:br/>
        <w:t>__________________________</w:t>
      </w:r>
    </w:p>
    <w:p w:rsidR="009B5CCB" w:rsidRDefault="009B5CCB" w:rsidP="009B5CCB">
      <w:pPr>
        <w:pStyle w:val="a3"/>
        <w:spacing w:before="0" w:beforeAutospacing="0" w:after="150" w:afterAutospacing="0"/>
      </w:pPr>
      <w:r>
        <w:br/>
        <w:t>Додаток 2</w:t>
      </w:r>
      <w:r>
        <w:br/>
        <w:t>до Правил благоустрою території</w:t>
      </w:r>
      <w:r>
        <w:br/>
        <w:t>Фонтанської сільської ради</w:t>
      </w:r>
    </w:p>
    <w:p w:rsidR="009B5CCB" w:rsidRDefault="009B5CCB" w:rsidP="009B5CCB">
      <w:pPr>
        <w:pStyle w:val="a3"/>
        <w:spacing w:before="0" w:beforeAutospacing="0" w:after="150" w:afterAutospacing="0"/>
      </w:pPr>
      <w:r>
        <w:t>У К Р А Ї Н А</w:t>
      </w:r>
      <w:r>
        <w:br/>
        <w:t>ФОНТАНСЬКА СІЛЬСЬКА РАДА</w:t>
      </w:r>
      <w:r>
        <w:br/>
        <w:t>КОМІНТЕРНІВСЬКОГО РАЙОНУ ОДЕСЬКОЇ ОБЛАСТІ</w:t>
      </w:r>
      <w:r>
        <w:br/>
        <w:t>село Фонтанка Комінтернівського району Одеської області</w:t>
      </w:r>
      <w:r>
        <w:br/>
        <w:t>вулиця Степна, 4 , тел. 753-68-69, 753-65-94.</w:t>
      </w:r>
    </w:p>
    <w:p w:rsidR="009B5CCB" w:rsidRDefault="009B5CCB" w:rsidP="009B5CCB">
      <w:pPr>
        <w:pStyle w:val="a3"/>
        <w:spacing w:before="0" w:beforeAutospacing="0" w:after="150" w:afterAutospacing="0"/>
      </w:pPr>
      <w:r>
        <w:t>ПРИПИС №_________</w:t>
      </w:r>
      <w:r>
        <w:br/>
        <w:t>Від «_____»______________2013 р.</w:t>
      </w:r>
    </w:p>
    <w:p w:rsidR="009B5CCB" w:rsidRDefault="009B5CCB" w:rsidP="009B5CCB">
      <w:pPr>
        <w:pStyle w:val="a3"/>
        <w:spacing w:before="0" w:beforeAutospacing="0" w:after="150" w:afterAutospacing="0"/>
      </w:pPr>
      <w:r>
        <w:t>Мною, _________________________________________________________________________</w:t>
      </w:r>
      <w:r>
        <w:br/>
        <w:t>(посада, ПІБ особи, яка склала припис)</w:t>
      </w:r>
      <w:r>
        <w:br/>
        <w:t>________________________________________________________________________________</w:t>
      </w:r>
    </w:p>
    <w:p w:rsidR="009B5CCB" w:rsidRDefault="009B5CCB" w:rsidP="009B5CCB">
      <w:pPr>
        <w:pStyle w:val="a3"/>
        <w:spacing w:before="0" w:beforeAutospacing="0" w:after="150" w:afterAutospacing="0"/>
      </w:pPr>
      <w:r>
        <w:lastRenderedPageBreak/>
        <w:t>у результаті перевірки встановлено, що в порушення пункту(ів) ________________________ Правил благоустрою території Фонтанської сільської ради, які затверджені рішенням Фонтанської сільської ради № ________ від _______________2013 р. _____________________________________________________________________________________</w:t>
      </w:r>
      <w:r>
        <w:br/>
        <w:t>_____________________________________________________________________________________(назва підприємства, установи, організації або прізвище, ім’я та по батькові особи) _______________________________________________________________________________________</w:t>
      </w:r>
      <w:r>
        <w:br/>
        <w:t>скоєно порушення ____________________________________________________________________</w:t>
      </w:r>
      <w:r>
        <w:br/>
        <w:t>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w:t>
      </w:r>
      <w:r>
        <w:br/>
        <w:t>На підставі Правил благоустрою території Фонтанської сільської ради,</w:t>
      </w:r>
      <w:r>
        <w:br/>
        <w:t>ПРОПОНУЮ:</w:t>
      </w:r>
      <w:r>
        <w:br/>
        <w:t>Усунути порушення шляхом: 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CCB" w:rsidRDefault="009B5CCB" w:rsidP="009B5CCB">
      <w:pPr>
        <w:pStyle w:val="a3"/>
        <w:spacing w:before="0" w:beforeAutospacing="0" w:after="150" w:afterAutospacing="0"/>
      </w:pPr>
      <w:r>
        <w:t>Припис склав_________________________________________________________</w:t>
      </w:r>
      <w:r>
        <w:br/>
        <w:t>(підпис, призвище та ініціали)</w:t>
      </w:r>
    </w:p>
    <w:p w:rsidR="009B5CCB" w:rsidRDefault="009B5CCB" w:rsidP="009B5CCB">
      <w:pPr>
        <w:pStyle w:val="a3"/>
        <w:spacing w:before="0" w:beforeAutospacing="0" w:after="150" w:afterAutospacing="0"/>
      </w:pPr>
      <w:r>
        <w:t>Припис одержав ______________________________________________________________________</w:t>
      </w:r>
      <w:r>
        <w:br/>
        <w:t>(підпис, призвище та ініціали)</w:t>
      </w:r>
    </w:p>
    <w:p w:rsidR="009B5CCB" w:rsidRDefault="009B5CCB" w:rsidP="009B5CCB">
      <w:pPr>
        <w:pStyle w:val="a3"/>
        <w:spacing w:before="0" w:beforeAutospacing="0" w:after="150" w:afterAutospacing="0"/>
      </w:pPr>
      <w:r>
        <w:br/>
        <w:t>Додаток 3</w:t>
      </w:r>
      <w:r>
        <w:br/>
        <w:t>до Правил благоустрою території</w:t>
      </w:r>
      <w:r>
        <w:br/>
        <w:t>Фонтанської сільської ради</w:t>
      </w:r>
    </w:p>
    <w:p w:rsidR="009B5CCB" w:rsidRDefault="009B5CCB" w:rsidP="009B5CCB">
      <w:pPr>
        <w:pStyle w:val="a3"/>
        <w:spacing w:before="0" w:beforeAutospacing="0" w:after="150" w:afterAutospacing="0"/>
      </w:pPr>
      <w:r>
        <w:br/>
        <w:t>ЖУРНАЛ</w:t>
      </w:r>
      <w:r>
        <w:br/>
        <w:t>обліку протоколів</w:t>
      </w:r>
      <w:r>
        <w:br/>
        <w:t>про адміністративні правопорушення</w:t>
      </w:r>
    </w:p>
    <w:p w:rsidR="009B5CCB" w:rsidRDefault="009B5CCB" w:rsidP="009B5CCB">
      <w:pPr>
        <w:pStyle w:val="a3"/>
        <w:spacing w:before="0" w:beforeAutospacing="0" w:after="150" w:afterAutospacing="0"/>
      </w:pPr>
      <w:r>
        <w:br/>
      </w:r>
      <w:r>
        <w:br/>
      </w:r>
      <w:r>
        <w:lastRenderedPageBreak/>
        <w:t>Номер запису Номер протоколу, дата його складення Особа, стосовно якої складено протокол Стаття КУпАП, фабула порушення Дата передачі протоколу до адміністративної комісії Дата та результат розгляду протоколу адміністративною комісією Примітки</w:t>
      </w:r>
    </w:p>
    <w:p w:rsidR="001A3100" w:rsidRDefault="009B5CCB">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4E"/>
    <w:rsid w:val="0067734E"/>
    <w:rsid w:val="00715EEE"/>
    <w:rsid w:val="009B5CCB"/>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1A0B-3DCE-4B2A-B3E2-3A5E3A65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C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8106</Words>
  <Characters>46205</Characters>
  <Application>Microsoft Office Word</Application>
  <DocSecurity>0</DocSecurity>
  <Lines>385</Lines>
  <Paragraphs>108</Paragraphs>
  <ScaleCrop>false</ScaleCrop>
  <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2021-04-07T08:31:00Z</dcterms:created>
  <dcterms:modified xsi:type="dcterms:W3CDTF">2021-04-07T08:31:00Z</dcterms:modified>
</cp:coreProperties>
</file>