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D9" w:rsidRPr="00C821D9" w:rsidRDefault="00C821D9" w:rsidP="00C821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УКРАЇНА</w:t>
      </w:r>
    </w:p>
    <w:p w:rsidR="00C821D9" w:rsidRPr="00C821D9" w:rsidRDefault="00C821D9" w:rsidP="00C821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ОДЕСЬКА ОБЛАСТЬ</w:t>
      </w:r>
    </w:p>
    <w:p w:rsidR="00C821D9" w:rsidRPr="00C821D9" w:rsidRDefault="00C821D9" w:rsidP="00C821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ЛИМАНСЬКИЙ РАЙОН</w:t>
      </w:r>
    </w:p>
    <w:p w:rsidR="00C821D9" w:rsidRPr="00C821D9" w:rsidRDefault="00C821D9" w:rsidP="00C821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ФОНТАНСЬКА СІЛЬСЬКА РАДА</w:t>
      </w:r>
    </w:p>
    <w:p w:rsidR="00C821D9" w:rsidRPr="00C821D9" w:rsidRDefault="00C821D9" w:rsidP="00C821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РОЗПОРЯДЖЕННЯ</w:t>
      </w:r>
    </w:p>
    <w:p w:rsidR="00C821D9" w:rsidRPr="00C821D9" w:rsidRDefault="00C821D9" w:rsidP="00C821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19 серпня 2019 року</w:t>
      </w:r>
      <w:r w:rsidRPr="00C821D9">
        <w:rPr>
          <w:rFonts w:ascii="Arial" w:eastAsia="Times New Roman" w:hAnsi="Arial" w:cs="Arial"/>
          <w:color w:val="666666"/>
          <w:sz w:val="36"/>
          <w:szCs w:val="36"/>
        </w:rPr>
        <w:t> </w:t>
      </w:r>
      <w:r w:rsidRPr="00C821D9">
        <w:rPr>
          <w:rFonts w:ascii="Arial" w:eastAsia="Times New Roman" w:hAnsi="Arial" w:cs="Arial"/>
          <w:color w:val="666666"/>
          <w:sz w:val="36"/>
          <w:szCs w:val="36"/>
          <w:lang w:val="ru-RU"/>
        </w:rPr>
        <w:t>с.Фонтанка</w:t>
      </w:r>
      <w:r w:rsidRPr="00C821D9">
        <w:rPr>
          <w:rFonts w:ascii="Arial" w:eastAsia="Times New Roman" w:hAnsi="Arial" w:cs="Arial"/>
          <w:color w:val="666666"/>
          <w:sz w:val="36"/>
          <w:szCs w:val="36"/>
        </w:rPr>
        <w:t> </w:t>
      </w: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№27/2019-ОД</w:t>
      </w:r>
    </w:p>
    <w:p w:rsidR="00C821D9" w:rsidRPr="00C821D9" w:rsidRDefault="00C821D9" w:rsidP="00C821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Про затвердження та внесення змін</w:t>
      </w:r>
    </w:p>
    <w:p w:rsidR="00C821D9" w:rsidRPr="00C821D9" w:rsidRDefault="00C821D9" w:rsidP="00C821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до паспортів бюджетних програм на 201</w:t>
      </w: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9</w:t>
      </w: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</w:rPr>
        <w:t> </w:t>
      </w: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ru-RU"/>
        </w:rPr>
        <w:t>рік</w:t>
      </w:r>
    </w:p>
    <w:p w:rsidR="00C821D9" w:rsidRPr="00C821D9" w:rsidRDefault="00C821D9" w:rsidP="00C821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Відповідно до «Правил складання паспортів бюджетних програм місцевого бюджету та звітів про їх виконання», затверджених наказом Міністерства фінансів України від 26 серпня 2014 року № 836, зареєстрованих у Міністерстві юстиції України 10 вересня 2014 року № 1104/25881 зі змінами, рішення сесії </w:t>
      </w:r>
      <w:proofErr w:type="spellStart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>Фонтанської</w:t>
      </w:r>
      <w:proofErr w:type="spellEnd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сільської ради «Про внесення змін до рішення сесії </w:t>
      </w:r>
      <w:proofErr w:type="spellStart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>Фонтанської</w:t>
      </w:r>
      <w:proofErr w:type="spellEnd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сільської ради від 21.12.2018 року №1084-</w:t>
      </w:r>
      <w:r w:rsidRPr="00C821D9">
        <w:rPr>
          <w:rFonts w:ascii="Arial" w:eastAsia="Times New Roman" w:hAnsi="Arial" w:cs="Arial"/>
          <w:color w:val="666666"/>
          <w:sz w:val="36"/>
          <w:szCs w:val="36"/>
        </w:rPr>
        <w:t>VI</w:t>
      </w:r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І «Про затвердження бюджету </w:t>
      </w:r>
      <w:proofErr w:type="spellStart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>Фонтанської</w:t>
      </w:r>
      <w:proofErr w:type="spellEnd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сільської ради </w:t>
      </w:r>
      <w:proofErr w:type="spellStart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>Лиманського</w:t>
      </w:r>
      <w:proofErr w:type="spellEnd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району Одеської області на 2019 рік» від 19 серпня 2019 року №1242-</w:t>
      </w:r>
      <w:r w:rsidRPr="00C821D9">
        <w:rPr>
          <w:rFonts w:ascii="Arial" w:eastAsia="Times New Roman" w:hAnsi="Arial" w:cs="Arial"/>
          <w:color w:val="666666"/>
          <w:sz w:val="36"/>
          <w:szCs w:val="36"/>
        </w:rPr>
        <w:t>VII</w:t>
      </w:r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>, ст. 42 Закону України “Про місцеве самоврядування в Україні»:</w:t>
      </w:r>
    </w:p>
    <w:p w:rsidR="00C821D9" w:rsidRPr="00C821D9" w:rsidRDefault="00C821D9" w:rsidP="00C821D9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spellStart"/>
      <w:r w:rsidRPr="00C821D9">
        <w:rPr>
          <w:rFonts w:ascii="Arial" w:eastAsia="Times New Roman" w:hAnsi="Arial" w:cs="Arial"/>
          <w:color w:val="000000"/>
          <w:sz w:val="36"/>
          <w:szCs w:val="36"/>
          <w:lang w:val="uk-UA"/>
        </w:rPr>
        <w:t>Внести</w:t>
      </w:r>
      <w:proofErr w:type="spellEnd"/>
      <w:r w:rsidRPr="00C821D9">
        <w:rPr>
          <w:rFonts w:ascii="Arial" w:eastAsia="Times New Roman" w:hAnsi="Arial" w:cs="Arial"/>
          <w:color w:val="000000"/>
          <w:sz w:val="36"/>
          <w:szCs w:val="36"/>
          <w:lang w:val="uk-UA"/>
        </w:rPr>
        <w:t xml:space="preserve"> зміни до паспортів бюджетних програм місцевого бюджету за КПКВК, у яких відбулися зміни показників та кошторисних призначень:</w:t>
      </w:r>
    </w:p>
    <w:tbl>
      <w:tblPr>
        <w:tblW w:w="0" w:type="auto"/>
        <w:tblInd w:w="375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14"/>
      </w:tblGrid>
      <w:tr w:rsidR="00C821D9" w:rsidRPr="00C821D9" w:rsidTr="00C821D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tbl>
            <w:tblPr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7454"/>
            </w:tblGrid>
            <w:tr w:rsidR="00C821D9" w:rsidRPr="00C821D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0111010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Надання дошкільної освіти</w:t>
                  </w:r>
                </w:p>
              </w:tc>
            </w:tr>
            <w:tr w:rsidR="00C821D9" w:rsidRPr="00C821D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0116013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Забезпечення діяльності водопровідно-каналізаційного господарства</w:t>
                  </w:r>
                </w:p>
              </w:tc>
            </w:tr>
            <w:tr w:rsidR="00C821D9" w:rsidRPr="00C821D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lastRenderedPageBreak/>
                    <w:t>0116030</w:t>
                  </w:r>
                </w:p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0117130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ru-RU"/>
                    </w:rPr>
                    <w:t>Організація</w:t>
                  </w:r>
                  <w:proofErr w:type="spellEnd"/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ru-RU"/>
                    </w:rPr>
                    <w:t xml:space="preserve"> благоустрою </w:t>
                  </w:r>
                  <w:proofErr w:type="spellStart"/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ru-RU"/>
                    </w:rPr>
                    <w:t>населених</w:t>
                  </w:r>
                  <w:proofErr w:type="spellEnd"/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ru-RU"/>
                    </w:rPr>
                    <w:t>пунктів</w:t>
                  </w:r>
                  <w:proofErr w:type="spellEnd"/>
                </w:p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Здійснення заходів із землеустрою</w:t>
                  </w:r>
                </w:p>
              </w:tc>
            </w:tr>
            <w:tr w:rsidR="00C821D9" w:rsidRPr="00C821D9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011</w:t>
                  </w: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7461</w:t>
                  </w:r>
                </w:p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0118230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Утримання та розвиток автомобільних доріг та дорожньої інфраструктури за рахунок коштів місцевого бюджету</w:t>
                  </w:r>
                </w:p>
                <w:p w:rsidR="00C821D9" w:rsidRPr="00C821D9" w:rsidRDefault="00C821D9" w:rsidP="00C821D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821D9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Інші заходи громадського порядку та безпеки</w:t>
                  </w:r>
                </w:p>
              </w:tc>
            </w:tr>
          </w:tbl>
          <w:p w:rsidR="00C821D9" w:rsidRPr="00C821D9" w:rsidRDefault="00C821D9" w:rsidP="00C8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21D9" w:rsidRPr="00C821D9" w:rsidRDefault="00C821D9" w:rsidP="00C821D9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lastRenderedPageBreak/>
        <w:t xml:space="preserve">Контроль за виконанням даного розпорядження покласти на </w:t>
      </w:r>
      <w:proofErr w:type="spellStart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>т.в.о</w:t>
      </w:r>
      <w:proofErr w:type="spellEnd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. заступника сільського голови з економічних питань – головного бухгалтера </w:t>
      </w:r>
      <w:proofErr w:type="spellStart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>Посталакіну</w:t>
      </w:r>
      <w:proofErr w:type="spellEnd"/>
      <w:r w:rsidRPr="00C821D9">
        <w:rPr>
          <w:rFonts w:ascii="Arial" w:eastAsia="Times New Roman" w:hAnsi="Arial" w:cs="Arial"/>
          <w:color w:val="666666"/>
          <w:sz w:val="36"/>
          <w:szCs w:val="36"/>
          <w:lang w:val="uk-UA"/>
        </w:rPr>
        <w:t xml:space="preserve"> Н.З.</w:t>
      </w:r>
    </w:p>
    <w:p w:rsidR="00C821D9" w:rsidRPr="00C821D9" w:rsidRDefault="00C821D9" w:rsidP="00C821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Виконуючий обов’язки</w:t>
      </w:r>
    </w:p>
    <w:p w:rsidR="00C821D9" w:rsidRPr="00C821D9" w:rsidRDefault="00C821D9" w:rsidP="00C821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 xml:space="preserve">сільського голови Н.І. </w:t>
      </w:r>
      <w:proofErr w:type="spellStart"/>
      <w:r w:rsidRPr="00C821D9">
        <w:rPr>
          <w:rFonts w:ascii="Arial" w:eastAsia="Times New Roman" w:hAnsi="Arial" w:cs="Arial"/>
          <w:b/>
          <w:bCs/>
          <w:color w:val="666666"/>
          <w:sz w:val="36"/>
          <w:szCs w:val="36"/>
          <w:lang w:val="uk-UA"/>
        </w:rPr>
        <w:t>Філіпповська</w:t>
      </w:r>
      <w:proofErr w:type="spellEnd"/>
    </w:p>
    <w:p w:rsidR="001A3100" w:rsidRPr="00C821D9" w:rsidRDefault="00C821D9">
      <w:pPr>
        <w:rPr>
          <w:lang w:val="ru-RU"/>
        </w:rPr>
      </w:pPr>
      <w:bookmarkStart w:id="0" w:name="_GoBack"/>
      <w:bookmarkEnd w:id="0"/>
    </w:p>
    <w:sectPr w:rsidR="001A3100" w:rsidRPr="00C821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7F79"/>
    <w:multiLevelType w:val="multilevel"/>
    <w:tmpl w:val="1054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59"/>
    <w:rsid w:val="00715EEE"/>
    <w:rsid w:val="00B46159"/>
    <w:rsid w:val="00B47D4A"/>
    <w:rsid w:val="00C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97585-8EAC-442D-9745-15D263BD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2021-04-16T05:31:00Z</dcterms:created>
  <dcterms:modified xsi:type="dcterms:W3CDTF">2021-04-16T05:31:00Z</dcterms:modified>
</cp:coreProperties>
</file>