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61" w:rsidRPr="001565D3" w:rsidRDefault="00991C61" w:rsidP="00991C61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16"/>
        </w:rPr>
      </w:pPr>
      <w:r w:rsidRPr="001565D3">
        <w:rPr>
          <w:rFonts w:ascii="Calibri" w:eastAsia="Calibri" w:hAnsi="Calibri" w:cs="Times New Roman"/>
          <w:sz w:val="16"/>
          <w:lang w:val="uk-UA"/>
        </w:rPr>
        <w:object w:dxaOrig="1284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>
            <v:imagedata r:id="rId7" o:title=""/>
          </v:shape>
          <o:OLEObject Type="Embed" ProgID="PBrush" ShapeID="_x0000_i1025" DrawAspect="Content" ObjectID="_1693721355" r:id="rId8"/>
        </w:object>
      </w:r>
    </w:p>
    <w:p w:rsidR="00991C61" w:rsidRPr="001565D3" w:rsidRDefault="00991C61" w:rsidP="0099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  <w:r w:rsidRPr="001565D3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  <w:t>УКРАЇНА</w:t>
      </w:r>
    </w:p>
    <w:p w:rsidR="00991C61" w:rsidRPr="001565D3" w:rsidRDefault="00991C61" w:rsidP="0099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  <w:r w:rsidRPr="001565D3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  <w:t>ФОНТАНСЬКА СІЛЬСЬКА РАДА</w:t>
      </w:r>
    </w:p>
    <w:p w:rsidR="00991C61" w:rsidRPr="001565D3" w:rsidRDefault="00991C61" w:rsidP="0099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  <w:r w:rsidRPr="001565D3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  <w:t xml:space="preserve">ОДЕСЬКОГО РАЙОНУ ОДЕСЬКОЇ ОБЛАСТІ </w:t>
      </w:r>
    </w:p>
    <w:p w:rsidR="00991C61" w:rsidRPr="001565D3" w:rsidRDefault="00991C61" w:rsidP="0099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</w:p>
    <w:p w:rsidR="00991C61" w:rsidRPr="001565D3" w:rsidRDefault="00991C61" w:rsidP="00991C61">
      <w:pPr>
        <w:spacing w:after="200" w:line="276" w:lineRule="auto"/>
        <w:ind w:right="-309" w:hanging="27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</w:pPr>
      <w:r w:rsidRPr="001565D3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                                                          РОЗПОРЯДЖЕННЯ             </w:t>
      </w:r>
    </w:p>
    <w:p w:rsidR="00991C61" w:rsidRPr="001565D3" w:rsidRDefault="00991C61" w:rsidP="00991C61">
      <w:pPr>
        <w:spacing w:after="200" w:line="276" w:lineRule="auto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val="uk-UA"/>
        </w:rPr>
      </w:pPr>
      <w:r w:rsidRPr="001565D3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Pr="001565D3">
        <w:rPr>
          <w:rFonts w:ascii="Times New Roman" w:eastAsia="Calibri" w:hAnsi="Times New Roman" w:cs="Times New Roman"/>
          <w:spacing w:val="-10"/>
          <w:sz w:val="26"/>
          <w:szCs w:val="26"/>
          <w:lang w:val="uk-UA"/>
        </w:rPr>
        <w:t xml:space="preserve"> </w:t>
      </w:r>
      <w:r w:rsidR="001A60FC">
        <w:rPr>
          <w:rFonts w:ascii="Times New Roman" w:eastAsia="Calibri" w:hAnsi="Times New Roman" w:cs="Times New Roman"/>
          <w:spacing w:val="-10"/>
          <w:sz w:val="26"/>
          <w:szCs w:val="26"/>
          <w:lang w:val="uk-UA"/>
        </w:rPr>
        <w:t>20</w:t>
      </w:r>
      <w:r w:rsidRPr="001565D3">
        <w:rPr>
          <w:rFonts w:ascii="Times New Roman" w:eastAsia="Calibri" w:hAnsi="Times New Roman" w:cs="Times New Roman"/>
          <w:spacing w:val="-10"/>
          <w:sz w:val="26"/>
          <w:szCs w:val="26"/>
          <w:lang w:val="uk-UA"/>
        </w:rPr>
        <w:t xml:space="preserve">.09.2021                                                                                        </w:t>
      </w:r>
      <w:r w:rsidR="00E71F18">
        <w:rPr>
          <w:rFonts w:ascii="Times New Roman" w:eastAsia="Calibri" w:hAnsi="Times New Roman" w:cs="Times New Roman"/>
          <w:spacing w:val="-10"/>
          <w:sz w:val="26"/>
          <w:szCs w:val="26"/>
          <w:lang w:val="uk-UA"/>
        </w:rPr>
        <w:t xml:space="preserve">                           № 77</w:t>
      </w:r>
      <w:r w:rsidRPr="001565D3">
        <w:rPr>
          <w:rFonts w:ascii="Times New Roman" w:eastAsia="Calibri" w:hAnsi="Times New Roman" w:cs="Times New Roman"/>
          <w:spacing w:val="-10"/>
          <w:sz w:val="26"/>
          <w:szCs w:val="26"/>
          <w:lang w:val="uk-UA"/>
        </w:rPr>
        <w:t>/2021-СР</w:t>
      </w:r>
    </w:p>
    <w:p w:rsidR="00991C61" w:rsidRPr="001565D3" w:rsidRDefault="00991C61" w:rsidP="00991C61">
      <w:pPr>
        <w:spacing w:after="0" w:line="240" w:lineRule="auto"/>
        <w:ind w:right="3826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565D3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 xml:space="preserve">проведення конкурсу на зайняття посади </w:t>
      </w:r>
      <w:r w:rsidR="00E503EA">
        <w:rPr>
          <w:rFonts w:ascii="Times New Roman" w:hAnsi="Times New Roman"/>
          <w:sz w:val="26"/>
          <w:szCs w:val="26"/>
          <w:lang w:val="uk-UA"/>
        </w:rPr>
        <w:t>директора</w:t>
      </w:r>
      <w:r>
        <w:rPr>
          <w:rFonts w:ascii="Times New Roman" w:hAnsi="Times New Roman"/>
          <w:sz w:val="26"/>
          <w:szCs w:val="26"/>
          <w:lang w:val="uk-UA"/>
        </w:rPr>
        <w:t xml:space="preserve"> комунального некомерційного підприємства «Центр первинної медико-санітарної допомоги»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Фонтанської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сільської ради Одеського району Одеської </w:t>
      </w:r>
      <w:r w:rsidR="001A60FC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991C61" w:rsidRPr="001565D3" w:rsidRDefault="00991C61" w:rsidP="00991C6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D2925" w:rsidRPr="00FD2925" w:rsidRDefault="00E824A1" w:rsidP="00FD292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«Про місцеве самоврядування в Україні», </w:t>
      </w:r>
      <w:r w:rsidR="00FD2925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ст. 16 Основ законодавства України про охорону здоров’я, </w:t>
      </w:r>
      <w:r w:rsidR="001A60FC">
        <w:rPr>
          <w:rFonts w:ascii="Times New Roman" w:hAnsi="Times New Roman" w:cs="Times New Roman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останови Кабінету Міністрів України від 27.12.2017 № 1094 «Про затвердження Порядку проведення конкурсу на зайняття посади керівника державного, комунального закладу охорони здоров’я», рішення 13 сесії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824A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скликання «Про прийняття права засновника (учасника) Комунального некомерційного підприємства</w:t>
      </w:r>
      <w:r w:rsidR="00FD2925">
        <w:rPr>
          <w:rFonts w:ascii="Times New Roman" w:hAnsi="Times New Roman" w:cs="Times New Roman"/>
          <w:sz w:val="26"/>
          <w:szCs w:val="26"/>
          <w:lang w:val="uk-UA"/>
        </w:rPr>
        <w:t xml:space="preserve"> «Центр первинної медико-санітарної допомоги» </w:t>
      </w:r>
      <w:proofErr w:type="spellStart"/>
      <w:r w:rsidR="00FD2925">
        <w:rPr>
          <w:rFonts w:ascii="Times New Roman" w:hAnsi="Times New Roman" w:cs="Times New Roman"/>
          <w:sz w:val="26"/>
          <w:szCs w:val="26"/>
          <w:lang w:val="uk-UA"/>
        </w:rPr>
        <w:t>Лиманської</w:t>
      </w:r>
      <w:proofErr w:type="spellEnd"/>
      <w:r w:rsidR="00FD2925">
        <w:rPr>
          <w:rFonts w:ascii="Times New Roman" w:hAnsi="Times New Roman" w:cs="Times New Roman"/>
          <w:sz w:val="26"/>
          <w:szCs w:val="26"/>
          <w:lang w:val="uk-UA"/>
        </w:rPr>
        <w:t xml:space="preserve"> районної ради Одеської області» від 06.07.2021 № 24</w:t>
      </w:r>
      <w:r w:rsidR="00991C61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91C61" w:rsidRPr="001565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C61" w:rsidRDefault="00FD2925" w:rsidP="00FD29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E503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Оголосити про проведення конкурсу на замі</w:t>
      </w:r>
      <w:r w:rsidR="00E503EA">
        <w:rPr>
          <w:rFonts w:ascii="Times New Roman" w:hAnsi="Times New Roman" w:cs="Times New Roman"/>
          <w:sz w:val="26"/>
          <w:szCs w:val="26"/>
          <w:lang w:val="uk-UA"/>
        </w:rPr>
        <w:t>щення вакантної посади директора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КОМУНАЛЬНОГО НЕКОМЕРЦІЙНОГО ПІДПРИЄМСТВА «</w:t>
      </w:r>
      <w:r w:rsidRPr="00FD2925">
        <w:rPr>
          <w:rFonts w:ascii="Times New Roman" w:hAnsi="Times New Roman" w:cs="Times New Roman"/>
          <w:sz w:val="26"/>
          <w:szCs w:val="26"/>
          <w:lang w:val="uk-UA"/>
        </w:rPr>
        <w:t>Центр пер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винної медико-санітарної допомоги» </w:t>
      </w:r>
      <w:proofErr w:type="spellStart"/>
      <w:r w:rsidR="00991C61" w:rsidRPr="00FD2925">
        <w:rPr>
          <w:rFonts w:ascii="Times New Roman" w:hAnsi="Times New Roman"/>
          <w:sz w:val="26"/>
          <w:szCs w:val="26"/>
          <w:lang w:val="uk-UA"/>
        </w:rPr>
        <w:t>Фонтанської</w:t>
      </w:r>
      <w:proofErr w:type="spellEnd"/>
      <w:r w:rsidR="00991C61" w:rsidRPr="00FD2925">
        <w:rPr>
          <w:rFonts w:ascii="Times New Roman" w:hAnsi="Times New Roman"/>
          <w:sz w:val="26"/>
          <w:szCs w:val="26"/>
          <w:lang w:val="uk-UA"/>
        </w:rPr>
        <w:t xml:space="preserve"> сільської </w:t>
      </w:r>
      <w:r>
        <w:rPr>
          <w:rFonts w:ascii="Times New Roman" w:hAnsi="Times New Roman"/>
          <w:sz w:val="26"/>
          <w:szCs w:val="26"/>
          <w:lang w:val="uk-UA"/>
        </w:rPr>
        <w:t>ради Одеського району Одеської області (далі</w:t>
      </w:r>
      <w:r w:rsidR="00E503EA">
        <w:rPr>
          <w:rFonts w:ascii="Times New Roman" w:hAnsi="Times New Roman"/>
          <w:sz w:val="26"/>
          <w:szCs w:val="26"/>
          <w:lang w:val="uk-UA"/>
        </w:rPr>
        <w:t xml:space="preserve"> –</w:t>
      </w:r>
      <w:r w:rsidRPr="00FD29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КОМУНАЛЬНЕ НЕКОМЕРЦІЙНЕ ПІДПРИЄМСТВО</w:t>
      </w:r>
      <w:r>
        <w:rPr>
          <w:rFonts w:ascii="Times New Roman" w:hAnsi="Times New Roman"/>
          <w:sz w:val="26"/>
          <w:szCs w:val="26"/>
          <w:lang w:val="uk-UA"/>
        </w:rPr>
        <w:t>)</w:t>
      </w:r>
      <w:r w:rsidR="008A3550">
        <w:rPr>
          <w:rFonts w:ascii="Times New Roman" w:hAnsi="Times New Roman"/>
          <w:sz w:val="26"/>
          <w:szCs w:val="26"/>
          <w:lang w:val="uk-UA"/>
        </w:rPr>
        <w:t>.</w:t>
      </w:r>
    </w:p>
    <w:p w:rsidR="00E503EA" w:rsidRDefault="00E503EA" w:rsidP="00FD2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Оголосити про початок формування конкурсної комісії для проведення конкурсу на заміщення вакантної посади директора </w:t>
      </w:r>
      <w:r>
        <w:rPr>
          <w:rFonts w:ascii="Times New Roman" w:hAnsi="Times New Roman" w:cs="Times New Roman"/>
          <w:sz w:val="26"/>
          <w:szCs w:val="26"/>
          <w:lang w:val="uk-UA"/>
        </w:rPr>
        <w:t>КОМУНАЛЬНОГО НЕКОМЕРЦІЙНОГО ПІДПРИЄМСТВА (далі – Комісія).</w:t>
      </w:r>
    </w:p>
    <w:p w:rsidR="00E503EA" w:rsidRDefault="00E503EA" w:rsidP="00FD2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Пропозиції щодо кандидатур про формування складу Комісії подати до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протягом 15 днів з моменту оприлюднення оголошення про початок формування Комісії.</w:t>
      </w:r>
    </w:p>
    <w:p w:rsidR="00E503EA" w:rsidRDefault="00E503EA" w:rsidP="00FD2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 Комісії провести конкурсний відбір на зайняття посади директора КОМУНАЛЬНОГО НЕКОМЕРЦІЙНОГО ПІДПРИЄМСТВА відповідно до вимог чинного законодавства.</w:t>
      </w:r>
    </w:p>
    <w:p w:rsidR="00E503EA" w:rsidRPr="00FD2925" w:rsidRDefault="00E503EA" w:rsidP="00FD29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 Головному спеціалісту сектору інформаційної роботи та взаємодії з громадські</w:t>
      </w:r>
      <w:r w:rsidR="001A60FC">
        <w:rPr>
          <w:rFonts w:ascii="Times New Roman" w:hAnsi="Times New Roman" w:cs="Times New Roman"/>
          <w:sz w:val="26"/>
          <w:szCs w:val="26"/>
          <w:lang w:val="uk-UA"/>
        </w:rPr>
        <w:t xml:space="preserve">стю </w:t>
      </w:r>
      <w:proofErr w:type="spellStart"/>
      <w:r w:rsidR="001A60FC">
        <w:rPr>
          <w:rFonts w:ascii="Times New Roman" w:hAnsi="Times New Roman" w:cs="Times New Roman"/>
          <w:sz w:val="26"/>
          <w:szCs w:val="26"/>
          <w:lang w:val="uk-UA"/>
        </w:rPr>
        <w:t>Фонтанської</w:t>
      </w:r>
      <w:proofErr w:type="spellEnd"/>
      <w:r w:rsidR="001A60FC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Костенко Л.В.</w:t>
      </w:r>
      <w:r w:rsidR="00E71F18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абезпечити оприлюднення даного рішення на офіційному веб-сайті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ради.</w:t>
      </w:r>
    </w:p>
    <w:p w:rsidR="00991C61" w:rsidRPr="001565D3" w:rsidRDefault="00E503EA" w:rsidP="00E503E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6</w:t>
      </w:r>
      <w:r w:rsidR="00991C6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991C61" w:rsidRPr="001565D3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spellStart"/>
      <w:r w:rsidR="00991C61" w:rsidRPr="001565D3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991C61" w:rsidRPr="001565D3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91C61" w:rsidRPr="001565D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91C61" w:rsidRPr="001565D3">
        <w:rPr>
          <w:rFonts w:ascii="Times New Roman" w:hAnsi="Times New Roman" w:cs="Times New Roman"/>
          <w:sz w:val="26"/>
          <w:szCs w:val="26"/>
        </w:rPr>
        <w:t>даного</w:t>
      </w:r>
      <w:proofErr w:type="spellEnd"/>
      <w:r w:rsidR="00991C61" w:rsidRPr="00156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1C61" w:rsidRPr="001565D3">
        <w:rPr>
          <w:rFonts w:ascii="Times New Roman" w:hAnsi="Times New Roman" w:cs="Times New Roman"/>
          <w:sz w:val="26"/>
          <w:szCs w:val="26"/>
        </w:rPr>
        <w:t>розпорядження</w:t>
      </w:r>
      <w:proofErr w:type="spellEnd"/>
      <w:r w:rsidR="00991C61" w:rsidRPr="00156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1C61" w:rsidRPr="001565D3">
        <w:rPr>
          <w:rFonts w:ascii="Times New Roman" w:hAnsi="Times New Roman" w:cs="Times New Roman"/>
          <w:sz w:val="26"/>
          <w:szCs w:val="26"/>
        </w:rPr>
        <w:t>залишаю</w:t>
      </w:r>
      <w:proofErr w:type="spellEnd"/>
      <w:r w:rsidR="00991C61" w:rsidRPr="001565D3">
        <w:rPr>
          <w:rFonts w:ascii="Times New Roman" w:hAnsi="Times New Roman" w:cs="Times New Roman"/>
          <w:sz w:val="26"/>
          <w:szCs w:val="26"/>
        </w:rPr>
        <w:t xml:space="preserve"> за собою.</w:t>
      </w:r>
    </w:p>
    <w:p w:rsidR="00991C61" w:rsidRPr="001565D3" w:rsidRDefault="00991C61" w:rsidP="00991C6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991C61" w:rsidRPr="001565D3" w:rsidRDefault="00991C61" w:rsidP="00991C6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B51CA2" w:rsidRDefault="00991C61" w:rsidP="00807766">
      <w:pPr>
        <w:pStyle w:val="a3"/>
      </w:pPr>
      <w:r w:rsidRPr="001565D3">
        <w:rPr>
          <w:rFonts w:ascii="Times New Roman" w:hAnsi="Times New Roman" w:cs="Times New Roman"/>
          <w:sz w:val="26"/>
          <w:szCs w:val="26"/>
          <w:lang w:val="uk-UA"/>
        </w:rPr>
        <w:t xml:space="preserve">Сільський голова                                                             Наталія КРУПИЦЯ </w:t>
      </w:r>
      <w:bookmarkStart w:id="0" w:name="_GoBack"/>
      <w:bookmarkEnd w:id="0"/>
    </w:p>
    <w:sectPr w:rsidR="00B5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1415"/>
    <w:multiLevelType w:val="hybridMultilevel"/>
    <w:tmpl w:val="1B828F86"/>
    <w:lvl w:ilvl="0" w:tplc="FFD406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F5164C"/>
    <w:multiLevelType w:val="hybridMultilevel"/>
    <w:tmpl w:val="10DE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4AF5"/>
    <w:multiLevelType w:val="hybridMultilevel"/>
    <w:tmpl w:val="BBF64FB2"/>
    <w:lvl w:ilvl="0" w:tplc="7D5A47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8"/>
    <w:rsid w:val="001A60FC"/>
    <w:rsid w:val="00343158"/>
    <w:rsid w:val="00807766"/>
    <w:rsid w:val="008A3550"/>
    <w:rsid w:val="00930543"/>
    <w:rsid w:val="00991C61"/>
    <w:rsid w:val="00B51CA2"/>
    <w:rsid w:val="00CF5F74"/>
    <w:rsid w:val="00E503EA"/>
    <w:rsid w:val="00E71F18"/>
    <w:rsid w:val="00E824A1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D09E-AF16-4227-AF94-F39525F6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9</cp:revision>
  <dcterms:created xsi:type="dcterms:W3CDTF">2021-09-20T05:51:00Z</dcterms:created>
  <dcterms:modified xsi:type="dcterms:W3CDTF">2021-09-21T06:23:00Z</dcterms:modified>
</cp:coreProperties>
</file>