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1F" w:rsidRPr="00E009E5" w:rsidRDefault="00B1620B" w:rsidP="00F86674">
      <w:pPr>
        <w:tabs>
          <w:tab w:val="left" w:pos="8788"/>
        </w:tabs>
        <w:ind w:right="284"/>
        <w:jc w:val="both"/>
        <w:rPr>
          <w:b/>
          <w:lang w:val="uk-UA"/>
        </w:rPr>
      </w:pPr>
      <w:r w:rsidRPr="00E009E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12ED16" wp14:editId="451E3FE1">
            <wp:simplePos x="0" y="0"/>
            <wp:positionH relativeFrom="column">
              <wp:posOffset>2666365</wp:posOffset>
            </wp:positionH>
            <wp:positionV relativeFrom="paragraph">
              <wp:posOffset>119380</wp:posOffset>
            </wp:positionV>
            <wp:extent cx="619125" cy="695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1F" w:rsidRPr="00E009E5">
        <w:rPr>
          <w:b/>
          <w:lang w:val="uk-UA"/>
        </w:rPr>
        <w:t xml:space="preserve">                                                                                                              </w:t>
      </w:r>
      <w:r w:rsidR="00582DC7" w:rsidRPr="00E009E5">
        <w:rPr>
          <w:b/>
          <w:lang w:val="uk-UA"/>
        </w:rPr>
        <w:t xml:space="preserve">                               </w:t>
      </w:r>
    </w:p>
    <w:p w:rsidR="00B1620B" w:rsidRPr="00E009E5" w:rsidRDefault="00B1620B" w:rsidP="00F86674">
      <w:pPr>
        <w:tabs>
          <w:tab w:val="left" w:pos="8788"/>
        </w:tabs>
        <w:ind w:right="284"/>
        <w:jc w:val="both"/>
        <w:rPr>
          <w:b/>
          <w:lang w:val="uk-UA"/>
        </w:rPr>
      </w:pPr>
    </w:p>
    <w:p w:rsidR="0088511F" w:rsidRPr="00E009E5" w:rsidRDefault="00B1620B" w:rsidP="00F86674">
      <w:pPr>
        <w:pStyle w:val="4"/>
        <w:tabs>
          <w:tab w:val="left" w:pos="8788"/>
        </w:tabs>
        <w:spacing w:before="0" w:after="0"/>
        <w:ind w:right="21"/>
        <w:jc w:val="both"/>
        <w:rPr>
          <w:lang w:val="uk-UA"/>
        </w:rPr>
      </w:pPr>
      <w:r w:rsidRPr="00E009E5">
        <w:rPr>
          <w:lang w:val="uk-UA"/>
        </w:rPr>
        <w:t xml:space="preserve"> </w:t>
      </w:r>
    </w:p>
    <w:p w:rsidR="00833334" w:rsidRPr="00E009E5" w:rsidRDefault="00833334" w:rsidP="00F86674">
      <w:pPr>
        <w:pStyle w:val="4"/>
        <w:tabs>
          <w:tab w:val="left" w:pos="8788"/>
        </w:tabs>
        <w:spacing w:before="0" w:after="0"/>
        <w:ind w:left="-360" w:right="21"/>
        <w:jc w:val="center"/>
        <w:rPr>
          <w:lang w:val="uk-UA"/>
        </w:rPr>
      </w:pPr>
    </w:p>
    <w:p w:rsidR="00B1620B" w:rsidRPr="00E009E5" w:rsidRDefault="0088511F" w:rsidP="00F86674">
      <w:pPr>
        <w:pStyle w:val="4"/>
        <w:tabs>
          <w:tab w:val="left" w:pos="8788"/>
        </w:tabs>
        <w:spacing w:before="0" w:after="0"/>
        <w:ind w:left="-360" w:right="21"/>
        <w:jc w:val="center"/>
        <w:rPr>
          <w:lang w:val="uk-UA"/>
        </w:rPr>
      </w:pPr>
      <w:r w:rsidRPr="00E009E5">
        <w:rPr>
          <w:lang w:val="uk-UA"/>
        </w:rPr>
        <w:t>У</w:t>
      </w:r>
      <w:r w:rsidR="00B1620B" w:rsidRPr="00E009E5">
        <w:rPr>
          <w:lang w:val="uk-UA"/>
        </w:rPr>
        <w:t>КРАЇНА</w:t>
      </w:r>
    </w:p>
    <w:p w:rsidR="00B1620B" w:rsidRPr="00E009E5" w:rsidRDefault="00401F69" w:rsidP="00F86674">
      <w:pPr>
        <w:tabs>
          <w:tab w:val="left" w:pos="-1980"/>
          <w:tab w:val="left" w:pos="8788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 w:rsidRPr="00E009E5">
        <w:rPr>
          <w:b/>
          <w:bCs/>
          <w:lang w:val="uk-UA" w:eastAsia="ru-RU"/>
        </w:rPr>
        <w:t>ФОНТАНСЬКА</w:t>
      </w:r>
      <w:r w:rsidR="00B1620B" w:rsidRPr="00E009E5">
        <w:rPr>
          <w:b/>
          <w:bCs/>
          <w:lang w:val="uk-UA" w:eastAsia="ru-RU"/>
        </w:rPr>
        <w:t xml:space="preserve"> СІЛЬСЬКА РАДА</w:t>
      </w:r>
    </w:p>
    <w:p w:rsidR="00B1620B" w:rsidRPr="00E009E5" w:rsidRDefault="00401F69" w:rsidP="00F86674">
      <w:pPr>
        <w:tabs>
          <w:tab w:val="left" w:pos="-1980"/>
          <w:tab w:val="left" w:pos="8788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 w:rsidRPr="00E009E5">
        <w:rPr>
          <w:b/>
          <w:bCs/>
          <w:lang w:val="uk-UA" w:eastAsia="ru-RU"/>
        </w:rPr>
        <w:t>ОДЕСЬКИЙ</w:t>
      </w:r>
      <w:r w:rsidR="00B1620B" w:rsidRPr="00E009E5">
        <w:rPr>
          <w:b/>
          <w:bCs/>
          <w:lang w:val="uk-UA" w:eastAsia="ru-RU"/>
        </w:rPr>
        <w:t xml:space="preserve"> РАЙОН ОДЕСЬКА ОБЛАСТЬ</w:t>
      </w:r>
    </w:p>
    <w:p w:rsidR="00B1620B" w:rsidRPr="00E009E5" w:rsidRDefault="00B1620B" w:rsidP="00F86674">
      <w:pPr>
        <w:tabs>
          <w:tab w:val="left" w:pos="-1980"/>
          <w:tab w:val="left" w:pos="8788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</w:p>
    <w:p w:rsidR="00B1620B" w:rsidRPr="00E009E5" w:rsidRDefault="00B1620B" w:rsidP="00401F69">
      <w:pPr>
        <w:tabs>
          <w:tab w:val="left" w:pos="-1980"/>
          <w:tab w:val="left" w:pos="8788"/>
        </w:tabs>
        <w:suppressAutoHyphens w:val="0"/>
        <w:spacing w:line="276" w:lineRule="auto"/>
        <w:jc w:val="center"/>
        <w:rPr>
          <w:b/>
          <w:bCs/>
          <w:lang w:val="uk-UA" w:eastAsia="ru-RU"/>
        </w:rPr>
      </w:pPr>
      <w:r w:rsidRPr="00E009E5">
        <w:rPr>
          <w:b/>
          <w:bCs/>
          <w:lang w:val="uk-UA" w:eastAsia="ru-RU"/>
        </w:rPr>
        <w:t>ПРОТОКОЛ</w:t>
      </w:r>
      <w:r w:rsidR="00441F2A" w:rsidRPr="00E009E5">
        <w:rPr>
          <w:b/>
          <w:bCs/>
          <w:lang w:val="uk-UA" w:eastAsia="ru-RU"/>
        </w:rPr>
        <w:t xml:space="preserve"> №</w:t>
      </w:r>
      <w:r w:rsidR="0060586A" w:rsidRPr="00E009E5">
        <w:rPr>
          <w:b/>
          <w:bCs/>
          <w:lang w:val="uk-UA" w:eastAsia="ru-RU"/>
        </w:rPr>
        <w:t xml:space="preserve"> </w:t>
      </w:r>
      <w:r w:rsidR="00B72E18">
        <w:rPr>
          <w:b/>
          <w:bCs/>
          <w:lang w:val="uk-UA" w:eastAsia="ru-RU"/>
        </w:rPr>
        <w:t>7</w:t>
      </w:r>
    </w:p>
    <w:p w:rsidR="0088511F" w:rsidRPr="00E009E5" w:rsidRDefault="003105FB" w:rsidP="00F86674">
      <w:pPr>
        <w:tabs>
          <w:tab w:val="left" w:pos="8788"/>
        </w:tabs>
        <w:jc w:val="center"/>
        <w:rPr>
          <w:b/>
          <w:lang w:val="uk-UA"/>
        </w:rPr>
      </w:pPr>
      <w:r w:rsidRPr="00E009E5">
        <w:rPr>
          <w:b/>
          <w:lang w:val="uk-UA"/>
        </w:rPr>
        <w:t>позачергового засідання комісії</w:t>
      </w:r>
      <w:r w:rsidR="0088511F" w:rsidRPr="00E009E5">
        <w:rPr>
          <w:b/>
          <w:lang w:val="uk-UA"/>
        </w:rPr>
        <w:t xml:space="preserve"> з питань</w:t>
      </w:r>
      <w:r w:rsidRPr="00E009E5">
        <w:rPr>
          <w:b/>
          <w:lang w:val="uk-UA"/>
        </w:rPr>
        <w:t xml:space="preserve"> техногенно-екологічної безпеки </w:t>
      </w:r>
      <w:r w:rsidR="00E36F17">
        <w:rPr>
          <w:b/>
          <w:lang w:val="uk-UA"/>
        </w:rPr>
        <w:t>та</w:t>
      </w:r>
      <w:r w:rsidR="007F2828">
        <w:rPr>
          <w:b/>
          <w:lang w:val="uk-UA"/>
        </w:rPr>
        <w:t xml:space="preserve"> </w:t>
      </w:r>
      <w:r w:rsidR="00401F69" w:rsidRPr="00E009E5">
        <w:rPr>
          <w:b/>
          <w:lang w:val="uk-UA"/>
        </w:rPr>
        <w:t>надзвичайних ситуацій</w:t>
      </w:r>
      <w:r w:rsidR="00B1620B" w:rsidRPr="00E009E5">
        <w:rPr>
          <w:b/>
          <w:lang w:val="uk-UA"/>
        </w:rPr>
        <w:t xml:space="preserve"> </w:t>
      </w:r>
      <w:r w:rsidR="00270970" w:rsidRPr="00E009E5">
        <w:rPr>
          <w:b/>
          <w:lang w:val="uk-UA"/>
        </w:rPr>
        <w:t>Фонтанської</w:t>
      </w:r>
      <w:r w:rsidR="00631384" w:rsidRPr="00E009E5">
        <w:rPr>
          <w:b/>
          <w:lang w:val="uk-UA"/>
        </w:rPr>
        <w:t xml:space="preserve"> сільської ради </w:t>
      </w:r>
      <w:r w:rsidR="0088511F" w:rsidRPr="00E009E5">
        <w:rPr>
          <w:b/>
          <w:lang w:val="uk-UA"/>
        </w:rPr>
        <w:t xml:space="preserve">від </w:t>
      </w:r>
      <w:r w:rsidR="00B72E18">
        <w:rPr>
          <w:b/>
          <w:lang w:val="uk-UA"/>
        </w:rPr>
        <w:t>07.07</w:t>
      </w:r>
      <w:r w:rsidR="0060586A" w:rsidRPr="00E009E5">
        <w:rPr>
          <w:b/>
          <w:lang w:val="uk-UA"/>
        </w:rPr>
        <w:t>.</w:t>
      </w:r>
      <w:r w:rsidR="00270970" w:rsidRPr="00E009E5">
        <w:rPr>
          <w:b/>
          <w:lang w:val="uk-UA"/>
        </w:rPr>
        <w:t>2021</w:t>
      </w:r>
      <w:r w:rsidR="00401F69" w:rsidRPr="00E009E5">
        <w:rPr>
          <w:b/>
          <w:lang w:val="uk-UA"/>
        </w:rPr>
        <w:t xml:space="preserve"> року.</w:t>
      </w:r>
    </w:p>
    <w:p w:rsidR="003105FB" w:rsidRPr="00E009E5" w:rsidRDefault="003105FB" w:rsidP="00401F69">
      <w:pPr>
        <w:tabs>
          <w:tab w:val="left" w:pos="8788"/>
        </w:tabs>
        <w:jc w:val="right"/>
        <w:rPr>
          <w:b/>
          <w:lang w:val="uk-UA"/>
        </w:rPr>
      </w:pPr>
    </w:p>
    <w:p w:rsidR="0088511F" w:rsidRPr="00E009E5" w:rsidRDefault="0088511F" w:rsidP="00401F69">
      <w:pPr>
        <w:tabs>
          <w:tab w:val="left" w:pos="8788"/>
        </w:tabs>
        <w:jc w:val="right"/>
        <w:rPr>
          <w:lang w:val="uk-UA"/>
        </w:rPr>
      </w:pPr>
      <w:r w:rsidRPr="00E009E5">
        <w:rPr>
          <w:b/>
          <w:lang w:val="uk-UA"/>
        </w:rPr>
        <w:t xml:space="preserve">                                                                      </w:t>
      </w:r>
      <w:r w:rsidR="00B1620B" w:rsidRPr="00E009E5">
        <w:rPr>
          <w:lang w:val="uk-UA"/>
        </w:rPr>
        <w:t>с.</w:t>
      </w:r>
      <w:r w:rsidRPr="00E009E5">
        <w:rPr>
          <w:lang w:val="uk-UA"/>
        </w:rPr>
        <w:t xml:space="preserve"> </w:t>
      </w:r>
      <w:r w:rsidR="0023073C" w:rsidRPr="00E009E5">
        <w:rPr>
          <w:lang w:val="uk-UA"/>
        </w:rPr>
        <w:t>Фонтан</w:t>
      </w:r>
      <w:r w:rsidR="00401F69" w:rsidRPr="00E009E5">
        <w:rPr>
          <w:lang w:val="uk-UA"/>
        </w:rPr>
        <w:t>ка, вулиця Степна</w:t>
      </w:r>
      <w:r w:rsidR="005F12B1" w:rsidRPr="00E009E5">
        <w:rPr>
          <w:lang w:val="uk-UA"/>
        </w:rPr>
        <w:t>,4</w:t>
      </w:r>
    </w:p>
    <w:p w:rsidR="0088511F" w:rsidRPr="00E009E5" w:rsidRDefault="0088511F" w:rsidP="00401F69">
      <w:pPr>
        <w:tabs>
          <w:tab w:val="left" w:pos="8788"/>
        </w:tabs>
        <w:jc w:val="right"/>
        <w:rPr>
          <w:lang w:val="uk-UA"/>
        </w:rPr>
      </w:pPr>
      <w:r w:rsidRPr="00E009E5">
        <w:rPr>
          <w:lang w:val="uk-UA"/>
        </w:rPr>
        <w:t xml:space="preserve">                             </w:t>
      </w:r>
      <w:r w:rsidR="00B1620B" w:rsidRPr="00E009E5">
        <w:rPr>
          <w:lang w:val="uk-UA"/>
        </w:rPr>
        <w:t xml:space="preserve">                            </w:t>
      </w:r>
      <w:r w:rsidR="00F86674" w:rsidRPr="00E009E5">
        <w:rPr>
          <w:lang w:val="uk-UA"/>
        </w:rPr>
        <w:t xml:space="preserve">                 </w:t>
      </w:r>
      <w:r w:rsidRPr="00E009E5">
        <w:rPr>
          <w:lang w:val="uk-UA"/>
        </w:rPr>
        <w:t xml:space="preserve">Зала засідань, </w:t>
      </w:r>
      <w:r w:rsidR="009775C8" w:rsidRPr="00E009E5">
        <w:rPr>
          <w:lang w:val="uk-UA"/>
        </w:rPr>
        <w:t>15</w:t>
      </w:r>
      <w:r w:rsidR="00E36F17">
        <w:rPr>
          <w:lang w:val="uk-UA"/>
        </w:rPr>
        <w:t>:00</w:t>
      </w:r>
    </w:p>
    <w:p w:rsidR="001473CD" w:rsidRPr="00E009E5" w:rsidRDefault="001473CD" w:rsidP="00F86674">
      <w:pPr>
        <w:tabs>
          <w:tab w:val="left" w:pos="8788"/>
        </w:tabs>
        <w:jc w:val="both"/>
        <w:rPr>
          <w:lang w:val="uk-UA"/>
        </w:rPr>
      </w:pPr>
    </w:p>
    <w:tbl>
      <w:tblPr>
        <w:tblW w:w="96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341"/>
        <w:gridCol w:w="144"/>
      </w:tblGrid>
      <w:tr w:rsidR="0088511F" w:rsidRPr="00E009E5" w:rsidTr="00B028B6">
        <w:tc>
          <w:tcPr>
            <w:tcW w:w="2127" w:type="dxa"/>
          </w:tcPr>
          <w:p w:rsidR="0088511F" w:rsidRPr="00E009E5" w:rsidRDefault="00F429FC" w:rsidP="00F86674">
            <w:pPr>
              <w:tabs>
                <w:tab w:val="left" w:pos="8788"/>
              </w:tabs>
              <w:ind w:right="284"/>
              <w:jc w:val="both"/>
              <w:rPr>
                <w:lang w:val="uk-UA"/>
              </w:rPr>
            </w:pPr>
            <w:r w:rsidRPr="00E009E5">
              <w:rPr>
                <w:b/>
                <w:u w:val="single"/>
                <w:lang w:val="uk-UA"/>
              </w:rPr>
              <w:t>Головував</w:t>
            </w:r>
            <w:r w:rsidR="0088511F" w:rsidRPr="00E009E5">
              <w:rPr>
                <w:b/>
                <w:u w:val="single"/>
                <w:lang w:val="uk-UA"/>
              </w:rPr>
              <w:t>:</w:t>
            </w:r>
          </w:p>
        </w:tc>
        <w:tc>
          <w:tcPr>
            <w:tcW w:w="7341" w:type="dxa"/>
          </w:tcPr>
          <w:p w:rsidR="00F258D6" w:rsidRPr="00E009E5" w:rsidRDefault="009775C8" w:rsidP="00F86674">
            <w:pPr>
              <w:tabs>
                <w:tab w:val="left" w:pos="-1980"/>
                <w:tab w:val="left" w:pos="8788"/>
              </w:tabs>
              <w:jc w:val="both"/>
              <w:rPr>
                <w:lang w:val="uk-UA"/>
              </w:rPr>
            </w:pPr>
            <w:r w:rsidRPr="00E009E5">
              <w:rPr>
                <w:lang w:val="uk-UA"/>
              </w:rPr>
              <w:t xml:space="preserve"> </w:t>
            </w:r>
            <w:r w:rsidR="002B66BA">
              <w:rPr>
                <w:lang w:val="uk-UA"/>
              </w:rPr>
              <w:t>Сільський голова,</w:t>
            </w:r>
            <w:r w:rsidR="005A1819">
              <w:rPr>
                <w:lang w:val="uk-UA"/>
              </w:rPr>
              <w:t xml:space="preserve"> </w:t>
            </w:r>
            <w:r w:rsidR="002B66BA">
              <w:rPr>
                <w:lang w:val="uk-UA"/>
              </w:rPr>
              <w:t>г</w:t>
            </w:r>
            <w:r w:rsidRPr="00E009E5">
              <w:rPr>
                <w:lang w:val="uk-UA"/>
              </w:rPr>
              <w:t>олова комісії – Крупиця Н.Г.</w:t>
            </w:r>
          </w:p>
          <w:p w:rsidR="0088511F" w:rsidRPr="00E009E5" w:rsidRDefault="0088511F" w:rsidP="00F86674">
            <w:pPr>
              <w:tabs>
                <w:tab w:val="left" w:pos="-1980"/>
                <w:tab w:val="left" w:pos="8788"/>
              </w:tabs>
              <w:jc w:val="both"/>
              <w:rPr>
                <w:lang w:val="uk-UA"/>
              </w:rPr>
            </w:pPr>
          </w:p>
        </w:tc>
        <w:tc>
          <w:tcPr>
            <w:tcW w:w="144" w:type="dxa"/>
          </w:tcPr>
          <w:p w:rsidR="0088511F" w:rsidRPr="00E009E5" w:rsidRDefault="0088511F" w:rsidP="00F86674">
            <w:pPr>
              <w:tabs>
                <w:tab w:val="left" w:pos="8788"/>
              </w:tabs>
              <w:snapToGrid w:val="0"/>
              <w:jc w:val="both"/>
              <w:rPr>
                <w:lang w:val="uk-UA"/>
              </w:rPr>
            </w:pPr>
          </w:p>
        </w:tc>
      </w:tr>
      <w:tr w:rsidR="0088511F" w:rsidRPr="00E009E5" w:rsidTr="00B028B6">
        <w:tc>
          <w:tcPr>
            <w:tcW w:w="2127" w:type="dxa"/>
          </w:tcPr>
          <w:p w:rsidR="0088511F" w:rsidRDefault="0088511F" w:rsidP="00F86674">
            <w:pPr>
              <w:tabs>
                <w:tab w:val="left" w:pos="8788"/>
              </w:tabs>
              <w:ind w:right="284"/>
              <w:jc w:val="both"/>
              <w:rPr>
                <w:b/>
                <w:u w:val="single"/>
                <w:lang w:val="uk-UA"/>
              </w:rPr>
            </w:pPr>
            <w:r w:rsidRPr="00E009E5">
              <w:rPr>
                <w:b/>
                <w:u w:val="single"/>
                <w:lang w:val="uk-UA"/>
              </w:rPr>
              <w:t>Присутні:</w:t>
            </w:r>
          </w:p>
          <w:p w:rsidR="00B72E18" w:rsidRDefault="00B72E18" w:rsidP="00F86674">
            <w:pPr>
              <w:tabs>
                <w:tab w:val="left" w:pos="8788"/>
              </w:tabs>
              <w:ind w:right="284"/>
              <w:jc w:val="both"/>
              <w:rPr>
                <w:b/>
                <w:u w:val="single"/>
                <w:lang w:val="uk-UA"/>
              </w:rPr>
            </w:pPr>
          </w:p>
          <w:p w:rsidR="00B72E18" w:rsidRPr="00E009E5" w:rsidRDefault="00B72E18" w:rsidP="00F86674">
            <w:pPr>
              <w:tabs>
                <w:tab w:val="left" w:pos="8788"/>
              </w:tabs>
              <w:ind w:right="284"/>
              <w:jc w:val="both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Запрошені:</w:t>
            </w:r>
          </w:p>
        </w:tc>
        <w:tc>
          <w:tcPr>
            <w:tcW w:w="7341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7222"/>
            </w:tblGrid>
            <w:tr w:rsidR="0088511F" w:rsidRPr="00E009E5" w:rsidTr="00B028B6">
              <w:tc>
                <w:tcPr>
                  <w:tcW w:w="20" w:type="dxa"/>
                </w:tcPr>
                <w:p w:rsidR="0088511F" w:rsidRPr="00E009E5" w:rsidRDefault="0088511F" w:rsidP="00F86674">
                  <w:pPr>
                    <w:tabs>
                      <w:tab w:val="left" w:pos="8788"/>
                    </w:tabs>
                    <w:snapToGrid w:val="0"/>
                    <w:ind w:righ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222" w:type="dxa"/>
                </w:tcPr>
                <w:p w:rsidR="00AF1F93" w:rsidRPr="00E009E5" w:rsidRDefault="00812D22" w:rsidP="00F86674">
                  <w:pPr>
                    <w:tabs>
                      <w:tab w:val="left" w:pos="-1980"/>
                      <w:tab w:val="left" w:pos="8788"/>
                    </w:tabs>
                    <w:jc w:val="both"/>
                    <w:rPr>
                      <w:noProof/>
                      <w:lang w:val="uk-UA"/>
                    </w:rPr>
                  </w:pPr>
                  <w:r w:rsidRPr="00E009E5">
                    <w:rPr>
                      <w:lang w:val="uk-UA"/>
                    </w:rPr>
                    <w:t xml:space="preserve">Секретар </w:t>
                  </w:r>
                  <w:r w:rsidR="0088511F" w:rsidRPr="00E009E5">
                    <w:rPr>
                      <w:lang w:val="uk-UA"/>
                    </w:rPr>
                    <w:t>комісії</w:t>
                  </w:r>
                  <w:r w:rsidR="001473CD" w:rsidRPr="00E009E5">
                    <w:rPr>
                      <w:lang w:val="uk-UA"/>
                    </w:rPr>
                    <w:t xml:space="preserve"> -</w:t>
                  </w:r>
                  <w:r w:rsidR="003F0CE3" w:rsidRPr="00E009E5">
                    <w:rPr>
                      <w:lang w:val="uk-UA"/>
                    </w:rPr>
                    <w:t xml:space="preserve"> Спельнік С.В.</w:t>
                  </w:r>
                  <w:r w:rsidR="00D94FC0" w:rsidRPr="00E009E5">
                    <w:rPr>
                      <w:noProof/>
                      <w:lang w:val="uk-UA"/>
                    </w:rPr>
                    <w:t xml:space="preserve">, </w:t>
                  </w:r>
                </w:p>
                <w:p w:rsidR="0088511F" w:rsidRPr="00E009E5" w:rsidRDefault="00812D22" w:rsidP="00F86674">
                  <w:pPr>
                    <w:tabs>
                      <w:tab w:val="left" w:pos="-1980"/>
                      <w:tab w:val="left" w:pos="8788"/>
                    </w:tabs>
                    <w:jc w:val="both"/>
                    <w:rPr>
                      <w:noProof/>
                      <w:lang w:val="uk-UA"/>
                    </w:rPr>
                  </w:pPr>
                  <w:r w:rsidRPr="00E009E5">
                    <w:rPr>
                      <w:lang w:val="uk-UA"/>
                    </w:rPr>
                    <w:t>члени комісії</w:t>
                  </w:r>
                  <w:r w:rsidR="001473CD" w:rsidRPr="00E009E5">
                    <w:rPr>
                      <w:lang w:val="uk-UA"/>
                    </w:rPr>
                    <w:t xml:space="preserve"> </w:t>
                  </w:r>
                  <w:r w:rsidR="0066565B" w:rsidRPr="00E009E5">
                    <w:rPr>
                      <w:lang w:val="uk-UA"/>
                    </w:rPr>
                    <w:t>–</w:t>
                  </w:r>
                  <w:r w:rsidR="00401F69" w:rsidRPr="00E009E5">
                    <w:rPr>
                      <w:lang w:val="uk-UA"/>
                    </w:rPr>
                    <w:t xml:space="preserve"> </w:t>
                  </w:r>
                  <w:r w:rsidR="0066565B" w:rsidRPr="00E009E5">
                    <w:rPr>
                      <w:lang w:val="uk-UA"/>
                    </w:rPr>
                    <w:t>за окремим списком</w:t>
                  </w:r>
                  <w:r w:rsidR="00401F69" w:rsidRPr="00E009E5">
                    <w:rPr>
                      <w:noProof/>
                      <w:lang w:val="uk-UA"/>
                    </w:rPr>
                    <w:t>.</w:t>
                  </w:r>
                  <w:r w:rsidR="001473CD" w:rsidRPr="00E009E5">
                    <w:rPr>
                      <w:noProof/>
                      <w:lang w:val="uk-UA"/>
                    </w:rPr>
                    <w:t xml:space="preserve">                         </w:t>
                  </w:r>
                </w:p>
              </w:tc>
            </w:tr>
            <w:tr w:rsidR="00441F2A" w:rsidRPr="00E009E5" w:rsidTr="00B028B6">
              <w:tc>
                <w:tcPr>
                  <w:tcW w:w="20" w:type="dxa"/>
                </w:tcPr>
                <w:p w:rsidR="00441F2A" w:rsidRPr="00E009E5" w:rsidRDefault="00441F2A" w:rsidP="00F86674">
                  <w:pPr>
                    <w:tabs>
                      <w:tab w:val="left" w:pos="8788"/>
                    </w:tabs>
                    <w:snapToGrid w:val="0"/>
                    <w:ind w:righ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222" w:type="dxa"/>
                </w:tcPr>
                <w:p w:rsidR="00441F2A" w:rsidRPr="00E009E5" w:rsidRDefault="00B72E18" w:rsidP="00F86674">
                  <w:pPr>
                    <w:tabs>
                      <w:tab w:val="left" w:pos="-1980"/>
                      <w:tab w:val="left" w:pos="8788"/>
                    </w:tabs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Начальник 26 ДПРЧ 7го ДПРЗ ГУ ДСНС України в Одеській області Бобурчак Василь Ярославович</w:t>
                  </w:r>
                </w:p>
              </w:tc>
            </w:tr>
          </w:tbl>
          <w:p w:rsidR="0088511F" w:rsidRPr="00E009E5" w:rsidRDefault="0088511F" w:rsidP="00F86674">
            <w:pPr>
              <w:tabs>
                <w:tab w:val="left" w:pos="8788"/>
              </w:tabs>
              <w:jc w:val="both"/>
              <w:rPr>
                <w:lang w:val="uk-UA"/>
              </w:rPr>
            </w:pPr>
          </w:p>
        </w:tc>
        <w:tc>
          <w:tcPr>
            <w:tcW w:w="144" w:type="dxa"/>
          </w:tcPr>
          <w:p w:rsidR="0088511F" w:rsidRPr="00E009E5" w:rsidRDefault="0088511F" w:rsidP="00F86674">
            <w:pPr>
              <w:tabs>
                <w:tab w:val="left" w:pos="8788"/>
              </w:tabs>
              <w:snapToGrid w:val="0"/>
              <w:jc w:val="both"/>
              <w:rPr>
                <w:lang w:val="uk-UA"/>
              </w:rPr>
            </w:pPr>
          </w:p>
        </w:tc>
      </w:tr>
    </w:tbl>
    <w:p w:rsidR="00441F2A" w:rsidRPr="00661517" w:rsidRDefault="00441F2A" w:rsidP="00F86674">
      <w:pPr>
        <w:tabs>
          <w:tab w:val="left" w:pos="9781"/>
        </w:tabs>
        <w:ind w:right="-709"/>
        <w:jc w:val="both"/>
      </w:pPr>
    </w:p>
    <w:p w:rsidR="00B72E18" w:rsidRDefault="00683A76" w:rsidP="00AB50FF">
      <w:pPr>
        <w:pStyle w:val="af"/>
        <w:numPr>
          <w:ilvl w:val="0"/>
          <w:numId w:val="12"/>
        </w:numPr>
        <w:spacing w:after="0"/>
        <w:ind w:left="0" w:firstLine="99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009E5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</w:t>
      </w:r>
      <w:r w:rsidR="00B72E18">
        <w:rPr>
          <w:rFonts w:ascii="Times New Roman" w:hAnsi="Times New Roman"/>
          <w:b/>
          <w:sz w:val="28"/>
          <w:szCs w:val="28"/>
          <w:lang w:val="uk-UA" w:eastAsia="uk-UA"/>
        </w:rPr>
        <w:t xml:space="preserve">зсув </w:t>
      </w:r>
      <w:r w:rsidR="00D41B39">
        <w:rPr>
          <w:rFonts w:ascii="Times New Roman" w:hAnsi="Times New Roman"/>
          <w:b/>
          <w:sz w:val="28"/>
          <w:szCs w:val="28"/>
          <w:lang w:val="uk-UA" w:eastAsia="uk-UA"/>
        </w:rPr>
        <w:t>ґрунту прибережної смуги</w:t>
      </w:r>
      <w:r w:rsidR="00B72E18">
        <w:rPr>
          <w:rFonts w:ascii="Times New Roman" w:hAnsi="Times New Roman"/>
          <w:b/>
          <w:sz w:val="28"/>
          <w:szCs w:val="28"/>
          <w:lang w:val="uk-UA" w:eastAsia="uk-UA"/>
        </w:rPr>
        <w:t xml:space="preserve"> між вулицями Соняч</w:t>
      </w:r>
      <w:r w:rsidR="00634D97">
        <w:rPr>
          <w:rFonts w:ascii="Times New Roman" w:hAnsi="Times New Roman"/>
          <w:b/>
          <w:sz w:val="28"/>
          <w:szCs w:val="28"/>
          <w:lang w:val="uk-UA" w:eastAsia="uk-UA"/>
        </w:rPr>
        <w:t>на та М</w:t>
      </w:r>
      <w:r w:rsidR="00B72E18">
        <w:rPr>
          <w:rFonts w:ascii="Times New Roman" w:hAnsi="Times New Roman"/>
          <w:b/>
          <w:sz w:val="28"/>
          <w:szCs w:val="28"/>
          <w:lang w:val="uk-UA" w:eastAsia="uk-UA"/>
        </w:rPr>
        <w:t>олодіжна с.Фонтанка.</w:t>
      </w:r>
    </w:p>
    <w:p w:rsidR="001473CD" w:rsidRPr="00E009E5" w:rsidRDefault="009A3DF9" w:rsidP="00AB50FF">
      <w:pPr>
        <w:pStyle w:val="af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E009E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За результатом доповіді</w:t>
      </w:r>
      <w:r w:rsidR="00B72E1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за</w:t>
      </w:r>
      <w:r w:rsidR="00D41B3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ступника сільського голови Щирби</w:t>
      </w:r>
      <w:r w:rsidR="00B72E1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П.Є. та</w:t>
      </w:r>
      <w:r w:rsidR="00D41B3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головного архітектора Каплінського В.Ю.</w:t>
      </w:r>
      <w:r w:rsidRPr="00E009E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</w:t>
      </w:r>
      <w:r w:rsidR="009E4D16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EB0408" w:rsidRPr="00E009E5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комісія,</w:t>
      </w:r>
    </w:p>
    <w:p w:rsidR="005A1819" w:rsidRDefault="005A1819" w:rsidP="00AB50FF">
      <w:pPr>
        <w:shd w:val="clear" w:color="auto" w:fill="FFFFFF"/>
        <w:tabs>
          <w:tab w:val="left" w:pos="9781"/>
        </w:tabs>
        <w:autoSpaceDE w:val="0"/>
        <w:autoSpaceDN w:val="0"/>
        <w:ind w:right="-709"/>
        <w:jc w:val="center"/>
        <w:rPr>
          <w:b/>
          <w:lang w:val="uk-UA" w:eastAsia="uk-UA"/>
        </w:rPr>
      </w:pPr>
    </w:p>
    <w:p w:rsidR="00865F87" w:rsidRPr="00E009E5" w:rsidRDefault="002923DC" w:rsidP="00AB50FF">
      <w:pPr>
        <w:shd w:val="clear" w:color="auto" w:fill="FFFFFF"/>
        <w:tabs>
          <w:tab w:val="left" w:pos="9781"/>
        </w:tabs>
        <w:autoSpaceDE w:val="0"/>
        <w:autoSpaceDN w:val="0"/>
        <w:ind w:right="-709"/>
        <w:jc w:val="center"/>
        <w:rPr>
          <w:b/>
          <w:lang w:val="uk-UA" w:eastAsia="uk-UA"/>
        </w:rPr>
      </w:pPr>
      <w:r w:rsidRPr="00E009E5">
        <w:rPr>
          <w:b/>
          <w:lang w:val="uk-UA" w:eastAsia="uk-UA"/>
        </w:rPr>
        <w:t>ВИРІШИЛА:</w:t>
      </w:r>
    </w:p>
    <w:p w:rsidR="00401F69" w:rsidRPr="00E009E5" w:rsidRDefault="00401F69" w:rsidP="00AB50FF">
      <w:pPr>
        <w:shd w:val="clear" w:color="auto" w:fill="FFFFFF"/>
        <w:tabs>
          <w:tab w:val="left" w:pos="9781"/>
        </w:tabs>
        <w:autoSpaceDE w:val="0"/>
        <w:autoSpaceDN w:val="0"/>
        <w:ind w:right="-709"/>
        <w:jc w:val="center"/>
        <w:rPr>
          <w:lang w:val="uk-UA" w:eastAsia="ru-RU"/>
        </w:rPr>
      </w:pPr>
    </w:p>
    <w:p w:rsidR="007D77CE" w:rsidRDefault="009A3DF9" w:rsidP="00C76AC0">
      <w:pPr>
        <w:autoSpaceDE w:val="0"/>
        <w:autoSpaceDN w:val="0"/>
        <w:ind w:firstLine="708"/>
        <w:jc w:val="both"/>
        <w:rPr>
          <w:color w:val="000000" w:themeColor="text1"/>
          <w:lang w:val="uk-UA" w:eastAsia="ru-RU"/>
        </w:rPr>
      </w:pPr>
      <w:r w:rsidRPr="00E009E5">
        <w:rPr>
          <w:lang w:val="uk-UA" w:eastAsia="ru-RU"/>
        </w:rPr>
        <w:t>1.1</w:t>
      </w:r>
      <w:r w:rsidR="00AB50FF" w:rsidRPr="00E009E5">
        <w:rPr>
          <w:lang w:val="uk-UA" w:eastAsia="ru-RU"/>
        </w:rPr>
        <w:t xml:space="preserve"> </w:t>
      </w:r>
      <w:r w:rsidR="00D41B39">
        <w:rPr>
          <w:lang w:val="uk-UA" w:eastAsia="ru-RU"/>
        </w:rPr>
        <w:t>Заборонити прохід пішоходів та проїзд транспорту з вулиці Молодіжної до бази «Маяк» та інших, крім транспорту ДСНС України в Одеської області</w:t>
      </w:r>
      <w:r w:rsidR="00F86674" w:rsidRPr="00E009E5">
        <w:rPr>
          <w:color w:val="000000" w:themeColor="text1"/>
          <w:lang w:val="uk-UA" w:eastAsia="ru-RU"/>
        </w:rPr>
        <w:t xml:space="preserve">                                                   </w:t>
      </w:r>
      <w:r w:rsidRPr="00E009E5">
        <w:rPr>
          <w:color w:val="000000" w:themeColor="text1"/>
          <w:lang w:val="uk-UA" w:eastAsia="ru-RU"/>
        </w:rPr>
        <w:t xml:space="preserve">           </w:t>
      </w:r>
      <w:r w:rsidR="007D4792" w:rsidRPr="00E009E5">
        <w:rPr>
          <w:color w:val="000000" w:themeColor="text1"/>
          <w:lang w:val="uk-UA" w:eastAsia="ru-RU"/>
        </w:rPr>
        <w:t>з</w:t>
      </w:r>
      <w:r w:rsidR="00D41B39">
        <w:rPr>
          <w:color w:val="000000" w:themeColor="text1"/>
          <w:lang w:val="uk-UA" w:eastAsia="ru-RU"/>
        </w:rPr>
        <w:t xml:space="preserve">  07</w:t>
      </w:r>
      <w:r w:rsidRPr="00E009E5">
        <w:rPr>
          <w:color w:val="000000" w:themeColor="text1"/>
          <w:lang w:val="uk-UA" w:eastAsia="ru-RU"/>
        </w:rPr>
        <w:t>.0</w:t>
      </w:r>
      <w:r w:rsidR="00D41B39">
        <w:rPr>
          <w:color w:val="000000" w:themeColor="text1"/>
          <w:lang w:val="uk-UA" w:eastAsia="ru-RU"/>
        </w:rPr>
        <w:t>7</w:t>
      </w:r>
      <w:r w:rsidR="00432860" w:rsidRPr="00E009E5">
        <w:rPr>
          <w:color w:val="000000" w:themeColor="text1"/>
          <w:lang w:val="uk-UA" w:eastAsia="ru-RU"/>
        </w:rPr>
        <w:t>.2021</w:t>
      </w:r>
      <w:r w:rsidR="00401F69" w:rsidRPr="00E009E5">
        <w:rPr>
          <w:color w:val="000000" w:themeColor="text1"/>
          <w:lang w:val="uk-UA" w:eastAsia="ru-RU"/>
        </w:rPr>
        <w:t xml:space="preserve"> </w:t>
      </w:r>
      <w:r w:rsidR="00432860" w:rsidRPr="00E009E5">
        <w:rPr>
          <w:color w:val="000000" w:themeColor="text1"/>
          <w:lang w:val="uk-UA" w:eastAsia="ru-RU"/>
        </w:rPr>
        <w:t>року</w:t>
      </w:r>
      <w:r w:rsidR="00C76AC0">
        <w:rPr>
          <w:color w:val="000000" w:themeColor="text1"/>
          <w:lang w:val="uk-UA" w:eastAsia="ru-RU"/>
        </w:rPr>
        <w:t>.</w:t>
      </w:r>
    </w:p>
    <w:p w:rsidR="0008671A" w:rsidRPr="00E009E5" w:rsidRDefault="0008671A" w:rsidP="0008671A">
      <w:pPr>
        <w:autoSpaceDE w:val="0"/>
        <w:autoSpaceDN w:val="0"/>
        <w:jc w:val="center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                                                                                                        </w:t>
      </w:r>
    </w:p>
    <w:p w:rsidR="00C76AC0" w:rsidRDefault="00D41B39" w:rsidP="00C76AC0">
      <w:pPr>
        <w:pStyle w:val="a5"/>
        <w:numPr>
          <w:ilvl w:val="1"/>
          <w:numId w:val="12"/>
        </w:numPr>
        <w:shd w:val="clear" w:color="auto" w:fill="FFFFFF"/>
        <w:spacing w:before="0" w:after="210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>Зобов’язати КП «Надія» встановити інформаційні стенди та здійснити інші заходи щодо заборони доступу на ділянку зсуву ґрунту.</w:t>
      </w:r>
    </w:p>
    <w:p w:rsidR="00C76AC0" w:rsidRDefault="00E36F17" w:rsidP="00E36F17">
      <w:pPr>
        <w:pStyle w:val="a5"/>
        <w:numPr>
          <w:ilvl w:val="0"/>
          <w:numId w:val="12"/>
        </w:numPr>
        <w:shd w:val="clear" w:color="auto" w:fill="FFFFFF"/>
        <w:spacing w:before="0" w:after="210"/>
        <w:ind w:left="0" w:firstLine="993"/>
        <w:jc w:val="both"/>
        <w:rPr>
          <w:b/>
          <w:color w:val="000000" w:themeColor="text1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C76AC0">
        <w:rPr>
          <w:b/>
          <w:color w:val="000000" w:themeColor="text1"/>
          <w:sz w:val="28"/>
          <w:szCs w:val="28"/>
          <w:lang w:val="uk-UA" w:eastAsia="ru-RU"/>
        </w:rPr>
        <w:t>Про організацію заходів цивільного захисту в Фонтанській сільській раді.</w:t>
      </w:r>
    </w:p>
    <w:p w:rsidR="00B73D85" w:rsidRDefault="00E36F17" w:rsidP="00E36F17">
      <w:pPr>
        <w:pStyle w:val="a5"/>
        <w:shd w:val="clear" w:color="auto" w:fill="FFFFFF"/>
        <w:spacing w:before="0" w:after="210"/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  </w:t>
      </w:r>
      <w:r w:rsidR="00C76AC0">
        <w:rPr>
          <w:color w:val="000000" w:themeColor="text1"/>
          <w:sz w:val="28"/>
          <w:szCs w:val="28"/>
          <w:lang w:val="uk-UA" w:eastAsia="ru-RU"/>
        </w:rPr>
        <w:t xml:space="preserve">На виконання протоколу № 6 від 29.06.2021 року засідання колегії </w:t>
      </w:r>
      <w:r>
        <w:rPr>
          <w:color w:val="000000" w:themeColor="text1"/>
          <w:sz w:val="28"/>
          <w:szCs w:val="28"/>
          <w:lang w:val="uk-UA" w:eastAsia="ru-RU"/>
        </w:rPr>
        <w:t xml:space="preserve">Одеської </w:t>
      </w:r>
      <w:r w:rsidR="00C76AC0">
        <w:rPr>
          <w:color w:val="000000" w:themeColor="text1"/>
          <w:sz w:val="28"/>
          <w:szCs w:val="28"/>
          <w:lang w:val="uk-UA" w:eastAsia="ru-RU"/>
        </w:rPr>
        <w:t>обласної державної адміністрації</w:t>
      </w:r>
      <w:r w:rsidR="00B73D85">
        <w:rPr>
          <w:color w:val="000000" w:themeColor="text1"/>
          <w:sz w:val="28"/>
          <w:szCs w:val="28"/>
          <w:lang w:val="uk-UA" w:eastAsia="ru-RU"/>
        </w:rPr>
        <w:t>,</w:t>
      </w:r>
    </w:p>
    <w:p w:rsidR="00B73D85" w:rsidRDefault="00B73D85" w:rsidP="00B73D85">
      <w:pPr>
        <w:shd w:val="clear" w:color="auto" w:fill="FFFFFF"/>
        <w:tabs>
          <w:tab w:val="left" w:pos="9781"/>
        </w:tabs>
        <w:autoSpaceDE w:val="0"/>
        <w:autoSpaceDN w:val="0"/>
        <w:ind w:right="-709"/>
        <w:jc w:val="center"/>
        <w:rPr>
          <w:b/>
          <w:lang w:val="uk-UA" w:eastAsia="uk-UA"/>
        </w:rPr>
      </w:pPr>
      <w:r w:rsidRPr="00E009E5">
        <w:rPr>
          <w:b/>
          <w:lang w:val="uk-UA" w:eastAsia="uk-UA"/>
        </w:rPr>
        <w:t>ВИРІШИЛА:</w:t>
      </w:r>
    </w:p>
    <w:p w:rsidR="009A3DF9" w:rsidRPr="00B73D85" w:rsidRDefault="00C76AC0" w:rsidP="00B73D85">
      <w:pPr>
        <w:shd w:val="clear" w:color="auto" w:fill="FFFFFF"/>
        <w:tabs>
          <w:tab w:val="left" w:pos="9781"/>
        </w:tabs>
        <w:autoSpaceDE w:val="0"/>
        <w:autoSpaceDN w:val="0"/>
        <w:ind w:right="-709"/>
        <w:jc w:val="center"/>
        <w:rPr>
          <w:b/>
          <w:color w:val="000000" w:themeColor="text1"/>
          <w:sz w:val="40"/>
          <w:szCs w:val="40"/>
          <w:lang w:val="uk-UA" w:eastAsia="ru-RU"/>
        </w:rPr>
      </w:pPr>
      <w:r>
        <w:rPr>
          <w:color w:val="000000" w:themeColor="text1"/>
          <w:lang w:val="uk-UA" w:eastAsia="ru-RU"/>
        </w:rPr>
        <w:t xml:space="preserve"> </w:t>
      </w:r>
    </w:p>
    <w:p w:rsidR="00C76AC0" w:rsidRDefault="00B73D85" w:rsidP="00B73D85">
      <w:pPr>
        <w:pStyle w:val="a5"/>
        <w:shd w:val="clear" w:color="auto" w:fill="FFFFFF"/>
        <w:spacing w:before="0" w:after="210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           2.1</w:t>
      </w:r>
      <w:r w:rsidR="00C76AC0">
        <w:rPr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ab/>
        <w:t>У</w:t>
      </w:r>
      <w:r w:rsidR="00C76AC0">
        <w:rPr>
          <w:color w:val="000000" w:themeColor="text1"/>
          <w:sz w:val="28"/>
          <w:szCs w:val="28"/>
          <w:lang w:val="uk-UA" w:eastAsia="ru-RU"/>
        </w:rPr>
        <w:t>творити органи евакуації та розробити план евакуації населення</w:t>
      </w:r>
      <w:r w:rsidR="005A1819">
        <w:rPr>
          <w:color w:val="000000" w:themeColor="text1"/>
          <w:sz w:val="28"/>
          <w:szCs w:val="28"/>
          <w:lang w:val="uk-UA" w:eastAsia="ru-RU"/>
        </w:rPr>
        <w:t>.</w:t>
      </w:r>
      <w:r w:rsidR="00C76AC0">
        <w:rPr>
          <w:color w:val="000000" w:themeColor="text1"/>
          <w:sz w:val="28"/>
          <w:szCs w:val="28"/>
          <w:lang w:val="uk-UA" w:eastAsia="ru-RU"/>
        </w:rPr>
        <w:t xml:space="preserve"> </w:t>
      </w:r>
    </w:p>
    <w:p w:rsidR="00C76AC0" w:rsidRDefault="00C76AC0" w:rsidP="00B73D85">
      <w:pPr>
        <w:pStyle w:val="a5"/>
        <w:shd w:val="clear" w:color="auto" w:fill="FFFFFF"/>
        <w:spacing w:before="0" w:after="210"/>
        <w:ind w:firstLine="1418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 w:rsidR="00C53A97">
        <w:rPr>
          <w:color w:val="000000" w:themeColor="text1"/>
          <w:sz w:val="28"/>
          <w:szCs w:val="28"/>
          <w:lang w:val="uk-UA" w:eastAsia="ru-RU"/>
        </w:rPr>
        <w:t>т</w:t>
      </w:r>
      <w:r>
        <w:rPr>
          <w:color w:val="000000" w:themeColor="text1"/>
          <w:sz w:val="28"/>
          <w:szCs w:val="28"/>
          <w:lang w:val="uk-UA" w:eastAsia="ru-RU"/>
        </w:rPr>
        <w:t>ермін 3-й квартал 2021 р.</w:t>
      </w:r>
    </w:p>
    <w:p w:rsidR="00D23B62" w:rsidRDefault="00B73D85" w:rsidP="00B73D85">
      <w:pPr>
        <w:pStyle w:val="a5"/>
        <w:shd w:val="clear" w:color="auto" w:fill="FFFFFF"/>
        <w:spacing w:before="0" w:after="210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lastRenderedPageBreak/>
        <w:t xml:space="preserve">          2.2</w:t>
      </w:r>
      <w:r>
        <w:rPr>
          <w:color w:val="000000" w:themeColor="text1"/>
          <w:sz w:val="28"/>
          <w:szCs w:val="28"/>
          <w:lang w:val="uk-UA" w:eastAsia="ru-RU"/>
        </w:rPr>
        <w:tab/>
        <w:t>З</w:t>
      </w:r>
      <w:r w:rsidR="00C76AC0">
        <w:rPr>
          <w:color w:val="000000" w:themeColor="text1"/>
          <w:sz w:val="28"/>
          <w:szCs w:val="28"/>
          <w:lang w:val="uk-UA" w:eastAsia="ru-RU"/>
        </w:rPr>
        <w:t xml:space="preserve">абезпечити підготовку </w:t>
      </w:r>
      <w:r w:rsidR="00D23B62">
        <w:rPr>
          <w:color w:val="000000" w:themeColor="text1"/>
          <w:sz w:val="28"/>
          <w:szCs w:val="28"/>
          <w:lang w:val="uk-UA" w:eastAsia="ru-RU"/>
        </w:rPr>
        <w:t>керівного складу та фахівців Фонтанської сільської ради</w:t>
      </w:r>
      <w:r w:rsidR="00E36F17">
        <w:rPr>
          <w:color w:val="000000" w:themeColor="text1"/>
          <w:sz w:val="28"/>
          <w:szCs w:val="28"/>
          <w:lang w:val="uk-UA" w:eastAsia="ru-RU"/>
        </w:rPr>
        <w:t>,</w:t>
      </w:r>
      <w:r w:rsidR="00D23B62">
        <w:rPr>
          <w:color w:val="000000" w:themeColor="text1"/>
          <w:sz w:val="28"/>
          <w:szCs w:val="28"/>
          <w:lang w:val="uk-UA" w:eastAsia="ru-RU"/>
        </w:rPr>
        <w:t xml:space="preserve"> діяльність яких пов</w:t>
      </w:r>
      <w:r>
        <w:rPr>
          <w:color w:val="000000" w:themeColor="text1"/>
          <w:sz w:val="28"/>
          <w:szCs w:val="28"/>
          <w:lang w:val="uk-UA" w:eastAsia="ru-RU"/>
        </w:rPr>
        <w:t>’</w:t>
      </w:r>
      <w:r w:rsidR="00D23B62">
        <w:rPr>
          <w:color w:val="000000" w:themeColor="text1"/>
          <w:sz w:val="28"/>
          <w:szCs w:val="28"/>
          <w:lang w:val="uk-UA" w:eastAsia="ru-RU"/>
        </w:rPr>
        <w:t>язана з організацією заходів цивільного захисту, на</w:t>
      </w:r>
      <w:r w:rsidR="00E36F17">
        <w:rPr>
          <w:color w:val="000000" w:themeColor="text1"/>
          <w:sz w:val="28"/>
          <w:szCs w:val="28"/>
          <w:lang w:val="uk-UA" w:eastAsia="ru-RU"/>
        </w:rPr>
        <w:t xml:space="preserve"> базі</w:t>
      </w:r>
      <w:r w:rsidR="00D23B62">
        <w:rPr>
          <w:color w:val="000000" w:themeColor="text1"/>
          <w:sz w:val="28"/>
          <w:szCs w:val="28"/>
          <w:lang w:val="uk-UA" w:eastAsia="ru-RU"/>
        </w:rPr>
        <w:t xml:space="preserve"> Одеськи</w:t>
      </w:r>
      <w:r w:rsidR="00E36F17">
        <w:rPr>
          <w:color w:val="000000" w:themeColor="text1"/>
          <w:sz w:val="28"/>
          <w:szCs w:val="28"/>
          <w:lang w:val="uk-UA" w:eastAsia="ru-RU"/>
        </w:rPr>
        <w:t>х обласних територіальних курсів</w:t>
      </w:r>
      <w:r w:rsidR="00D23B62">
        <w:rPr>
          <w:color w:val="000000" w:themeColor="text1"/>
          <w:sz w:val="28"/>
          <w:szCs w:val="28"/>
          <w:lang w:val="uk-UA" w:eastAsia="ru-RU"/>
        </w:rPr>
        <w:t xml:space="preserve"> ЦЗ, НМЦ ЦЗ та БЖ Одеської області.</w:t>
      </w:r>
    </w:p>
    <w:p w:rsidR="00D23B62" w:rsidRDefault="00D23B62" w:rsidP="00B73D85">
      <w:pPr>
        <w:pStyle w:val="a5"/>
        <w:shd w:val="clear" w:color="auto" w:fill="FFFFFF"/>
        <w:spacing w:before="0" w:after="210"/>
        <w:ind w:firstLine="1418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 w:rsidR="00C53A97">
        <w:rPr>
          <w:color w:val="000000" w:themeColor="text1"/>
          <w:sz w:val="28"/>
          <w:szCs w:val="28"/>
          <w:lang w:val="uk-UA" w:eastAsia="ru-RU"/>
        </w:rPr>
        <w:t>т</w:t>
      </w:r>
      <w:r>
        <w:rPr>
          <w:color w:val="000000" w:themeColor="text1"/>
          <w:sz w:val="28"/>
          <w:szCs w:val="28"/>
          <w:lang w:val="uk-UA" w:eastAsia="ru-RU"/>
        </w:rPr>
        <w:t>ермін до 25.12 .2021 року.</w:t>
      </w:r>
    </w:p>
    <w:p w:rsidR="00D23B62" w:rsidRDefault="00B73D85" w:rsidP="00B73D85">
      <w:pPr>
        <w:pStyle w:val="a5"/>
        <w:shd w:val="clear" w:color="auto" w:fill="FFFFFF"/>
        <w:spacing w:before="0" w:after="210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          2.3</w:t>
      </w:r>
      <w:r w:rsidR="00D23B62">
        <w:rPr>
          <w:color w:val="000000" w:themeColor="text1"/>
          <w:sz w:val="28"/>
          <w:szCs w:val="28"/>
          <w:lang w:val="uk-UA" w:eastAsia="ru-RU"/>
        </w:rPr>
        <w:tab/>
        <w:t>Вжити дієвих заходів щодо створення  місцевих та об</w:t>
      </w:r>
      <w:r w:rsidR="00E36F17">
        <w:rPr>
          <w:color w:val="000000" w:themeColor="text1"/>
          <w:sz w:val="28"/>
          <w:szCs w:val="28"/>
          <w:lang w:val="uk-UA" w:eastAsia="ru-RU"/>
        </w:rPr>
        <w:t>’</w:t>
      </w:r>
      <w:r w:rsidR="00D23B62">
        <w:rPr>
          <w:color w:val="000000" w:themeColor="text1"/>
          <w:sz w:val="28"/>
          <w:szCs w:val="28"/>
          <w:lang w:val="uk-UA" w:eastAsia="ru-RU"/>
        </w:rPr>
        <w:t>єктових матеріальних резервів.</w:t>
      </w:r>
    </w:p>
    <w:p w:rsidR="00D23B62" w:rsidRDefault="00D23B62" w:rsidP="00B73D85">
      <w:pPr>
        <w:pStyle w:val="a5"/>
        <w:shd w:val="clear" w:color="auto" w:fill="FFFFFF"/>
        <w:spacing w:before="0" w:after="210"/>
        <w:ind w:firstLine="1418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 w:rsidR="00C53A97">
        <w:rPr>
          <w:color w:val="000000" w:themeColor="text1"/>
          <w:sz w:val="28"/>
          <w:szCs w:val="28"/>
          <w:lang w:val="uk-UA" w:eastAsia="ru-RU"/>
        </w:rPr>
        <w:t>т</w:t>
      </w:r>
      <w:r>
        <w:rPr>
          <w:color w:val="000000" w:themeColor="text1"/>
          <w:sz w:val="28"/>
          <w:szCs w:val="28"/>
          <w:lang w:val="uk-UA" w:eastAsia="ru-RU"/>
        </w:rPr>
        <w:t>ермін  3-й квартал 2021 р.</w:t>
      </w:r>
    </w:p>
    <w:p w:rsidR="009009AC" w:rsidRDefault="00B73D85" w:rsidP="00B73D85">
      <w:pPr>
        <w:pStyle w:val="a5"/>
        <w:shd w:val="clear" w:color="auto" w:fill="FFFFFF"/>
        <w:spacing w:before="0" w:after="210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          2.4</w:t>
      </w:r>
      <w:r>
        <w:rPr>
          <w:color w:val="000000" w:themeColor="text1"/>
          <w:sz w:val="28"/>
          <w:szCs w:val="28"/>
          <w:lang w:val="uk-UA" w:eastAsia="ru-RU"/>
        </w:rPr>
        <w:tab/>
        <w:t>З</w:t>
      </w:r>
      <w:r w:rsidR="00D23B62">
        <w:rPr>
          <w:color w:val="000000" w:themeColor="text1"/>
          <w:sz w:val="28"/>
          <w:szCs w:val="28"/>
          <w:lang w:val="uk-UA" w:eastAsia="ru-RU"/>
        </w:rPr>
        <w:t>абезпечити постійну готовність до дій за призначенням місцевих автоматизованих систем центрального оповіщен</w:t>
      </w:r>
      <w:r w:rsidR="009009AC">
        <w:rPr>
          <w:color w:val="000000" w:themeColor="text1"/>
          <w:sz w:val="28"/>
          <w:szCs w:val="28"/>
          <w:lang w:val="uk-UA" w:eastAsia="ru-RU"/>
        </w:rPr>
        <w:t>ня</w:t>
      </w:r>
      <w:r w:rsidR="00125CA2">
        <w:rPr>
          <w:color w:val="000000" w:themeColor="text1"/>
          <w:sz w:val="28"/>
          <w:szCs w:val="28"/>
          <w:lang w:val="uk-UA" w:eastAsia="ru-RU"/>
        </w:rPr>
        <w:t xml:space="preserve"> за рахунок місцевого бюджету (е</w:t>
      </w:r>
      <w:r w:rsidR="009009AC">
        <w:rPr>
          <w:color w:val="000000" w:themeColor="text1"/>
          <w:sz w:val="28"/>
          <w:szCs w:val="28"/>
          <w:lang w:val="uk-UA" w:eastAsia="ru-RU"/>
        </w:rPr>
        <w:t>ксплуа</w:t>
      </w:r>
      <w:r w:rsidR="00125CA2">
        <w:rPr>
          <w:color w:val="000000" w:themeColor="text1"/>
          <w:sz w:val="28"/>
          <w:szCs w:val="28"/>
          <w:lang w:val="uk-UA" w:eastAsia="ru-RU"/>
        </w:rPr>
        <w:t>та</w:t>
      </w:r>
      <w:r w:rsidR="009009AC">
        <w:rPr>
          <w:color w:val="000000" w:themeColor="text1"/>
          <w:sz w:val="28"/>
          <w:szCs w:val="28"/>
          <w:lang w:val="uk-UA" w:eastAsia="ru-RU"/>
        </w:rPr>
        <w:t>ційно-технічне обслуговування, укладення відповідних договорів, цілодобове чергування тощо)</w:t>
      </w:r>
      <w:r w:rsidR="005A1819">
        <w:rPr>
          <w:color w:val="000000" w:themeColor="text1"/>
          <w:sz w:val="28"/>
          <w:szCs w:val="28"/>
          <w:lang w:val="uk-UA" w:eastAsia="ru-RU"/>
        </w:rPr>
        <w:t>.</w:t>
      </w:r>
    </w:p>
    <w:p w:rsidR="009009AC" w:rsidRDefault="009009AC" w:rsidP="00B73D85">
      <w:pPr>
        <w:pStyle w:val="a5"/>
        <w:shd w:val="clear" w:color="auto" w:fill="FFFFFF"/>
        <w:spacing w:before="0" w:after="210"/>
        <w:ind w:firstLine="1418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 w:rsidR="00C53A97">
        <w:rPr>
          <w:color w:val="000000" w:themeColor="text1"/>
          <w:sz w:val="28"/>
          <w:szCs w:val="28"/>
          <w:lang w:val="uk-UA" w:eastAsia="ru-RU"/>
        </w:rPr>
        <w:t>т</w:t>
      </w:r>
      <w:r>
        <w:rPr>
          <w:color w:val="000000" w:themeColor="text1"/>
          <w:sz w:val="28"/>
          <w:szCs w:val="28"/>
          <w:lang w:val="uk-UA" w:eastAsia="ru-RU"/>
        </w:rPr>
        <w:t xml:space="preserve">ермін до 01.09.2021 р.  </w:t>
      </w:r>
    </w:p>
    <w:p w:rsidR="009009AC" w:rsidRDefault="00B73D85" w:rsidP="00B73D85">
      <w:pPr>
        <w:pStyle w:val="a5"/>
        <w:shd w:val="clear" w:color="auto" w:fill="FFFFFF"/>
        <w:spacing w:before="0" w:after="210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          2.5</w:t>
      </w:r>
      <w:r w:rsidR="00114B28">
        <w:rPr>
          <w:color w:val="000000" w:themeColor="text1"/>
          <w:sz w:val="28"/>
          <w:szCs w:val="28"/>
          <w:lang w:val="uk-UA" w:eastAsia="ru-RU"/>
        </w:rPr>
        <w:tab/>
        <w:t>З</w:t>
      </w:r>
      <w:r w:rsidR="009009AC">
        <w:rPr>
          <w:color w:val="000000" w:themeColor="text1"/>
          <w:sz w:val="28"/>
          <w:szCs w:val="28"/>
          <w:lang w:val="uk-UA" w:eastAsia="ru-RU"/>
        </w:rPr>
        <w:t>атвердити нові програми у сфері цивільного захисту, техногенної та пожежної безпеки і передбачити видатки на реалізацію заходів нових і діючих програм при складанні бюджету.</w:t>
      </w:r>
    </w:p>
    <w:p w:rsidR="00C76AC0" w:rsidRDefault="009009AC" w:rsidP="00B73D85">
      <w:pPr>
        <w:pStyle w:val="a5"/>
        <w:shd w:val="clear" w:color="auto" w:fill="FFFFFF"/>
        <w:spacing w:before="0" w:after="210"/>
        <w:ind w:firstLine="1418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 w:rsidR="00C53A97">
        <w:rPr>
          <w:color w:val="000000" w:themeColor="text1"/>
          <w:sz w:val="28"/>
          <w:szCs w:val="28"/>
          <w:lang w:val="uk-UA" w:eastAsia="ru-RU"/>
        </w:rPr>
        <w:t>т</w:t>
      </w:r>
      <w:r>
        <w:rPr>
          <w:color w:val="000000" w:themeColor="text1"/>
          <w:sz w:val="28"/>
          <w:szCs w:val="28"/>
          <w:lang w:val="uk-UA" w:eastAsia="ru-RU"/>
        </w:rPr>
        <w:t>ермін до 25.12.2021 р.</w:t>
      </w:r>
      <w:r w:rsidR="00D23B62">
        <w:rPr>
          <w:color w:val="000000" w:themeColor="text1"/>
          <w:sz w:val="28"/>
          <w:szCs w:val="28"/>
          <w:lang w:val="uk-UA" w:eastAsia="ru-RU"/>
        </w:rPr>
        <w:t xml:space="preserve">  </w:t>
      </w:r>
      <w:r w:rsidR="00C76AC0">
        <w:rPr>
          <w:color w:val="000000" w:themeColor="text1"/>
          <w:sz w:val="28"/>
          <w:szCs w:val="28"/>
          <w:lang w:val="uk-UA" w:eastAsia="ru-RU"/>
        </w:rPr>
        <w:t xml:space="preserve"> </w:t>
      </w:r>
    </w:p>
    <w:p w:rsidR="009009AC" w:rsidRDefault="00B73D85" w:rsidP="00B73D85">
      <w:pPr>
        <w:pStyle w:val="a5"/>
        <w:shd w:val="clear" w:color="auto" w:fill="FFFFFF"/>
        <w:spacing w:before="0" w:after="210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          2.6</w:t>
      </w:r>
      <w:r w:rsidR="009009AC">
        <w:rPr>
          <w:color w:val="000000" w:themeColor="text1"/>
          <w:sz w:val="28"/>
          <w:szCs w:val="28"/>
          <w:lang w:val="uk-UA" w:eastAsia="ru-RU"/>
        </w:rPr>
        <w:tab/>
        <w:t>Активізувати процес створення підрозділів місцевої пожежної охорони в рамках відповідних місцевих програм (у т.ч. передбачивши обов</w:t>
      </w:r>
      <w:r>
        <w:rPr>
          <w:color w:val="000000" w:themeColor="text1"/>
          <w:sz w:val="28"/>
          <w:szCs w:val="28"/>
          <w:lang w:val="uk-UA" w:eastAsia="ru-RU"/>
        </w:rPr>
        <w:t>’</w:t>
      </w:r>
      <w:r w:rsidR="009009AC">
        <w:rPr>
          <w:color w:val="000000" w:themeColor="text1"/>
          <w:sz w:val="28"/>
          <w:szCs w:val="28"/>
          <w:lang w:val="uk-UA" w:eastAsia="ru-RU"/>
        </w:rPr>
        <w:t>язковість формування підрозділів цивільного захисту у складі Фонтанської сільської ради.</w:t>
      </w:r>
    </w:p>
    <w:p w:rsidR="00B73D85" w:rsidRDefault="009009AC" w:rsidP="00B73D85">
      <w:pPr>
        <w:pStyle w:val="a5"/>
        <w:shd w:val="clear" w:color="auto" w:fill="FFFFFF"/>
        <w:spacing w:before="0" w:after="210"/>
        <w:ind w:firstLine="1418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ab/>
      </w:r>
      <w:r w:rsidR="00C53A97">
        <w:rPr>
          <w:color w:val="000000" w:themeColor="text1"/>
          <w:sz w:val="28"/>
          <w:szCs w:val="28"/>
          <w:lang w:val="uk-UA" w:eastAsia="ru-RU"/>
        </w:rPr>
        <w:t>т</w:t>
      </w:r>
      <w:r>
        <w:rPr>
          <w:color w:val="000000" w:themeColor="text1"/>
          <w:sz w:val="28"/>
          <w:szCs w:val="28"/>
          <w:lang w:val="uk-UA" w:eastAsia="ru-RU"/>
        </w:rPr>
        <w:t>ермін до 25.12.2021 р.</w:t>
      </w:r>
      <w:r w:rsidR="00125CA2">
        <w:rPr>
          <w:color w:val="000000" w:themeColor="text1"/>
          <w:sz w:val="28"/>
          <w:szCs w:val="28"/>
          <w:lang w:val="uk-UA" w:eastAsia="ru-RU"/>
        </w:rPr>
        <w:tab/>
      </w:r>
    </w:p>
    <w:p w:rsidR="00661517" w:rsidRDefault="00661517" w:rsidP="00661517">
      <w:pPr>
        <w:pStyle w:val="a5"/>
        <w:shd w:val="clear" w:color="auto" w:fill="FFFFFF"/>
        <w:spacing w:before="0" w:after="210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ab/>
        <w:t>2.7.</w:t>
      </w:r>
      <w:r>
        <w:rPr>
          <w:color w:val="000000" w:themeColor="text1"/>
          <w:sz w:val="28"/>
          <w:szCs w:val="28"/>
          <w:lang w:val="uk-UA" w:eastAsia="ru-RU"/>
        </w:rPr>
        <w:tab/>
        <w:t>Посилити функці</w:t>
      </w:r>
      <w:r w:rsidR="00AE7E75">
        <w:rPr>
          <w:color w:val="000000" w:themeColor="text1"/>
          <w:sz w:val="28"/>
          <w:szCs w:val="28"/>
          <w:lang w:val="uk-UA" w:eastAsia="ru-RU"/>
        </w:rPr>
        <w:t>й контролю за дотриманням на об’</w:t>
      </w:r>
      <w:bookmarkStart w:id="0" w:name="_GoBack"/>
      <w:bookmarkEnd w:id="0"/>
      <w:r>
        <w:rPr>
          <w:color w:val="000000" w:themeColor="text1"/>
          <w:sz w:val="28"/>
          <w:szCs w:val="28"/>
          <w:lang w:val="uk-UA" w:eastAsia="ru-RU"/>
        </w:rPr>
        <w:t>єктах ад</w:t>
      </w:r>
      <w:r w:rsidR="00AE7E75">
        <w:rPr>
          <w:color w:val="000000" w:themeColor="text1"/>
          <w:sz w:val="28"/>
          <w:szCs w:val="28"/>
          <w:lang w:val="uk-UA" w:eastAsia="ru-RU"/>
        </w:rPr>
        <w:t>міністративно-територіальних об’</w:t>
      </w:r>
      <w:r>
        <w:rPr>
          <w:color w:val="000000" w:themeColor="text1"/>
          <w:sz w:val="28"/>
          <w:szCs w:val="28"/>
          <w:lang w:val="uk-UA" w:eastAsia="ru-RU"/>
        </w:rPr>
        <w:t>єднань вимог пожежної безпеки.</w:t>
      </w:r>
    </w:p>
    <w:p w:rsidR="009009AC" w:rsidRPr="00B73D85" w:rsidRDefault="00661517" w:rsidP="00B73D85">
      <w:pPr>
        <w:pStyle w:val="a5"/>
        <w:shd w:val="clear" w:color="auto" w:fill="FFFFFF"/>
        <w:spacing w:before="0" w:after="210"/>
        <w:jc w:val="both"/>
        <w:rPr>
          <w:color w:val="000000" w:themeColor="text1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          2.8.</w:t>
      </w:r>
      <w:r w:rsidR="009009AC">
        <w:rPr>
          <w:color w:val="000000" w:themeColor="text1"/>
          <w:sz w:val="28"/>
          <w:szCs w:val="28"/>
          <w:lang w:val="uk-UA" w:eastAsia="ru-RU"/>
        </w:rPr>
        <w:tab/>
        <w:t>За результатами проведеної роботи інформувати Департам</w:t>
      </w:r>
      <w:r w:rsidR="005A1819">
        <w:rPr>
          <w:color w:val="000000" w:themeColor="text1"/>
          <w:sz w:val="28"/>
          <w:szCs w:val="28"/>
          <w:lang w:val="uk-UA" w:eastAsia="ru-RU"/>
        </w:rPr>
        <w:t>ент з питань цивільного захисту</w:t>
      </w:r>
      <w:r w:rsidR="00125CA2">
        <w:rPr>
          <w:color w:val="000000" w:themeColor="text1"/>
          <w:sz w:val="28"/>
          <w:szCs w:val="28"/>
          <w:lang w:val="uk-UA" w:eastAsia="ru-RU"/>
        </w:rPr>
        <w:t>, оборонної роботи та взаємодії з правоохоронними органами облдержадміністрації у строки, визначені розпорядженням голови Одеської облдержадміністрації від 10.02.2021 року № 117/од-2021 «</w:t>
      </w:r>
      <w:r w:rsidR="005A1819">
        <w:rPr>
          <w:color w:val="000000" w:themeColor="text1"/>
          <w:sz w:val="28"/>
          <w:szCs w:val="28"/>
          <w:lang w:val="uk-UA" w:eastAsia="ru-RU"/>
        </w:rPr>
        <w:t>П</w:t>
      </w:r>
      <w:r w:rsidR="00125CA2">
        <w:rPr>
          <w:color w:val="000000" w:themeColor="text1"/>
          <w:sz w:val="28"/>
          <w:szCs w:val="28"/>
          <w:lang w:val="uk-UA" w:eastAsia="ru-RU"/>
        </w:rPr>
        <w:t>ро затвердження регіонального Плану основних заходів цивільного захисту на 2021 рік»</w:t>
      </w:r>
      <w:r w:rsidR="009009AC">
        <w:rPr>
          <w:color w:val="000000" w:themeColor="text1"/>
          <w:sz w:val="28"/>
          <w:szCs w:val="28"/>
          <w:lang w:val="uk-UA" w:eastAsia="ru-RU"/>
        </w:rPr>
        <w:t xml:space="preserve"> </w:t>
      </w:r>
    </w:p>
    <w:p w:rsidR="00A1051E" w:rsidRPr="00E009E5" w:rsidRDefault="00C76AC0" w:rsidP="00F86674">
      <w:pPr>
        <w:tabs>
          <w:tab w:val="left" w:pos="8788"/>
        </w:tabs>
        <w:autoSpaceDE w:val="0"/>
        <w:autoSpaceDN w:val="0"/>
        <w:ind w:firstLine="708"/>
        <w:jc w:val="both"/>
        <w:rPr>
          <w:b/>
          <w:color w:val="000000" w:themeColor="text1"/>
          <w:lang w:val="uk-UA" w:eastAsia="uk-UA"/>
        </w:rPr>
      </w:pPr>
      <w:r>
        <w:rPr>
          <w:b/>
          <w:color w:val="000000" w:themeColor="text1"/>
          <w:lang w:val="uk-UA" w:eastAsia="ru-RU"/>
        </w:rPr>
        <w:t>3</w:t>
      </w:r>
      <w:r w:rsidR="00AA6383" w:rsidRPr="00E009E5">
        <w:rPr>
          <w:b/>
          <w:color w:val="000000" w:themeColor="text1"/>
          <w:lang w:val="uk-UA" w:eastAsia="ru-RU"/>
        </w:rPr>
        <w:t>.</w:t>
      </w:r>
      <w:r w:rsidR="005A1819">
        <w:rPr>
          <w:b/>
          <w:color w:val="000000" w:themeColor="text1"/>
          <w:lang w:val="uk-UA" w:eastAsia="ru-RU"/>
        </w:rPr>
        <w:t xml:space="preserve">  </w:t>
      </w:r>
      <w:r w:rsidR="00AA6383" w:rsidRPr="00E009E5">
        <w:rPr>
          <w:b/>
          <w:color w:val="000000" w:themeColor="text1"/>
          <w:lang w:val="uk-UA" w:eastAsia="ru-RU"/>
        </w:rPr>
        <w:t xml:space="preserve">Відділу інформаційної роботи та взаємодії з </w:t>
      </w:r>
      <w:r w:rsidR="00971F5D" w:rsidRPr="00E009E5">
        <w:rPr>
          <w:b/>
          <w:color w:val="000000" w:themeColor="text1"/>
          <w:lang w:val="uk-UA" w:eastAsia="ru-RU"/>
        </w:rPr>
        <w:t>громадськістю</w:t>
      </w:r>
      <w:r w:rsidR="00AA6383" w:rsidRPr="00E009E5">
        <w:rPr>
          <w:b/>
          <w:color w:val="000000" w:themeColor="text1"/>
          <w:lang w:val="uk-UA" w:eastAsia="ru-RU"/>
        </w:rPr>
        <w:t xml:space="preserve"> оприлюднити рішення</w:t>
      </w:r>
      <w:r w:rsidR="00B73D85">
        <w:rPr>
          <w:b/>
          <w:color w:val="000000" w:themeColor="text1"/>
          <w:lang w:val="uk-UA" w:eastAsia="ru-RU"/>
        </w:rPr>
        <w:t xml:space="preserve"> та інформувати населення щодо даного рішення</w:t>
      </w:r>
      <w:r w:rsidR="00AA6383" w:rsidRPr="00E009E5">
        <w:rPr>
          <w:b/>
          <w:color w:val="000000" w:themeColor="text1"/>
          <w:lang w:val="uk-UA" w:eastAsia="ru-RU"/>
        </w:rPr>
        <w:t>.</w:t>
      </w:r>
    </w:p>
    <w:p w:rsidR="00375606" w:rsidRDefault="006541E4" w:rsidP="00F86674">
      <w:pPr>
        <w:pStyle w:val="af"/>
        <w:shd w:val="clear" w:color="auto" w:fill="FFFFFF"/>
        <w:tabs>
          <w:tab w:val="left" w:pos="8788"/>
        </w:tabs>
        <w:autoSpaceDE w:val="0"/>
        <w:autoSpaceDN w:val="0"/>
        <w:ind w:left="45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009E5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C76AC0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6B6A5A" w:rsidRPr="00E009E5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5A181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="00375606" w:rsidRPr="00E009E5">
        <w:rPr>
          <w:rFonts w:ascii="Times New Roman" w:hAnsi="Times New Roman"/>
          <w:b/>
          <w:sz w:val="28"/>
          <w:szCs w:val="28"/>
          <w:lang w:val="uk-UA" w:eastAsia="ru-RU"/>
        </w:rPr>
        <w:t xml:space="preserve">Контроль </w:t>
      </w:r>
      <w:r w:rsidR="00375606" w:rsidRPr="00E009E5">
        <w:rPr>
          <w:rFonts w:ascii="Times New Roman" w:hAnsi="Times New Roman"/>
          <w:b/>
          <w:sz w:val="28"/>
          <w:szCs w:val="28"/>
          <w:lang w:val="uk-UA" w:eastAsia="uk-UA"/>
        </w:rPr>
        <w:t>за вико</w:t>
      </w:r>
      <w:r w:rsidR="006641F1" w:rsidRPr="00E009E5">
        <w:rPr>
          <w:rFonts w:ascii="Times New Roman" w:hAnsi="Times New Roman"/>
          <w:b/>
          <w:sz w:val="28"/>
          <w:szCs w:val="28"/>
          <w:lang w:val="uk-UA" w:eastAsia="uk-UA"/>
        </w:rPr>
        <w:t>нанням рішення  покласти на Спельніка С.В.</w:t>
      </w:r>
      <w:r w:rsidR="00375606" w:rsidRPr="00E009E5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B73D85" w:rsidRPr="00E009E5" w:rsidRDefault="00B73D85" w:rsidP="00F86674">
      <w:pPr>
        <w:pStyle w:val="af"/>
        <w:shd w:val="clear" w:color="auto" w:fill="FFFFFF"/>
        <w:tabs>
          <w:tab w:val="left" w:pos="8788"/>
        </w:tabs>
        <w:autoSpaceDE w:val="0"/>
        <w:autoSpaceDN w:val="0"/>
        <w:ind w:left="45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2B66BA" w:rsidRPr="00E009E5" w:rsidRDefault="002B66BA" w:rsidP="00401F69">
      <w:pPr>
        <w:pStyle w:val="af"/>
        <w:shd w:val="clear" w:color="auto" w:fill="FFFFFF"/>
        <w:tabs>
          <w:tab w:val="left" w:pos="8788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B6A5A" w:rsidRPr="00E009E5" w:rsidRDefault="004265C2" w:rsidP="00401F69">
      <w:pPr>
        <w:pStyle w:val="af"/>
        <w:shd w:val="clear" w:color="auto" w:fill="FFFFFF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009E5">
        <w:rPr>
          <w:rFonts w:ascii="Times New Roman" w:hAnsi="Times New Roman"/>
          <w:sz w:val="28"/>
          <w:szCs w:val="28"/>
          <w:lang w:val="uk-UA" w:eastAsia="uk-UA"/>
        </w:rPr>
        <w:t>Голова</w:t>
      </w:r>
      <w:r w:rsidR="00C61E48" w:rsidRPr="00E009E5">
        <w:rPr>
          <w:rFonts w:ascii="Times New Roman" w:hAnsi="Times New Roman"/>
          <w:sz w:val="28"/>
          <w:szCs w:val="28"/>
          <w:lang w:val="uk-UA" w:eastAsia="uk-UA"/>
        </w:rPr>
        <w:t xml:space="preserve"> комісії                                     </w:t>
      </w:r>
      <w:r w:rsidR="00401F69" w:rsidRPr="00E009E5"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C61E48" w:rsidRPr="00E009E5"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="00401F69" w:rsidRPr="00E009E5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E009E5">
        <w:rPr>
          <w:rFonts w:ascii="Times New Roman" w:hAnsi="Times New Roman"/>
          <w:sz w:val="28"/>
          <w:szCs w:val="28"/>
          <w:lang w:val="uk-UA" w:eastAsia="uk-UA"/>
        </w:rPr>
        <w:t xml:space="preserve">                 Н.Г.Крупиця</w:t>
      </w:r>
      <w:r w:rsidR="00AA6383" w:rsidRPr="00E009E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AA6383" w:rsidRDefault="00AA6383" w:rsidP="00401F69">
      <w:pPr>
        <w:pStyle w:val="af"/>
        <w:shd w:val="clear" w:color="auto" w:fill="FFFFFF"/>
        <w:tabs>
          <w:tab w:val="left" w:pos="8788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73D85" w:rsidRPr="00E009E5" w:rsidRDefault="00B73D85" w:rsidP="00401F69">
      <w:pPr>
        <w:pStyle w:val="af"/>
        <w:shd w:val="clear" w:color="auto" w:fill="FFFFFF"/>
        <w:tabs>
          <w:tab w:val="left" w:pos="8788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61E48" w:rsidRPr="00E009E5" w:rsidRDefault="00C61E48" w:rsidP="00401F69">
      <w:pPr>
        <w:pStyle w:val="af"/>
        <w:shd w:val="clear" w:color="auto" w:fill="FFFFFF"/>
        <w:tabs>
          <w:tab w:val="left" w:pos="8788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009E5">
        <w:rPr>
          <w:rFonts w:ascii="Times New Roman" w:hAnsi="Times New Roman"/>
          <w:sz w:val="28"/>
          <w:szCs w:val="28"/>
          <w:lang w:val="uk-UA" w:eastAsia="uk-UA"/>
        </w:rPr>
        <w:t xml:space="preserve">Секретар комісії                                                             </w:t>
      </w:r>
      <w:r w:rsidR="00401F69" w:rsidRPr="00E009E5">
        <w:rPr>
          <w:rFonts w:ascii="Times New Roman" w:hAnsi="Times New Roman"/>
          <w:sz w:val="28"/>
          <w:szCs w:val="28"/>
          <w:lang w:val="uk-UA" w:eastAsia="uk-UA"/>
        </w:rPr>
        <w:t xml:space="preserve">                </w:t>
      </w:r>
      <w:r w:rsidRPr="00E009E5"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r w:rsidR="006641F1" w:rsidRPr="00E009E5">
        <w:rPr>
          <w:rFonts w:ascii="Times New Roman" w:hAnsi="Times New Roman"/>
          <w:sz w:val="28"/>
          <w:szCs w:val="28"/>
          <w:lang w:val="uk-UA" w:eastAsia="uk-UA"/>
        </w:rPr>
        <w:t>С.В.Спельнік</w:t>
      </w:r>
    </w:p>
    <w:sectPr w:rsidR="00C61E48" w:rsidRPr="00E009E5" w:rsidSect="00401F69">
      <w:pgSz w:w="11906" w:h="16838"/>
      <w:pgMar w:top="426" w:right="849" w:bottom="568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30" w:rsidRDefault="006C5C30" w:rsidP="00525A33">
      <w:r>
        <w:separator/>
      </w:r>
    </w:p>
  </w:endnote>
  <w:endnote w:type="continuationSeparator" w:id="0">
    <w:p w:rsidR="006C5C30" w:rsidRDefault="006C5C30" w:rsidP="0052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30" w:rsidRDefault="006C5C30" w:rsidP="00525A33">
      <w:r>
        <w:separator/>
      </w:r>
    </w:p>
  </w:footnote>
  <w:footnote w:type="continuationSeparator" w:id="0">
    <w:p w:rsidR="006C5C30" w:rsidRDefault="006C5C30" w:rsidP="0052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8FD"/>
    <w:multiLevelType w:val="multilevel"/>
    <w:tmpl w:val="443C4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9B0628B"/>
    <w:multiLevelType w:val="multilevel"/>
    <w:tmpl w:val="55A641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" w15:restartNumberingAfterBreak="0">
    <w:nsid w:val="1D073C4E"/>
    <w:multiLevelType w:val="hybridMultilevel"/>
    <w:tmpl w:val="F76221A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EB83DB0"/>
    <w:multiLevelType w:val="hybridMultilevel"/>
    <w:tmpl w:val="9542A8A4"/>
    <w:lvl w:ilvl="0" w:tplc="D9A42408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1F1E7CE0"/>
    <w:multiLevelType w:val="hybridMultilevel"/>
    <w:tmpl w:val="F414543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2FD79C5"/>
    <w:multiLevelType w:val="multilevel"/>
    <w:tmpl w:val="90CA0A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292F28BD"/>
    <w:multiLevelType w:val="hybridMultilevel"/>
    <w:tmpl w:val="4D5C3CBC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ECD2DB6"/>
    <w:multiLevelType w:val="multilevel"/>
    <w:tmpl w:val="170CB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80623C"/>
    <w:multiLevelType w:val="hybridMultilevel"/>
    <w:tmpl w:val="124E8C96"/>
    <w:lvl w:ilvl="0" w:tplc="D4CE8866">
      <w:numFmt w:val="bullet"/>
      <w:suff w:val="space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3050CD7"/>
    <w:multiLevelType w:val="hybridMultilevel"/>
    <w:tmpl w:val="9F2AA2AC"/>
    <w:lvl w:ilvl="0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6093D6A"/>
    <w:multiLevelType w:val="multilevel"/>
    <w:tmpl w:val="FB0EDD4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1" w15:restartNumberingAfterBreak="0">
    <w:nsid w:val="3A841AD4"/>
    <w:multiLevelType w:val="hybridMultilevel"/>
    <w:tmpl w:val="53EE564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936E0D"/>
    <w:multiLevelType w:val="hybridMultilevel"/>
    <w:tmpl w:val="3E709F60"/>
    <w:lvl w:ilvl="0" w:tplc="5334442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3E2FA7"/>
    <w:multiLevelType w:val="multilevel"/>
    <w:tmpl w:val="28D24A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B8"/>
    <w:rsid w:val="00013931"/>
    <w:rsid w:val="00034C16"/>
    <w:rsid w:val="00054FB6"/>
    <w:rsid w:val="0008671A"/>
    <w:rsid w:val="000960A6"/>
    <w:rsid w:val="000C7EDD"/>
    <w:rsid w:val="000D2E3B"/>
    <w:rsid w:val="000E2E45"/>
    <w:rsid w:val="00114B28"/>
    <w:rsid w:val="001207AF"/>
    <w:rsid w:val="00120C08"/>
    <w:rsid w:val="00120FE4"/>
    <w:rsid w:val="001213A4"/>
    <w:rsid w:val="001248E0"/>
    <w:rsid w:val="00125CA2"/>
    <w:rsid w:val="001473CD"/>
    <w:rsid w:val="00147956"/>
    <w:rsid w:val="00151460"/>
    <w:rsid w:val="00161782"/>
    <w:rsid w:val="001C27FE"/>
    <w:rsid w:val="001D5106"/>
    <w:rsid w:val="001F6562"/>
    <w:rsid w:val="0020562B"/>
    <w:rsid w:val="00226586"/>
    <w:rsid w:val="0023073C"/>
    <w:rsid w:val="0023531B"/>
    <w:rsid w:val="0026270F"/>
    <w:rsid w:val="00270970"/>
    <w:rsid w:val="0028547B"/>
    <w:rsid w:val="002923DC"/>
    <w:rsid w:val="0029410E"/>
    <w:rsid w:val="002B66BA"/>
    <w:rsid w:val="002C6D39"/>
    <w:rsid w:val="002E099D"/>
    <w:rsid w:val="003105FB"/>
    <w:rsid w:val="00334EFA"/>
    <w:rsid w:val="003454FE"/>
    <w:rsid w:val="003679AC"/>
    <w:rsid w:val="00375606"/>
    <w:rsid w:val="003C5D88"/>
    <w:rsid w:val="003E7141"/>
    <w:rsid w:val="003F0CE3"/>
    <w:rsid w:val="00401F69"/>
    <w:rsid w:val="00412653"/>
    <w:rsid w:val="004265C2"/>
    <w:rsid w:val="00432860"/>
    <w:rsid w:val="00441F2A"/>
    <w:rsid w:val="00455CBA"/>
    <w:rsid w:val="00462D2E"/>
    <w:rsid w:val="0048697F"/>
    <w:rsid w:val="004B737C"/>
    <w:rsid w:val="004D7B6B"/>
    <w:rsid w:val="004F62B6"/>
    <w:rsid w:val="00513234"/>
    <w:rsid w:val="00517191"/>
    <w:rsid w:val="00525A33"/>
    <w:rsid w:val="005358C4"/>
    <w:rsid w:val="00541F78"/>
    <w:rsid w:val="0055084B"/>
    <w:rsid w:val="0055651C"/>
    <w:rsid w:val="005578DB"/>
    <w:rsid w:val="00582DC7"/>
    <w:rsid w:val="00591164"/>
    <w:rsid w:val="005A1819"/>
    <w:rsid w:val="005A4B94"/>
    <w:rsid w:val="005F12B1"/>
    <w:rsid w:val="00600723"/>
    <w:rsid w:val="0060586A"/>
    <w:rsid w:val="00631384"/>
    <w:rsid w:val="00631AB3"/>
    <w:rsid w:val="00634D97"/>
    <w:rsid w:val="00635135"/>
    <w:rsid w:val="00646337"/>
    <w:rsid w:val="006541E4"/>
    <w:rsid w:val="00661517"/>
    <w:rsid w:val="006641F1"/>
    <w:rsid w:val="0066565B"/>
    <w:rsid w:val="00674A1F"/>
    <w:rsid w:val="00682390"/>
    <w:rsid w:val="00683A76"/>
    <w:rsid w:val="00685B17"/>
    <w:rsid w:val="00692F45"/>
    <w:rsid w:val="006A6F3B"/>
    <w:rsid w:val="006B4A51"/>
    <w:rsid w:val="006B6A5A"/>
    <w:rsid w:val="006B6E6E"/>
    <w:rsid w:val="006C5C30"/>
    <w:rsid w:val="006E673F"/>
    <w:rsid w:val="006F5989"/>
    <w:rsid w:val="00707A28"/>
    <w:rsid w:val="0072265C"/>
    <w:rsid w:val="00754C82"/>
    <w:rsid w:val="00761D6E"/>
    <w:rsid w:val="00777EBE"/>
    <w:rsid w:val="007B4492"/>
    <w:rsid w:val="007C472C"/>
    <w:rsid w:val="007D4792"/>
    <w:rsid w:val="007D77CE"/>
    <w:rsid w:val="007F068E"/>
    <w:rsid w:val="007F2828"/>
    <w:rsid w:val="007F31D1"/>
    <w:rsid w:val="007F636D"/>
    <w:rsid w:val="008123C5"/>
    <w:rsid w:val="00812D22"/>
    <w:rsid w:val="00817502"/>
    <w:rsid w:val="00833334"/>
    <w:rsid w:val="00836D3E"/>
    <w:rsid w:val="008424DA"/>
    <w:rsid w:val="008600F4"/>
    <w:rsid w:val="00865F87"/>
    <w:rsid w:val="00866BBC"/>
    <w:rsid w:val="0088511F"/>
    <w:rsid w:val="00887D49"/>
    <w:rsid w:val="008955FF"/>
    <w:rsid w:val="008C5C93"/>
    <w:rsid w:val="008D13F3"/>
    <w:rsid w:val="008F04D6"/>
    <w:rsid w:val="008F2D65"/>
    <w:rsid w:val="009009AC"/>
    <w:rsid w:val="00901D95"/>
    <w:rsid w:val="00940E48"/>
    <w:rsid w:val="0095113D"/>
    <w:rsid w:val="00971F5D"/>
    <w:rsid w:val="009775C8"/>
    <w:rsid w:val="009853B4"/>
    <w:rsid w:val="009925CA"/>
    <w:rsid w:val="009A14D6"/>
    <w:rsid w:val="009A1E0A"/>
    <w:rsid w:val="009A3DF9"/>
    <w:rsid w:val="009E4D16"/>
    <w:rsid w:val="00A02DCA"/>
    <w:rsid w:val="00A1051E"/>
    <w:rsid w:val="00A12053"/>
    <w:rsid w:val="00A27255"/>
    <w:rsid w:val="00A45879"/>
    <w:rsid w:val="00A50192"/>
    <w:rsid w:val="00A535E2"/>
    <w:rsid w:val="00A722D1"/>
    <w:rsid w:val="00AA6383"/>
    <w:rsid w:val="00AB50FF"/>
    <w:rsid w:val="00AC6999"/>
    <w:rsid w:val="00AC7C6D"/>
    <w:rsid w:val="00AE38B9"/>
    <w:rsid w:val="00AE75B5"/>
    <w:rsid w:val="00AE7E75"/>
    <w:rsid w:val="00AF1751"/>
    <w:rsid w:val="00AF1F93"/>
    <w:rsid w:val="00AF5FCD"/>
    <w:rsid w:val="00B028B6"/>
    <w:rsid w:val="00B1620B"/>
    <w:rsid w:val="00B42A99"/>
    <w:rsid w:val="00B55349"/>
    <w:rsid w:val="00B64F58"/>
    <w:rsid w:val="00B66D9D"/>
    <w:rsid w:val="00B72E18"/>
    <w:rsid w:val="00B73D85"/>
    <w:rsid w:val="00B85B09"/>
    <w:rsid w:val="00BD353E"/>
    <w:rsid w:val="00BD58C6"/>
    <w:rsid w:val="00BF1714"/>
    <w:rsid w:val="00C034C8"/>
    <w:rsid w:val="00C2239E"/>
    <w:rsid w:val="00C355C4"/>
    <w:rsid w:val="00C369C5"/>
    <w:rsid w:val="00C40D44"/>
    <w:rsid w:val="00C53A97"/>
    <w:rsid w:val="00C61E48"/>
    <w:rsid w:val="00C76AC0"/>
    <w:rsid w:val="00C828C0"/>
    <w:rsid w:val="00C94A66"/>
    <w:rsid w:val="00CA55F2"/>
    <w:rsid w:val="00CB0AB8"/>
    <w:rsid w:val="00D00CEF"/>
    <w:rsid w:val="00D12409"/>
    <w:rsid w:val="00D23B62"/>
    <w:rsid w:val="00D30362"/>
    <w:rsid w:val="00D41B39"/>
    <w:rsid w:val="00D432E3"/>
    <w:rsid w:val="00D5296A"/>
    <w:rsid w:val="00D7474F"/>
    <w:rsid w:val="00D830FB"/>
    <w:rsid w:val="00D94FC0"/>
    <w:rsid w:val="00DD5292"/>
    <w:rsid w:val="00DE41F8"/>
    <w:rsid w:val="00E009E5"/>
    <w:rsid w:val="00E23E92"/>
    <w:rsid w:val="00E262A2"/>
    <w:rsid w:val="00E26A88"/>
    <w:rsid w:val="00E36F17"/>
    <w:rsid w:val="00E576D6"/>
    <w:rsid w:val="00E67A34"/>
    <w:rsid w:val="00E746B3"/>
    <w:rsid w:val="00E909C3"/>
    <w:rsid w:val="00EA01E7"/>
    <w:rsid w:val="00EB0408"/>
    <w:rsid w:val="00EC5DC4"/>
    <w:rsid w:val="00ED0A38"/>
    <w:rsid w:val="00F07C4D"/>
    <w:rsid w:val="00F258D6"/>
    <w:rsid w:val="00F356FB"/>
    <w:rsid w:val="00F429FC"/>
    <w:rsid w:val="00F44514"/>
    <w:rsid w:val="00F44875"/>
    <w:rsid w:val="00F50D45"/>
    <w:rsid w:val="00F74EB3"/>
    <w:rsid w:val="00F7771F"/>
    <w:rsid w:val="00F82F2B"/>
    <w:rsid w:val="00F86674"/>
    <w:rsid w:val="00FC0BBD"/>
    <w:rsid w:val="00FD0174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AB6F"/>
  <w15:docId w15:val="{502AD995-8991-4556-BB7B-C8BDF47D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0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8511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511F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a3">
    <w:name w:val="Body Text"/>
    <w:basedOn w:val="a"/>
    <w:link w:val="a4"/>
    <w:rsid w:val="0088511F"/>
    <w:pPr>
      <w:widowControl w:val="0"/>
      <w:spacing w:line="259" w:lineRule="auto"/>
      <w:jc w:val="center"/>
    </w:pPr>
    <w:rPr>
      <w:b/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8511F"/>
    <w:rPr>
      <w:rFonts w:ascii="Times New Roman" w:eastAsia="Times New Roman" w:hAnsi="Times New Roman" w:cs="Times New Roman"/>
      <w:b/>
      <w:color w:val="000000"/>
      <w:sz w:val="24"/>
      <w:szCs w:val="28"/>
      <w:lang w:val="uk-UA" w:eastAsia="ar-SA"/>
    </w:rPr>
  </w:style>
  <w:style w:type="paragraph" w:styleId="a5">
    <w:name w:val="Normal (Web)"/>
    <w:basedOn w:val="a"/>
    <w:uiPriority w:val="99"/>
    <w:rsid w:val="0088511F"/>
    <w:pPr>
      <w:spacing w:before="280" w:after="280"/>
    </w:pPr>
    <w:rPr>
      <w:color w:val="auto"/>
      <w:sz w:val="24"/>
      <w:szCs w:val="24"/>
    </w:rPr>
  </w:style>
  <w:style w:type="paragraph" w:styleId="2">
    <w:name w:val="Body Text Indent 2"/>
    <w:basedOn w:val="a"/>
    <w:link w:val="21"/>
    <w:uiPriority w:val="99"/>
    <w:unhideWhenUsed/>
    <w:rsid w:val="008851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88511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1">
    <w:name w:val="Основной текст с отступом 2 Знак1"/>
    <w:basedOn w:val="a0"/>
    <w:link w:val="2"/>
    <w:uiPriority w:val="99"/>
    <w:rsid w:val="0088511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6">
    <w:name w:val="Знак Знак Знак Знак"/>
    <w:basedOn w:val="a"/>
    <w:rsid w:val="0088511F"/>
    <w:pPr>
      <w:suppressAutoHyphens w:val="0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06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68E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character" w:customStyle="1" w:styleId="a9">
    <w:name w:val="Основной текст_"/>
    <w:basedOn w:val="a0"/>
    <w:link w:val="41"/>
    <w:rsid w:val="00E26A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9"/>
    <w:rsid w:val="00E26A88"/>
    <w:pPr>
      <w:widowControl w:val="0"/>
      <w:shd w:val="clear" w:color="auto" w:fill="FFFFFF"/>
      <w:suppressAutoHyphens w:val="0"/>
      <w:spacing w:line="370" w:lineRule="exact"/>
      <w:jc w:val="center"/>
    </w:pPr>
    <w:rPr>
      <w:b/>
      <w:bCs/>
      <w:color w:val="auto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525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5A33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525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A33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hps">
    <w:name w:val="hps"/>
    <w:basedOn w:val="a0"/>
    <w:rsid w:val="00151460"/>
  </w:style>
  <w:style w:type="character" w:customStyle="1" w:styleId="Arial">
    <w:name w:val="Основной текст + Arial"/>
    <w:basedOn w:val="a9"/>
    <w:rsid w:val="00151460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151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Gulim">
    <w:name w:val="Основной текст + Gulim"/>
    <w:aliases w:val="11,5 pt,Не полужирный"/>
    <w:basedOn w:val="a9"/>
    <w:rsid w:val="00151460"/>
    <w:rPr>
      <w:rFonts w:ascii="Consolas" w:eastAsia="Consolas" w:hAnsi="Consolas" w:cs="Consolas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2">
    <w:name w:val="Основной текст2"/>
    <w:basedOn w:val="a9"/>
    <w:rsid w:val="00151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table" w:styleId="ae">
    <w:name w:val="Table Grid"/>
    <w:basedOn w:val="a1"/>
    <w:uiPriority w:val="59"/>
    <w:rsid w:val="001514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2923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48697F"/>
    <w:rPr>
      <w:b/>
      <w:bCs/>
    </w:rPr>
  </w:style>
  <w:style w:type="paragraph" w:customStyle="1" w:styleId="align-left">
    <w:name w:val="align-left"/>
    <w:basedOn w:val="a"/>
    <w:rsid w:val="0001393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6656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565B"/>
    <w:pPr>
      <w:widowControl w:val="0"/>
      <w:shd w:val="clear" w:color="auto" w:fill="FFFFFF"/>
      <w:suppressAutoHyphens w:val="0"/>
      <w:spacing w:after="240" w:line="0" w:lineRule="atLeast"/>
      <w:jc w:val="center"/>
    </w:pPr>
    <w:rPr>
      <w:color w:val="auto"/>
      <w:lang w:eastAsia="en-US"/>
    </w:rPr>
  </w:style>
  <w:style w:type="character" w:customStyle="1" w:styleId="42">
    <w:name w:val="Основной текст (4)_"/>
    <w:basedOn w:val="a0"/>
    <w:link w:val="43"/>
    <w:rsid w:val="00EB04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B0408"/>
    <w:pPr>
      <w:widowControl w:val="0"/>
      <w:shd w:val="clear" w:color="auto" w:fill="FFFFFF"/>
      <w:suppressAutoHyphens w:val="0"/>
      <w:spacing w:before="240" w:after="120" w:line="328" w:lineRule="exact"/>
      <w:jc w:val="center"/>
    </w:pPr>
    <w:rPr>
      <w:b/>
      <w:bCs/>
      <w:color w:val="auto"/>
      <w:lang w:eastAsia="en-US"/>
    </w:rPr>
  </w:style>
  <w:style w:type="character" w:customStyle="1" w:styleId="25">
    <w:name w:val="Заголовок №2_"/>
    <w:basedOn w:val="a0"/>
    <w:link w:val="26"/>
    <w:rsid w:val="00EB04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B0408"/>
    <w:pPr>
      <w:widowControl w:val="0"/>
      <w:shd w:val="clear" w:color="auto" w:fill="FFFFFF"/>
      <w:suppressAutoHyphens w:val="0"/>
      <w:spacing w:before="540" w:after="240" w:line="0" w:lineRule="atLeast"/>
      <w:outlineLvl w:val="1"/>
    </w:pPr>
    <w:rPr>
      <w:b/>
      <w:bCs/>
      <w:color w:val="auto"/>
      <w:lang w:eastAsia="en-US"/>
    </w:rPr>
  </w:style>
  <w:style w:type="character" w:customStyle="1" w:styleId="27">
    <w:name w:val="Заголовок №2 + Не полужирный"/>
    <w:basedOn w:val="25"/>
    <w:rsid w:val="00EB0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E00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E408-44E1-4876-B4AD-5EC9CCBF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Сергей</cp:lastModifiedBy>
  <cp:revision>9</cp:revision>
  <cp:lastPrinted>2021-07-08T11:33:00Z</cp:lastPrinted>
  <dcterms:created xsi:type="dcterms:W3CDTF">2021-07-08T07:36:00Z</dcterms:created>
  <dcterms:modified xsi:type="dcterms:W3CDTF">2021-07-13T07:10:00Z</dcterms:modified>
</cp:coreProperties>
</file>