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1F" w:rsidRPr="00F258D6" w:rsidRDefault="00B1620B" w:rsidP="00AE75B5">
      <w:pPr>
        <w:ind w:right="284"/>
        <w:rPr>
          <w:b/>
          <w:lang w:val="uk-UA"/>
        </w:rPr>
      </w:pPr>
      <w:r w:rsidRPr="00F258D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12ED16" wp14:editId="451E3FE1">
            <wp:simplePos x="0" y="0"/>
            <wp:positionH relativeFrom="column">
              <wp:posOffset>2739390</wp:posOffset>
            </wp:positionH>
            <wp:positionV relativeFrom="paragraph">
              <wp:posOffset>123825</wp:posOffset>
            </wp:positionV>
            <wp:extent cx="61912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1F" w:rsidRPr="00F258D6">
        <w:rPr>
          <w:b/>
          <w:lang w:val="uk-UA"/>
        </w:rPr>
        <w:t xml:space="preserve">                                                                                                               </w:t>
      </w:r>
      <w:r w:rsidR="00582DC7" w:rsidRPr="00F258D6">
        <w:rPr>
          <w:b/>
          <w:lang w:val="uk-UA"/>
        </w:rPr>
        <w:t xml:space="preserve">                               </w:t>
      </w:r>
    </w:p>
    <w:p w:rsidR="00B1620B" w:rsidRPr="00F258D6" w:rsidRDefault="00B1620B" w:rsidP="00B1620B">
      <w:pPr>
        <w:ind w:right="284"/>
        <w:jc w:val="right"/>
        <w:rPr>
          <w:b/>
          <w:lang w:val="uk-UA"/>
        </w:rPr>
      </w:pPr>
    </w:p>
    <w:p w:rsidR="0088511F" w:rsidRPr="00F258D6" w:rsidRDefault="00B1620B" w:rsidP="00B1620B">
      <w:pPr>
        <w:pStyle w:val="4"/>
        <w:spacing w:before="0" w:after="0"/>
        <w:ind w:right="21"/>
        <w:rPr>
          <w:lang w:val="uk-UA"/>
        </w:rPr>
      </w:pPr>
      <w:r w:rsidRPr="00F258D6">
        <w:rPr>
          <w:lang w:val="uk-UA"/>
        </w:rPr>
        <w:t xml:space="preserve"> </w:t>
      </w:r>
    </w:p>
    <w:p w:rsidR="00833334" w:rsidRPr="00101FE3" w:rsidRDefault="00B1620B" w:rsidP="00B1620B">
      <w:pPr>
        <w:pStyle w:val="4"/>
        <w:spacing w:before="0" w:after="0"/>
        <w:ind w:left="-360" w:right="21"/>
        <w:jc w:val="center"/>
        <w:rPr>
          <w:lang w:val="uk-UA"/>
        </w:rPr>
      </w:pPr>
      <w:r w:rsidRPr="00101FE3">
        <w:rPr>
          <w:lang w:val="uk-UA"/>
        </w:rPr>
        <w:t xml:space="preserve">        </w:t>
      </w:r>
    </w:p>
    <w:p w:rsidR="00B1620B" w:rsidRPr="004919D7" w:rsidRDefault="00833334" w:rsidP="00B1620B">
      <w:pPr>
        <w:pStyle w:val="4"/>
        <w:spacing w:before="0" w:after="0"/>
        <w:ind w:left="-360" w:right="21"/>
        <w:jc w:val="center"/>
        <w:rPr>
          <w:lang w:val="uk-UA"/>
        </w:rPr>
      </w:pPr>
      <w:r w:rsidRPr="004919D7">
        <w:rPr>
          <w:lang w:val="uk-UA"/>
        </w:rPr>
        <w:t xml:space="preserve">          </w:t>
      </w:r>
      <w:r w:rsidR="0088511F" w:rsidRPr="004919D7">
        <w:rPr>
          <w:lang w:val="uk-UA"/>
        </w:rPr>
        <w:t>У</w:t>
      </w:r>
      <w:r w:rsidR="00B1620B" w:rsidRPr="004919D7">
        <w:rPr>
          <w:lang w:val="uk-UA"/>
        </w:rPr>
        <w:t>КРАЇНА</w:t>
      </w:r>
    </w:p>
    <w:p w:rsidR="00B1620B" w:rsidRPr="004919D7" w:rsidRDefault="004919D7" w:rsidP="00B1620B">
      <w:pPr>
        <w:tabs>
          <w:tab w:val="left" w:pos="-1980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>ФОНТАНС</w:t>
      </w:r>
      <w:r w:rsidR="003105FB" w:rsidRPr="004919D7">
        <w:rPr>
          <w:b/>
          <w:bCs/>
          <w:lang w:val="uk-UA" w:eastAsia="ru-RU"/>
        </w:rPr>
        <w:t>ЬКА</w:t>
      </w:r>
      <w:r w:rsidR="00B1620B" w:rsidRPr="004919D7">
        <w:rPr>
          <w:b/>
          <w:bCs/>
          <w:lang w:val="uk-UA" w:eastAsia="ru-RU"/>
        </w:rPr>
        <w:t xml:space="preserve"> СІЛЬСЬКА РАДА </w:t>
      </w:r>
    </w:p>
    <w:p w:rsidR="00B1620B" w:rsidRPr="004919D7" w:rsidRDefault="00874802" w:rsidP="00B1620B">
      <w:pPr>
        <w:tabs>
          <w:tab w:val="left" w:pos="-1980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 xml:space="preserve">ОДЕСЬКОГО </w:t>
      </w:r>
      <w:r w:rsidR="00B1620B" w:rsidRPr="004919D7">
        <w:rPr>
          <w:b/>
          <w:bCs/>
          <w:lang w:val="uk-UA" w:eastAsia="ru-RU"/>
        </w:rPr>
        <w:t>РАЙОН</w:t>
      </w:r>
      <w:r>
        <w:rPr>
          <w:b/>
          <w:bCs/>
          <w:lang w:val="uk-UA" w:eastAsia="ru-RU"/>
        </w:rPr>
        <w:t>У</w:t>
      </w:r>
      <w:r w:rsidR="00B1620B" w:rsidRPr="004919D7">
        <w:rPr>
          <w:b/>
          <w:bCs/>
          <w:lang w:val="uk-UA" w:eastAsia="ru-RU"/>
        </w:rPr>
        <w:t xml:space="preserve"> ОДЕСЬК</w:t>
      </w:r>
      <w:r>
        <w:rPr>
          <w:b/>
          <w:bCs/>
          <w:lang w:val="uk-UA" w:eastAsia="ru-RU"/>
        </w:rPr>
        <w:t>ОЇ ОБЛАСТІ</w:t>
      </w:r>
    </w:p>
    <w:p w:rsidR="00B1620B" w:rsidRPr="00F258D6" w:rsidRDefault="00B1620B" w:rsidP="00B1620B">
      <w:pPr>
        <w:tabs>
          <w:tab w:val="left" w:pos="-1980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</w:p>
    <w:p w:rsidR="00B1620B" w:rsidRPr="00F258D6" w:rsidRDefault="00B1620B" w:rsidP="00B1620B">
      <w:pPr>
        <w:tabs>
          <w:tab w:val="left" w:pos="-1980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  <w:r w:rsidRPr="00F258D6">
        <w:rPr>
          <w:b/>
          <w:bCs/>
          <w:lang w:val="uk-UA" w:eastAsia="ru-RU"/>
        </w:rPr>
        <w:t>ПРОТОКОЛ</w:t>
      </w:r>
      <w:r w:rsidR="00441F2A" w:rsidRPr="00F258D6">
        <w:rPr>
          <w:b/>
          <w:bCs/>
          <w:lang w:val="uk-UA" w:eastAsia="ru-RU"/>
        </w:rPr>
        <w:t xml:space="preserve"> №</w:t>
      </w:r>
      <w:r w:rsidR="0060586A" w:rsidRPr="00F258D6">
        <w:rPr>
          <w:b/>
          <w:bCs/>
          <w:lang w:val="uk-UA" w:eastAsia="ru-RU"/>
        </w:rPr>
        <w:t xml:space="preserve"> </w:t>
      </w:r>
      <w:r w:rsidR="004919D7">
        <w:rPr>
          <w:b/>
          <w:bCs/>
          <w:lang w:val="uk-UA" w:eastAsia="ru-RU"/>
        </w:rPr>
        <w:t>10</w:t>
      </w:r>
    </w:p>
    <w:p w:rsidR="00B1620B" w:rsidRPr="00F258D6" w:rsidRDefault="00B1620B" w:rsidP="003105FB">
      <w:pPr>
        <w:suppressAutoHyphens w:val="0"/>
        <w:spacing w:line="276" w:lineRule="auto"/>
        <w:ind w:right="-309"/>
        <w:jc w:val="center"/>
        <w:rPr>
          <w:bCs/>
          <w:color w:val="auto"/>
          <w:lang w:val="uk-UA" w:eastAsia="ru-RU"/>
        </w:rPr>
      </w:pPr>
    </w:p>
    <w:p w:rsidR="003105FB" w:rsidRPr="00F258D6" w:rsidRDefault="003105FB" w:rsidP="003105FB">
      <w:pPr>
        <w:jc w:val="center"/>
        <w:rPr>
          <w:b/>
          <w:lang w:val="uk-UA"/>
        </w:rPr>
      </w:pPr>
      <w:r w:rsidRPr="00F258D6">
        <w:rPr>
          <w:b/>
          <w:lang w:val="uk-UA"/>
        </w:rPr>
        <w:t>позачергового засідання комісії</w:t>
      </w:r>
      <w:r w:rsidR="0088511F" w:rsidRPr="00F258D6">
        <w:rPr>
          <w:b/>
          <w:lang w:val="uk-UA"/>
        </w:rPr>
        <w:t xml:space="preserve"> з питань</w:t>
      </w:r>
      <w:r w:rsidRPr="00F258D6">
        <w:rPr>
          <w:b/>
          <w:lang w:val="uk-UA"/>
        </w:rPr>
        <w:t xml:space="preserve"> </w:t>
      </w:r>
    </w:p>
    <w:p w:rsidR="0088511F" w:rsidRPr="00F258D6" w:rsidRDefault="003105FB" w:rsidP="003105FB">
      <w:pPr>
        <w:jc w:val="center"/>
        <w:rPr>
          <w:b/>
          <w:lang w:val="uk-UA"/>
        </w:rPr>
      </w:pPr>
      <w:r w:rsidRPr="00F258D6">
        <w:rPr>
          <w:b/>
          <w:lang w:val="uk-UA"/>
        </w:rPr>
        <w:t xml:space="preserve">техногенно-екологічної безпеки </w:t>
      </w:r>
      <w:r w:rsidR="0088511F" w:rsidRPr="00F258D6">
        <w:rPr>
          <w:b/>
          <w:lang w:val="uk-UA"/>
        </w:rPr>
        <w:t xml:space="preserve">та надзвичайних ситуацій </w:t>
      </w:r>
      <w:r w:rsidR="00B1620B" w:rsidRPr="00F258D6">
        <w:rPr>
          <w:b/>
          <w:lang w:val="uk-UA"/>
        </w:rPr>
        <w:t xml:space="preserve"> </w:t>
      </w:r>
      <w:r w:rsidR="004919D7">
        <w:rPr>
          <w:b/>
          <w:lang w:val="uk-UA"/>
        </w:rPr>
        <w:t>Фонтан</w:t>
      </w:r>
      <w:r w:rsidR="00631384" w:rsidRPr="00F258D6">
        <w:rPr>
          <w:b/>
          <w:lang w:val="uk-UA"/>
        </w:rPr>
        <w:t xml:space="preserve">ської сільської ради </w:t>
      </w:r>
      <w:r w:rsidR="0088511F" w:rsidRPr="00F258D6">
        <w:rPr>
          <w:b/>
          <w:lang w:val="uk-UA"/>
        </w:rPr>
        <w:t xml:space="preserve">від </w:t>
      </w:r>
      <w:r w:rsidR="004919D7">
        <w:rPr>
          <w:b/>
          <w:lang w:val="uk-UA"/>
        </w:rPr>
        <w:t>18</w:t>
      </w:r>
      <w:r w:rsidR="00596016">
        <w:rPr>
          <w:b/>
          <w:lang w:val="uk-UA"/>
        </w:rPr>
        <w:t>.10</w:t>
      </w:r>
      <w:r w:rsidR="0060586A" w:rsidRPr="00F258D6">
        <w:rPr>
          <w:b/>
          <w:lang w:val="uk-UA"/>
        </w:rPr>
        <w:t>.</w:t>
      </w:r>
      <w:r w:rsidR="004919D7">
        <w:rPr>
          <w:b/>
          <w:lang w:val="uk-UA"/>
        </w:rPr>
        <w:t>2021</w:t>
      </w:r>
      <w:r w:rsidR="0088511F" w:rsidRPr="00F258D6">
        <w:rPr>
          <w:b/>
          <w:lang w:val="uk-UA"/>
        </w:rPr>
        <w:t xml:space="preserve"> р.</w:t>
      </w:r>
    </w:p>
    <w:p w:rsidR="003105FB" w:rsidRPr="00F258D6" w:rsidRDefault="003105FB" w:rsidP="003105FB">
      <w:pPr>
        <w:jc w:val="center"/>
        <w:rPr>
          <w:b/>
          <w:lang w:val="uk-UA"/>
        </w:rPr>
      </w:pPr>
    </w:p>
    <w:p w:rsidR="003105FB" w:rsidRPr="00F258D6" w:rsidRDefault="003105FB" w:rsidP="003105FB">
      <w:pPr>
        <w:jc w:val="center"/>
        <w:rPr>
          <w:b/>
          <w:lang w:val="uk-UA"/>
        </w:rPr>
      </w:pPr>
    </w:p>
    <w:p w:rsidR="0088511F" w:rsidRPr="00F258D6" w:rsidRDefault="0088511F" w:rsidP="0088511F">
      <w:pPr>
        <w:jc w:val="center"/>
        <w:rPr>
          <w:lang w:val="uk-UA"/>
        </w:rPr>
      </w:pPr>
      <w:r w:rsidRPr="00F258D6">
        <w:rPr>
          <w:b/>
          <w:lang w:val="uk-UA"/>
        </w:rPr>
        <w:t xml:space="preserve">                                                                      </w:t>
      </w:r>
      <w:r w:rsidR="00B1620B" w:rsidRPr="00F258D6">
        <w:rPr>
          <w:lang w:val="uk-UA"/>
        </w:rPr>
        <w:t>с.</w:t>
      </w:r>
      <w:r w:rsidRPr="00F258D6">
        <w:rPr>
          <w:lang w:val="uk-UA"/>
        </w:rPr>
        <w:t xml:space="preserve"> </w:t>
      </w:r>
      <w:r w:rsidR="004919D7">
        <w:rPr>
          <w:lang w:val="uk-UA"/>
        </w:rPr>
        <w:t>Фонтанка, вулиця Степна,</w:t>
      </w:r>
      <w:r w:rsidR="00B44535">
        <w:rPr>
          <w:lang w:val="uk-UA"/>
        </w:rPr>
        <w:t>4</w:t>
      </w:r>
    </w:p>
    <w:p w:rsidR="0088511F" w:rsidRPr="00F258D6" w:rsidRDefault="0088511F" w:rsidP="0088511F">
      <w:pPr>
        <w:jc w:val="center"/>
        <w:rPr>
          <w:lang w:val="uk-UA"/>
        </w:rPr>
      </w:pPr>
      <w:r w:rsidRPr="00F258D6">
        <w:rPr>
          <w:lang w:val="uk-UA"/>
        </w:rPr>
        <w:t xml:space="preserve">                             </w:t>
      </w:r>
      <w:r w:rsidR="00B1620B" w:rsidRPr="00F258D6">
        <w:rPr>
          <w:lang w:val="uk-UA"/>
        </w:rPr>
        <w:t xml:space="preserve">                            </w:t>
      </w:r>
      <w:r w:rsidRPr="00F258D6">
        <w:rPr>
          <w:lang w:val="uk-UA"/>
        </w:rPr>
        <w:t xml:space="preserve">Зала засідань, </w:t>
      </w:r>
      <w:r w:rsidR="004919D7">
        <w:rPr>
          <w:lang w:val="uk-UA"/>
        </w:rPr>
        <w:t>10:00</w:t>
      </w:r>
    </w:p>
    <w:p w:rsidR="001473CD" w:rsidRPr="00F258D6" w:rsidRDefault="001473CD" w:rsidP="0088511F">
      <w:pPr>
        <w:jc w:val="center"/>
        <w:rPr>
          <w:lang w:val="uk-UA"/>
        </w:rPr>
      </w:pPr>
    </w:p>
    <w:tbl>
      <w:tblPr>
        <w:tblW w:w="96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341"/>
        <w:gridCol w:w="144"/>
      </w:tblGrid>
      <w:tr w:rsidR="0088511F" w:rsidRPr="00F258D6" w:rsidTr="00B028B6">
        <w:tc>
          <w:tcPr>
            <w:tcW w:w="2127" w:type="dxa"/>
          </w:tcPr>
          <w:p w:rsidR="0088511F" w:rsidRPr="00F258D6" w:rsidRDefault="00F429FC" w:rsidP="00AF1751">
            <w:pPr>
              <w:ind w:right="284"/>
              <w:jc w:val="both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Головував</w:t>
            </w:r>
            <w:r w:rsidR="0088511F" w:rsidRPr="00F258D6">
              <w:rPr>
                <w:b/>
                <w:u w:val="single"/>
                <w:lang w:val="uk-UA"/>
              </w:rPr>
              <w:t>:</w:t>
            </w:r>
          </w:p>
        </w:tc>
        <w:tc>
          <w:tcPr>
            <w:tcW w:w="7341" w:type="dxa"/>
          </w:tcPr>
          <w:p w:rsidR="00F258D6" w:rsidRPr="00F258D6" w:rsidRDefault="00596016" w:rsidP="00F258D6">
            <w:pPr>
              <w:tabs>
                <w:tab w:val="left" w:pos="-19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Голова комісії – Крупиця Наталія Григорівна</w:t>
            </w:r>
          </w:p>
          <w:p w:rsidR="0088511F" w:rsidRPr="00F258D6" w:rsidRDefault="0088511F" w:rsidP="00F258D6">
            <w:pPr>
              <w:tabs>
                <w:tab w:val="left" w:pos="-1980"/>
              </w:tabs>
              <w:jc w:val="both"/>
              <w:rPr>
                <w:lang w:val="uk-UA"/>
              </w:rPr>
            </w:pPr>
          </w:p>
        </w:tc>
        <w:tc>
          <w:tcPr>
            <w:tcW w:w="144" w:type="dxa"/>
          </w:tcPr>
          <w:p w:rsidR="0088511F" w:rsidRPr="00F258D6" w:rsidRDefault="0088511F" w:rsidP="00AF1751">
            <w:pPr>
              <w:snapToGrid w:val="0"/>
              <w:rPr>
                <w:lang w:val="uk-UA"/>
              </w:rPr>
            </w:pPr>
          </w:p>
        </w:tc>
      </w:tr>
      <w:tr w:rsidR="0088511F" w:rsidRPr="00F258D6" w:rsidTr="00B028B6">
        <w:tc>
          <w:tcPr>
            <w:tcW w:w="2127" w:type="dxa"/>
          </w:tcPr>
          <w:p w:rsidR="0088511F" w:rsidRPr="00F258D6" w:rsidRDefault="0088511F" w:rsidP="00AF1751">
            <w:pPr>
              <w:ind w:right="284"/>
              <w:jc w:val="both"/>
              <w:rPr>
                <w:lang w:val="uk-UA"/>
              </w:rPr>
            </w:pPr>
            <w:r w:rsidRPr="00F258D6">
              <w:rPr>
                <w:b/>
                <w:u w:val="single"/>
                <w:lang w:val="uk-UA"/>
              </w:rPr>
              <w:t>Присутні:</w:t>
            </w:r>
          </w:p>
        </w:tc>
        <w:tc>
          <w:tcPr>
            <w:tcW w:w="7341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7222"/>
            </w:tblGrid>
            <w:tr w:rsidR="0088511F" w:rsidRPr="00F258D6" w:rsidTr="00B028B6">
              <w:tc>
                <w:tcPr>
                  <w:tcW w:w="20" w:type="dxa"/>
                </w:tcPr>
                <w:p w:rsidR="0088511F" w:rsidRPr="00F258D6" w:rsidRDefault="0088511F" w:rsidP="00B028B6">
                  <w:pPr>
                    <w:snapToGrid w:val="0"/>
                    <w:ind w:righ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222" w:type="dxa"/>
                </w:tcPr>
                <w:p w:rsidR="00AF1F93" w:rsidRDefault="00812D22" w:rsidP="00D94FC0">
                  <w:pPr>
                    <w:tabs>
                      <w:tab w:val="left" w:pos="-1980"/>
                    </w:tabs>
                    <w:jc w:val="both"/>
                    <w:rPr>
                      <w:noProof/>
                      <w:lang w:val="uk-UA"/>
                    </w:rPr>
                  </w:pPr>
                  <w:r w:rsidRPr="00F258D6">
                    <w:rPr>
                      <w:lang w:val="uk-UA"/>
                    </w:rPr>
                    <w:t xml:space="preserve">Секретар </w:t>
                  </w:r>
                  <w:r w:rsidR="0088511F" w:rsidRPr="00F258D6">
                    <w:rPr>
                      <w:lang w:val="uk-UA"/>
                    </w:rPr>
                    <w:t>комісії</w:t>
                  </w:r>
                  <w:r w:rsidR="001473CD" w:rsidRPr="00F258D6">
                    <w:rPr>
                      <w:lang w:val="uk-UA"/>
                    </w:rPr>
                    <w:t xml:space="preserve"> -</w:t>
                  </w:r>
                  <w:r w:rsidR="0088511F" w:rsidRPr="00F258D6">
                    <w:rPr>
                      <w:lang w:val="uk-UA"/>
                    </w:rPr>
                    <w:t xml:space="preserve"> </w:t>
                  </w:r>
                  <w:r w:rsidR="004919D7" w:rsidRPr="00F258D6">
                    <w:rPr>
                      <w:lang w:val="uk-UA"/>
                    </w:rPr>
                    <w:t>Спельнік Сергій Валентинович</w:t>
                  </w:r>
                  <w:r w:rsidR="00D94FC0" w:rsidRPr="00F258D6">
                    <w:rPr>
                      <w:noProof/>
                      <w:lang w:val="uk-UA"/>
                    </w:rPr>
                    <w:t xml:space="preserve">, </w:t>
                  </w:r>
                </w:p>
                <w:p w:rsidR="00596016" w:rsidRPr="00F258D6" w:rsidRDefault="00596016" w:rsidP="00D94FC0">
                  <w:pPr>
                    <w:tabs>
                      <w:tab w:val="left" w:pos="-1980"/>
                    </w:tabs>
                    <w:jc w:val="both"/>
                    <w:rPr>
                      <w:noProof/>
                      <w:lang w:val="uk-UA"/>
                    </w:rPr>
                  </w:pPr>
                  <w:r>
                    <w:rPr>
                      <w:noProof/>
                      <w:lang w:val="uk-UA"/>
                    </w:rPr>
                    <w:t xml:space="preserve">Заступник голови комісії – </w:t>
                  </w:r>
                  <w:r w:rsidR="004919D7">
                    <w:rPr>
                      <w:noProof/>
                      <w:lang w:val="uk-UA"/>
                    </w:rPr>
                    <w:t>Бабічєв Федір петрович</w:t>
                  </w:r>
                </w:p>
                <w:p w:rsidR="001213A4" w:rsidRPr="00F258D6" w:rsidRDefault="00812D22" w:rsidP="00D94FC0">
                  <w:pPr>
                    <w:tabs>
                      <w:tab w:val="left" w:pos="-1980"/>
                    </w:tabs>
                    <w:jc w:val="both"/>
                    <w:rPr>
                      <w:noProof/>
                      <w:lang w:val="uk-UA"/>
                    </w:rPr>
                  </w:pPr>
                  <w:r w:rsidRPr="00F258D6">
                    <w:rPr>
                      <w:lang w:val="uk-UA"/>
                    </w:rPr>
                    <w:t>члени комісії</w:t>
                  </w:r>
                  <w:r w:rsidR="001473CD" w:rsidRPr="00F258D6">
                    <w:rPr>
                      <w:lang w:val="uk-UA"/>
                    </w:rPr>
                    <w:t xml:space="preserve"> </w:t>
                  </w:r>
                  <w:r w:rsidR="004919D7">
                    <w:rPr>
                      <w:lang w:val="uk-UA"/>
                    </w:rPr>
                    <w:t>–</w:t>
                  </w:r>
                  <w:r w:rsidR="004919D7">
                    <w:rPr>
                      <w:noProof/>
                      <w:lang w:val="uk-UA"/>
                    </w:rPr>
                    <w:t>за  списком</w:t>
                  </w:r>
                </w:p>
                <w:p w:rsidR="0088511F" w:rsidRPr="00F258D6" w:rsidRDefault="001473CD" w:rsidP="004919D7">
                  <w:pPr>
                    <w:tabs>
                      <w:tab w:val="left" w:pos="-1980"/>
                    </w:tabs>
                    <w:jc w:val="both"/>
                    <w:rPr>
                      <w:noProof/>
                      <w:lang w:val="uk-UA"/>
                    </w:rPr>
                  </w:pPr>
                  <w:r w:rsidRPr="00F258D6">
                    <w:rPr>
                      <w:noProof/>
                      <w:lang w:val="uk-UA"/>
                    </w:rPr>
                    <w:t xml:space="preserve">                                                    </w:t>
                  </w:r>
                </w:p>
              </w:tc>
            </w:tr>
            <w:tr w:rsidR="00441F2A" w:rsidRPr="00F258D6" w:rsidTr="00B028B6">
              <w:tc>
                <w:tcPr>
                  <w:tcW w:w="20" w:type="dxa"/>
                </w:tcPr>
                <w:p w:rsidR="00441F2A" w:rsidRPr="00F258D6" w:rsidRDefault="00441F2A" w:rsidP="00B028B6">
                  <w:pPr>
                    <w:snapToGrid w:val="0"/>
                    <w:ind w:righ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222" w:type="dxa"/>
                </w:tcPr>
                <w:p w:rsidR="00441F2A" w:rsidRPr="00F258D6" w:rsidRDefault="00441F2A" w:rsidP="00D94FC0">
                  <w:pPr>
                    <w:tabs>
                      <w:tab w:val="left" w:pos="-1980"/>
                    </w:tabs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88511F" w:rsidRPr="00F258D6" w:rsidRDefault="0088511F" w:rsidP="00B028B6">
            <w:pPr>
              <w:jc w:val="both"/>
              <w:rPr>
                <w:lang w:val="uk-UA"/>
              </w:rPr>
            </w:pPr>
          </w:p>
        </w:tc>
        <w:tc>
          <w:tcPr>
            <w:tcW w:w="144" w:type="dxa"/>
          </w:tcPr>
          <w:p w:rsidR="0088511F" w:rsidRPr="00F258D6" w:rsidRDefault="0088511F" w:rsidP="00AF1751">
            <w:pPr>
              <w:snapToGrid w:val="0"/>
              <w:rPr>
                <w:lang w:val="uk-UA"/>
              </w:rPr>
            </w:pPr>
          </w:p>
        </w:tc>
      </w:tr>
    </w:tbl>
    <w:p w:rsidR="0088511F" w:rsidRPr="00F258D6" w:rsidRDefault="0088511F" w:rsidP="0088511F">
      <w:pPr>
        <w:jc w:val="both"/>
        <w:rPr>
          <w:b/>
          <w:lang w:val="uk-UA"/>
        </w:rPr>
      </w:pPr>
      <w:r w:rsidRPr="00F258D6">
        <w:rPr>
          <w:b/>
          <w:lang w:val="uk-UA"/>
        </w:rPr>
        <w:t xml:space="preserve">              </w:t>
      </w:r>
    </w:p>
    <w:p w:rsidR="00441F2A" w:rsidRPr="00F258D6" w:rsidRDefault="0088511F" w:rsidP="0088511F">
      <w:pPr>
        <w:jc w:val="both"/>
        <w:rPr>
          <w:lang w:val="uk-UA"/>
        </w:rPr>
      </w:pPr>
      <w:r w:rsidRPr="00F258D6">
        <w:rPr>
          <w:b/>
          <w:lang w:val="uk-UA"/>
        </w:rPr>
        <w:t xml:space="preserve">     </w:t>
      </w:r>
      <w:r w:rsidR="00582DC7" w:rsidRPr="00F258D6">
        <w:rPr>
          <w:b/>
          <w:lang w:val="uk-UA"/>
        </w:rPr>
        <w:t xml:space="preserve">   </w:t>
      </w:r>
      <w:r w:rsidRPr="00F258D6">
        <w:rPr>
          <w:lang w:val="uk-UA"/>
        </w:rPr>
        <w:t xml:space="preserve">      </w:t>
      </w:r>
    </w:p>
    <w:p w:rsidR="00A1051E" w:rsidRPr="00F258D6" w:rsidRDefault="00EA01E7" w:rsidP="00462D2E">
      <w:pPr>
        <w:ind w:firstLine="709"/>
        <w:jc w:val="both"/>
        <w:rPr>
          <w:b/>
          <w:lang w:val="uk-UA" w:eastAsia="uk-UA"/>
        </w:rPr>
      </w:pPr>
      <w:r w:rsidRPr="00F258D6">
        <w:rPr>
          <w:lang w:val="uk-UA"/>
        </w:rPr>
        <w:tab/>
      </w:r>
      <w:r w:rsidR="00683A76" w:rsidRPr="00F258D6">
        <w:rPr>
          <w:b/>
          <w:lang w:val="uk-UA" w:eastAsia="uk-UA"/>
        </w:rPr>
        <w:t xml:space="preserve">Про </w:t>
      </w:r>
      <w:r w:rsidR="00596016">
        <w:rPr>
          <w:b/>
          <w:lang w:val="uk-UA" w:eastAsia="uk-UA"/>
        </w:rPr>
        <w:t>запровадження протиепідемічних заходів відповідно до «червоного</w:t>
      </w:r>
      <w:r w:rsidR="00F82F2B" w:rsidRPr="00F258D6">
        <w:rPr>
          <w:b/>
          <w:lang w:val="uk-UA" w:eastAsia="uk-UA"/>
        </w:rPr>
        <w:t xml:space="preserve">» рівня епідемічної </w:t>
      </w:r>
      <w:r w:rsidR="00596016">
        <w:rPr>
          <w:b/>
          <w:lang w:val="uk-UA" w:eastAsia="uk-UA"/>
        </w:rPr>
        <w:t>не</w:t>
      </w:r>
      <w:r w:rsidR="00F82F2B" w:rsidRPr="00F258D6">
        <w:rPr>
          <w:b/>
          <w:lang w:val="uk-UA" w:eastAsia="uk-UA"/>
        </w:rPr>
        <w:t>безпеки</w:t>
      </w:r>
      <w:r w:rsidR="00A50192" w:rsidRPr="00F258D6">
        <w:rPr>
          <w:b/>
          <w:lang w:val="uk-UA" w:eastAsia="uk-UA"/>
        </w:rPr>
        <w:t xml:space="preserve"> </w:t>
      </w:r>
      <w:r w:rsidR="004919D7">
        <w:rPr>
          <w:b/>
          <w:lang w:val="uk-UA" w:eastAsia="uk-UA"/>
        </w:rPr>
        <w:t>на території Фонтан</w:t>
      </w:r>
      <w:r w:rsidR="00A1051E" w:rsidRPr="00F258D6">
        <w:rPr>
          <w:b/>
          <w:lang w:val="uk-UA" w:eastAsia="uk-UA"/>
        </w:rPr>
        <w:t>ської сільської ради.</w:t>
      </w:r>
    </w:p>
    <w:p w:rsidR="002923DC" w:rsidRPr="00F258D6" w:rsidRDefault="002923DC" w:rsidP="002923DC">
      <w:pPr>
        <w:pStyle w:val="af"/>
        <w:shd w:val="clear" w:color="auto" w:fill="FFFFFF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A1051E" w:rsidRPr="00F258D6" w:rsidRDefault="00A1051E" w:rsidP="002923DC">
      <w:pPr>
        <w:pStyle w:val="af"/>
        <w:shd w:val="clear" w:color="auto" w:fill="FFFFFF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923DC" w:rsidRPr="00F258D6" w:rsidRDefault="00A1051E" w:rsidP="0060586A">
      <w:pPr>
        <w:ind w:firstLine="708"/>
        <w:jc w:val="both"/>
        <w:rPr>
          <w:lang w:val="uk-UA" w:eastAsia="uk-UA"/>
        </w:rPr>
      </w:pPr>
      <w:r w:rsidRPr="00F258D6">
        <w:rPr>
          <w:lang w:val="uk-UA" w:eastAsia="uk-UA"/>
        </w:rPr>
        <w:t>Відповідно</w:t>
      </w:r>
      <w:r w:rsidR="0060586A" w:rsidRPr="00F258D6">
        <w:rPr>
          <w:lang w:val="uk-UA" w:eastAsia="uk-UA"/>
        </w:rPr>
        <w:t xml:space="preserve"> до </w:t>
      </w:r>
      <w:r w:rsidR="00E30416">
        <w:rPr>
          <w:lang w:val="uk-UA" w:eastAsia="uk-UA"/>
        </w:rPr>
        <w:t>пункту 3</w:t>
      </w:r>
      <w:r w:rsidR="00E30416" w:rsidRPr="00E30416">
        <w:rPr>
          <w:vertAlign w:val="superscript"/>
          <w:lang w:val="uk-UA" w:eastAsia="uk-UA"/>
        </w:rPr>
        <w:t>4</w:t>
      </w:r>
      <w:r w:rsidR="00E30416">
        <w:rPr>
          <w:lang w:val="uk-UA" w:eastAsia="uk-UA"/>
        </w:rPr>
        <w:t xml:space="preserve"> </w:t>
      </w:r>
      <w:r w:rsidR="001248E0">
        <w:rPr>
          <w:lang w:val="uk-UA" w:eastAsia="uk-UA"/>
        </w:rPr>
        <w:t>постанови</w:t>
      </w:r>
      <w:r w:rsidR="00E30416">
        <w:rPr>
          <w:lang w:val="uk-UA" w:eastAsia="uk-UA"/>
        </w:rPr>
        <w:t xml:space="preserve"> КМУ від 09.09</w:t>
      </w:r>
      <w:r w:rsidR="0055651C" w:rsidRPr="00F258D6">
        <w:rPr>
          <w:lang w:val="uk-UA" w:eastAsia="uk-UA"/>
        </w:rPr>
        <w:t>.</w:t>
      </w:r>
      <w:r w:rsidR="00E30416">
        <w:rPr>
          <w:lang w:val="uk-UA" w:eastAsia="uk-UA"/>
        </w:rPr>
        <w:t>2021</w:t>
      </w:r>
      <w:r w:rsidR="00403F31">
        <w:rPr>
          <w:lang w:val="uk-UA" w:eastAsia="uk-UA"/>
        </w:rPr>
        <w:t xml:space="preserve"> року №1236 </w:t>
      </w:r>
      <w:r w:rsidR="0055084B" w:rsidRPr="00F258D6">
        <w:rPr>
          <w:lang w:val="uk-UA" w:eastAsia="uk-UA"/>
        </w:rPr>
        <w:t xml:space="preserve"> «Про встановлення карантину </w:t>
      </w:r>
      <w:r w:rsidR="001248E0">
        <w:rPr>
          <w:lang w:val="uk-UA" w:eastAsia="uk-UA"/>
        </w:rPr>
        <w:t xml:space="preserve">та запровадження </w:t>
      </w:r>
      <w:r w:rsidR="00403F31">
        <w:rPr>
          <w:lang w:val="uk-UA" w:eastAsia="uk-UA"/>
        </w:rPr>
        <w:t>обмежувальних</w:t>
      </w:r>
      <w:r w:rsidR="0055084B" w:rsidRPr="00F258D6">
        <w:rPr>
          <w:lang w:val="uk-UA" w:eastAsia="uk-UA"/>
        </w:rPr>
        <w:t xml:space="preserve"> протиепідемічних заходів</w:t>
      </w:r>
      <w:r w:rsidR="00403F31">
        <w:rPr>
          <w:lang w:val="uk-UA" w:eastAsia="uk-UA"/>
        </w:rPr>
        <w:t xml:space="preserve"> </w:t>
      </w:r>
      <w:r w:rsidR="001248E0">
        <w:rPr>
          <w:lang w:val="uk-UA" w:eastAsia="uk-UA"/>
        </w:rPr>
        <w:t xml:space="preserve">з </w:t>
      </w:r>
      <w:r w:rsidR="00403F31">
        <w:rPr>
          <w:lang w:val="uk-UA" w:eastAsia="uk-UA"/>
        </w:rPr>
        <w:t xml:space="preserve">метою запобігання поширення на території України гострої респіраторної хвороби </w:t>
      </w:r>
      <w:r w:rsidR="001248E0" w:rsidRPr="00F258D6">
        <w:rPr>
          <w:lang w:val="uk-UA" w:eastAsia="uk-UA"/>
        </w:rPr>
        <w:t>COVID-19</w:t>
      </w:r>
      <w:r w:rsidR="0055084B" w:rsidRPr="00F258D6">
        <w:rPr>
          <w:lang w:val="uk-UA" w:eastAsia="uk-UA"/>
        </w:rPr>
        <w:t>»,</w:t>
      </w:r>
      <w:r w:rsidR="0060586A" w:rsidRPr="00F258D6">
        <w:rPr>
          <w:lang w:val="uk-UA" w:eastAsia="uk-UA"/>
        </w:rPr>
        <w:t xml:space="preserve"> </w:t>
      </w:r>
      <w:r w:rsidR="00F82F2B" w:rsidRPr="00F258D6">
        <w:rPr>
          <w:lang w:val="uk-UA" w:eastAsia="uk-UA"/>
        </w:rPr>
        <w:t xml:space="preserve"> протокольного рішення  </w:t>
      </w:r>
      <w:r w:rsidR="004919D7">
        <w:rPr>
          <w:lang w:val="uk-UA" w:eastAsia="uk-UA"/>
        </w:rPr>
        <w:t>Державної комісії</w:t>
      </w:r>
      <w:r w:rsidR="004919D7" w:rsidRPr="00F258D6">
        <w:rPr>
          <w:lang w:val="uk-UA" w:eastAsia="uk-UA"/>
        </w:rPr>
        <w:t xml:space="preserve"> </w:t>
      </w:r>
      <w:r w:rsidR="00A50192" w:rsidRPr="00F258D6">
        <w:rPr>
          <w:lang w:val="uk-UA" w:eastAsia="uk-UA"/>
        </w:rPr>
        <w:t>ТЕБ та НС</w:t>
      </w:r>
      <w:r w:rsidR="00403F31">
        <w:rPr>
          <w:lang w:val="uk-UA" w:eastAsia="uk-UA"/>
        </w:rPr>
        <w:t xml:space="preserve"> № 38</w:t>
      </w:r>
      <w:r w:rsidR="0060586A" w:rsidRPr="00F258D6">
        <w:rPr>
          <w:lang w:val="uk-UA" w:eastAsia="uk-UA"/>
        </w:rPr>
        <w:t>,</w:t>
      </w:r>
      <w:r w:rsidRPr="00F258D6">
        <w:rPr>
          <w:lang w:val="uk-UA" w:eastAsia="uk-UA"/>
        </w:rPr>
        <w:t xml:space="preserve"> </w:t>
      </w:r>
      <w:r w:rsidR="002923DC" w:rsidRPr="00F258D6">
        <w:rPr>
          <w:lang w:val="uk-UA" w:eastAsia="uk-UA"/>
        </w:rPr>
        <w:t>комісія</w:t>
      </w:r>
      <w:r w:rsidR="00441F2A" w:rsidRPr="00F258D6">
        <w:rPr>
          <w:lang w:val="uk-UA" w:eastAsia="uk-UA"/>
        </w:rPr>
        <w:t>,</w:t>
      </w:r>
    </w:p>
    <w:p w:rsidR="001473CD" w:rsidRPr="00F258D6" w:rsidRDefault="001473CD" w:rsidP="001473CD">
      <w:pPr>
        <w:ind w:firstLine="709"/>
        <w:jc w:val="both"/>
        <w:rPr>
          <w:color w:val="1B1D1F"/>
          <w:shd w:val="clear" w:color="auto" w:fill="FFFFFF"/>
          <w:lang w:val="uk-UA"/>
        </w:rPr>
      </w:pPr>
    </w:p>
    <w:p w:rsidR="00BF1714" w:rsidRPr="00F258D6" w:rsidRDefault="00BF1714" w:rsidP="001473CD">
      <w:pPr>
        <w:shd w:val="clear" w:color="auto" w:fill="FFFFFF"/>
        <w:autoSpaceDE w:val="0"/>
        <w:autoSpaceDN w:val="0"/>
        <w:ind w:firstLine="709"/>
        <w:jc w:val="center"/>
        <w:rPr>
          <w:b/>
          <w:lang w:val="uk-UA" w:eastAsia="uk-UA"/>
        </w:rPr>
      </w:pPr>
    </w:p>
    <w:p w:rsidR="00F429FC" w:rsidRDefault="00F429FC" w:rsidP="007505D9">
      <w:pPr>
        <w:shd w:val="clear" w:color="auto" w:fill="FFFFFF"/>
        <w:autoSpaceDE w:val="0"/>
        <w:autoSpaceDN w:val="0"/>
        <w:ind w:firstLine="709"/>
        <w:jc w:val="center"/>
        <w:rPr>
          <w:b/>
          <w:lang w:val="uk-UA" w:eastAsia="uk-UA"/>
        </w:rPr>
      </w:pPr>
    </w:p>
    <w:p w:rsidR="008B0FC4" w:rsidRDefault="002923DC" w:rsidP="007505D9">
      <w:pPr>
        <w:shd w:val="clear" w:color="auto" w:fill="FFFFFF"/>
        <w:autoSpaceDE w:val="0"/>
        <w:autoSpaceDN w:val="0"/>
        <w:ind w:firstLine="709"/>
        <w:jc w:val="center"/>
        <w:rPr>
          <w:b/>
          <w:lang w:val="uk-UA" w:eastAsia="uk-UA"/>
        </w:rPr>
      </w:pPr>
      <w:r w:rsidRPr="00F258D6">
        <w:rPr>
          <w:b/>
          <w:lang w:val="uk-UA" w:eastAsia="uk-UA"/>
        </w:rPr>
        <w:t>ВИРІШИЛА:</w:t>
      </w:r>
    </w:p>
    <w:p w:rsidR="00000BAE" w:rsidRDefault="00000BAE" w:rsidP="007505D9">
      <w:pPr>
        <w:shd w:val="clear" w:color="auto" w:fill="FFFFFF"/>
        <w:autoSpaceDE w:val="0"/>
        <w:autoSpaceDN w:val="0"/>
        <w:ind w:firstLine="709"/>
        <w:jc w:val="center"/>
        <w:rPr>
          <w:b/>
          <w:lang w:val="uk-UA" w:eastAsia="uk-UA"/>
        </w:rPr>
      </w:pPr>
    </w:p>
    <w:p w:rsidR="00477F92" w:rsidRPr="00000BAE" w:rsidRDefault="00477F92" w:rsidP="002E389C">
      <w:pPr>
        <w:pStyle w:val="af"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00BAE">
        <w:rPr>
          <w:rFonts w:ascii="Times New Roman" w:hAnsi="Times New Roman"/>
          <w:sz w:val="28"/>
          <w:szCs w:val="28"/>
          <w:lang w:val="uk-UA" w:eastAsia="ru-RU"/>
        </w:rPr>
        <w:t>Встановити з 00 год. 00 хв.19 жовтня 2021 року «</w:t>
      </w:r>
      <w:r w:rsidRPr="00000BAE">
        <w:rPr>
          <w:rFonts w:ascii="Times New Roman" w:hAnsi="Times New Roman"/>
          <w:b/>
          <w:sz w:val="28"/>
          <w:szCs w:val="28"/>
          <w:lang w:val="uk-UA" w:eastAsia="ru-RU"/>
        </w:rPr>
        <w:t>червоний</w:t>
      </w:r>
      <w:r w:rsidRPr="00000BAE">
        <w:rPr>
          <w:rFonts w:ascii="Times New Roman" w:hAnsi="Times New Roman"/>
          <w:sz w:val="28"/>
          <w:szCs w:val="28"/>
          <w:lang w:val="uk-UA" w:eastAsia="ru-RU"/>
        </w:rPr>
        <w:t>» рівень</w:t>
      </w:r>
      <w:r w:rsidR="00000B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00BAE">
        <w:rPr>
          <w:rFonts w:ascii="Times New Roman" w:hAnsi="Times New Roman"/>
          <w:sz w:val="28"/>
          <w:szCs w:val="28"/>
          <w:lang w:val="uk-UA" w:eastAsia="ru-RU"/>
        </w:rPr>
        <w:t>епідемічної небезпеки поширення COVID-19 на території Фонтанської сільської ради.</w:t>
      </w:r>
    </w:p>
    <w:p w:rsidR="002E389C" w:rsidRDefault="002E389C" w:rsidP="007505D9">
      <w:pPr>
        <w:shd w:val="clear" w:color="auto" w:fill="FFFFFF"/>
        <w:autoSpaceDE w:val="0"/>
        <w:autoSpaceDN w:val="0"/>
        <w:ind w:firstLine="709"/>
        <w:jc w:val="both"/>
        <w:rPr>
          <w:lang w:val="uk-UA" w:eastAsia="ru-RU"/>
        </w:rPr>
      </w:pPr>
    </w:p>
    <w:p w:rsidR="00F82F2B" w:rsidRDefault="00F82F2B" w:rsidP="007505D9">
      <w:pPr>
        <w:shd w:val="clear" w:color="auto" w:fill="FFFFFF"/>
        <w:autoSpaceDE w:val="0"/>
        <w:autoSpaceDN w:val="0"/>
        <w:ind w:firstLine="709"/>
        <w:jc w:val="both"/>
        <w:rPr>
          <w:color w:val="1D1D1B"/>
          <w:lang w:val="uk-UA" w:eastAsia="ru-RU"/>
        </w:rPr>
      </w:pPr>
      <w:r w:rsidRPr="00F258D6">
        <w:rPr>
          <w:lang w:val="uk-UA" w:eastAsia="ru-RU"/>
        </w:rPr>
        <w:lastRenderedPageBreak/>
        <w:t>Забезпечити дотримання контролю протиепідемічни</w:t>
      </w:r>
      <w:r w:rsidR="00013931" w:rsidRPr="00F258D6">
        <w:rPr>
          <w:lang w:val="uk-UA" w:eastAsia="ru-RU"/>
        </w:rPr>
        <w:t>х захо</w:t>
      </w:r>
      <w:r w:rsidR="00491648">
        <w:rPr>
          <w:lang w:val="uk-UA" w:eastAsia="ru-RU"/>
        </w:rPr>
        <w:t>дів відповідно до «</w:t>
      </w:r>
      <w:r w:rsidR="00491648" w:rsidRPr="00491648">
        <w:rPr>
          <w:b/>
          <w:lang w:val="uk-UA" w:eastAsia="ru-RU"/>
        </w:rPr>
        <w:t>червоного</w:t>
      </w:r>
      <w:r w:rsidRPr="00F258D6">
        <w:rPr>
          <w:lang w:val="uk-UA" w:eastAsia="ru-RU"/>
        </w:rPr>
        <w:t>» рівня епідемічної небезпеки поширення COVID-19</w:t>
      </w:r>
      <w:r w:rsidR="00477F92">
        <w:rPr>
          <w:lang w:val="uk-UA" w:eastAsia="ru-RU"/>
        </w:rPr>
        <w:t>.</w:t>
      </w:r>
      <w:r w:rsidR="00D354A5">
        <w:rPr>
          <w:lang w:val="uk-UA" w:eastAsia="ru-RU"/>
        </w:rPr>
        <w:t xml:space="preserve"> </w:t>
      </w:r>
      <w:r w:rsidR="00491648">
        <w:rPr>
          <w:lang w:val="uk-UA" w:eastAsia="ru-RU"/>
        </w:rPr>
        <w:t>Додатково до протиепідемічних обмежень, передбачених для «зеленого», «жовтого» та «помаранчевого» рівня,</w:t>
      </w:r>
      <w:r w:rsidRPr="00F258D6">
        <w:rPr>
          <w:lang w:val="uk-UA" w:eastAsia="ru-RU"/>
        </w:rPr>
        <w:t xml:space="preserve"> </w:t>
      </w:r>
      <w:r w:rsidR="00491648">
        <w:rPr>
          <w:color w:val="1D1D1B"/>
          <w:lang w:val="uk-UA" w:eastAsia="ru-RU"/>
        </w:rPr>
        <w:t>встановлюються такі обмеження</w:t>
      </w:r>
      <w:r w:rsidRPr="00F258D6">
        <w:rPr>
          <w:color w:val="1D1D1B"/>
          <w:lang w:val="uk-UA" w:eastAsia="ru-RU"/>
        </w:rPr>
        <w:t>:</w:t>
      </w:r>
    </w:p>
    <w:p w:rsidR="00491648" w:rsidRDefault="00491648" w:rsidP="007505D9">
      <w:pPr>
        <w:autoSpaceDE w:val="0"/>
        <w:autoSpaceDN w:val="0"/>
        <w:ind w:right="-143" w:firstLine="708"/>
        <w:jc w:val="both"/>
        <w:rPr>
          <w:color w:val="1D1D1B"/>
          <w:lang w:val="uk-UA" w:eastAsia="ru-RU"/>
        </w:rPr>
      </w:pPr>
    </w:p>
    <w:p w:rsidR="00491648" w:rsidRPr="00C4350B" w:rsidRDefault="00491648" w:rsidP="007505D9">
      <w:pPr>
        <w:pStyle w:val="af"/>
        <w:numPr>
          <w:ilvl w:val="0"/>
          <w:numId w:val="9"/>
        </w:numPr>
        <w:autoSpaceDE w:val="0"/>
        <w:autoSpaceDN w:val="0"/>
        <w:spacing w:line="240" w:lineRule="auto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відвідування закладів освіти</w:t>
      </w:r>
      <w:r w:rsidR="00E30416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, </w:t>
      </w:r>
      <w:r w:rsidR="001F497C">
        <w:rPr>
          <w:rFonts w:ascii="Times New Roman" w:hAnsi="Times New Roman"/>
          <w:color w:val="1D1D1B"/>
          <w:sz w:val="28"/>
          <w:szCs w:val="28"/>
          <w:lang w:val="uk-UA" w:eastAsia="ru-RU"/>
        </w:rPr>
        <w:t>крім закладів зі 100% вакцинацією</w:t>
      </w:r>
      <w:r w:rsidR="00E30416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працівників </w:t>
      </w:r>
      <w:r w:rsid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;</w:t>
      </w:r>
    </w:p>
    <w:p w:rsidR="00491648" w:rsidRDefault="00E30416" w:rsidP="007505D9">
      <w:pPr>
        <w:pStyle w:val="af"/>
        <w:numPr>
          <w:ilvl w:val="0"/>
          <w:numId w:val="9"/>
        </w:numPr>
        <w:autoSpaceDE w:val="0"/>
        <w:autoSpaceDN w:val="0"/>
        <w:spacing w:line="240" w:lineRule="auto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>приймання відвідувачів в Будинків</w:t>
      </w:r>
      <w:r w:rsidR="00491648"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культури</w:t>
      </w:r>
      <w:r w:rsid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;</w:t>
      </w:r>
    </w:p>
    <w:p w:rsidR="005B2F89" w:rsidRPr="00C4350B" w:rsidRDefault="005B2F89" w:rsidP="007505D9">
      <w:pPr>
        <w:pStyle w:val="af"/>
        <w:numPr>
          <w:ilvl w:val="0"/>
          <w:numId w:val="9"/>
        </w:numPr>
        <w:autoSpaceDE w:val="0"/>
        <w:autoSpaceDN w:val="0"/>
        <w:spacing w:line="240" w:lineRule="auto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приймання відвідувачів</w:t>
      </w: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спорткомплексу «</w:t>
      </w:r>
      <w:r>
        <w:rPr>
          <w:rFonts w:ascii="Times New Roman" w:hAnsi="Times New Roman"/>
          <w:color w:val="1D1D1B"/>
          <w:sz w:val="28"/>
          <w:szCs w:val="28"/>
          <w:lang w:val="en-US" w:eastAsia="ru-RU"/>
        </w:rPr>
        <w:t>Black</w:t>
      </w:r>
      <w:r w:rsidRPr="005B2F89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1D1D1B"/>
          <w:sz w:val="28"/>
          <w:szCs w:val="28"/>
          <w:lang w:val="en-US" w:eastAsia="ru-RU"/>
        </w:rPr>
        <w:t>Sea</w:t>
      </w:r>
      <w:r w:rsidRPr="005B2F89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1D1D1B"/>
          <w:sz w:val="28"/>
          <w:szCs w:val="28"/>
          <w:lang w:val="en-US" w:eastAsia="ru-RU"/>
        </w:rPr>
        <w:t>PSV</w:t>
      </w: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>»</w:t>
      </w:r>
    </w:p>
    <w:p w:rsidR="00C4350B" w:rsidRPr="00C4350B" w:rsidRDefault="00491648" w:rsidP="007505D9">
      <w:pPr>
        <w:pStyle w:val="af"/>
        <w:numPr>
          <w:ilvl w:val="0"/>
          <w:numId w:val="9"/>
        </w:numPr>
        <w:autoSpaceDE w:val="0"/>
        <w:autoSpaceDN w:val="0"/>
        <w:spacing w:line="240" w:lineRule="auto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забороняється робота</w:t>
      </w:r>
      <w:r w:rsidR="00EF12E6"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барів, ресторанів, кафе, </w:t>
      </w:r>
      <w:r w:rsid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та інші;</w:t>
      </w:r>
    </w:p>
    <w:p w:rsidR="00C4350B" w:rsidRDefault="00EF12E6" w:rsidP="007505D9">
      <w:pPr>
        <w:pStyle w:val="af"/>
        <w:numPr>
          <w:ilvl w:val="0"/>
          <w:numId w:val="9"/>
        </w:numPr>
        <w:autoSpaceDE w:val="0"/>
        <w:autoSpaceDN w:val="0"/>
        <w:spacing w:line="240" w:lineRule="auto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приймання відвідувачів у торговельно-розважальних центрах</w:t>
      </w:r>
      <w:r w:rsid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;</w:t>
      </w:r>
      <w:r w:rsidR="00C4350B"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</w:t>
      </w:r>
    </w:p>
    <w:p w:rsidR="00C4350B" w:rsidRPr="00C4350B" w:rsidRDefault="00C4350B" w:rsidP="007505D9">
      <w:pPr>
        <w:pStyle w:val="af"/>
        <w:numPr>
          <w:ilvl w:val="0"/>
          <w:numId w:val="9"/>
        </w:numPr>
        <w:autoSpaceDE w:val="0"/>
        <w:autoSpaceDN w:val="0"/>
        <w:spacing w:line="240" w:lineRule="auto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приймання відвідувачів суб’єктами господарювання, які провадять діяльність у сфері торговельного та побутового обслуговування населення,</w:t>
      </w:r>
    </w:p>
    <w:p w:rsidR="00C4350B" w:rsidRPr="00C4350B" w:rsidRDefault="00C4350B" w:rsidP="007505D9">
      <w:pPr>
        <w:pStyle w:val="af"/>
        <w:numPr>
          <w:ilvl w:val="0"/>
          <w:numId w:val="9"/>
        </w:numPr>
        <w:autoSpaceDE w:val="0"/>
        <w:autoSpaceDN w:val="0"/>
        <w:spacing w:line="240" w:lineRule="auto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крім:</w:t>
      </w:r>
    </w:p>
    <w:p w:rsidR="00C4350B" w:rsidRPr="00C4350B" w:rsidRDefault="00C4350B" w:rsidP="007505D9">
      <w:pPr>
        <w:pStyle w:val="af"/>
        <w:autoSpaceDE w:val="0"/>
        <w:autoSpaceDN w:val="0"/>
        <w:spacing w:line="240" w:lineRule="auto"/>
        <w:ind w:left="709" w:right="-143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торгівлі продуктами харчування, пальним, засобами гігієни, лікарськими засобами, пестицидами та агрохімікатами, насінням і садивним матеріалом</w:t>
      </w:r>
    </w:p>
    <w:p w:rsidR="00C4350B" w:rsidRPr="00C4350B" w:rsidRDefault="007528C7" w:rsidP="007505D9">
      <w:pPr>
        <w:pStyle w:val="af"/>
        <w:autoSpaceDE w:val="0"/>
        <w:autoSpaceDN w:val="0"/>
        <w:spacing w:line="240" w:lineRule="auto"/>
        <w:ind w:left="709" w:right="-143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провадження банківської та страхової діяльності</w:t>
      </w:r>
      <w:r w:rsid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;</w:t>
      </w:r>
    </w:p>
    <w:p w:rsidR="00C4350B" w:rsidRPr="00C4350B" w:rsidRDefault="007528C7" w:rsidP="007505D9">
      <w:pPr>
        <w:pStyle w:val="af"/>
        <w:autoSpaceDE w:val="0"/>
        <w:autoSpaceDN w:val="0"/>
        <w:spacing w:line="240" w:lineRule="auto"/>
        <w:ind w:left="709" w:right="-143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медичної практики, </w:t>
      </w:r>
      <w:r w:rsid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ветеринарної практики;</w:t>
      </w: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</w:t>
      </w:r>
    </w:p>
    <w:p w:rsidR="00C4350B" w:rsidRPr="00C4350B" w:rsidRDefault="007528C7" w:rsidP="007505D9">
      <w:pPr>
        <w:pStyle w:val="af"/>
        <w:autoSpaceDE w:val="0"/>
        <w:autoSpaceDN w:val="0"/>
        <w:spacing w:line="240" w:lineRule="auto"/>
        <w:ind w:left="709" w:right="-143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діяльність з технічного обслуговування та ремонту транспортних засобів,                                                                    технічного обслуговування реєстраторів розрахункови</w:t>
      </w:r>
      <w:r w:rsid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х операцій;</w:t>
      </w:r>
    </w:p>
    <w:p w:rsidR="00C4350B" w:rsidRDefault="007528C7" w:rsidP="007505D9">
      <w:pPr>
        <w:pStyle w:val="af"/>
        <w:autoSpaceDE w:val="0"/>
        <w:autoSpaceDN w:val="0"/>
        <w:spacing w:line="240" w:lineRule="auto"/>
        <w:ind w:left="709" w:right="-143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діяльності з ремонту комп’ютерів та предметів особистого вжитку, </w:t>
      </w:r>
    </w:p>
    <w:p w:rsidR="007528C7" w:rsidRDefault="007528C7" w:rsidP="007505D9">
      <w:pPr>
        <w:pStyle w:val="af"/>
        <w:autoSpaceDE w:val="0"/>
        <w:autoSpaceDN w:val="0"/>
        <w:spacing w:line="240" w:lineRule="auto"/>
        <w:ind w:left="709" w:right="-143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об’єктів поштового </w:t>
      </w:r>
      <w:r w:rsidR="00C4350B" w:rsidRP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зв’язку</w:t>
      </w:r>
      <w:r w:rsidR="00C4350B">
        <w:rPr>
          <w:rFonts w:ascii="Times New Roman" w:hAnsi="Times New Roman"/>
          <w:color w:val="1D1D1B"/>
          <w:sz w:val="28"/>
          <w:szCs w:val="28"/>
          <w:lang w:val="uk-UA" w:eastAsia="ru-RU"/>
        </w:rPr>
        <w:t>;</w:t>
      </w:r>
    </w:p>
    <w:p w:rsidR="00EF12E6" w:rsidRDefault="00C4350B" w:rsidP="007505D9">
      <w:pPr>
        <w:pStyle w:val="af"/>
        <w:numPr>
          <w:ilvl w:val="0"/>
          <w:numId w:val="9"/>
        </w:numPr>
        <w:autoSpaceDE w:val="0"/>
        <w:autoSpaceDN w:val="0"/>
        <w:spacing w:line="240" w:lineRule="auto"/>
        <w:ind w:left="0" w:right="-143" w:firstLine="709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>відвідування отримувачами соціальних або реабілітаційних послуг установ і закладів, що надають такі послуги</w:t>
      </w:r>
      <w:r w:rsidR="00934540">
        <w:rPr>
          <w:rFonts w:ascii="Times New Roman" w:hAnsi="Times New Roman"/>
          <w:color w:val="1D1D1B"/>
          <w:sz w:val="28"/>
          <w:szCs w:val="28"/>
          <w:lang w:val="uk-UA" w:eastAsia="ru-RU"/>
        </w:rPr>
        <w:t>.</w:t>
      </w:r>
    </w:p>
    <w:p w:rsidR="00000BAE" w:rsidRDefault="00000BAE" w:rsidP="007505D9">
      <w:pPr>
        <w:pStyle w:val="af"/>
        <w:autoSpaceDE w:val="0"/>
        <w:autoSpaceDN w:val="0"/>
        <w:spacing w:line="240" w:lineRule="auto"/>
        <w:ind w:left="0" w:right="-143" w:firstLine="708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</w:p>
    <w:p w:rsidR="00F236BF" w:rsidRPr="00F236BF" w:rsidRDefault="00A454CD" w:rsidP="007505D9">
      <w:pPr>
        <w:pStyle w:val="af"/>
        <w:autoSpaceDE w:val="0"/>
        <w:autoSpaceDN w:val="0"/>
        <w:spacing w:line="240" w:lineRule="auto"/>
        <w:ind w:left="0" w:right="-143" w:firstLine="708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>2.</w:t>
      </w:r>
      <w:r w:rsidR="00F236BF">
        <w:rPr>
          <w:rFonts w:ascii="Times New Roman" w:hAnsi="Times New Roman"/>
          <w:color w:val="1D1D1B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>Обмежити роботу Центру надання адміністративних послуг окрім надання пос</w:t>
      </w:r>
      <w:r w:rsidR="00F236BF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луг з соціально важливих питань. Забезпечити доступ до приміщення </w:t>
      </w:r>
      <w:r w:rsidR="00934540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</w:t>
      </w:r>
      <w:r w:rsidR="00F236BF">
        <w:rPr>
          <w:rFonts w:ascii="Times New Roman" w:hAnsi="Times New Roman"/>
          <w:color w:val="1D1D1B"/>
          <w:sz w:val="28"/>
          <w:szCs w:val="28"/>
          <w:lang w:val="uk-UA" w:eastAsia="ru-RU"/>
        </w:rPr>
        <w:t>Центру надання адміністративних послуг не більше як одного відвідувача.</w:t>
      </w:r>
      <w:r w:rsidR="00F236BF" w:rsidRPr="00F236BF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</w:t>
      </w:r>
      <w:r w:rsidR="00000BAE">
        <w:rPr>
          <w:rFonts w:ascii="Times New Roman" w:hAnsi="Times New Roman"/>
          <w:color w:val="1D1D1B"/>
          <w:sz w:val="28"/>
          <w:szCs w:val="28"/>
          <w:lang w:val="uk-UA" w:eastAsia="ru-RU"/>
        </w:rPr>
        <w:t>(Галянт В.В.)</w:t>
      </w:r>
    </w:p>
    <w:p w:rsidR="00000BAE" w:rsidRDefault="00000BAE" w:rsidP="007505D9">
      <w:pPr>
        <w:pStyle w:val="af"/>
        <w:autoSpaceDE w:val="0"/>
        <w:autoSpaceDN w:val="0"/>
        <w:spacing w:line="240" w:lineRule="auto"/>
        <w:ind w:left="0" w:right="-143" w:firstLine="708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</w:p>
    <w:p w:rsidR="00F236BF" w:rsidRPr="00F236BF" w:rsidRDefault="00F236BF" w:rsidP="007505D9">
      <w:pPr>
        <w:pStyle w:val="af"/>
        <w:autoSpaceDE w:val="0"/>
        <w:autoSpaceDN w:val="0"/>
        <w:spacing w:line="240" w:lineRule="auto"/>
        <w:ind w:left="0" w:right="-143" w:firstLine="708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>3</w:t>
      </w:r>
      <w:r w:rsidR="00A454CD">
        <w:rPr>
          <w:rFonts w:ascii="Times New Roman" w:hAnsi="Times New Roman"/>
          <w:color w:val="1D1D1B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ab/>
      </w:r>
      <w:r w:rsidR="00A454CD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Обмежити прийом громадян </w:t>
      </w:r>
      <w:r w:rsidR="00934540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Фонтанської </w:t>
      </w:r>
      <w:r w:rsidR="00386DEE">
        <w:rPr>
          <w:rFonts w:ascii="Times New Roman" w:hAnsi="Times New Roman"/>
          <w:color w:val="1D1D1B"/>
          <w:sz w:val="28"/>
          <w:szCs w:val="28"/>
          <w:lang w:val="uk-UA" w:eastAsia="ru-RU"/>
        </w:rPr>
        <w:t>сільської ради,</w:t>
      </w:r>
      <w:r w:rsidR="00A454CD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</w:t>
      </w:r>
      <w:r w:rsidR="00386DEE">
        <w:rPr>
          <w:rFonts w:ascii="Times New Roman" w:hAnsi="Times New Roman"/>
          <w:color w:val="1D1D1B"/>
          <w:sz w:val="28"/>
          <w:szCs w:val="28"/>
          <w:lang w:val="uk-UA" w:eastAsia="ru-RU"/>
        </w:rPr>
        <w:t>встановивши при вході в приміщення будівлі Фонтанської сільської ради скриньки з питань листування</w:t>
      </w:r>
      <w:r w:rsidR="00386DEE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</w:t>
      </w:r>
      <w:r w:rsidR="00A454CD">
        <w:rPr>
          <w:rFonts w:ascii="Times New Roman" w:hAnsi="Times New Roman"/>
          <w:color w:val="1D1D1B"/>
          <w:sz w:val="28"/>
          <w:szCs w:val="28"/>
          <w:lang w:val="uk-UA" w:eastAsia="ru-RU"/>
        </w:rPr>
        <w:t>та надання ко</w:t>
      </w: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>нсультацій в телефонному режимі,.</w:t>
      </w:r>
      <w:r w:rsidRPr="00F236BF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 </w:t>
      </w:r>
    </w:p>
    <w:p w:rsidR="00000BAE" w:rsidRDefault="00000BAE" w:rsidP="007505D9">
      <w:pPr>
        <w:pStyle w:val="af"/>
        <w:autoSpaceDE w:val="0"/>
        <w:autoSpaceDN w:val="0"/>
        <w:spacing w:line="240" w:lineRule="auto"/>
        <w:ind w:left="0" w:right="-143" w:firstLine="708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</w:p>
    <w:p w:rsidR="00A454CD" w:rsidRDefault="00F236BF" w:rsidP="007505D9">
      <w:pPr>
        <w:pStyle w:val="af"/>
        <w:autoSpaceDE w:val="0"/>
        <w:autoSpaceDN w:val="0"/>
        <w:spacing w:line="240" w:lineRule="auto"/>
        <w:ind w:left="0" w:right="-143" w:firstLine="708"/>
        <w:jc w:val="both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>4</w:t>
      </w:r>
      <w:r w:rsidR="00A454CD">
        <w:rPr>
          <w:rFonts w:ascii="Times New Roman" w:hAnsi="Times New Roman"/>
          <w:color w:val="1D1D1B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ab/>
      </w:r>
      <w:r w:rsidR="00A454CD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В адміністративній будівлі </w:t>
      </w:r>
      <w:r w:rsidR="00934540">
        <w:rPr>
          <w:rFonts w:ascii="Times New Roman" w:hAnsi="Times New Roman"/>
          <w:color w:val="1D1D1B"/>
          <w:sz w:val="28"/>
          <w:szCs w:val="28"/>
          <w:lang w:val="uk-UA" w:eastAsia="ru-RU"/>
        </w:rPr>
        <w:t>Фонтанської</w:t>
      </w:r>
      <w:r w:rsidR="00A454CD"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сільської ради посилити санітарно-епідеміологічний режим.</w:t>
      </w:r>
    </w:p>
    <w:p w:rsidR="00000BAE" w:rsidRDefault="00171EA8" w:rsidP="007505D9">
      <w:pPr>
        <w:pStyle w:val="a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  <w:lang w:val="uk-UA" w:eastAsia="ru-RU"/>
        </w:rPr>
      </w:pP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 xml:space="preserve"> </w:t>
      </w:r>
      <w:r w:rsidR="008B0FC4">
        <w:rPr>
          <w:rFonts w:ascii="Times New Roman" w:hAnsi="Times New Roman"/>
          <w:color w:val="1D1D1B"/>
          <w:sz w:val="28"/>
          <w:szCs w:val="28"/>
          <w:lang w:val="uk-UA" w:eastAsia="ru-RU"/>
        </w:rPr>
        <w:tab/>
      </w:r>
    </w:p>
    <w:p w:rsidR="008B0FC4" w:rsidRDefault="00F236BF" w:rsidP="00386DE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1D1D1B"/>
          <w:sz w:val="28"/>
          <w:szCs w:val="28"/>
          <w:lang w:val="uk-UA" w:eastAsia="ru-RU"/>
        </w:rPr>
        <w:t>5</w:t>
      </w:r>
      <w:r w:rsidR="00171EA8">
        <w:rPr>
          <w:rFonts w:ascii="Times New Roman" w:hAnsi="Times New Roman"/>
          <w:color w:val="1D1D1B"/>
          <w:sz w:val="28"/>
          <w:szCs w:val="28"/>
          <w:lang w:val="uk-UA" w:eastAsia="ru-RU"/>
        </w:rPr>
        <w:t>.</w:t>
      </w:r>
      <w:r w:rsidR="008B0FC4" w:rsidRPr="008B0FC4">
        <w:rPr>
          <w:lang w:val="uk-UA"/>
        </w:rPr>
        <w:t xml:space="preserve"> </w:t>
      </w:r>
      <w:r>
        <w:rPr>
          <w:lang w:val="uk-UA"/>
        </w:rPr>
        <w:tab/>
      </w:r>
      <w:r w:rsidR="00D354A5" w:rsidRPr="00000BAE">
        <w:rPr>
          <w:rFonts w:ascii="Times New Roman" w:hAnsi="Times New Roman"/>
          <w:sz w:val="28"/>
          <w:szCs w:val="28"/>
          <w:lang w:val="uk-UA"/>
        </w:rPr>
        <w:t>К</w:t>
      </w:r>
      <w:r w:rsidR="00000BAE">
        <w:rPr>
          <w:rFonts w:ascii="Times New Roman" w:hAnsi="Times New Roman"/>
          <w:sz w:val="28"/>
          <w:szCs w:val="28"/>
          <w:lang w:val="uk-UA"/>
        </w:rPr>
        <w:t xml:space="preserve">НП «Центр первинної медико-санітарної допомоги» Фонтанської сільської ради </w:t>
      </w:r>
      <w:r w:rsidR="008B0FC4" w:rsidRPr="008B0FC4">
        <w:rPr>
          <w:rFonts w:ascii="Times New Roman" w:hAnsi="Times New Roman"/>
          <w:sz w:val="28"/>
          <w:szCs w:val="28"/>
          <w:lang w:val="uk-UA"/>
        </w:rPr>
        <w:t>щоденно надавати інформацію про стан захворюваності</w:t>
      </w:r>
      <w:r w:rsidR="00000BAE"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 w:rsidR="008B0FC4" w:rsidRPr="008B0FC4">
        <w:rPr>
          <w:rFonts w:ascii="Times New Roman" w:hAnsi="Times New Roman"/>
          <w:sz w:val="28"/>
          <w:szCs w:val="28"/>
          <w:lang w:val="uk-UA"/>
        </w:rPr>
        <w:t>.</w:t>
      </w:r>
      <w:r w:rsidR="00000BAE">
        <w:rPr>
          <w:rFonts w:ascii="Times New Roman" w:hAnsi="Times New Roman"/>
          <w:sz w:val="28"/>
          <w:szCs w:val="28"/>
          <w:lang w:val="uk-UA"/>
        </w:rPr>
        <w:t>(Мандрик Ю.А.)</w:t>
      </w:r>
    </w:p>
    <w:p w:rsidR="00000BAE" w:rsidRDefault="00D354A5" w:rsidP="007505D9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354A5" w:rsidRPr="00D354A5" w:rsidRDefault="00D354A5" w:rsidP="007505D9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000BAE">
        <w:rPr>
          <w:rFonts w:ascii="Times New Roman" w:hAnsi="Times New Roman"/>
          <w:sz w:val="28"/>
          <w:szCs w:val="28"/>
          <w:lang w:val="uk-UA"/>
        </w:rPr>
        <w:tab/>
        <w:t>Н</w:t>
      </w:r>
      <w:r w:rsidR="00386DEE">
        <w:rPr>
          <w:rFonts w:ascii="Times New Roman" w:hAnsi="Times New Roman"/>
          <w:sz w:val="28"/>
          <w:szCs w:val="28"/>
          <w:lang w:val="uk-UA"/>
        </w:rPr>
        <w:t>ачальникам управлінь, відділів та секторів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проводити щоденну роботу щодо профілактики захворювання та розповсюдження </w:t>
      </w:r>
      <w:r w:rsidRPr="00D354A5">
        <w:rPr>
          <w:rFonts w:ascii="Times New Roman" w:hAnsi="Times New Roman"/>
          <w:sz w:val="28"/>
          <w:szCs w:val="28"/>
          <w:lang w:val="uk-UA" w:eastAsia="uk-UA"/>
        </w:rPr>
        <w:t>гострої респіраторної хвороби COVID-19</w:t>
      </w:r>
      <w:r>
        <w:rPr>
          <w:rFonts w:ascii="Times New Roman" w:hAnsi="Times New Roman"/>
          <w:sz w:val="28"/>
          <w:szCs w:val="28"/>
          <w:lang w:val="uk-UA" w:eastAsia="uk-UA"/>
        </w:rPr>
        <w:t>, спричиненої  короновірусом «</w:t>
      </w:r>
      <w:r>
        <w:rPr>
          <w:rFonts w:ascii="Times New Roman" w:hAnsi="Times New Roman"/>
          <w:sz w:val="28"/>
          <w:szCs w:val="28"/>
          <w:lang w:val="en-US" w:eastAsia="uk-UA"/>
        </w:rPr>
        <w:t>SARS</w:t>
      </w:r>
      <w:r w:rsidRPr="00D354A5">
        <w:rPr>
          <w:rFonts w:ascii="Times New Roman" w:hAnsi="Times New Roman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sz w:val="28"/>
          <w:szCs w:val="28"/>
          <w:lang w:val="en-US" w:eastAsia="uk-UA"/>
        </w:rPr>
        <w:t>CoV</w:t>
      </w:r>
      <w:r w:rsidRPr="00D354A5">
        <w:rPr>
          <w:rFonts w:ascii="Times New Roman" w:hAnsi="Times New Roman"/>
          <w:sz w:val="28"/>
          <w:szCs w:val="28"/>
          <w:lang w:val="uk-UA" w:eastAsia="uk-UA"/>
        </w:rPr>
        <w:t>-2</w:t>
      </w:r>
      <w:r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7505D9" w:rsidRDefault="007505D9" w:rsidP="007505D9">
      <w:pPr>
        <w:autoSpaceDE w:val="0"/>
        <w:autoSpaceDN w:val="0"/>
        <w:ind w:firstLine="708"/>
        <w:jc w:val="both"/>
        <w:rPr>
          <w:lang w:val="uk-UA" w:eastAsia="uk-UA"/>
        </w:rPr>
      </w:pPr>
    </w:p>
    <w:p w:rsidR="00934540" w:rsidRPr="00A34A29" w:rsidRDefault="00000BAE" w:rsidP="007505D9">
      <w:pPr>
        <w:autoSpaceDE w:val="0"/>
        <w:autoSpaceDN w:val="0"/>
        <w:ind w:firstLine="708"/>
        <w:jc w:val="both"/>
        <w:rPr>
          <w:lang w:val="uk-UA" w:eastAsia="uk-UA"/>
        </w:rPr>
      </w:pPr>
      <w:r>
        <w:rPr>
          <w:lang w:val="uk-UA" w:eastAsia="uk-UA"/>
        </w:rPr>
        <w:t>7</w:t>
      </w:r>
      <w:r w:rsidR="00934540">
        <w:rPr>
          <w:lang w:val="uk-UA" w:eastAsia="uk-UA"/>
        </w:rPr>
        <w:t>.</w:t>
      </w:r>
      <w:r w:rsidR="00F236BF">
        <w:rPr>
          <w:lang w:val="uk-UA" w:eastAsia="uk-UA"/>
        </w:rPr>
        <w:tab/>
      </w:r>
      <w:r w:rsidR="00934540" w:rsidRPr="00A34A29">
        <w:rPr>
          <w:lang w:val="uk-UA" w:eastAsia="uk-UA"/>
        </w:rPr>
        <w:t>Через депутатів вулиць продовжити профілактично-роз’яснювальну роботу серед населення щодо дотримання протиепідем</w:t>
      </w:r>
      <w:r w:rsidR="00934540">
        <w:rPr>
          <w:lang w:val="uk-UA" w:eastAsia="uk-UA"/>
        </w:rPr>
        <w:t>ічних заходів під час карантину</w:t>
      </w:r>
      <w:r w:rsidR="00934540" w:rsidRPr="00A34A29">
        <w:rPr>
          <w:lang w:val="uk-UA" w:eastAsia="uk-UA"/>
        </w:rPr>
        <w:t xml:space="preserve"> та</w:t>
      </w:r>
      <w:r w:rsidR="00934540">
        <w:rPr>
          <w:lang w:val="uk-UA" w:eastAsia="uk-UA"/>
        </w:rPr>
        <w:t xml:space="preserve"> необхідність </w:t>
      </w:r>
      <w:r w:rsidR="00934540" w:rsidRPr="00A34A29">
        <w:rPr>
          <w:lang w:val="uk-UA" w:eastAsia="uk-UA"/>
        </w:rPr>
        <w:t xml:space="preserve"> щеплення</w:t>
      </w:r>
      <w:r w:rsidR="00934540">
        <w:rPr>
          <w:lang w:val="uk-UA" w:eastAsia="uk-UA"/>
        </w:rPr>
        <w:t>.</w:t>
      </w:r>
    </w:p>
    <w:p w:rsidR="00000BAE" w:rsidRDefault="00000BAE" w:rsidP="007505D9">
      <w:pPr>
        <w:autoSpaceDE w:val="0"/>
        <w:autoSpaceDN w:val="0"/>
        <w:ind w:firstLine="708"/>
        <w:jc w:val="both"/>
        <w:rPr>
          <w:lang w:val="uk-UA" w:eastAsia="uk-UA"/>
        </w:rPr>
      </w:pPr>
    </w:p>
    <w:p w:rsidR="00934540" w:rsidRPr="00A34A29" w:rsidRDefault="00000BAE" w:rsidP="007505D9">
      <w:pPr>
        <w:autoSpaceDE w:val="0"/>
        <w:autoSpaceDN w:val="0"/>
        <w:ind w:firstLine="708"/>
        <w:jc w:val="both"/>
        <w:rPr>
          <w:lang w:val="uk-UA" w:eastAsia="uk-UA"/>
        </w:rPr>
      </w:pPr>
      <w:r>
        <w:rPr>
          <w:lang w:val="uk-UA" w:eastAsia="uk-UA"/>
        </w:rPr>
        <w:t>8</w:t>
      </w:r>
      <w:r w:rsidR="00934540">
        <w:rPr>
          <w:lang w:val="uk-UA" w:eastAsia="uk-UA"/>
        </w:rPr>
        <w:t>.</w:t>
      </w:r>
      <w:r w:rsidR="00F236BF">
        <w:rPr>
          <w:lang w:val="uk-UA" w:eastAsia="uk-UA"/>
        </w:rPr>
        <w:tab/>
      </w:r>
      <w:r w:rsidR="00934540">
        <w:rPr>
          <w:lang w:val="uk-UA" w:eastAsia="uk-UA"/>
        </w:rPr>
        <w:t>Сектору  інформаційної роботи та взаємодії з громадськістю:</w:t>
      </w:r>
    </w:p>
    <w:p w:rsidR="00934540" w:rsidRPr="00A34A29" w:rsidRDefault="00934540" w:rsidP="007505D9">
      <w:pPr>
        <w:autoSpaceDE w:val="0"/>
        <w:autoSpaceDN w:val="0"/>
        <w:ind w:firstLine="708"/>
        <w:jc w:val="both"/>
        <w:rPr>
          <w:lang w:val="uk-UA" w:eastAsia="uk-UA"/>
        </w:rPr>
      </w:pPr>
      <w:r w:rsidRPr="00A34A29">
        <w:rPr>
          <w:lang w:val="uk-UA" w:eastAsia="uk-UA"/>
        </w:rPr>
        <w:t>-</w:t>
      </w:r>
      <w:r>
        <w:rPr>
          <w:lang w:val="uk-UA" w:eastAsia="uk-UA"/>
        </w:rPr>
        <w:tab/>
      </w:r>
      <w:r w:rsidRPr="00A34A29">
        <w:rPr>
          <w:lang w:val="uk-UA" w:eastAsia="uk-UA"/>
        </w:rPr>
        <w:t xml:space="preserve">сприяти широкому висвітленню у ЗМІ обмежувальних заходів відповідно до </w:t>
      </w:r>
      <w:r w:rsidR="002A555A">
        <w:rPr>
          <w:lang w:val="uk-UA" w:eastAsia="uk-UA"/>
        </w:rPr>
        <w:t>червоного</w:t>
      </w:r>
      <w:r w:rsidRPr="00A34A29">
        <w:rPr>
          <w:lang w:val="uk-UA" w:eastAsia="uk-UA"/>
        </w:rPr>
        <w:t xml:space="preserve"> рівня</w:t>
      </w:r>
      <w:r>
        <w:rPr>
          <w:lang w:val="uk-UA" w:eastAsia="uk-UA"/>
        </w:rPr>
        <w:t>.</w:t>
      </w:r>
    </w:p>
    <w:p w:rsidR="00934540" w:rsidRPr="00A34A29" w:rsidRDefault="00934540" w:rsidP="007505D9">
      <w:pPr>
        <w:autoSpaceDE w:val="0"/>
        <w:autoSpaceDN w:val="0"/>
        <w:ind w:firstLine="708"/>
        <w:jc w:val="both"/>
        <w:rPr>
          <w:lang w:val="uk-UA" w:eastAsia="uk-UA"/>
        </w:rPr>
      </w:pPr>
      <w:r w:rsidRPr="00A34A29">
        <w:rPr>
          <w:lang w:val="uk-UA" w:eastAsia="uk-UA"/>
        </w:rPr>
        <w:t>-</w:t>
      </w:r>
      <w:r>
        <w:rPr>
          <w:lang w:val="uk-UA" w:eastAsia="uk-UA"/>
        </w:rPr>
        <w:tab/>
      </w:r>
      <w:r w:rsidRPr="00A34A29">
        <w:rPr>
          <w:lang w:val="uk-UA" w:eastAsia="uk-UA"/>
        </w:rPr>
        <w:t>сприяти оприлюдненню тематичної соціальної реклами на веб ресурсах</w:t>
      </w:r>
      <w:r>
        <w:rPr>
          <w:lang w:val="uk-UA" w:eastAsia="uk-UA"/>
        </w:rPr>
        <w:t>.</w:t>
      </w:r>
      <w:r w:rsidRPr="00A34A29">
        <w:rPr>
          <w:lang w:val="uk-UA" w:eastAsia="uk-UA"/>
        </w:rPr>
        <w:t xml:space="preserve"> </w:t>
      </w:r>
    </w:p>
    <w:p w:rsidR="00F429FC" w:rsidRPr="00F258D6" w:rsidRDefault="00F429FC" w:rsidP="007505D9">
      <w:pPr>
        <w:pStyle w:val="align-left"/>
        <w:spacing w:before="0" w:beforeAutospacing="0"/>
        <w:textAlignment w:val="baseline"/>
        <w:rPr>
          <w:color w:val="333333"/>
          <w:sz w:val="28"/>
          <w:szCs w:val="28"/>
          <w:lang w:val="uk-UA"/>
        </w:rPr>
      </w:pPr>
    </w:p>
    <w:p w:rsidR="00013931" w:rsidRPr="00F258D6" w:rsidRDefault="001248E0" w:rsidP="007505D9">
      <w:pPr>
        <w:autoSpaceDE w:val="0"/>
        <w:autoSpaceDN w:val="0"/>
        <w:ind w:left="5664" w:right="-143" w:firstLine="708"/>
        <w:jc w:val="both"/>
        <w:rPr>
          <w:color w:val="232B30"/>
          <w:lang w:val="uk-UA" w:eastAsia="ru-RU"/>
        </w:rPr>
      </w:pPr>
      <w:r>
        <w:rPr>
          <w:color w:val="232B30"/>
          <w:lang w:val="uk-UA" w:eastAsia="ru-RU"/>
        </w:rPr>
        <w:t>З</w:t>
      </w:r>
      <w:r w:rsidR="001F497C">
        <w:rPr>
          <w:color w:val="232B30"/>
          <w:lang w:val="uk-UA" w:eastAsia="ru-RU"/>
        </w:rPr>
        <w:t xml:space="preserve"> 12</w:t>
      </w:r>
      <w:bookmarkStart w:id="0" w:name="_GoBack"/>
      <w:bookmarkEnd w:id="0"/>
      <w:r w:rsidR="00171EA8">
        <w:rPr>
          <w:color w:val="232B30"/>
          <w:lang w:val="uk-UA" w:eastAsia="ru-RU"/>
        </w:rPr>
        <w:t xml:space="preserve">:00 год. </w:t>
      </w:r>
      <w:r w:rsidR="001F497C">
        <w:rPr>
          <w:color w:val="232B30"/>
          <w:lang w:val="uk-UA" w:eastAsia="ru-RU"/>
        </w:rPr>
        <w:t>18</w:t>
      </w:r>
      <w:r w:rsidR="00171EA8">
        <w:rPr>
          <w:color w:val="232B30"/>
          <w:lang w:val="uk-UA" w:eastAsia="ru-RU"/>
        </w:rPr>
        <w:t>.10</w:t>
      </w:r>
      <w:r>
        <w:rPr>
          <w:color w:val="232B30"/>
          <w:lang w:val="uk-UA" w:eastAsia="ru-RU"/>
        </w:rPr>
        <w:t>.202</w:t>
      </w:r>
      <w:r w:rsidR="002A555A">
        <w:rPr>
          <w:color w:val="232B30"/>
          <w:lang w:val="uk-UA" w:eastAsia="ru-RU"/>
        </w:rPr>
        <w:t>1</w:t>
      </w:r>
      <w:r>
        <w:rPr>
          <w:color w:val="232B30"/>
          <w:lang w:val="uk-UA" w:eastAsia="ru-RU"/>
        </w:rPr>
        <w:t xml:space="preserve"> року</w:t>
      </w:r>
    </w:p>
    <w:p w:rsidR="00A1051E" w:rsidRPr="00F258D6" w:rsidRDefault="00A1051E" w:rsidP="007505D9">
      <w:pPr>
        <w:autoSpaceDE w:val="0"/>
        <w:autoSpaceDN w:val="0"/>
        <w:ind w:firstLine="708"/>
        <w:jc w:val="both"/>
        <w:rPr>
          <w:lang w:val="uk-UA" w:eastAsia="uk-UA"/>
        </w:rPr>
      </w:pPr>
    </w:p>
    <w:p w:rsidR="00375606" w:rsidRPr="00F258D6" w:rsidRDefault="006541E4" w:rsidP="007505D9">
      <w:pPr>
        <w:pStyle w:val="af"/>
        <w:shd w:val="clear" w:color="auto" w:fill="FFFFFF"/>
        <w:autoSpaceDE w:val="0"/>
        <w:autoSpaceDN w:val="0"/>
        <w:spacing w:line="240" w:lineRule="auto"/>
        <w:ind w:left="45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8D6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000BAE">
        <w:rPr>
          <w:rFonts w:ascii="Times New Roman" w:hAnsi="Times New Roman"/>
          <w:sz w:val="28"/>
          <w:szCs w:val="28"/>
          <w:lang w:val="uk-UA" w:eastAsia="ru-RU"/>
        </w:rPr>
        <w:t>9</w:t>
      </w:r>
      <w:r w:rsidR="006B6A5A" w:rsidRPr="00F258D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000BAE">
        <w:rPr>
          <w:rFonts w:ascii="Times New Roman" w:hAnsi="Times New Roman"/>
          <w:sz w:val="28"/>
          <w:szCs w:val="28"/>
          <w:lang w:val="uk-UA" w:eastAsia="ru-RU"/>
        </w:rPr>
        <w:tab/>
      </w:r>
      <w:r w:rsidR="00375606" w:rsidRPr="00F258D6">
        <w:rPr>
          <w:rFonts w:ascii="Times New Roman" w:hAnsi="Times New Roman"/>
          <w:sz w:val="28"/>
          <w:szCs w:val="28"/>
          <w:lang w:val="uk-UA" w:eastAsia="ru-RU"/>
        </w:rPr>
        <w:t xml:space="preserve">Контроль </w:t>
      </w:r>
      <w:r w:rsidR="00375606" w:rsidRPr="00F258D6">
        <w:rPr>
          <w:rFonts w:ascii="Times New Roman" w:hAnsi="Times New Roman"/>
          <w:sz w:val="28"/>
          <w:szCs w:val="28"/>
          <w:lang w:val="uk-UA" w:eastAsia="uk-UA"/>
        </w:rPr>
        <w:t>за виконанням рішення  залишаю за собою.</w:t>
      </w:r>
    </w:p>
    <w:p w:rsidR="00F82F2B" w:rsidRDefault="00F82F2B" w:rsidP="007505D9">
      <w:pPr>
        <w:pStyle w:val="af"/>
        <w:shd w:val="clear" w:color="auto" w:fill="FFFFFF"/>
        <w:autoSpaceDE w:val="0"/>
        <w:autoSpaceDN w:val="0"/>
        <w:spacing w:line="240" w:lineRule="auto"/>
        <w:ind w:left="45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00BAE" w:rsidRPr="00F258D6" w:rsidRDefault="00000BAE" w:rsidP="007505D9">
      <w:pPr>
        <w:pStyle w:val="af"/>
        <w:shd w:val="clear" w:color="auto" w:fill="FFFFFF"/>
        <w:autoSpaceDE w:val="0"/>
        <w:autoSpaceDN w:val="0"/>
        <w:spacing w:line="240" w:lineRule="auto"/>
        <w:ind w:left="45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61E48" w:rsidRPr="00F258D6" w:rsidRDefault="00C61E48" w:rsidP="007505D9">
      <w:pPr>
        <w:pStyle w:val="af"/>
        <w:shd w:val="clear" w:color="auto" w:fill="FFFFFF"/>
        <w:autoSpaceDE w:val="0"/>
        <w:autoSpaceDN w:val="0"/>
        <w:spacing w:line="240" w:lineRule="auto"/>
        <w:ind w:left="45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61E48" w:rsidRPr="00F258D6" w:rsidRDefault="00C61E48" w:rsidP="007505D9">
      <w:pPr>
        <w:pStyle w:val="af"/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8D6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="00171EA8">
        <w:rPr>
          <w:rFonts w:ascii="Times New Roman" w:hAnsi="Times New Roman"/>
          <w:sz w:val="28"/>
          <w:szCs w:val="28"/>
          <w:lang w:val="uk-UA" w:eastAsia="uk-UA"/>
        </w:rPr>
        <w:t xml:space="preserve">Голова </w:t>
      </w:r>
      <w:r w:rsidRPr="00F258D6">
        <w:rPr>
          <w:rFonts w:ascii="Times New Roman" w:hAnsi="Times New Roman"/>
          <w:sz w:val="28"/>
          <w:szCs w:val="28"/>
          <w:lang w:val="uk-UA" w:eastAsia="uk-UA"/>
        </w:rPr>
        <w:t xml:space="preserve">комісії                                                   </w:t>
      </w:r>
      <w:r w:rsidR="00171EA8">
        <w:rPr>
          <w:rFonts w:ascii="Times New Roman" w:hAnsi="Times New Roman"/>
          <w:sz w:val="28"/>
          <w:szCs w:val="28"/>
          <w:lang w:val="uk-UA" w:eastAsia="uk-UA"/>
        </w:rPr>
        <w:t xml:space="preserve">              </w:t>
      </w:r>
      <w:r w:rsidR="00000BAE">
        <w:rPr>
          <w:rFonts w:ascii="Times New Roman" w:hAnsi="Times New Roman"/>
          <w:sz w:val="28"/>
          <w:szCs w:val="28"/>
          <w:lang w:val="uk-UA" w:eastAsia="uk-UA"/>
        </w:rPr>
        <w:t xml:space="preserve">Наталія </w:t>
      </w:r>
      <w:r w:rsidR="00171EA8">
        <w:rPr>
          <w:rFonts w:ascii="Times New Roman" w:hAnsi="Times New Roman"/>
          <w:sz w:val="28"/>
          <w:szCs w:val="28"/>
          <w:lang w:val="uk-UA" w:eastAsia="uk-UA"/>
        </w:rPr>
        <w:t>К</w:t>
      </w:r>
      <w:r w:rsidR="00000BAE">
        <w:rPr>
          <w:rFonts w:ascii="Times New Roman" w:hAnsi="Times New Roman"/>
          <w:sz w:val="28"/>
          <w:szCs w:val="28"/>
          <w:lang w:val="uk-UA" w:eastAsia="uk-UA"/>
        </w:rPr>
        <w:t>РУПИЦЯ</w:t>
      </w:r>
    </w:p>
    <w:p w:rsidR="006B6A5A" w:rsidRDefault="006B6A5A" w:rsidP="007505D9">
      <w:pPr>
        <w:pStyle w:val="af"/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00BAE" w:rsidRDefault="00000BAE" w:rsidP="007505D9">
      <w:pPr>
        <w:pStyle w:val="af"/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00BAE" w:rsidRPr="00F258D6" w:rsidRDefault="00000BAE" w:rsidP="007505D9">
      <w:pPr>
        <w:pStyle w:val="af"/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61E48" w:rsidRPr="00F258D6" w:rsidRDefault="00C61E48" w:rsidP="007505D9">
      <w:pPr>
        <w:pStyle w:val="af"/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258D6">
        <w:rPr>
          <w:rFonts w:ascii="Times New Roman" w:hAnsi="Times New Roman"/>
          <w:sz w:val="28"/>
          <w:szCs w:val="28"/>
          <w:lang w:val="uk-UA" w:eastAsia="uk-UA"/>
        </w:rPr>
        <w:t xml:space="preserve">     Секретар комісії                                                            </w:t>
      </w:r>
      <w:r w:rsidR="00386DEE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000BAE">
        <w:rPr>
          <w:rFonts w:ascii="Times New Roman" w:hAnsi="Times New Roman"/>
          <w:sz w:val="28"/>
          <w:szCs w:val="28"/>
          <w:lang w:val="uk-UA" w:eastAsia="uk-UA"/>
        </w:rPr>
        <w:t>Сергій СПЕЛЬНІК</w:t>
      </w:r>
    </w:p>
    <w:sectPr w:rsidR="00C61E48" w:rsidRPr="00F258D6" w:rsidSect="00591164">
      <w:pgSz w:w="11906" w:h="16838"/>
      <w:pgMar w:top="426" w:right="850" w:bottom="709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5D" w:rsidRDefault="00ED7A5D" w:rsidP="00525A33">
      <w:r>
        <w:separator/>
      </w:r>
    </w:p>
  </w:endnote>
  <w:endnote w:type="continuationSeparator" w:id="0">
    <w:p w:rsidR="00ED7A5D" w:rsidRDefault="00ED7A5D" w:rsidP="0052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5D" w:rsidRDefault="00ED7A5D" w:rsidP="00525A33">
      <w:r>
        <w:separator/>
      </w:r>
    </w:p>
  </w:footnote>
  <w:footnote w:type="continuationSeparator" w:id="0">
    <w:p w:rsidR="00ED7A5D" w:rsidRDefault="00ED7A5D" w:rsidP="0052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3C4E"/>
    <w:multiLevelType w:val="hybridMultilevel"/>
    <w:tmpl w:val="F76221AA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7034907"/>
    <w:multiLevelType w:val="hybridMultilevel"/>
    <w:tmpl w:val="15A8516C"/>
    <w:lvl w:ilvl="0" w:tplc="CB506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2F28BD"/>
    <w:multiLevelType w:val="hybridMultilevel"/>
    <w:tmpl w:val="4D5C3CBC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2ECD2DB6"/>
    <w:multiLevelType w:val="multilevel"/>
    <w:tmpl w:val="170CB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80623C"/>
    <w:multiLevelType w:val="hybridMultilevel"/>
    <w:tmpl w:val="124E8C96"/>
    <w:lvl w:ilvl="0" w:tplc="D4CE886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0CD7"/>
    <w:multiLevelType w:val="hybridMultilevel"/>
    <w:tmpl w:val="9F2AA2AC"/>
    <w:lvl w:ilvl="0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6" w15:restartNumberingAfterBreak="0">
    <w:nsid w:val="36093D6A"/>
    <w:multiLevelType w:val="multilevel"/>
    <w:tmpl w:val="FB0EDD4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7" w15:restartNumberingAfterBreak="0">
    <w:nsid w:val="3A841AD4"/>
    <w:multiLevelType w:val="hybridMultilevel"/>
    <w:tmpl w:val="53EE56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3E2FA7"/>
    <w:multiLevelType w:val="multilevel"/>
    <w:tmpl w:val="28D24A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63D93AC3"/>
    <w:multiLevelType w:val="hybridMultilevel"/>
    <w:tmpl w:val="B64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74427"/>
    <w:multiLevelType w:val="hybridMultilevel"/>
    <w:tmpl w:val="36EA0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334442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B8"/>
    <w:rsid w:val="00000BAE"/>
    <w:rsid w:val="00013931"/>
    <w:rsid w:val="00054FB6"/>
    <w:rsid w:val="0005732F"/>
    <w:rsid w:val="000960A6"/>
    <w:rsid w:val="000C5277"/>
    <w:rsid w:val="000C7EDD"/>
    <w:rsid w:val="000D2E3B"/>
    <w:rsid w:val="000E2E45"/>
    <w:rsid w:val="00101FE3"/>
    <w:rsid w:val="00120C08"/>
    <w:rsid w:val="00120FE4"/>
    <w:rsid w:val="001213A4"/>
    <w:rsid w:val="001248E0"/>
    <w:rsid w:val="001473CD"/>
    <w:rsid w:val="00147956"/>
    <w:rsid w:val="00151460"/>
    <w:rsid w:val="00171EA8"/>
    <w:rsid w:val="001C27FE"/>
    <w:rsid w:val="001D5106"/>
    <w:rsid w:val="001F497C"/>
    <w:rsid w:val="001F6562"/>
    <w:rsid w:val="0020562B"/>
    <w:rsid w:val="0023531B"/>
    <w:rsid w:val="0026270F"/>
    <w:rsid w:val="0028547B"/>
    <w:rsid w:val="002923DC"/>
    <w:rsid w:val="002A555A"/>
    <w:rsid w:val="002C6D39"/>
    <w:rsid w:val="002E389C"/>
    <w:rsid w:val="003105FB"/>
    <w:rsid w:val="00334EFA"/>
    <w:rsid w:val="003454FE"/>
    <w:rsid w:val="003679AC"/>
    <w:rsid w:val="00375606"/>
    <w:rsid w:val="00386DEE"/>
    <w:rsid w:val="003C5D88"/>
    <w:rsid w:val="003E7141"/>
    <w:rsid w:val="003F7A90"/>
    <w:rsid w:val="00403F31"/>
    <w:rsid w:val="00412653"/>
    <w:rsid w:val="00423AFC"/>
    <w:rsid w:val="004379FE"/>
    <w:rsid w:val="00441F2A"/>
    <w:rsid w:val="00455CBA"/>
    <w:rsid w:val="00462D2E"/>
    <w:rsid w:val="00477F92"/>
    <w:rsid w:val="0048697F"/>
    <w:rsid w:val="00491648"/>
    <w:rsid w:val="004919D7"/>
    <w:rsid w:val="004B737C"/>
    <w:rsid w:val="004D7B6B"/>
    <w:rsid w:val="004F62B6"/>
    <w:rsid w:val="00513234"/>
    <w:rsid w:val="00525A33"/>
    <w:rsid w:val="00541F78"/>
    <w:rsid w:val="0055084B"/>
    <w:rsid w:val="0055651C"/>
    <w:rsid w:val="005578DB"/>
    <w:rsid w:val="00582DC7"/>
    <w:rsid w:val="00591164"/>
    <w:rsid w:val="00596016"/>
    <w:rsid w:val="005A4B94"/>
    <w:rsid w:val="005B2F89"/>
    <w:rsid w:val="00600723"/>
    <w:rsid w:val="0060586A"/>
    <w:rsid w:val="00607F24"/>
    <w:rsid w:val="00631384"/>
    <w:rsid w:val="00631AB3"/>
    <w:rsid w:val="00635135"/>
    <w:rsid w:val="00646337"/>
    <w:rsid w:val="00647952"/>
    <w:rsid w:val="006541E4"/>
    <w:rsid w:val="00674A1F"/>
    <w:rsid w:val="00682390"/>
    <w:rsid w:val="00683A76"/>
    <w:rsid w:val="00685B17"/>
    <w:rsid w:val="00692F45"/>
    <w:rsid w:val="006B4A51"/>
    <w:rsid w:val="006B6A5A"/>
    <w:rsid w:val="006E673F"/>
    <w:rsid w:val="006F5989"/>
    <w:rsid w:val="00700108"/>
    <w:rsid w:val="00707A28"/>
    <w:rsid w:val="007505D9"/>
    <w:rsid w:val="007528C7"/>
    <w:rsid w:val="00754C82"/>
    <w:rsid w:val="00761D6E"/>
    <w:rsid w:val="00777EBE"/>
    <w:rsid w:val="007B4492"/>
    <w:rsid w:val="007F068E"/>
    <w:rsid w:val="007F31D1"/>
    <w:rsid w:val="00812D22"/>
    <w:rsid w:val="00817502"/>
    <w:rsid w:val="00833334"/>
    <w:rsid w:val="00836D3E"/>
    <w:rsid w:val="008424DA"/>
    <w:rsid w:val="008600F4"/>
    <w:rsid w:val="00865F87"/>
    <w:rsid w:val="00866BBC"/>
    <w:rsid w:val="00874802"/>
    <w:rsid w:val="0088511F"/>
    <w:rsid w:val="00887D49"/>
    <w:rsid w:val="008955FF"/>
    <w:rsid w:val="008B0FC4"/>
    <w:rsid w:val="008D13F3"/>
    <w:rsid w:val="008F04D6"/>
    <w:rsid w:val="008F2D65"/>
    <w:rsid w:val="00934540"/>
    <w:rsid w:val="00940E48"/>
    <w:rsid w:val="0095113D"/>
    <w:rsid w:val="009853B4"/>
    <w:rsid w:val="009925CA"/>
    <w:rsid w:val="009A14D6"/>
    <w:rsid w:val="009A1E0A"/>
    <w:rsid w:val="00A02DCA"/>
    <w:rsid w:val="00A1051E"/>
    <w:rsid w:val="00A12053"/>
    <w:rsid w:val="00A27255"/>
    <w:rsid w:val="00A454CD"/>
    <w:rsid w:val="00A45879"/>
    <w:rsid w:val="00A50192"/>
    <w:rsid w:val="00A722D1"/>
    <w:rsid w:val="00AB1A52"/>
    <w:rsid w:val="00AE38B9"/>
    <w:rsid w:val="00AE75B5"/>
    <w:rsid w:val="00AF1751"/>
    <w:rsid w:val="00AF1F93"/>
    <w:rsid w:val="00AF5FCD"/>
    <w:rsid w:val="00B028B6"/>
    <w:rsid w:val="00B123DE"/>
    <w:rsid w:val="00B1620B"/>
    <w:rsid w:val="00B42A99"/>
    <w:rsid w:val="00B44535"/>
    <w:rsid w:val="00B64F58"/>
    <w:rsid w:val="00B85B09"/>
    <w:rsid w:val="00BD353E"/>
    <w:rsid w:val="00BD58C6"/>
    <w:rsid w:val="00BF1714"/>
    <w:rsid w:val="00C034C8"/>
    <w:rsid w:val="00C2239E"/>
    <w:rsid w:val="00C355C4"/>
    <w:rsid w:val="00C369C5"/>
    <w:rsid w:val="00C40D44"/>
    <w:rsid w:val="00C4350B"/>
    <w:rsid w:val="00C61E48"/>
    <w:rsid w:val="00C828C0"/>
    <w:rsid w:val="00CA55F2"/>
    <w:rsid w:val="00CB0AB8"/>
    <w:rsid w:val="00D00CEF"/>
    <w:rsid w:val="00D354A5"/>
    <w:rsid w:val="00D432E3"/>
    <w:rsid w:val="00D7474F"/>
    <w:rsid w:val="00D82E80"/>
    <w:rsid w:val="00D830FB"/>
    <w:rsid w:val="00D94FC0"/>
    <w:rsid w:val="00DD5292"/>
    <w:rsid w:val="00DE41F8"/>
    <w:rsid w:val="00E23E92"/>
    <w:rsid w:val="00E26A88"/>
    <w:rsid w:val="00E30416"/>
    <w:rsid w:val="00E576D6"/>
    <w:rsid w:val="00E67A34"/>
    <w:rsid w:val="00EA01E7"/>
    <w:rsid w:val="00EC5DC4"/>
    <w:rsid w:val="00ED7A5D"/>
    <w:rsid w:val="00EF12E6"/>
    <w:rsid w:val="00F236BF"/>
    <w:rsid w:val="00F258D6"/>
    <w:rsid w:val="00F429FC"/>
    <w:rsid w:val="00F44875"/>
    <w:rsid w:val="00F74EB3"/>
    <w:rsid w:val="00F7771F"/>
    <w:rsid w:val="00F82F2B"/>
    <w:rsid w:val="00FC0BBD"/>
    <w:rsid w:val="00FD0174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3221"/>
  <w15:docId w15:val="{A5D68B06-3A94-487A-8AAF-53801FCF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88511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511F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a3">
    <w:name w:val="Body Text"/>
    <w:basedOn w:val="a"/>
    <w:link w:val="a4"/>
    <w:rsid w:val="0088511F"/>
    <w:pPr>
      <w:widowControl w:val="0"/>
      <w:spacing w:line="259" w:lineRule="auto"/>
      <w:jc w:val="center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511F"/>
    <w:rPr>
      <w:rFonts w:ascii="Times New Roman" w:eastAsia="Times New Roman" w:hAnsi="Times New Roman" w:cs="Times New Roman"/>
      <w:b/>
      <w:color w:val="000000"/>
      <w:sz w:val="24"/>
      <w:szCs w:val="28"/>
      <w:lang w:val="uk-UA" w:eastAsia="ar-SA"/>
    </w:rPr>
  </w:style>
  <w:style w:type="paragraph" w:styleId="a5">
    <w:name w:val="Normal (Web)"/>
    <w:basedOn w:val="a"/>
    <w:uiPriority w:val="99"/>
    <w:rsid w:val="0088511F"/>
    <w:pPr>
      <w:spacing w:before="280" w:after="280"/>
    </w:pPr>
    <w:rPr>
      <w:color w:val="auto"/>
      <w:sz w:val="24"/>
      <w:szCs w:val="24"/>
    </w:rPr>
  </w:style>
  <w:style w:type="paragraph" w:styleId="2">
    <w:name w:val="Body Text Indent 2"/>
    <w:basedOn w:val="a"/>
    <w:link w:val="21"/>
    <w:uiPriority w:val="99"/>
    <w:unhideWhenUsed/>
    <w:rsid w:val="008851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88511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1">
    <w:name w:val="Основной текст с отступом 2 Знак1"/>
    <w:basedOn w:val="a0"/>
    <w:link w:val="2"/>
    <w:uiPriority w:val="99"/>
    <w:rsid w:val="0088511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a6">
    <w:name w:val="Знак Знак Знак Знак"/>
    <w:basedOn w:val="a"/>
    <w:rsid w:val="0088511F"/>
    <w:pPr>
      <w:suppressAutoHyphens w:val="0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06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68E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character" w:customStyle="1" w:styleId="a9">
    <w:name w:val="Основной текст_"/>
    <w:basedOn w:val="a0"/>
    <w:link w:val="41"/>
    <w:rsid w:val="00E26A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9"/>
    <w:rsid w:val="00E26A88"/>
    <w:pPr>
      <w:widowControl w:val="0"/>
      <w:shd w:val="clear" w:color="auto" w:fill="FFFFFF"/>
      <w:suppressAutoHyphens w:val="0"/>
      <w:spacing w:line="370" w:lineRule="exact"/>
      <w:jc w:val="center"/>
    </w:pPr>
    <w:rPr>
      <w:b/>
      <w:bCs/>
      <w:color w:val="auto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525A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5A33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525A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A33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hps">
    <w:name w:val="hps"/>
    <w:basedOn w:val="a0"/>
    <w:rsid w:val="00151460"/>
  </w:style>
  <w:style w:type="character" w:customStyle="1" w:styleId="Arial">
    <w:name w:val="Основной текст + Arial"/>
    <w:basedOn w:val="a9"/>
    <w:rsid w:val="00151460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1514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Gulim">
    <w:name w:val="Основной текст + Gulim"/>
    <w:aliases w:val="11,5 pt,Не полужирный"/>
    <w:basedOn w:val="a9"/>
    <w:rsid w:val="00151460"/>
    <w:rPr>
      <w:rFonts w:ascii="Consolas" w:eastAsia="Consolas" w:hAnsi="Consolas" w:cs="Consolas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2">
    <w:name w:val="Основной текст2"/>
    <w:basedOn w:val="a9"/>
    <w:rsid w:val="001514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table" w:styleId="ae">
    <w:name w:val="Table Grid"/>
    <w:basedOn w:val="a1"/>
    <w:uiPriority w:val="59"/>
    <w:rsid w:val="0015146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2923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48697F"/>
    <w:rPr>
      <w:b/>
      <w:bCs/>
    </w:rPr>
  </w:style>
  <w:style w:type="paragraph" w:customStyle="1" w:styleId="align-left">
    <w:name w:val="align-left"/>
    <w:basedOn w:val="a"/>
    <w:rsid w:val="0001393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0274-9563-4AD5-A23A-EF5CA1D3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Сергей</cp:lastModifiedBy>
  <cp:revision>10</cp:revision>
  <cp:lastPrinted>2021-10-18T10:19:00Z</cp:lastPrinted>
  <dcterms:created xsi:type="dcterms:W3CDTF">2021-10-18T08:54:00Z</dcterms:created>
  <dcterms:modified xsi:type="dcterms:W3CDTF">2021-10-18T12:03:00Z</dcterms:modified>
</cp:coreProperties>
</file>