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713C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aps/>
          <w:color w:val="000000" w:themeColor="text1"/>
        </w:rPr>
      </w:pPr>
    </w:p>
    <w:p w14:paraId="21E7EB88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center"/>
      </w:pPr>
      <w:r>
        <w:rPr>
          <w:rStyle w:val="a4"/>
          <w:caps/>
          <w:color w:val="000000" w:themeColor="text1"/>
        </w:rPr>
        <w:t>ПОВІДОМЛЕННЯ ПРО ОГОЛОШЕННЯ КОНКУРСУ</w:t>
      </w:r>
    </w:p>
    <w:p w14:paraId="594386FD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i w:val="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Фонтанська сільська рада ОГОЛОШУЄ КОНКУРС на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заміщення вакантних посад </w:t>
      </w:r>
      <w:r>
        <w:rPr>
          <w:sz w:val="26"/>
          <w:szCs w:val="26"/>
        </w:rPr>
        <w:t>посадових осіб Фонтанської сільської ради</w:t>
      </w:r>
      <w:r>
        <w:rPr>
          <w:rStyle w:val="a5"/>
          <w:bCs/>
          <w:caps/>
          <w:color w:val="000000" w:themeColor="text1"/>
          <w:sz w:val="26"/>
          <w:szCs w:val="26"/>
        </w:rPr>
        <w:t>:</w:t>
      </w:r>
    </w:p>
    <w:p w14:paraId="0E9E75CC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rPr>
          <w:lang w:val="ru-RU"/>
        </w:rPr>
        <w:t xml:space="preserve">- </w:t>
      </w:r>
      <w:r>
        <w:t>Провідний спеціаліст юридичного відділу.</w:t>
      </w:r>
    </w:p>
    <w:p w14:paraId="7019DD70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Style w:val="a5"/>
          <w:i w:val="0"/>
          <w:iCs w:val="0"/>
        </w:rPr>
      </w:pPr>
    </w:p>
    <w:p w14:paraId="2B50F2B9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>
        <w:rPr>
          <w:rStyle w:val="a5"/>
          <w:b/>
          <w:caps/>
          <w:color w:val="000000" w:themeColor="text1"/>
        </w:rPr>
        <w:t>УМОВИ ПРОВЕДЕННЯ КОНКУРСУ:</w:t>
      </w:r>
    </w:p>
    <w:p w14:paraId="5B7C5F60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Особи, які бажають взяти участь у конкурсі подають до конкурсної комісії Фонтанської сільської ради такі документи :</w:t>
      </w:r>
    </w:p>
    <w:p w14:paraId="4D63BA3E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заяву про участь  у конкурсі, в якій зазначається про ознайомлення заявника із встановленими законодавством обмеженнями щодо прийняття на службу в органах місцевого самоврядування та проходження служби ;</w:t>
      </w:r>
    </w:p>
    <w:p w14:paraId="05ECCA99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згоду на збір та обробку персональних даних;</w:t>
      </w:r>
    </w:p>
    <w:p w14:paraId="6824FC89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заповнену особову  картку форми П 2-ДС ;</w:t>
      </w:r>
    </w:p>
    <w:p w14:paraId="6DF9135F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дві фотографії розміром 4 х 6 см;</w:t>
      </w:r>
    </w:p>
    <w:p w14:paraId="07690A2B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копію документів про освіту, підвищення кваліфікації;</w:t>
      </w:r>
    </w:p>
    <w:p w14:paraId="63B7C167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декларацію особи, уповноваженої на виконання функцій держави або місцевого самоврядування за минулий рік, у порядку, визначеному Законом України «Про запобігання корупції», шляхом заповнення на офіційному веб-сайті Національного агентства з питань запобігання корупції (</w:t>
      </w:r>
      <w:hyperlink r:id="rId5" w:history="1">
        <w:r>
          <w:rPr>
            <w:rStyle w:val="a4"/>
            <w:caps/>
            <w:color w:val="000000" w:themeColor="text1"/>
          </w:rPr>
          <w:t>NAZK.GOV.UA</w:t>
        </w:r>
      </w:hyperlink>
      <w:r>
        <w:rPr>
          <w:color w:val="000000" w:themeColor="text1"/>
        </w:rPr>
        <w:t>)</w:t>
      </w:r>
      <w:r>
        <w:rPr>
          <w:rStyle w:val="a4"/>
          <w:caps/>
          <w:color w:val="000000" w:themeColor="text1"/>
        </w:rPr>
        <w:t>.</w:t>
      </w:r>
    </w:p>
    <w:p w14:paraId="1B836596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копію першої, другої та одинадцятої сторінок паспорта громадянина України;</w:t>
      </w:r>
    </w:p>
    <w:p w14:paraId="1ADCE4D1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копію військового квитка (для військовослужбовців або військовозобов’язаних).</w:t>
      </w:r>
    </w:p>
    <w:p w14:paraId="2742D7AE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14:paraId="4A58F910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 w:themeColor="text1"/>
        </w:rPr>
      </w:pPr>
      <w:r>
        <w:rPr>
          <w:rStyle w:val="a5"/>
          <w:b/>
          <w:caps/>
          <w:color w:val="000000" w:themeColor="text1"/>
        </w:rPr>
        <w:t>ВИМОГИ ДО КАНДИДАТІВ НА ЗАМІЩЕННЯ ВАКАНТНОЇ  ПОСАДИ:</w:t>
      </w:r>
    </w:p>
    <w:p w14:paraId="5257C642" w14:textId="77777777" w:rsidR="00392D00" w:rsidRDefault="00392D00" w:rsidP="00392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Громадянство  України;</w:t>
      </w:r>
    </w:p>
    <w:p w14:paraId="0C5DBDF4" w14:textId="77777777" w:rsidR="00392D00" w:rsidRDefault="00392D00" w:rsidP="00392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Наявність вищої освіти відповідного професійного спрямування за освітньо-кваліфікаційним рівнем бакалавра, магістра, спеціаліста;</w:t>
      </w:r>
    </w:p>
    <w:p w14:paraId="034CE34E" w14:textId="77777777" w:rsidR="00392D00" w:rsidRDefault="00392D00" w:rsidP="00392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Знання чинного законодавства;</w:t>
      </w:r>
    </w:p>
    <w:p w14:paraId="37B8DA83" w14:textId="77777777" w:rsidR="00392D00" w:rsidRDefault="00392D00" w:rsidP="00392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Вільне володіння державною мовою;</w:t>
      </w:r>
    </w:p>
    <w:p w14:paraId="49A3AFC1" w14:textId="77777777" w:rsidR="00392D00" w:rsidRDefault="00392D00" w:rsidP="00392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Володіння персональним комп’ютером в режимі користувача;</w:t>
      </w:r>
    </w:p>
    <w:p w14:paraId="279A59A1" w14:textId="77777777" w:rsidR="00392D00" w:rsidRDefault="00392D00" w:rsidP="00392D00">
      <w:pPr>
        <w:shd w:val="clear" w:color="auto" w:fill="FFFFFF"/>
        <w:spacing w:before="100" w:beforeAutospacing="1"/>
        <w:ind w:firstLine="426"/>
        <w:jc w:val="both"/>
        <w:rPr>
          <w:szCs w:val="26"/>
          <w:shd w:val="clear" w:color="auto" w:fill="FFFFFF"/>
          <w:lang w:val="uk-UA"/>
        </w:rPr>
      </w:pPr>
      <w:r>
        <w:rPr>
          <w:szCs w:val="26"/>
          <w:shd w:val="clear" w:color="auto" w:fill="FFFFFF"/>
          <w:lang w:val="uk-UA"/>
        </w:rPr>
        <w:t>Особи можуть подавати додаткову інформацію стосовно своєї освіти, досвіду роботи, професійного рівня і репутації (характеристики, рекомендації, наукові публікації тощо).</w:t>
      </w:r>
    </w:p>
    <w:p w14:paraId="676D3925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6"/>
        </w:rPr>
      </w:pPr>
      <w:r>
        <w:rPr>
          <w:szCs w:val="26"/>
        </w:rPr>
        <w:t>Особи, які бажають взяти участь у конкурсі, подають документи, визначені порядком проведення конкурсу до 15:00 19 квітня 2022 року за адресою вул. Степна, 4, с. Фонтанка, Одеський р-н, Одеська обл.</w:t>
      </w:r>
    </w:p>
    <w:p w14:paraId="64364177" w14:textId="77777777" w:rsidR="00392D00" w:rsidRDefault="00392D00" w:rsidP="00392D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6"/>
        </w:rPr>
      </w:pPr>
      <w:r>
        <w:rPr>
          <w:szCs w:val="26"/>
        </w:rPr>
        <w:t>Дата, час і місце проведення конкурсу: 20 квітня 2021 року, о 12 год. 00 хв., вул. Степна, 4, с. Фонтанка, Одеський р-н, Одеська обл.</w:t>
      </w:r>
    </w:p>
    <w:p w14:paraId="107A6A32" w14:textId="77777777" w:rsidR="00392D00" w:rsidRDefault="00392D00" w:rsidP="00392D00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 w:themeColor="text1"/>
          <w:szCs w:val="26"/>
          <w:lang w:val="ru-RU"/>
        </w:rPr>
      </w:pPr>
      <w:r>
        <w:rPr>
          <w:color w:val="000000" w:themeColor="text1"/>
          <w:szCs w:val="26"/>
        </w:rPr>
        <w:t xml:space="preserve">Документи приймаються протягом 30 календарних днів з дня оголошення конкурсу за адресою: с. Фонтанка, вул. Степна, 4, Фонтанська сільська рада,   </w:t>
      </w:r>
      <w:proofErr w:type="spellStart"/>
      <w:r>
        <w:rPr>
          <w:color w:val="000000" w:themeColor="text1"/>
          <w:szCs w:val="26"/>
        </w:rPr>
        <w:t>тел</w:t>
      </w:r>
      <w:proofErr w:type="spellEnd"/>
      <w:r>
        <w:rPr>
          <w:color w:val="000000" w:themeColor="text1"/>
          <w:szCs w:val="26"/>
        </w:rPr>
        <w:t>. 796 – 13 - 07.</w:t>
      </w:r>
    </w:p>
    <w:p w14:paraId="4348AC39" w14:textId="77777777" w:rsidR="00392D00" w:rsidRDefault="00392D00" w:rsidP="00392D00"/>
    <w:p w14:paraId="2411CB41" w14:textId="77777777" w:rsidR="00C81E39" w:rsidRDefault="00C81E39"/>
    <w:sectPr w:rsidR="00C81E39" w:rsidSect="004010D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1A3"/>
    <w:multiLevelType w:val="hybridMultilevel"/>
    <w:tmpl w:val="DB3E67F6"/>
    <w:lvl w:ilvl="0" w:tplc="7FE280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4306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24"/>
    <w:rsid w:val="00392D00"/>
    <w:rsid w:val="00AE3224"/>
    <w:rsid w:val="00C8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667A"/>
  <w15:chartTrackingRefBased/>
  <w15:docId w15:val="{6A3FA68B-2999-4182-A500-787A5A2C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D00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392D00"/>
    <w:rPr>
      <w:b/>
      <w:bCs/>
    </w:rPr>
  </w:style>
  <w:style w:type="character" w:styleId="a5">
    <w:name w:val="Emphasis"/>
    <w:basedOn w:val="a0"/>
    <w:uiPriority w:val="20"/>
    <w:qFormat/>
    <w:rsid w:val="00392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2022-05-03T13:11:00Z</dcterms:created>
  <dcterms:modified xsi:type="dcterms:W3CDTF">2022-05-03T13:11:00Z</dcterms:modified>
</cp:coreProperties>
</file>