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F9194D" w14:textId="77777777" w:rsidR="002B2BC6" w:rsidRPr="00ED2F3C" w:rsidRDefault="002B2BC6" w:rsidP="002B2BC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574958D" wp14:editId="349A0EA7">
            <wp:simplePos x="0" y="0"/>
            <wp:positionH relativeFrom="margin">
              <wp:posOffset>2813050</wp:posOffset>
            </wp:positionH>
            <wp:positionV relativeFrom="paragraph">
              <wp:posOffset>173355</wp:posOffset>
            </wp:positionV>
            <wp:extent cx="476250" cy="609600"/>
            <wp:effectExtent l="0" t="0" r="0" b="0"/>
            <wp:wrapSquare wrapText="right"/>
            <wp:docPr id="1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логотип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C7A3D" w14:textId="77777777" w:rsidR="002B2BC6" w:rsidRPr="00ED2F3C" w:rsidRDefault="002B2BC6" w:rsidP="002B2BC6">
      <w:pPr>
        <w:jc w:val="center"/>
        <w:rPr>
          <w:b/>
          <w:bCs/>
          <w:sz w:val="28"/>
          <w:szCs w:val="28"/>
        </w:rPr>
      </w:pPr>
    </w:p>
    <w:p w14:paraId="01FA32C8" w14:textId="77777777" w:rsidR="002B2BC6" w:rsidRPr="00ED2F3C" w:rsidRDefault="002B2BC6" w:rsidP="002B2BC6">
      <w:pPr>
        <w:jc w:val="center"/>
        <w:rPr>
          <w:b/>
          <w:bCs/>
          <w:sz w:val="28"/>
          <w:szCs w:val="28"/>
        </w:rPr>
      </w:pPr>
    </w:p>
    <w:p w14:paraId="767AD41B" w14:textId="77777777" w:rsidR="002B2BC6" w:rsidRPr="00ED2F3C" w:rsidRDefault="002B2BC6" w:rsidP="002B2BC6">
      <w:pPr>
        <w:jc w:val="center"/>
        <w:rPr>
          <w:b/>
          <w:bCs/>
          <w:sz w:val="28"/>
          <w:szCs w:val="28"/>
        </w:rPr>
      </w:pPr>
    </w:p>
    <w:p w14:paraId="61280B84" w14:textId="77777777" w:rsidR="002B2BC6" w:rsidRPr="00ED2F3C" w:rsidRDefault="002B2BC6" w:rsidP="002B2BC6">
      <w:pPr>
        <w:jc w:val="center"/>
        <w:rPr>
          <w:b/>
          <w:bCs/>
          <w:sz w:val="28"/>
          <w:szCs w:val="28"/>
        </w:rPr>
      </w:pPr>
      <w:r w:rsidRPr="00ED2F3C">
        <w:rPr>
          <w:b/>
          <w:bCs/>
          <w:sz w:val="28"/>
          <w:szCs w:val="28"/>
        </w:rPr>
        <w:t>УКРАЇНА</w:t>
      </w:r>
    </w:p>
    <w:p w14:paraId="584EB386" w14:textId="77777777" w:rsidR="002B2BC6" w:rsidRPr="00ED2F3C" w:rsidRDefault="002B2BC6" w:rsidP="002B2BC6">
      <w:pPr>
        <w:jc w:val="center"/>
        <w:rPr>
          <w:b/>
          <w:bCs/>
          <w:sz w:val="28"/>
          <w:szCs w:val="28"/>
        </w:rPr>
      </w:pPr>
      <w:r w:rsidRPr="00ED2F3C">
        <w:rPr>
          <w:b/>
          <w:bCs/>
          <w:sz w:val="28"/>
          <w:szCs w:val="28"/>
        </w:rPr>
        <w:t>ФОНТАНСЬКА СІЛЬСЬКА РАДА</w:t>
      </w:r>
    </w:p>
    <w:p w14:paraId="5E49FD16" w14:textId="77777777" w:rsidR="002B2BC6" w:rsidRPr="00ED2F3C" w:rsidRDefault="002B2BC6" w:rsidP="002B2BC6">
      <w:pPr>
        <w:jc w:val="center"/>
        <w:rPr>
          <w:b/>
          <w:bCs/>
          <w:sz w:val="28"/>
          <w:szCs w:val="28"/>
        </w:rPr>
      </w:pPr>
      <w:r w:rsidRPr="00ED2F3C">
        <w:rPr>
          <w:b/>
          <w:bCs/>
          <w:sz w:val="28"/>
          <w:szCs w:val="28"/>
        </w:rPr>
        <w:t>ОДЕСЬКОГО РАЙОНУ ОДЕСЬКОЇ ОБЛАСТІ</w:t>
      </w:r>
    </w:p>
    <w:p w14:paraId="577F13ED" w14:textId="77777777" w:rsidR="002B2BC6" w:rsidRPr="00ED2F3C" w:rsidRDefault="002B2BC6" w:rsidP="002B2BC6">
      <w:pPr>
        <w:jc w:val="center"/>
        <w:rPr>
          <w:b/>
          <w:bCs/>
          <w:sz w:val="28"/>
          <w:szCs w:val="28"/>
        </w:rPr>
      </w:pPr>
    </w:p>
    <w:p w14:paraId="412C4A42" w14:textId="77777777" w:rsidR="002B2BC6" w:rsidRPr="00ED2F3C" w:rsidRDefault="002B2BC6" w:rsidP="002B2BC6">
      <w:pPr>
        <w:jc w:val="center"/>
        <w:rPr>
          <w:b/>
          <w:bCs/>
          <w:sz w:val="28"/>
          <w:szCs w:val="28"/>
        </w:rPr>
      </w:pPr>
      <w:r w:rsidRPr="00ED2F3C">
        <w:rPr>
          <w:b/>
          <w:bCs/>
          <w:sz w:val="28"/>
          <w:szCs w:val="28"/>
        </w:rPr>
        <w:t>РІШЕННЯ</w:t>
      </w:r>
    </w:p>
    <w:p w14:paraId="5B2993AD" w14:textId="77777777" w:rsidR="002B2BC6" w:rsidRPr="00ED2F3C" w:rsidRDefault="002B2BC6" w:rsidP="002B2BC6">
      <w:pPr>
        <w:jc w:val="center"/>
        <w:rPr>
          <w:b/>
          <w:bCs/>
          <w:sz w:val="28"/>
          <w:szCs w:val="28"/>
        </w:rPr>
      </w:pPr>
    </w:p>
    <w:p w14:paraId="65133B8C" w14:textId="77777777" w:rsidR="002B2BC6" w:rsidRPr="007046AF" w:rsidRDefault="002B2BC6" w:rsidP="002B2BC6">
      <w:pPr>
        <w:jc w:val="center"/>
        <w:rPr>
          <w:b/>
          <w:bCs/>
          <w:sz w:val="28"/>
          <w:szCs w:val="28"/>
        </w:rPr>
      </w:pPr>
      <w:r w:rsidRPr="007046AF">
        <w:rPr>
          <w:b/>
          <w:bCs/>
          <w:sz w:val="28"/>
          <w:szCs w:val="28"/>
        </w:rPr>
        <w:t>Тридцять п’ятої сесії Фонтанської сільської ради VIII скликання</w:t>
      </w:r>
    </w:p>
    <w:p w14:paraId="2DE052AF" w14:textId="77777777" w:rsidR="002B2BC6" w:rsidRPr="007046AF" w:rsidRDefault="002B2BC6" w:rsidP="002B2BC6">
      <w:pPr>
        <w:rPr>
          <w:b/>
          <w:bCs/>
          <w:sz w:val="28"/>
          <w:szCs w:val="28"/>
        </w:rPr>
      </w:pPr>
    </w:p>
    <w:p w14:paraId="11D0E1D6" w14:textId="13EFAC36" w:rsidR="002B2BC6" w:rsidRPr="007046AF" w:rsidRDefault="002B2BC6" w:rsidP="002B2BC6">
      <w:pPr>
        <w:jc w:val="center"/>
        <w:rPr>
          <w:bCs/>
          <w:sz w:val="28"/>
          <w:szCs w:val="28"/>
        </w:rPr>
      </w:pPr>
      <w:r w:rsidRPr="007046AF">
        <w:rPr>
          <w:bCs/>
          <w:sz w:val="28"/>
          <w:szCs w:val="28"/>
        </w:rPr>
        <w:t>№ 11</w:t>
      </w:r>
      <w:r w:rsidRPr="002B2BC6">
        <w:rPr>
          <w:bCs/>
          <w:sz w:val="28"/>
          <w:szCs w:val="28"/>
        </w:rPr>
        <w:t>7</w:t>
      </w:r>
      <w:r w:rsidRPr="00DB5F65">
        <w:rPr>
          <w:bCs/>
          <w:sz w:val="28"/>
          <w:szCs w:val="28"/>
        </w:rPr>
        <w:t xml:space="preserve">3 </w:t>
      </w:r>
      <w:r w:rsidRPr="007046AF">
        <w:rPr>
          <w:bCs/>
          <w:sz w:val="28"/>
          <w:szCs w:val="28"/>
        </w:rPr>
        <w:t>- VIII                                                                від  21 березня 2023 року</w:t>
      </w:r>
    </w:p>
    <w:p w14:paraId="248F06C7" w14:textId="77777777" w:rsidR="00221DED" w:rsidRDefault="00221DED" w:rsidP="00221DED">
      <w:pPr>
        <w:jc w:val="center"/>
        <w:rPr>
          <w:b/>
          <w:color w:val="000000"/>
          <w:sz w:val="28"/>
          <w:szCs w:val="28"/>
        </w:rPr>
      </w:pPr>
    </w:p>
    <w:p w14:paraId="4A642535" w14:textId="77777777" w:rsidR="00EF5798" w:rsidRPr="00315616" w:rsidRDefault="00EF5798" w:rsidP="00AF00F1">
      <w:pPr>
        <w:jc w:val="both"/>
        <w:rPr>
          <w:sz w:val="28"/>
          <w:szCs w:val="28"/>
        </w:rPr>
      </w:pPr>
    </w:p>
    <w:p w14:paraId="7FCF0050" w14:textId="3F669956" w:rsidR="00EF5798" w:rsidRPr="00EB6226" w:rsidRDefault="00390AEA" w:rsidP="00EF5798">
      <w:pPr>
        <w:pStyle w:val="newsp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та доповнень до рішення сесії Фонтанської сільської ради </w:t>
      </w:r>
      <w:r w:rsidRPr="00390AEA">
        <w:rPr>
          <w:b/>
          <w:bCs/>
          <w:color w:val="000000"/>
          <w:sz w:val="28"/>
          <w:szCs w:val="28"/>
          <w:lang w:eastAsia="uk-UA"/>
        </w:rPr>
        <w:t xml:space="preserve">№1080 - </w:t>
      </w:r>
      <w:r w:rsidRPr="00390AEA">
        <w:rPr>
          <w:b/>
          <w:bCs/>
          <w:color w:val="000000"/>
          <w:sz w:val="28"/>
          <w:szCs w:val="28"/>
          <w:lang w:val="en-US" w:eastAsia="uk-UA"/>
        </w:rPr>
        <w:t>VIII</w:t>
      </w:r>
      <w:r w:rsidRPr="00390AEA">
        <w:rPr>
          <w:b/>
          <w:bCs/>
          <w:color w:val="000000"/>
          <w:sz w:val="28"/>
          <w:szCs w:val="28"/>
          <w:lang w:eastAsia="uk-UA"/>
        </w:rPr>
        <w:t xml:space="preserve"> від 28.12.2022 року</w:t>
      </w:r>
      <w:r w:rsidR="002B2BC6" w:rsidRPr="002B2BC6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8328F2">
        <w:rPr>
          <w:b/>
          <w:sz w:val="28"/>
          <w:szCs w:val="28"/>
        </w:rPr>
        <w:t>«</w:t>
      </w:r>
      <w:r w:rsidR="00EB6226" w:rsidRPr="00EB6226">
        <w:rPr>
          <w:b/>
          <w:sz w:val="28"/>
          <w:szCs w:val="28"/>
        </w:rPr>
        <w:t xml:space="preserve">Про </w:t>
      </w:r>
      <w:r w:rsidR="00880C1E">
        <w:rPr>
          <w:b/>
          <w:sz w:val="28"/>
          <w:szCs w:val="28"/>
        </w:rPr>
        <w:t xml:space="preserve">затвердження </w:t>
      </w:r>
      <w:r w:rsidR="00EB6226" w:rsidRPr="00EB6226">
        <w:rPr>
          <w:b/>
          <w:sz w:val="28"/>
          <w:szCs w:val="28"/>
        </w:rPr>
        <w:t xml:space="preserve">  Програми </w:t>
      </w:r>
      <w:r w:rsidR="00AF00F1" w:rsidRPr="00EB6226">
        <w:rPr>
          <w:b/>
          <w:sz w:val="28"/>
          <w:szCs w:val="28"/>
        </w:rPr>
        <w:t xml:space="preserve"> </w:t>
      </w:r>
      <w:r w:rsidR="00BC20A8">
        <w:rPr>
          <w:b/>
          <w:sz w:val="28"/>
          <w:szCs w:val="28"/>
        </w:rPr>
        <w:t>ф</w:t>
      </w:r>
      <w:r w:rsidR="00EF5798" w:rsidRPr="00EB6226">
        <w:rPr>
          <w:b/>
          <w:sz w:val="28"/>
          <w:szCs w:val="28"/>
        </w:rPr>
        <w:t xml:space="preserve">інансової підтримки комунального підприємства «Муніципальна варта» Фонтанської сільської ради </w:t>
      </w:r>
      <w:r w:rsidR="00462D60">
        <w:rPr>
          <w:b/>
          <w:sz w:val="28"/>
          <w:szCs w:val="28"/>
        </w:rPr>
        <w:t xml:space="preserve">Одеського району Одеської області на  </w:t>
      </w:r>
      <w:r w:rsidR="00EF5798" w:rsidRPr="00EB6226">
        <w:rPr>
          <w:b/>
          <w:sz w:val="28"/>
          <w:szCs w:val="28"/>
        </w:rPr>
        <w:t>2023-2025 рік</w:t>
      </w:r>
      <w:r w:rsidR="008328F2">
        <w:rPr>
          <w:b/>
          <w:sz w:val="28"/>
          <w:szCs w:val="28"/>
        </w:rPr>
        <w:t>»</w:t>
      </w:r>
    </w:p>
    <w:p w14:paraId="0CBC8601" w14:textId="77777777" w:rsidR="00AF00F1" w:rsidRPr="00315616" w:rsidRDefault="00AF00F1" w:rsidP="00AF00F1">
      <w:pPr>
        <w:spacing w:before="120"/>
        <w:jc w:val="both"/>
        <w:rPr>
          <w:sz w:val="28"/>
          <w:szCs w:val="28"/>
        </w:rPr>
      </w:pPr>
    </w:p>
    <w:p w14:paraId="376D875A" w14:textId="16BBC8C1" w:rsidR="00AF00F1" w:rsidRPr="00315616" w:rsidRDefault="0096019F" w:rsidP="002B2BC6">
      <w:pPr>
        <w:pStyle w:val="newsp"/>
        <w:spacing w:before="0" w:after="0"/>
        <w:ind w:firstLine="851"/>
        <w:jc w:val="both"/>
        <w:rPr>
          <w:sz w:val="28"/>
          <w:szCs w:val="28"/>
        </w:rPr>
      </w:pPr>
      <w:r w:rsidRPr="00C65505">
        <w:rPr>
          <w:rFonts w:eastAsia="Times New Roman"/>
          <w:sz w:val="28"/>
          <w:szCs w:val="28"/>
          <w:lang w:eastAsia="ar-SA"/>
        </w:rPr>
        <w:t xml:space="preserve">Враховуючи необхідність внесення змін та доповнень </w:t>
      </w:r>
      <w:r w:rsidRPr="00C65505">
        <w:rPr>
          <w:rFonts w:eastAsia="Times New Roman"/>
          <w:bCs/>
          <w:sz w:val="28"/>
          <w:szCs w:val="28"/>
          <w:lang w:eastAsia="ar-SA"/>
        </w:rPr>
        <w:t xml:space="preserve">до </w:t>
      </w:r>
      <w:r>
        <w:rPr>
          <w:rFonts w:eastAsia="Times New Roman"/>
          <w:bCs/>
          <w:sz w:val="28"/>
          <w:szCs w:val="28"/>
          <w:lang w:eastAsia="ar-SA"/>
        </w:rPr>
        <w:t xml:space="preserve">рішення </w:t>
      </w:r>
      <w:r w:rsidRPr="00444431">
        <w:rPr>
          <w:sz w:val="28"/>
          <w:szCs w:val="28"/>
        </w:rPr>
        <w:t xml:space="preserve">Фонтанської сільської ради від </w:t>
      </w:r>
      <w:r>
        <w:rPr>
          <w:sz w:val="28"/>
          <w:szCs w:val="28"/>
        </w:rPr>
        <w:t>№ 1080-</w:t>
      </w:r>
      <w:r>
        <w:rPr>
          <w:sz w:val="28"/>
          <w:szCs w:val="28"/>
          <w:lang w:val="en-US"/>
        </w:rPr>
        <w:t>VIII</w:t>
      </w:r>
      <w:r w:rsidRPr="00960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Pr="00444431">
        <w:rPr>
          <w:sz w:val="28"/>
          <w:szCs w:val="28"/>
        </w:rPr>
        <w:t xml:space="preserve">28.12.2022 року </w:t>
      </w:r>
      <w:r w:rsidRPr="0096019F">
        <w:rPr>
          <w:sz w:val="28"/>
          <w:szCs w:val="28"/>
        </w:rPr>
        <w:t>«Про затвердження   Програми  фінансової підтримки комунального підприємства «Муніципальна варта» Фонтанської сільської ради Одеського району Одеської області на  2023-2025 рік»</w:t>
      </w:r>
      <w:r>
        <w:rPr>
          <w:sz w:val="28"/>
          <w:szCs w:val="28"/>
        </w:rPr>
        <w:t>, з</w:t>
      </w:r>
      <w:r w:rsidR="00AF00F1" w:rsidRPr="00315616">
        <w:rPr>
          <w:sz w:val="28"/>
          <w:szCs w:val="28"/>
        </w:rPr>
        <w:t xml:space="preserve"> метою підвищення ефективної роботи комунального підприємства «Муніципальна варта» Фонтанської сільської ради та забезпечення виконання покладених на нього завдань та обов’язків</w:t>
      </w:r>
      <w:r w:rsidR="00A94504">
        <w:rPr>
          <w:sz w:val="28"/>
          <w:szCs w:val="28"/>
        </w:rPr>
        <w:t>,</w:t>
      </w:r>
      <w:r w:rsidR="00AF00F1" w:rsidRPr="00315616">
        <w:rPr>
          <w:sz w:val="28"/>
          <w:szCs w:val="28"/>
        </w:rPr>
        <w:t xml:space="preserve"> керуючись </w:t>
      </w:r>
      <w:r w:rsidR="00880C1E">
        <w:rPr>
          <w:sz w:val="28"/>
          <w:szCs w:val="28"/>
        </w:rPr>
        <w:t xml:space="preserve">ст. 26 </w:t>
      </w:r>
      <w:r w:rsidR="00AF00F1" w:rsidRPr="00315616">
        <w:rPr>
          <w:sz w:val="28"/>
          <w:szCs w:val="28"/>
        </w:rPr>
        <w:t>Закон</w:t>
      </w:r>
      <w:r w:rsidR="00880C1E">
        <w:rPr>
          <w:sz w:val="28"/>
          <w:szCs w:val="28"/>
        </w:rPr>
        <w:t>у</w:t>
      </w:r>
      <w:r w:rsidR="00AF00F1" w:rsidRPr="00315616">
        <w:rPr>
          <w:sz w:val="28"/>
          <w:szCs w:val="28"/>
        </w:rPr>
        <w:t xml:space="preserve"> України «Про місцеве самоврядування в Україні», Фонтанськ</w:t>
      </w:r>
      <w:r w:rsidR="00880C1E">
        <w:rPr>
          <w:sz w:val="28"/>
          <w:szCs w:val="28"/>
        </w:rPr>
        <w:t xml:space="preserve">а </w:t>
      </w:r>
      <w:r w:rsidR="00AF00F1" w:rsidRPr="00315616">
        <w:rPr>
          <w:sz w:val="28"/>
          <w:szCs w:val="28"/>
        </w:rPr>
        <w:t xml:space="preserve"> сільськ</w:t>
      </w:r>
      <w:r w:rsidR="00880C1E">
        <w:rPr>
          <w:sz w:val="28"/>
          <w:szCs w:val="28"/>
        </w:rPr>
        <w:t>а   рада</w:t>
      </w:r>
      <w:r w:rsidR="00AF00F1" w:rsidRPr="00315616">
        <w:rPr>
          <w:sz w:val="28"/>
          <w:szCs w:val="28"/>
        </w:rPr>
        <w:t xml:space="preserve"> </w:t>
      </w:r>
      <w:r w:rsidR="00AF00F1">
        <w:rPr>
          <w:sz w:val="28"/>
          <w:szCs w:val="28"/>
        </w:rPr>
        <w:t xml:space="preserve">Одеського району Одеської області, - </w:t>
      </w:r>
    </w:p>
    <w:p w14:paraId="7FEE659D" w14:textId="77777777" w:rsidR="00AF00F1" w:rsidRPr="00315616" w:rsidRDefault="00AF00F1" w:rsidP="002B2BC6">
      <w:pPr>
        <w:ind w:firstLine="851"/>
        <w:jc w:val="both"/>
        <w:rPr>
          <w:sz w:val="28"/>
          <w:szCs w:val="28"/>
        </w:rPr>
      </w:pPr>
    </w:p>
    <w:p w14:paraId="686EBAB6" w14:textId="75ED0E9A" w:rsidR="00A15EB4" w:rsidRDefault="00880C1E" w:rsidP="002B2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AF00F1" w:rsidRPr="00315616">
        <w:rPr>
          <w:b/>
          <w:sz w:val="28"/>
          <w:szCs w:val="28"/>
        </w:rPr>
        <w:t>:</w:t>
      </w:r>
    </w:p>
    <w:p w14:paraId="225614B8" w14:textId="77777777" w:rsidR="002B2BC6" w:rsidRPr="00315616" w:rsidRDefault="002B2BC6" w:rsidP="002B2BC6">
      <w:pPr>
        <w:ind w:firstLine="851"/>
        <w:jc w:val="center"/>
        <w:rPr>
          <w:b/>
          <w:sz w:val="28"/>
          <w:szCs w:val="28"/>
        </w:rPr>
      </w:pPr>
    </w:p>
    <w:p w14:paraId="46F82BC9" w14:textId="77777777" w:rsidR="000E696F" w:rsidRPr="00A83363" w:rsidRDefault="008C23F3" w:rsidP="002B2BC6">
      <w:pPr>
        <w:pStyle w:val="af6"/>
        <w:widowControl w:val="0"/>
        <w:numPr>
          <w:ilvl w:val="0"/>
          <w:numId w:val="16"/>
        </w:numPr>
        <w:suppressAutoHyphens/>
        <w:ind w:left="0" w:firstLine="851"/>
        <w:jc w:val="both"/>
        <w:rPr>
          <w:sz w:val="28"/>
          <w:szCs w:val="28"/>
          <w:lang w:val="uk-UA" w:eastAsia="uk-UA"/>
        </w:rPr>
      </w:pPr>
      <w:r w:rsidRPr="00A83363">
        <w:rPr>
          <w:rFonts w:eastAsia="Arial Unicode MS"/>
          <w:kern w:val="2"/>
          <w:sz w:val="28"/>
          <w:szCs w:val="28"/>
          <w:lang w:val="uk-UA" w:eastAsia="zh-CN" w:bidi="hi-IN"/>
        </w:rPr>
        <w:t xml:space="preserve">Внести зміни </w:t>
      </w:r>
      <w:r w:rsidR="000E696F" w:rsidRPr="00A83363">
        <w:rPr>
          <w:rFonts w:eastAsia="Arial Unicode MS"/>
          <w:kern w:val="2"/>
          <w:sz w:val="28"/>
          <w:szCs w:val="28"/>
          <w:lang w:val="uk-UA" w:eastAsia="zh-CN" w:bidi="hi-IN"/>
        </w:rPr>
        <w:t xml:space="preserve">та доповнення </w:t>
      </w:r>
      <w:r w:rsidRPr="00A83363">
        <w:rPr>
          <w:rFonts w:eastAsia="Arial Unicode MS"/>
          <w:kern w:val="2"/>
          <w:sz w:val="28"/>
          <w:szCs w:val="28"/>
          <w:lang w:val="uk-UA" w:eastAsia="zh-CN" w:bidi="hi-IN"/>
        </w:rPr>
        <w:t>до рішення</w:t>
      </w:r>
      <w:r w:rsidR="000E696F" w:rsidRPr="00A83363">
        <w:rPr>
          <w:rFonts w:eastAsia="Arial Unicode MS"/>
          <w:kern w:val="2"/>
          <w:sz w:val="28"/>
          <w:szCs w:val="28"/>
          <w:lang w:val="uk-UA" w:eastAsia="zh-CN" w:bidi="hi-IN"/>
        </w:rPr>
        <w:t xml:space="preserve"> сесії Фонтанської сільської ради </w:t>
      </w:r>
      <w:r w:rsidRPr="00A83363">
        <w:rPr>
          <w:rFonts w:eastAsia="Arial Unicode MS"/>
          <w:kern w:val="2"/>
          <w:sz w:val="28"/>
          <w:szCs w:val="28"/>
          <w:lang w:val="uk-UA" w:eastAsia="zh-CN" w:bidi="hi-IN"/>
        </w:rPr>
        <w:t xml:space="preserve"> від 28.12.2022 року № 10</w:t>
      </w:r>
      <w:r w:rsidR="000E696F" w:rsidRPr="00A83363">
        <w:rPr>
          <w:rFonts w:eastAsia="Arial Unicode MS"/>
          <w:kern w:val="2"/>
          <w:sz w:val="28"/>
          <w:szCs w:val="28"/>
          <w:lang w:val="uk-UA" w:eastAsia="zh-CN" w:bidi="hi-IN"/>
        </w:rPr>
        <w:t>80</w:t>
      </w:r>
      <w:r w:rsidRPr="00A83363">
        <w:rPr>
          <w:rFonts w:eastAsia="Arial Unicode MS"/>
          <w:kern w:val="2"/>
          <w:sz w:val="28"/>
          <w:szCs w:val="28"/>
          <w:lang w:val="uk-UA" w:eastAsia="zh-CN" w:bidi="hi-IN"/>
        </w:rPr>
        <w:t>-</w:t>
      </w:r>
      <w:r w:rsidRPr="00A83363">
        <w:rPr>
          <w:rFonts w:eastAsia="Arial Unicode MS"/>
          <w:kern w:val="2"/>
          <w:sz w:val="28"/>
          <w:szCs w:val="28"/>
          <w:lang w:val="en-US" w:eastAsia="zh-CN" w:bidi="hi-IN"/>
        </w:rPr>
        <w:t>VIII</w:t>
      </w:r>
      <w:r w:rsidRPr="00A83363">
        <w:rPr>
          <w:rFonts w:eastAsia="Arial Unicode MS"/>
          <w:kern w:val="2"/>
          <w:sz w:val="28"/>
          <w:szCs w:val="28"/>
          <w:lang w:val="uk-UA" w:eastAsia="zh-CN" w:bidi="hi-IN"/>
        </w:rPr>
        <w:t xml:space="preserve"> </w:t>
      </w:r>
      <w:r w:rsidR="000E696F" w:rsidRPr="00A83363">
        <w:rPr>
          <w:sz w:val="28"/>
          <w:szCs w:val="28"/>
          <w:lang w:val="uk-UA"/>
        </w:rPr>
        <w:t>«Про затвердження   Програми  фінансової підтримки комунального підприємства «Муніципальна варта» Фонтанської сільської ради Одеського району Одеської області на  2023-2025 рік»</w:t>
      </w:r>
    </w:p>
    <w:p w14:paraId="0B1DCC68" w14:textId="41C4C7C8" w:rsidR="008C23F3" w:rsidRPr="00A83363" w:rsidRDefault="008C23F3" w:rsidP="002B2BC6">
      <w:pPr>
        <w:pStyle w:val="af6"/>
        <w:widowControl w:val="0"/>
        <w:suppressAutoHyphens/>
        <w:ind w:left="0" w:firstLine="851"/>
        <w:jc w:val="both"/>
        <w:rPr>
          <w:sz w:val="28"/>
          <w:szCs w:val="28"/>
          <w:lang w:val="uk-UA" w:eastAsia="uk-UA"/>
        </w:rPr>
      </w:pPr>
      <w:r w:rsidRPr="00A83363">
        <w:rPr>
          <w:rFonts w:eastAsia="Arial Unicode MS"/>
          <w:kern w:val="2"/>
          <w:sz w:val="28"/>
          <w:szCs w:val="28"/>
          <w:lang w:val="uk-UA" w:eastAsia="zh-CN" w:bidi="hi-IN"/>
        </w:rPr>
        <w:t>1.1.</w:t>
      </w:r>
      <w:r w:rsidR="002B2BC6">
        <w:rPr>
          <w:sz w:val="28"/>
          <w:szCs w:val="28"/>
          <w:lang w:val="uk-UA"/>
        </w:rPr>
        <w:t xml:space="preserve"> </w:t>
      </w:r>
      <w:r w:rsidRPr="00A83363">
        <w:rPr>
          <w:sz w:val="28"/>
          <w:szCs w:val="28"/>
          <w:lang w:val="uk-UA"/>
        </w:rPr>
        <w:t xml:space="preserve">Внести зміни та затвердити в новій редакції </w:t>
      </w:r>
      <w:r w:rsidRPr="00A83363">
        <w:rPr>
          <w:bCs/>
          <w:sz w:val="28"/>
          <w:szCs w:val="28"/>
          <w:lang w:val="uk-UA"/>
        </w:rPr>
        <w:t>Паспорт Програми</w:t>
      </w:r>
      <w:r w:rsidRPr="00A83363">
        <w:rPr>
          <w:sz w:val="28"/>
          <w:szCs w:val="28"/>
          <w:lang w:val="uk-UA"/>
        </w:rPr>
        <w:t xml:space="preserve">  </w:t>
      </w:r>
      <w:r w:rsidR="00A83363" w:rsidRPr="00A83363">
        <w:rPr>
          <w:sz w:val="28"/>
          <w:szCs w:val="28"/>
          <w:lang w:val="uk-UA"/>
        </w:rPr>
        <w:t>Програми  фінансової підтримки комунального підприємства «Муніципальна варта» Фонтанської сільської ради Одеського району Одеської області на  2023-2025 рік</w:t>
      </w:r>
      <w:r w:rsidRPr="00A83363">
        <w:rPr>
          <w:sz w:val="28"/>
          <w:szCs w:val="28"/>
          <w:lang w:val="uk-UA" w:eastAsia="uk-UA"/>
        </w:rPr>
        <w:t>, додається додаток №1 до рішення ;</w:t>
      </w:r>
    </w:p>
    <w:p w14:paraId="11375EE4" w14:textId="35312BBC" w:rsidR="008C23F3" w:rsidRPr="00A83363" w:rsidRDefault="008C23F3" w:rsidP="002B2BC6">
      <w:pPr>
        <w:pStyle w:val="24"/>
        <w:shd w:val="clear" w:color="auto" w:fill="auto"/>
        <w:ind w:firstLine="851"/>
        <w:jc w:val="both"/>
      </w:pPr>
      <w:r w:rsidRPr="00A83363">
        <w:t>1.2.</w:t>
      </w:r>
      <w:r w:rsidR="002B2BC6" w:rsidRPr="002B2BC6">
        <w:t xml:space="preserve"> </w:t>
      </w:r>
      <w:r w:rsidRPr="00A83363">
        <w:t xml:space="preserve">Внести зміни та затвердити в новій редакції </w:t>
      </w:r>
      <w:r w:rsidR="007A07DB">
        <w:rPr>
          <w:bCs/>
        </w:rPr>
        <w:t>Н</w:t>
      </w:r>
      <w:r w:rsidRPr="00A83363">
        <w:rPr>
          <w:bCs/>
        </w:rPr>
        <w:t xml:space="preserve">апрями діяльності і заходи реалізації </w:t>
      </w:r>
      <w:r w:rsidR="00A83363" w:rsidRPr="00A83363">
        <w:t xml:space="preserve">Програми  фінансової підтримки комунального підприємства «Муніципальна варта» Фонтанської сільської ради Одеського району Одеської області на  2023-2025 рік </w:t>
      </w:r>
      <w:r w:rsidRPr="00A83363">
        <w:t>(додаток 1до Програми);</w:t>
      </w:r>
    </w:p>
    <w:p w14:paraId="144011A5" w14:textId="1964BFDD" w:rsidR="008C23F3" w:rsidRPr="002B2BC6" w:rsidRDefault="008C23F3" w:rsidP="002B2BC6">
      <w:pPr>
        <w:pStyle w:val="af6"/>
        <w:ind w:left="0" w:firstLine="851"/>
        <w:jc w:val="both"/>
        <w:rPr>
          <w:sz w:val="28"/>
          <w:szCs w:val="28"/>
          <w:lang w:val="uk-UA"/>
        </w:rPr>
      </w:pPr>
      <w:r w:rsidRPr="00A83363">
        <w:rPr>
          <w:sz w:val="28"/>
          <w:szCs w:val="28"/>
        </w:rPr>
        <w:t>1.3</w:t>
      </w:r>
      <w:r w:rsidR="002B2BC6">
        <w:rPr>
          <w:sz w:val="28"/>
          <w:szCs w:val="28"/>
        </w:rPr>
        <w:t>.</w:t>
      </w:r>
      <w:r w:rsidRPr="00A83363">
        <w:rPr>
          <w:sz w:val="28"/>
          <w:szCs w:val="28"/>
        </w:rPr>
        <w:t xml:space="preserve"> </w:t>
      </w:r>
      <w:r w:rsidRPr="002B2BC6">
        <w:rPr>
          <w:sz w:val="28"/>
          <w:szCs w:val="28"/>
          <w:lang w:val="uk-UA"/>
        </w:rPr>
        <w:t xml:space="preserve">Внести зміни </w:t>
      </w:r>
      <w:r w:rsidR="007A07DB" w:rsidRPr="002B2BC6">
        <w:rPr>
          <w:sz w:val="28"/>
          <w:szCs w:val="28"/>
          <w:lang w:val="uk-UA"/>
        </w:rPr>
        <w:t>та затвердити в новій редакції П</w:t>
      </w:r>
      <w:r w:rsidRPr="002B2BC6">
        <w:rPr>
          <w:sz w:val="28"/>
          <w:szCs w:val="28"/>
          <w:lang w:val="uk-UA"/>
        </w:rPr>
        <w:t xml:space="preserve">оказники результативності </w:t>
      </w:r>
      <w:r w:rsidR="002B2BC6" w:rsidRPr="002B2BC6">
        <w:rPr>
          <w:sz w:val="28"/>
          <w:szCs w:val="28"/>
          <w:lang w:val="uk-UA"/>
        </w:rPr>
        <w:t>Програми</w:t>
      </w:r>
      <w:r w:rsidR="002B2BC6" w:rsidRPr="00A83363">
        <w:rPr>
          <w:sz w:val="28"/>
          <w:szCs w:val="28"/>
          <w:lang w:val="uk-UA"/>
        </w:rPr>
        <w:t xml:space="preserve"> фінансової</w:t>
      </w:r>
      <w:r w:rsidR="00A83363" w:rsidRPr="00A83363">
        <w:rPr>
          <w:sz w:val="28"/>
          <w:szCs w:val="28"/>
          <w:lang w:val="uk-UA"/>
        </w:rPr>
        <w:t xml:space="preserve"> підтримки комунального підприємства </w:t>
      </w:r>
      <w:r w:rsidR="00A83363" w:rsidRPr="00A83363">
        <w:rPr>
          <w:sz w:val="28"/>
          <w:szCs w:val="28"/>
          <w:lang w:val="uk-UA"/>
        </w:rPr>
        <w:lastRenderedPageBreak/>
        <w:t>«</w:t>
      </w:r>
      <w:r w:rsidR="00A83363" w:rsidRPr="002B2BC6">
        <w:rPr>
          <w:sz w:val="28"/>
          <w:szCs w:val="28"/>
          <w:lang w:val="uk-UA"/>
        </w:rPr>
        <w:t xml:space="preserve">Муніципальна варта» Фонтанської сільської ради Одеського району Одеської області на  2023-2025 рік </w:t>
      </w:r>
      <w:r w:rsidRPr="002B2BC6">
        <w:rPr>
          <w:sz w:val="28"/>
          <w:szCs w:val="28"/>
          <w:lang w:val="uk-UA"/>
        </w:rPr>
        <w:t>(додаток 2 до Програми);</w:t>
      </w:r>
    </w:p>
    <w:p w14:paraId="78F19EFC" w14:textId="130B547E" w:rsidR="008C23F3" w:rsidRPr="002B2BC6" w:rsidRDefault="008C23F3" w:rsidP="002B2BC6">
      <w:pPr>
        <w:pStyle w:val="32"/>
        <w:shd w:val="clear" w:color="auto" w:fill="auto"/>
        <w:spacing w:before="0" w:line="240" w:lineRule="auto"/>
        <w:ind w:firstLine="851"/>
        <w:jc w:val="both"/>
        <w:rPr>
          <w:b w:val="0"/>
        </w:rPr>
      </w:pPr>
      <w:r w:rsidRPr="002B2BC6">
        <w:rPr>
          <w:b w:val="0"/>
        </w:rPr>
        <w:t>1.4</w:t>
      </w:r>
      <w:r w:rsidR="002B2BC6" w:rsidRPr="002B2BC6">
        <w:rPr>
          <w:b w:val="0"/>
        </w:rPr>
        <w:t>.</w:t>
      </w:r>
      <w:r w:rsidRPr="002B2BC6">
        <w:rPr>
          <w:b w:val="0"/>
        </w:rPr>
        <w:t xml:space="preserve"> Внести зміни та затвердити в новій редакції </w:t>
      </w:r>
      <w:r w:rsidR="007A07DB" w:rsidRPr="002B2BC6">
        <w:rPr>
          <w:rStyle w:val="af8"/>
          <w:rFonts w:eastAsia="Calibri"/>
        </w:rPr>
        <w:t>Р</w:t>
      </w:r>
      <w:r w:rsidRPr="002B2BC6">
        <w:rPr>
          <w:rStyle w:val="af8"/>
          <w:rFonts w:eastAsia="Calibri"/>
        </w:rPr>
        <w:t xml:space="preserve">есурсне забезпечення </w:t>
      </w:r>
    </w:p>
    <w:p w14:paraId="686D24A7" w14:textId="34B52FE1" w:rsidR="008C23F3" w:rsidRPr="002B2BC6" w:rsidRDefault="00A83363" w:rsidP="002B2BC6">
      <w:pPr>
        <w:pStyle w:val="24"/>
        <w:shd w:val="clear" w:color="auto" w:fill="auto"/>
        <w:ind w:firstLine="851"/>
        <w:jc w:val="both"/>
      </w:pPr>
      <w:r w:rsidRPr="002B2BC6">
        <w:t xml:space="preserve">Програми фінансової підтримки комунального підприємства «Муніципальна варта» Фонтанської сільської ради Одеського району Одеської області на  2023-2025 рік </w:t>
      </w:r>
      <w:r w:rsidR="008C23F3" w:rsidRPr="002B2BC6">
        <w:t>(додаток 3 до Програми).</w:t>
      </w:r>
    </w:p>
    <w:p w14:paraId="30718FC8" w14:textId="77777777" w:rsidR="002B2BC6" w:rsidRPr="002B2BC6" w:rsidRDefault="008C23F3" w:rsidP="002B2BC6">
      <w:pPr>
        <w:pStyle w:val="af6"/>
        <w:numPr>
          <w:ilvl w:val="0"/>
          <w:numId w:val="16"/>
        </w:numPr>
        <w:ind w:left="0" w:firstLine="851"/>
        <w:jc w:val="both"/>
        <w:rPr>
          <w:sz w:val="28"/>
          <w:szCs w:val="28"/>
          <w:lang w:val="uk-UA"/>
        </w:rPr>
      </w:pPr>
      <w:r w:rsidRPr="002B2BC6">
        <w:rPr>
          <w:sz w:val="28"/>
          <w:szCs w:val="28"/>
          <w:lang w:val="uk-UA"/>
        </w:rPr>
        <w:t xml:space="preserve">Всі інші положення рішення </w:t>
      </w:r>
      <w:r w:rsidRPr="002B2BC6">
        <w:rPr>
          <w:rFonts w:eastAsia="Arial Unicode MS"/>
          <w:kern w:val="2"/>
          <w:sz w:val="28"/>
          <w:szCs w:val="28"/>
          <w:lang w:val="uk-UA" w:eastAsia="zh-CN" w:bidi="hi-IN"/>
        </w:rPr>
        <w:t>Фонтанської сільської ради  від 28.12.2022 року №10</w:t>
      </w:r>
      <w:r w:rsidR="00A83363" w:rsidRPr="002B2BC6">
        <w:rPr>
          <w:rFonts w:eastAsia="Arial Unicode MS"/>
          <w:kern w:val="2"/>
          <w:sz w:val="28"/>
          <w:szCs w:val="28"/>
          <w:lang w:val="uk-UA" w:eastAsia="zh-CN" w:bidi="hi-IN"/>
        </w:rPr>
        <w:t>80</w:t>
      </w:r>
      <w:r w:rsidRPr="002B2BC6">
        <w:rPr>
          <w:rFonts w:eastAsia="Arial Unicode MS"/>
          <w:kern w:val="2"/>
          <w:sz w:val="28"/>
          <w:szCs w:val="28"/>
          <w:lang w:val="uk-UA" w:eastAsia="zh-CN" w:bidi="hi-IN"/>
        </w:rPr>
        <w:t xml:space="preserve">-VIII «Про затвердження  </w:t>
      </w:r>
      <w:r w:rsidR="00A83363" w:rsidRPr="002B2BC6">
        <w:rPr>
          <w:sz w:val="28"/>
          <w:szCs w:val="28"/>
          <w:lang w:val="uk-UA"/>
        </w:rPr>
        <w:t>Програми  фінансової підтримки комунального підприємства «Муніципальна варта» Фонтанської сільської ради Одеського району Одеської області на  2023-2025 рік</w:t>
      </w:r>
      <w:r w:rsidRPr="002B2BC6">
        <w:rPr>
          <w:rFonts w:eastAsia="Arial Unicode MS"/>
          <w:kern w:val="2"/>
          <w:sz w:val="28"/>
          <w:szCs w:val="28"/>
          <w:lang w:val="uk-UA" w:eastAsia="zh-CN" w:bidi="hi-IN"/>
        </w:rPr>
        <w:t xml:space="preserve">» </w:t>
      </w:r>
      <w:r w:rsidRPr="002B2BC6">
        <w:rPr>
          <w:sz w:val="28"/>
          <w:szCs w:val="28"/>
          <w:lang w:val="uk-UA" w:eastAsia="uk-UA"/>
        </w:rPr>
        <w:t xml:space="preserve">з внесеними змінами </w:t>
      </w:r>
      <w:r w:rsidRPr="002B2BC6">
        <w:rPr>
          <w:bCs/>
          <w:sz w:val="28"/>
          <w:szCs w:val="28"/>
          <w:lang w:val="uk-UA"/>
        </w:rPr>
        <w:t>залишити без змін.</w:t>
      </w:r>
    </w:p>
    <w:p w14:paraId="202E2874" w14:textId="1C8710C5" w:rsidR="008C23F3" w:rsidRPr="002B2BC6" w:rsidRDefault="008C23F3" w:rsidP="002B2BC6">
      <w:pPr>
        <w:pStyle w:val="af6"/>
        <w:numPr>
          <w:ilvl w:val="0"/>
          <w:numId w:val="16"/>
        </w:numPr>
        <w:ind w:left="0" w:firstLine="851"/>
        <w:jc w:val="both"/>
        <w:rPr>
          <w:sz w:val="28"/>
          <w:szCs w:val="28"/>
          <w:lang w:val="uk-UA"/>
        </w:rPr>
      </w:pPr>
      <w:r w:rsidRPr="002B2BC6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постійні комісії з питань фінансів, бюджету, планування соціально-економічного розвитку, інвестицій </w:t>
      </w:r>
      <w:r w:rsidR="002B2BC6" w:rsidRPr="002B2BC6">
        <w:rPr>
          <w:color w:val="000000"/>
          <w:sz w:val="28"/>
          <w:szCs w:val="28"/>
          <w:lang w:val="uk-UA"/>
        </w:rPr>
        <w:t>та міжнародного</w:t>
      </w:r>
      <w:r w:rsidRPr="002B2BC6">
        <w:rPr>
          <w:color w:val="000000"/>
          <w:sz w:val="28"/>
          <w:szCs w:val="28"/>
          <w:lang w:val="uk-UA"/>
        </w:rPr>
        <w:t xml:space="preserve"> співробітництва( голова Бабенко М.Д.).</w:t>
      </w:r>
      <w:r w:rsidRPr="002B2BC6">
        <w:rPr>
          <w:rStyle w:val="HTML"/>
          <w:color w:val="555555"/>
          <w:lang w:val="uk-UA"/>
        </w:rPr>
        <w:t xml:space="preserve"> </w:t>
      </w:r>
      <w:r w:rsidRPr="002B2BC6">
        <w:rPr>
          <w:rStyle w:val="a4"/>
          <w:b w:val="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господарства, енергозбереження та транспорту (голова Щербич С.С.)</w:t>
      </w:r>
    </w:p>
    <w:p w14:paraId="25D2BF90" w14:textId="77777777" w:rsidR="008C23F3" w:rsidRPr="007C683C" w:rsidRDefault="008C23F3" w:rsidP="002B2BC6">
      <w:pPr>
        <w:pStyle w:val="af6"/>
        <w:shd w:val="clear" w:color="auto" w:fill="FFFFFF"/>
        <w:ind w:left="0" w:firstLine="851"/>
        <w:textAlignment w:val="baseline"/>
        <w:rPr>
          <w:color w:val="000000"/>
          <w:sz w:val="26"/>
          <w:szCs w:val="26"/>
        </w:rPr>
      </w:pPr>
    </w:p>
    <w:p w14:paraId="210BAD7D" w14:textId="0042449D" w:rsidR="008C23F3" w:rsidRPr="00A83363" w:rsidRDefault="008C23F3" w:rsidP="002B2BC6">
      <w:pPr>
        <w:rPr>
          <w:i/>
          <w:sz w:val="28"/>
          <w:szCs w:val="28"/>
        </w:rPr>
      </w:pPr>
      <w:r w:rsidRPr="00A83363">
        <w:rPr>
          <w:rStyle w:val="afa"/>
          <w:b/>
          <w:i w:val="0"/>
          <w:sz w:val="28"/>
          <w:szCs w:val="28"/>
        </w:rPr>
        <w:t xml:space="preserve">Сільський голова                                            </w:t>
      </w:r>
      <w:r w:rsidR="007A07DB">
        <w:rPr>
          <w:rStyle w:val="afa"/>
          <w:b/>
          <w:i w:val="0"/>
          <w:sz w:val="28"/>
          <w:szCs w:val="28"/>
        </w:rPr>
        <w:t xml:space="preserve">           </w:t>
      </w:r>
      <w:r w:rsidRPr="00A83363">
        <w:rPr>
          <w:rStyle w:val="afa"/>
          <w:b/>
          <w:i w:val="0"/>
          <w:sz w:val="28"/>
          <w:szCs w:val="28"/>
        </w:rPr>
        <w:t xml:space="preserve">           Наталія КРУПИЦЯ</w:t>
      </w:r>
    </w:p>
    <w:p w14:paraId="606B8E2C" w14:textId="461E2923" w:rsidR="00880C1E" w:rsidRPr="005A34FB" w:rsidRDefault="00880C1E" w:rsidP="00221DED">
      <w:pPr>
        <w:pStyle w:val="af6"/>
        <w:ind w:left="0"/>
        <w:jc w:val="both"/>
        <w:rPr>
          <w:rStyle w:val="afa"/>
          <w:b/>
          <w:i w:val="0"/>
          <w:sz w:val="28"/>
          <w:szCs w:val="28"/>
          <w:lang w:val="uk-UA"/>
        </w:rPr>
      </w:pPr>
    </w:p>
    <w:p w14:paraId="4C712C22" w14:textId="297843EC" w:rsidR="00BC20A8" w:rsidRPr="00BC20A8" w:rsidRDefault="00BC20A8" w:rsidP="00880C1E">
      <w:pPr>
        <w:pStyle w:val="af9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14:paraId="000CCE3D" w14:textId="7D8E905C" w:rsidR="00FC1E34" w:rsidRPr="00BC20A8" w:rsidRDefault="00FC1E34" w:rsidP="00BC20A8">
      <w:pPr>
        <w:jc w:val="both"/>
        <w:rPr>
          <w:sz w:val="28"/>
          <w:szCs w:val="28"/>
          <w:lang w:val="ru-RU"/>
        </w:rPr>
      </w:pPr>
    </w:p>
    <w:p w14:paraId="4C1EB9D9" w14:textId="77777777" w:rsidR="00AF00F1" w:rsidRPr="00642012" w:rsidRDefault="00AF00F1" w:rsidP="00AF00F1">
      <w:pPr>
        <w:jc w:val="both"/>
      </w:pPr>
    </w:p>
    <w:p w14:paraId="5EA988D4" w14:textId="7BBA973B" w:rsidR="00FC1E34" w:rsidRDefault="00FC1E34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40489FD4" w14:textId="3D286959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525E534C" w14:textId="07AE6DE5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49BA9127" w14:textId="155F7065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09678366" w14:textId="63289613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271255AF" w14:textId="056DDAF1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62750426" w14:textId="3E2D1346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62494CBA" w14:textId="311175C8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05E036F4" w14:textId="05A8D216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3890463F" w14:textId="11E3B7D4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68100ACB" w14:textId="4A7AF23A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69AB64CC" w14:textId="6F46DC1E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0C776E53" w14:textId="5CD030B4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39E95F54" w14:textId="48FAEF9C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5DC70232" w14:textId="36AC1FCA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044C6A3E" w14:textId="0294888C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174702EE" w14:textId="1A48346A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5F0F89B8" w14:textId="72232F0F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4AD13CC6" w14:textId="5815482D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437ED4CB" w14:textId="73B63F8B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31B0A27F" w14:textId="6056A44C" w:rsidR="002B2BC6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76E9E05B" w14:textId="77777777" w:rsidR="002B2BC6" w:rsidRPr="002D1D78" w:rsidRDefault="002B2BC6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32D0C20F" w14:textId="77777777" w:rsidR="00AF00F1" w:rsidRPr="002D1D78" w:rsidRDefault="00AF00F1" w:rsidP="00AF00F1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6F60FB94" w14:textId="77777777" w:rsidR="00AF00F1" w:rsidRPr="00642012" w:rsidRDefault="00AF00F1" w:rsidP="00AF00F1">
      <w:pPr>
        <w:pStyle w:val="af5"/>
        <w:spacing w:before="60" w:after="60"/>
        <w:ind w:left="5040"/>
      </w:pPr>
    </w:p>
    <w:p w14:paraId="76A05C24" w14:textId="03418CA6" w:rsidR="00AF00F1" w:rsidRDefault="00AF00F1" w:rsidP="00AF00F1">
      <w:pPr>
        <w:pStyle w:val="af5"/>
        <w:spacing w:before="60" w:after="60"/>
        <w:ind w:left="4140"/>
        <w:jc w:val="center"/>
      </w:pPr>
    </w:p>
    <w:p w14:paraId="566216DF" w14:textId="77777777" w:rsidR="00AF00F1" w:rsidRPr="00642012" w:rsidRDefault="00AF00F1" w:rsidP="000B166D">
      <w:pPr>
        <w:pStyle w:val="newsp"/>
        <w:spacing w:before="120" w:after="120"/>
      </w:pPr>
    </w:p>
    <w:p w14:paraId="0DAB66E9" w14:textId="77777777" w:rsidR="002B2BC6" w:rsidRPr="007C72DA" w:rsidRDefault="002B2BC6" w:rsidP="002B2BC6">
      <w:pPr>
        <w:pStyle w:val="212"/>
        <w:shd w:val="clear" w:color="auto" w:fill="auto"/>
        <w:spacing w:line="240" w:lineRule="auto"/>
        <w:ind w:right="113" w:firstLine="567"/>
        <w:jc w:val="right"/>
        <w:rPr>
          <w:rStyle w:val="af8"/>
          <w:b w:val="0"/>
          <w:bCs w:val="0"/>
          <w:sz w:val="24"/>
          <w:szCs w:val="24"/>
        </w:rPr>
      </w:pPr>
      <w:r w:rsidRPr="007C72DA">
        <w:rPr>
          <w:rStyle w:val="af8"/>
          <w:b w:val="0"/>
          <w:sz w:val="24"/>
          <w:szCs w:val="24"/>
        </w:rPr>
        <w:lastRenderedPageBreak/>
        <w:t>Додаток № 1 до</w:t>
      </w:r>
    </w:p>
    <w:p w14:paraId="0397A30F" w14:textId="77777777" w:rsidR="002B2BC6" w:rsidRPr="007046AF" w:rsidRDefault="002B2BC6" w:rsidP="002B2BC6">
      <w:pPr>
        <w:ind w:right="113" w:firstLine="567"/>
        <w:jc w:val="right"/>
      </w:pPr>
      <w:r w:rsidRPr="007046AF">
        <w:t xml:space="preserve">рішення сесії Фонтанської сільської ради </w:t>
      </w:r>
    </w:p>
    <w:p w14:paraId="6B572294" w14:textId="7501DD4D" w:rsidR="002B2BC6" w:rsidRPr="007046AF" w:rsidRDefault="002B2BC6" w:rsidP="002B2BC6">
      <w:pPr>
        <w:jc w:val="right"/>
      </w:pPr>
      <w:r w:rsidRPr="007046AF">
        <w:t xml:space="preserve">                                                                                                  від   </w:t>
      </w:r>
      <w:r>
        <w:t>21</w:t>
      </w:r>
      <w:r w:rsidRPr="007046AF">
        <w:t>.03.2023 року № 11</w:t>
      </w:r>
      <w:r w:rsidR="00FA6FC9" w:rsidRPr="000B166D">
        <w:t>7</w:t>
      </w:r>
      <w:r w:rsidRPr="00DB5F65">
        <w:t>3</w:t>
      </w:r>
      <w:r>
        <w:t xml:space="preserve"> </w:t>
      </w:r>
      <w:r w:rsidRPr="007046AF">
        <w:t>- VIII</w:t>
      </w:r>
    </w:p>
    <w:p w14:paraId="4D89A937" w14:textId="77777777" w:rsidR="00AF00F1" w:rsidRPr="00C76134" w:rsidRDefault="00AF00F1" w:rsidP="00AF00F1">
      <w:pPr>
        <w:spacing w:before="120"/>
        <w:ind w:firstLine="709"/>
        <w:jc w:val="both"/>
        <w:rPr>
          <w:sz w:val="26"/>
          <w:szCs w:val="26"/>
        </w:rPr>
      </w:pPr>
    </w:p>
    <w:p w14:paraId="352D8CDB" w14:textId="77777777" w:rsidR="00AF00F1" w:rsidRPr="000D0C2F" w:rsidRDefault="00AF00F1" w:rsidP="00AF00F1">
      <w:pPr>
        <w:pStyle w:val="newsp"/>
        <w:spacing w:before="0" w:after="0"/>
        <w:jc w:val="center"/>
        <w:rPr>
          <w:b/>
        </w:rPr>
      </w:pPr>
      <w:bookmarkStart w:id="1" w:name="3"/>
      <w:bookmarkEnd w:id="1"/>
      <w:r w:rsidRPr="000D0C2F">
        <w:rPr>
          <w:b/>
        </w:rPr>
        <w:t>ПРОГРАМА</w:t>
      </w:r>
    </w:p>
    <w:p w14:paraId="2F817A49" w14:textId="2C81A99B" w:rsidR="00AF00F1" w:rsidRPr="000D0C2F" w:rsidRDefault="000E6322" w:rsidP="00AF00F1">
      <w:pPr>
        <w:pStyle w:val="newsp"/>
        <w:spacing w:before="0" w:after="0"/>
        <w:jc w:val="center"/>
        <w:rPr>
          <w:b/>
        </w:rPr>
      </w:pPr>
      <w:r w:rsidRPr="000D0C2F">
        <w:rPr>
          <w:b/>
        </w:rPr>
        <w:t>Фінансової підтримки</w:t>
      </w:r>
      <w:r w:rsidR="00AF00F1" w:rsidRPr="000D0C2F">
        <w:rPr>
          <w:b/>
        </w:rPr>
        <w:t xml:space="preserve"> комунального підприємства</w:t>
      </w:r>
    </w:p>
    <w:p w14:paraId="153D1C5D" w14:textId="5B2AC284" w:rsidR="00AF00F1" w:rsidRPr="000D0C2F" w:rsidRDefault="00AF00F1" w:rsidP="00AF00F1">
      <w:pPr>
        <w:pStyle w:val="newsp"/>
        <w:spacing w:before="0" w:after="0"/>
        <w:jc w:val="center"/>
        <w:rPr>
          <w:b/>
        </w:rPr>
      </w:pPr>
      <w:r w:rsidRPr="000D0C2F">
        <w:rPr>
          <w:b/>
        </w:rPr>
        <w:t>«Муніципальна варта» Фонтанської сільської ради на 202</w:t>
      </w:r>
      <w:r w:rsidR="000E6322" w:rsidRPr="000D0C2F">
        <w:rPr>
          <w:b/>
        </w:rPr>
        <w:t>3-2025</w:t>
      </w:r>
      <w:r w:rsidRPr="000D0C2F">
        <w:rPr>
          <w:b/>
        </w:rPr>
        <w:t xml:space="preserve"> рік</w:t>
      </w:r>
    </w:p>
    <w:p w14:paraId="6475C718" w14:textId="77777777" w:rsidR="00AF00F1" w:rsidRPr="000D0C2F" w:rsidRDefault="00AF00F1" w:rsidP="00B64F49">
      <w:pPr>
        <w:tabs>
          <w:tab w:val="center" w:pos="4818"/>
          <w:tab w:val="left" w:pos="7860"/>
        </w:tabs>
        <w:jc w:val="center"/>
      </w:pPr>
      <w:r w:rsidRPr="000D0C2F">
        <w:rPr>
          <w:b/>
          <w:color w:val="1D1B11"/>
        </w:rPr>
        <w:t>1. Паспорт Програми</w:t>
      </w:r>
    </w:p>
    <w:tbl>
      <w:tblPr>
        <w:tblW w:w="10068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682"/>
        <w:gridCol w:w="4140"/>
        <w:gridCol w:w="5246"/>
      </w:tblGrid>
      <w:tr w:rsidR="000E6322" w:rsidRPr="000D0C2F" w14:paraId="71A18D3A" w14:textId="77777777" w:rsidTr="00BF164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3BD1C" w14:textId="77777777" w:rsidR="000E6322" w:rsidRPr="000D0C2F" w:rsidRDefault="000E6322" w:rsidP="000E6322">
            <w:pPr>
              <w:numPr>
                <w:ilvl w:val="0"/>
                <w:numId w:val="2"/>
              </w:numPr>
              <w:tabs>
                <w:tab w:val="left" w:pos="1311"/>
              </w:tabs>
              <w:ind w:left="0"/>
              <w:jc w:val="right"/>
            </w:pPr>
            <w:r w:rsidRPr="000D0C2F">
              <w:rPr>
                <w:color w:val="1D1B11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52893" w14:textId="77777777" w:rsidR="000E6322" w:rsidRPr="000D0C2F" w:rsidRDefault="000E6322" w:rsidP="000E6322">
            <w:pPr>
              <w:pStyle w:val="24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0D0C2F">
              <w:rPr>
                <w:rStyle w:val="211pt"/>
                <w:b w:val="0"/>
                <w:sz w:val="24"/>
                <w:szCs w:val="24"/>
              </w:rPr>
              <w:t>Назва Програми</w:t>
            </w:r>
          </w:p>
          <w:p w14:paraId="672179CE" w14:textId="05C945A5" w:rsidR="000E6322" w:rsidRPr="000D0C2F" w:rsidRDefault="000E6322" w:rsidP="000E6322"/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9652D" w14:textId="627FC99B" w:rsidR="000E6322" w:rsidRPr="000D0C2F" w:rsidRDefault="003F6272" w:rsidP="000E6322">
            <w:pPr>
              <w:pStyle w:val="newsp"/>
              <w:spacing w:before="0" w:after="0"/>
              <w:jc w:val="both"/>
            </w:pPr>
            <w:r w:rsidRPr="000D0C2F">
              <w:t>Програма ф</w:t>
            </w:r>
            <w:r w:rsidR="000E6322" w:rsidRPr="000D0C2F">
              <w:t>інансової підтримки комунального підприємства «Муніципальна варта» Фонтанської сільської ради на 2023-2025 рік</w:t>
            </w:r>
          </w:p>
          <w:p w14:paraId="0A4AC62E" w14:textId="43274109" w:rsidR="000E6322" w:rsidRPr="000D0C2F" w:rsidRDefault="000E6322" w:rsidP="000E6322"/>
        </w:tc>
      </w:tr>
      <w:tr w:rsidR="000E6322" w:rsidRPr="000D0C2F" w14:paraId="2F3F4092" w14:textId="77777777" w:rsidTr="00BF164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3E4F4" w14:textId="77777777" w:rsidR="000E6322" w:rsidRPr="000D0C2F" w:rsidRDefault="000E6322" w:rsidP="000E6322">
            <w:pPr>
              <w:numPr>
                <w:ilvl w:val="0"/>
                <w:numId w:val="2"/>
              </w:numPr>
              <w:tabs>
                <w:tab w:val="left" w:pos="1311"/>
              </w:tabs>
              <w:ind w:left="0"/>
              <w:jc w:val="right"/>
            </w:pPr>
            <w:r w:rsidRPr="000D0C2F">
              <w:rPr>
                <w:color w:val="1D1B11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33A48" w14:textId="497D0993" w:rsidR="000E6322" w:rsidRPr="000D0C2F" w:rsidRDefault="000E6322" w:rsidP="000E6322">
            <w:pPr>
              <w:rPr>
                <w:b/>
              </w:rPr>
            </w:pPr>
            <w:r w:rsidRPr="000D0C2F">
              <w:rPr>
                <w:rStyle w:val="211pt"/>
                <w:b w:val="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FCD99" w14:textId="1381F133" w:rsidR="000E6322" w:rsidRPr="000D0C2F" w:rsidRDefault="000E6322" w:rsidP="000E6322">
            <w:r w:rsidRPr="000D0C2F">
              <w:t>Фонтанська сільська рада Одеського району Одеської області</w:t>
            </w:r>
          </w:p>
        </w:tc>
      </w:tr>
      <w:tr w:rsidR="000E6322" w:rsidRPr="000D0C2F" w14:paraId="16A5099C" w14:textId="77777777" w:rsidTr="00BF164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9D00A6" w14:textId="77777777" w:rsidR="000E6322" w:rsidRPr="000D0C2F" w:rsidRDefault="000E6322" w:rsidP="000E6322">
            <w:pPr>
              <w:numPr>
                <w:ilvl w:val="0"/>
                <w:numId w:val="2"/>
              </w:numPr>
              <w:tabs>
                <w:tab w:val="left" w:pos="1311"/>
              </w:tabs>
              <w:ind w:left="0"/>
              <w:jc w:val="right"/>
            </w:pPr>
            <w:r w:rsidRPr="000D0C2F">
              <w:rPr>
                <w:color w:val="1D1B11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EB174" w14:textId="5C88FABF" w:rsidR="000E6322" w:rsidRPr="000D0C2F" w:rsidRDefault="000E6322" w:rsidP="000E6322">
            <w:pPr>
              <w:rPr>
                <w:b/>
              </w:rPr>
            </w:pPr>
            <w:r w:rsidRPr="000D0C2F">
              <w:rPr>
                <w:rStyle w:val="211pt"/>
                <w:b w:val="0"/>
                <w:sz w:val="24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A7E1D" w14:textId="665B53B6" w:rsidR="000E6322" w:rsidRPr="000D0C2F" w:rsidRDefault="000E6322" w:rsidP="000E6322">
            <w:r w:rsidRPr="000D0C2F">
              <w:t>Протокольне доручення сільського голови від 18.11.2022 року</w:t>
            </w:r>
          </w:p>
        </w:tc>
      </w:tr>
      <w:tr w:rsidR="000E6322" w:rsidRPr="000D0C2F" w14:paraId="2D7333F1" w14:textId="77777777" w:rsidTr="00BF164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E6ECD" w14:textId="77777777" w:rsidR="000E6322" w:rsidRPr="000D0C2F" w:rsidRDefault="000E6322" w:rsidP="000E6322">
            <w:pPr>
              <w:numPr>
                <w:ilvl w:val="0"/>
                <w:numId w:val="2"/>
              </w:numPr>
              <w:tabs>
                <w:tab w:val="left" w:pos="1311"/>
              </w:tabs>
              <w:ind w:left="0"/>
              <w:jc w:val="right"/>
            </w:pPr>
            <w:r w:rsidRPr="000D0C2F">
              <w:rPr>
                <w:color w:val="1D1B11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D931A" w14:textId="737950DB" w:rsidR="000E6322" w:rsidRPr="000D0C2F" w:rsidRDefault="000E6322" w:rsidP="000E6322">
            <w:pPr>
              <w:rPr>
                <w:b/>
              </w:rPr>
            </w:pPr>
            <w:r w:rsidRPr="000D0C2F">
              <w:rPr>
                <w:rStyle w:val="211pt"/>
                <w:b w:val="0"/>
                <w:sz w:val="24"/>
                <w:szCs w:val="24"/>
              </w:rPr>
              <w:t>Головний розробник Програми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1241C" w14:textId="0660AA1D" w:rsidR="000E6322" w:rsidRPr="000D0C2F" w:rsidRDefault="000E6322" w:rsidP="000E6322">
            <w:r w:rsidRPr="000D0C2F">
              <w:t>Фонтанська сільська рада Одеського району Одеської області</w:t>
            </w:r>
          </w:p>
        </w:tc>
      </w:tr>
      <w:tr w:rsidR="000E6322" w:rsidRPr="000D0C2F" w14:paraId="3A326E4D" w14:textId="77777777" w:rsidTr="00BF164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C825D" w14:textId="77777777" w:rsidR="000E6322" w:rsidRPr="000D0C2F" w:rsidRDefault="000E6322" w:rsidP="000E6322">
            <w:pPr>
              <w:numPr>
                <w:ilvl w:val="0"/>
                <w:numId w:val="2"/>
              </w:numPr>
              <w:tabs>
                <w:tab w:val="left" w:pos="1311"/>
              </w:tabs>
              <w:ind w:left="0"/>
              <w:jc w:val="right"/>
            </w:pPr>
            <w:r w:rsidRPr="000D0C2F">
              <w:rPr>
                <w:color w:val="1D1B11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1ED26" w14:textId="2E987074" w:rsidR="000E6322" w:rsidRPr="000D0C2F" w:rsidRDefault="000E6322" w:rsidP="000E6322">
            <w:pPr>
              <w:rPr>
                <w:b/>
              </w:rPr>
            </w:pPr>
            <w:r w:rsidRPr="000D0C2F">
              <w:rPr>
                <w:rStyle w:val="211pt"/>
                <w:b w:val="0"/>
                <w:sz w:val="24"/>
                <w:szCs w:val="24"/>
              </w:rPr>
              <w:t>Спів розробники Програми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38999" w14:textId="456ACCF6" w:rsidR="000E6322" w:rsidRPr="000D0C2F" w:rsidRDefault="000E6322" w:rsidP="000E6322"/>
        </w:tc>
      </w:tr>
      <w:tr w:rsidR="000E6322" w:rsidRPr="000D0C2F" w14:paraId="75063488" w14:textId="77777777" w:rsidTr="00BF164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BE50E5" w14:textId="727DED21" w:rsidR="000E6322" w:rsidRPr="000D0C2F" w:rsidRDefault="000E6322" w:rsidP="000E6322">
            <w:pPr>
              <w:numPr>
                <w:ilvl w:val="0"/>
                <w:numId w:val="2"/>
              </w:numPr>
              <w:tabs>
                <w:tab w:val="left" w:pos="1311"/>
              </w:tabs>
              <w:ind w:left="0"/>
              <w:jc w:val="right"/>
            </w:pPr>
            <w:r w:rsidRPr="000D0C2F">
              <w:rPr>
                <w:color w:val="1D1B11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241A1" w14:textId="22F9663A" w:rsidR="000E6322" w:rsidRPr="000D0C2F" w:rsidRDefault="000E6322" w:rsidP="000E6322">
            <w:pPr>
              <w:rPr>
                <w:b/>
              </w:rPr>
            </w:pPr>
            <w:r w:rsidRPr="000D0C2F">
              <w:rPr>
                <w:rStyle w:val="211pt"/>
                <w:b w:val="0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C6833" w14:textId="5BC4F7F2" w:rsidR="000E6322" w:rsidRPr="000D0C2F" w:rsidRDefault="000E6322" w:rsidP="00761F37">
            <w:r w:rsidRPr="000D0C2F">
              <w:t>Фонтанська сільська рада Оде</w:t>
            </w:r>
            <w:r w:rsidR="00761F37" w:rsidRPr="000D0C2F">
              <w:t>ського району Одеської області</w:t>
            </w:r>
            <w:r w:rsidRPr="000D0C2F">
              <w:t xml:space="preserve">                                           </w:t>
            </w:r>
          </w:p>
        </w:tc>
      </w:tr>
      <w:tr w:rsidR="000E6322" w:rsidRPr="000D0C2F" w14:paraId="51FB599E" w14:textId="77777777" w:rsidTr="00BF164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A349A" w14:textId="479CE84F" w:rsidR="000E6322" w:rsidRPr="000D0C2F" w:rsidRDefault="000E6322" w:rsidP="000E6322">
            <w:pPr>
              <w:numPr>
                <w:ilvl w:val="0"/>
                <w:numId w:val="2"/>
              </w:numPr>
              <w:tabs>
                <w:tab w:val="left" w:pos="1311"/>
              </w:tabs>
              <w:ind w:left="0"/>
              <w:jc w:val="right"/>
            </w:pPr>
            <w:r w:rsidRPr="000D0C2F">
              <w:rPr>
                <w:color w:val="1D1B11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0C0B4" w14:textId="529B6B77" w:rsidR="000E6322" w:rsidRPr="000D0C2F" w:rsidRDefault="000E6322" w:rsidP="000E6322">
            <w:pPr>
              <w:rPr>
                <w:b/>
              </w:rPr>
            </w:pPr>
            <w:r w:rsidRPr="000D0C2F">
              <w:rPr>
                <w:rStyle w:val="211pt"/>
                <w:b w:val="0"/>
                <w:sz w:val="24"/>
                <w:szCs w:val="24"/>
              </w:rPr>
              <w:t>Співвиконавці Програми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D7B2D" w14:textId="31E39C60" w:rsidR="000E6322" w:rsidRPr="000D0C2F" w:rsidRDefault="000E6322" w:rsidP="000E6322"/>
        </w:tc>
      </w:tr>
      <w:tr w:rsidR="000E6322" w:rsidRPr="000D0C2F" w14:paraId="04ACB1AA" w14:textId="77777777" w:rsidTr="00BF164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9EE4C" w14:textId="44CDCDA9" w:rsidR="000E6322" w:rsidRPr="000D0C2F" w:rsidRDefault="000E6322" w:rsidP="000E6322">
            <w:pPr>
              <w:numPr>
                <w:ilvl w:val="0"/>
                <w:numId w:val="2"/>
              </w:numPr>
              <w:tabs>
                <w:tab w:val="left" w:pos="1311"/>
              </w:tabs>
              <w:ind w:left="0"/>
              <w:jc w:val="right"/>
            </w:pPr>
            <w:r w:rsidRPr="000D0C2F">
              <w:rPr>
                <w:color w:val="1D1B11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7A2AA" w14:textId="73742BDA" w:rsidR="000E6322" w:rsidRPr="000D0C2F" w:rsidRDefault="000E6322" w:rsidP="000E6322">
            <w:pPr>
              <w:rPr>
                <w:b/>
              </w:rPr>
            </w:pPr>
            <w:r w:rsidRPr="000D0C2F">
              <w:rPr>
                <w:rStyle w:val="211pt"/>
                <w:b w:val="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8316B" w14:textId="60DE5049" w:rsidR="000E6322" w:rsidRPr="000D0C2F" w:rsidRDefault="000E6322" w:rsidP="000E6322">
            <w:r w:rsidRPr="000D0C2F">
              <w:t>2023-2025 рік</w:t>
            </w:r>
          </w:p>
        </w:tc>
      </w:tr>
      <w:tr w:rsidR="000E6322" w:rsidRPr="000D0C2F" w14:paraId="7A1ABBBF" w14:textId="77777777" w:rsidTr="00BF164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8676D" w14:textId="0C62F408" w:rsidR="000E6322" w:rsidRPr="000D0C2F" w:rsidRDefault="000E6322" w:rsidP="000E6322">
            <w:pPr>
              <w:numPr>
                <w:ilvl w:val="0"/>
                <w:numId w:val="2"/>
              </w:numPr>
              <w:tabs>
                <w:tab w:val="left" w:pos="1311"/>
              </w:tabs>
              <w:ind w:left="0"/>
              <w:jc w:val="right"/>
            </w:pPr>
            <w:r w:rsidRPr="000D0C2F">
              <w:rPr>
                <w:color w:val="1D1B11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4A1EE" w14:textId="4168D876" w:rsidR="000E6322" w:rsidRPr="000D0C2F" w:rsidRDefault="000E6322" w:rsidP="000E6322">
            <w:pPr>
              <w:rPr>
                <w:b/>
              </w:rPr>
            </w:pPr>
            <w:r w:rsidRPr="000D0C2F">
              <w:rPr>
                <w:rStyle w:val="211pt"/>
                <w:b w:val="0"/>
                <w:sz w:val="24"/>
                <w:szCs w:val="24"/>
              </w:rPr>
              <w:t>Мета Програми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4FF81" w14:textId="145606AA" w:rsidR="000E6322" w:rsidRPr="000D0C2F" w:rsidRDefault="00B551F6" w:rsidP="00B551F6">
            <w:r w:rsidRPr="000D0C2F">
              <w:t>Забезпечення  прав членів територіальної громади в сфері благоустрою, формування у мешканців громади активної громадської позиції щодо збереження довкілля, об’єктів та елементів благоустрою, забезпечення чіткого виконання суб’єктами господарювання та громадянами обов’язків в сфері благоустрою</w:t>
            </w:r>
          </w:p>
        </w:tc>
      </w:tr>
      <w:tr w:rsidR="000E6322" w:rsidRPr="000D0C2F" w14:paraId="634BB94B" w14:textId="77777777" w:rsidTr="00BF164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A17DF4" w14:textId="1B22939F" w:rsidR="000E6322" w:rsidRPr="000D0C2F" w:rsidRDefault="000E6322" w:rsidP="000E6322">
            <w:pPr>
              <w:tabs>
                <w:tab w:val="left" w:pos="1311"/>
              </w:tabs>
              <w:jc w:val="right"/>
            </w:pPr>
            <w:r w:rsidRPr="000D0C2F">
              <w:rPr>
                <w:color w:val="1D1B11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9F17A3" w14:textId="77777777" w:rsidR="000E6322" w:rsidRPr="000D0C2F" w:rsidRDefault="000E6322" w:rsidP="000E6322">
            <w:pPr>
              <w:pStyle w:val="24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0D0C2F">
              <w:rPr>
                <w:rStyle w:val="211pt"/>
                <w:b w:val="0"/>
                <w:sz w:val="24"/>
                <w:szCs w:val="24"/>
              </w:rPr>
              <w:t>Загальний обсяг фінансових ресурсів, необхідних для</w:t>
            </w:r>
            <w:r w:rsidRPr="000D0C2F">
              <w:rPr>
                <w:rStyle w:val="211pt"/>
                <w:b w:val="0"/>
                <w:sz w:val="24"/>
                <w:szCs w:val="24"/>
              </w:rPr>
              <w:br/>
              <w:t>реалізації Програми, всього:</w:t>
            </w:r>
            <w:r w:rsidRPr="000D0C2F">
              <w:rPr>
                <w:rStyle w:val="211pt"/>
                <w:b w:val="0"/>
                <w:sz w:val="24"/>
                <w:szCs w:val="24"/>
              </w:rPr>
              <w:br/>
              <w:t>в тому числі:</w:t>
            </w:r>
          </w:p>
          <w:p w14:paraId="415A83C8" w14:textId="77777777" w:rsidR="000E6322" w:rsidRPr="000D0C2F" w:rsidRDefault="000E6322" w:rsidP="000E6322">
            <w:pPr>
              <w:pStyle w:val="24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0D0C2F">
              <w:rPr>
                <w:rStyle w:val="211pt"/>
                <w:b w:val="0"/>
                <w:sz w:val="24"/>
                <w:szCs w:val="24"/>
              </w:rPr>
              <w:t>коштів сільського бюджету</w:t>
            </w:r>
          </w:p>
          <w:p w14:paraId="487E7901" w14:textId="77777777" w:rsidR="000E6322" w:rsidRPr="000D0C2F" w:rsidRDefault="000E6322" w:rsidP="000E6322">
            <w:pPr>
              <w:pStyle w:val="24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0D0C2F">
              <w:rPr>
                <w:rStyle w:val="211pt"/>
                <w:b w:val="0"/>
                <w:sz w:val="24"/>
                <w:szCs w:val="24"/>
              </w:rPr>
              <w:t>коштів державного бюджету</w:t>
            </w:r>
          </w:p>
          <w:p w14:paraId="4469E550" w14:textId="36F5040A" w:rsidR="000E6322" w:rsidRPr="000D0C2F" w:rsidRDefault="000E6322" w:rsidP="000E6322">
            <w:pPr>
              <w:rPr>
                <w:b/>
              </w:rPr>
            </w:pPr>
            <w:r w:rsidRPr="000D0C2F">
              <w:rPr>
                <w:rStyle w:val="211pt"/>
                <w:b w:val="0"/>
                <w:sz w:val="24"/>
                <w:szCs w:val="24"/>
              </w:rPr>
              <w:t>кошти позабюджетних джерел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66297B" w14:textId="2EDF92C4" w:rsidR="003F6272" w:rsidRPr="000D0C2F" w:rsidRDefault="00E0269A" w:rsidP="007F1B4B">
            <w:pPr>
              <w:tabs>
                <w:tab w:val="left" w:pos="-540"/>
              </w:tabs>
              <w:jc w:val="both"/>
            </w:pPr>
            <w:r>
              <w:t>13 108 177</w:t>
            </w:r>
            <w:r w:rsidR="003F6272" w:rsidRPr="000D0C2F">
              <w:t xml:space="preserve"> грн.</w:t>
            </w:r>
          </w:p>
          <w:p w14:paraId="341FB59F" w14:textId="77777777" w:rsidR="000E6322" w:rsidRPr="000D0C2F" w:rsidRDefault="000E6322" w:rsidP="00C76134"/>
          <w:p w14:paraId="2D8F08A7" w14:textId="2CB65574" w:rsidR="003F6272" w:rsidRPr="000D0C2F" w:rsidRDefault="009D3629" w:rsidP="00C76134">
            <w:r>
              <w:t>13 108 177</w:t>
            </w:r>
            <w:r w:rsidRPr="000D0C2F">
              <w:t xml:space="preserve"> </w:t>
            </w:r>
            <w:r w:rsidR="003F6272" w:rsidRPr="000D0C2F">
              <w:t>грн.</w:t>
            </w:r>
          </w:p>
        </w:tc>
      </w:tr>
      <w:tr w:rsidR="000E6322" w:rsidRPr="000D0C2F" w14:paraId="2F98B301" w14:textId="77777777" w:rsidTr="009D3629">
        <w:trPr>
          <w:trHeight w:val="3202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B106F26" w14:textId="2CE5A3B7" w:rsidR="000E6322" w:rsidRPr="000D0C2F" w:rsidRDefault="000E6322" w:rsidP="000E6322">
            <w:pPr>
              <w:numPr>
                <w:ilvl w:val="0"/>
                <w:numId w:val="2"/>
              </w:numPr>
              <w:tabs>
                <w:tab w:val="left" w:pos="1311"/>
              </w:tabs>
              <w:ind w:left="0"/>
              <w:jc w:val="right"/>
            </w:pPr>
            <w:r w:rsidRPr="000D0C2F">
              <w:rPr>
                <w:color w:val="1D1B11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01D21" w14:textId="15725D0E" w:rsidR="000E6322" w:rsidRPr="000D0C2F" w:rsidRDefault="000E6322" w:rsidP="000E6322">
            <w:pPr>
              <w:rPr>
                <w:b/>
              </w:rPr>
            </w:pPr>
            <w:r w:rsidRPr="000D0C2F">
              <w:rPr>
                <w:rStyle w:val="211pt"/>
                <w:b w:val="0"/>
                <w:sz w:val="24"/>
                <w:szCs w:val="24"/>
              </w:rPr>
              <w:t>Очікувані результати виконання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9A46BD" w14:textId="5104F30A" w:rsidR="000E6322" w:rsidRPr="000D0C2F" w:rsidRDefault="00C76134" w:rsidP="003F6272">
            <w:pPr>
              <w:jc w:val="both"/>
            </w:pPr>
            <w:r w:rsidRPr="000D0C2F">
              <w:t>Реалізація Програми дозволить зміцнити публічну безпеку і порядок в Фонтанській сільській територіальній громаді,  підвищити ефективність роботи по профілактиці та попередженню правопорушень в сфері адміністративних правопорушень, 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сільської  ради, забезпечення виконання законодавства в сфері екологічної безпеки, боротьба зі стихійної торгівлею.</w:t>
            </w:r>
          </w:p>
        </w:tc>
      </w:tr>
      <w:tr w:rsidR="000E6322" w:rsidRPr="000D0C2F" w14:paraId="701FAB44" w14:textId="77777777" w:rsidTr="00BF164C">
        <w:trPr>
          <w:trHeight w:val="3672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7E809" w14:textId="0EA5CEE6" w:rsidR="000E6322" w:rsidRPr="000D0C2F" w:rsidRDefault="000E6322" w:rsidP="000E6322">
            <w:pPr>
              <w:tabs>
                <w:tab w:val="left" w:pos="1311"/>
              </w:tabs>
              <w:jc w:val="right"/>
            </w:pPr>
            <w:r w:rsidRPr="000D0C2F">
              <w:rPr>
                <w:color w:val="1D1B11"/>
              </w:rPr>
              <w:lastRenderedPageBreak/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D5D5E" w14:textId="4DE1DD15" w:rsidR="000E6322" w:rsidRPr="000D0C2F" w:rsidRDefault="000E6322" w:rsidP="000E6322">
            <w:pPr>
              <w:rPr>
                <w:b/>
              </w:rPr>
            </w:pPr>
            <w:r w:rsidRPr="000D0C2F">
              <w:rPr>
                <w:rStyle w:val="211pt"/>
                <w:b w:val="0"/>
                <w:sz w:val="24"/>
                <w:szCs w:val="24"/>
              </w:rPr>
              <w:t>Ключові показники ефективності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3862F" w14:textId="1BF742FA" w:rsidR="000E6322" w:rsidRPr="000D0C2F" w:rsidRDefault="00C76134" w:rsidP="00C76134">
            <w:pPr>
              <w:jc w:val="both"/>
            </w:pPr>
            <w:r w:rsidRPr="000D0C2F">
              <w:t>Забезпечення виконання рішень сільської ради, виконавчого комітету з питань, що стосуються громадського порядку та безпеки життєдіяльності громадян, дотримання правил з питань благоустрою, торгівлі, екології, підтримання в належному санітарному стані території громади, паркування автотранспорту, участь в забезпеченні громадського порядку під час проведення масових акцій, охорона майна, що перебуває у комунальній власності, запобігання та припинення адміністративних правопорушень.</w:t>
            </w:r>
          </w:p>
        </w:tc>
      </w:tr>
    </w:tbl>
    <w:p w14:paraId="798E8C3C" w14:textId="77777777" w:rsidR="00B7081C" w:rsidRPr="000D0C2F" w:rsidRDefault="00B7081C" w:rsidP="00AF00F1">
      <w:pPr>
        <w:ind w:right="-5"/>
        <w:contextualSpacing/>
        <w:jc w:val="both"/>
        <w:rPr>
          <w:b/>
          <w:bCs/>
          <w:color w:val="000000"/>
        </w:rPr>
      </w:pPr>
    </w:p>
    <w:p w14:paraId="76C1C2A4" w14:textId="77777777" w:rsidR="00AF00F1" w:rsidRPr="000D0C2F" w:rsidRDefault="00AF00F1" w:rsidP="00AF00F1">
      <w:pPr>
        <w:ind w:right="-5"/>
        <w:contextualSpacing/>
        <w:jc w:val="both"/>
        <w:rPr>
          <w:b/>
          <w:bCs/>
          <w:color w:val="000000"/>
        </w:rPr>
      </w:pPr>
    </w:p>
    <w:p w14:paraId="39C2CF8A" w14:textId="77777777" w:rsidR="00FA6FC9" w:rsidRPr="00A83363" w:rsidRDefault="00FA6FC9" w:rsidP="00FA6FC9">
      <w:pPr>
        <w:rPr>
          <w:i/>
          <w:sz w:val="28"/>
          <w:szCs w:val="28"/>
        </w:rPr>
      </w:pPr>
      <w:r w:rsidRPr="00A83363">
        <w:rPr>
          <w:rStyle w:val="afa"/>
          <w:b/>
          <w:i w:val="0"/>
          <w:sz w:val="28"/>
          <w:szCs w:val="28"/>
        </w:rPr>
        <w:t xml:space="preserve">Сільський голова                                            </w:t>
      </w:r>
      <w:r>
        <w:rPr>
          <w:rStyle w:val="afa"/>
          <w:b/>
          <w:i w:val="0"/>
          <w:sz w:val="28"/>
          <w:szCs w:val="28"/>
        </w:rPr>
        <w:t xml:space="preserve">           </w:t>
      </w:r>
      <w:r w:rsidRPr="00A83363">
        <w:rPr>
          <w:rStyle w:val="afa"/>
          <w:b/>
          <w:i w:val="0"/>
          <w:sz w:val="28"/>
          <w:szCs w:val="28"/>
        </w:rPr>
        <w:t xml:space="preserve">           Наталія КРУПИЦЯ</w:t>
      </w:r>
    </w:p>
    <w:p w14:paraId="13D1F560" w14:textId="77777777" w:rsidR="00AF00F1" w:rsidRPr="00C76134" w:rsidRDefault="00AF00F1" w:rsidP="00AF00F1">
      <w:pPr>
        <w:jc w:val="center"/>
        <w:rPr>
          <w:rFonts w:eastAsia="Times New Roman"/>
          <w:sz w:val="26"/>
          <w:szCs w:val="26"/>
        </w:rPr>
      </w:pPr>
    </w:p>
    <w:p w14:paraId="78BF0D89" w14:textId="77777777" w:rsidR="00AF00F1" w:rsidRPr="00642012" w:rsidRDefault="00AF00F1" w:rsidP="00AF00F1">
      <w:pPr>
        <w:sectPr w:rsidR="00AF00F1" w:rsidRPr="00642012" w:rsidSect="000B166D">
          <w:pgSz w:w="11906" w:h="16838"/>
          <w:pgMar w:top="426" w:right="707" w:bottom="851" w:left="1701" w:header="720" w:footer="720" w:gutter="0"/>
          <w:cols w:space="720"/>
          <w:docGrid w:linePitch="360"/>
        </w:sectPr>
      </w:pPr>
    </w:p>
    <w:p w14:paraId="3D412773" w14:textId="10D5BA1F" w:rsidR="00FA6FC9" w:rsidRDefault="00794C2F" w:rsidP="00FA6FC9">
      <w:pPr>
        <w:ind w:right="113" w:firstLine="567"/>
        <w:jc w:val="right"/>
        <w:rPr>
          <w:rStyle w:val="af8"/>
          <w:rFonts w:eastAsia="Arial Unicode MS"/>
          <w:b w:val="0"/>
          <w:bCs w:val="0"/>
          <w:sz w:val="22"/>
          <w:szCs w:val="22"/>
        </w:rPr>
      </w:pPr>
      <w:r w:rsidRPr="00FA6FC9">
        <w:rPr>
          <w:rStyle w:val="af8"/>
          <w:rFonts w:eastAsia="Arial Unicode MS"/>
          <w:b w:val="0"/>
          <w:bCs w:val="0"/>
          <w:sz w:val="22"/>
          <w:szCs w:val="22"/>
        </w:rPr>
        <w:lastRenderedPageBreak/>
        <w:t>Додаток №</w:t>
      </w:r>
      <w:r w:rsidR="00FA6FC9">
        <w:rPr>
          <w:rStyle w:val="af8"/>
          <w:rFonts w:eastAsia="Arial Unicode MS"/>
          <w:b w:val="0"/>
          <w:bCs w:val="0"/>
          <w:sz w:val="22"/>
          <w:szCs w:val="22"/>
          <w:lang w:val="ru-RU"/>
        </w:rPr>
        <w:t xml:space="preserve"> </w:t>
      </w:r>
      <w:r w:rsidRPr="00FA6FC9">
        <w:rPr>
          <w:rStyle w:val="af8"/>
          <w:rFonts w:eastAsia="Arial Unicode MS"/>
          <w:b w:val="0"/>
          <w:bCs w:val="0"/>
          <w:sz w:val="22"/>
          <w:szCs w:val="22"/>
        </w:rPr>
        <w:t xml:space="preserve">1  </w:t>
      </w:r>
    </w:p>
    <w:p w14:paraId="61B3DB9C" w14:textId="4BFCD340" w:rsidR="00FA6FC9" w:rsidRPr="00FA6FC9" w:rsidRDefault="00794C2F" w:rsidP="00FA6FC9">
      <w:pPr>
        <w:ind w:right="113" w:firstLine="567"/>
        <w:jc w:val="right"/>
        <w:rPr>
          <w:sz w:val="22"/>
          <w:szCs w:val="22"/>
        </w:rPr>
      </w:pPr>
      <w:r w:rsidRPr="00FA6FC9">
        <w:rPr>
          <w:rStyle w:val="af8"/>
          <w:rFonts w:eastAsia="Arial Unicode MS"/>
          <w:b w:val="0"/>
          <w:bCs w:val="0"/>
          <w:sz w:val="22"/>
          <w:szCs w:val="22"/>
        </w:rPr>
        <w:t>до Програми</w:t>
      </w:r>
      <w:r w:rsidR="009D3629" w:rsidRPr="00FA6FC9">
        <w:rPr>
          <w:rStyle w:val="af8"/>
          <w:rFonts w:eastAsia="Arial Unicode MS"/>
          <w:b w:val="0"/>
          <w:bCs w:val="0"/>
          <w:sz w:val="22"/>
          <w:szCs w:val="22"/>
        </w:rPr>
        <w:t xml:space="preserve"> у редакції рішення </w:t>
      </w:r>
    </w:p>
    <w:p w14:paraId="4EB4A762" w14:textId="0BA8B1A6" w:rsidR="00FA6FC9" w:rsidRPr="00FA6FC9" w:rsidRDefault="00FA6FC9" w:rsidP="00FA6FC9">
      <w:pPr>
        <w:ind w:right="113" w:firstLine="567"/>
        <w:jc w:val="right"/>
        <w:rPr>
          <w:sz w:val="22"/>
          <w:szCs w:val="22"/>
        </w:rPr>
      </w:pPr>
      <w:r w:rsidRPr="00FA6FC9">
        <w:rPr>
          <w:sz w:val="22"/>
          <w:szCs w:val="22"/>
        </w:rPr>
        <w:t xml:space="preserve">сесії Фонтанської сільської ради </w:t>
      </w:r>
    </w:p>
    <w:p w14:paraId="038642B8" w14:textId="77777777" w:rsidR="00FA6FC9" w:rsidRPr="00FA6FC9" w:rsidRDefault="00FA6FC9" w:rsidP="00FA6FC9">
      <w:pPr>
        <w:jc w:val="right"/>
        <w:rPr>
          <w:sz w:val="22"/>
          <w:szCs w:val="22"/>
        </w:rPr>
      </w:pPr>
      <w:r w:rsidRPr="00FA6FC9">
        <w:rPr>
          <w:sz w:val="22"/>
          <w:szCs w:val="22"/>
        </w:rPr>
        <w:t xml:space="preserve">                                                                                                  від   21.03.2023 року № 11</w:t>
      </w:r>
      <w:r w:rsidRPr="00FA6FC9">
        <w:rPr>
          <w:sz w:val="22"/>
          <w:szCs w:val="22"/>
          <w:lang w:val="ru-RU"/>
        </w:rPr>
        <w:t>7</w:t>
      </w:r>
      <w:r w:rsidRPr="00FA6FC9">
        <w:rPr>
          <w:sz w:val="22"/>
          <w:szCs w:val="22"/>
        </w:rPr>
        <w:t>3 - VIII</w:t>
      </w:r>
    </w:p>
    <w:p w14:paraId="55A66F7A" w14:textId="50BA3C0C" w:rsidR="00794C2F" w:rsidRPr="00360F96" w:rsidRDefault="00794C2F" w:rsidP="00794C2F">
      <w:pPr>
        <w:pStyle w:val="32"/>
        <w:shd w:val="clear" w:color="auto" w:fill="auto"/>
        <w:spacing w:before="0" w:line="240" w:lineRule="auto"/>
        <w:ind w:firstLine="822"/>
        <w:jc w:val="right"/>
        <w:rPr>
          <w:rStyle w:val="af8"/>
          <w:bCs/>
          <w:sz w:val="20"/>
          <w:szCs w:val="20"/>
        </w:rPr>
      </w:pPr>
    </w:p>
    <w:p w14:paraId="51356757" w14:textId="77777777" w:rsidR="002D3F8B" w:rsidRPr="000458B4" w:rsidRDefault="002D3F8B" w:rsidP="002D3F8B">
      <w:pPr>
        <w:pStyle w:val="24"/>
        <w:shd w:val="clear" w:color="auto" w:fill="auto"/>
        <w:spacing w:before="295" w:line="322" w:lineRule="exact"/>
        <w:ind w:firstLine="760"/>
        <w:jc w:val="center"/>
        <w:rPr>
          <w:b/>
          <w:bCs/>
          <w:sz w:val="26"/>
          <w:szCs w:val="26"/>
        </w:rPr>
      </w:pPr>
      <w:r w:rsidRPr="000458B4">
        <w:rPr>
          <w:b/>
          <w:bCs/>
          <w:sz w:val="26"/>
          <w:szCs w:val="26"/>
        </w:rPr>
        <w:t>Напрями діяльності і заходи реалізації Програми</w:t>
      </w: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2268"/>
        <w:gridCol w:w="1134"/>
        <w:gridCol w:w="1135"/>
        <w:gridCol w:w="1559"/>
        <w:gridCol w:w="992"/>
        <w:gridCol w:w="992"/>
        <w:gridCol w:w="851"/>
        <w:gridCol w:w="992"/>
        <w:gridCol w:w="992"/>
        <w:gridCol w:w="1701"/>
      </w:tblGrid>
      <w:tr w:rsidR="002D3F8B" w:rsidRPr="008602AD" w14:paraId="7C9BE355" w14:textId="77777777" w:rsidTr="0028585D">
        <w:trPr>
          <w:trHeight w:hRule="exact" w:val="457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14:paraId="55ABAC04" w14:textId="77777777" w:rsidR="002D3F8B" w:rsidRPr="0058770C" w:rsidRDefault="002D3F8B" w:rsidP="00973CF8">
            <w:pPr>
              <w:jc w:val="center"/>
              <w:rPr>
                <w:b/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№</w:t>
            </w:r>
          </w:p>
          <w:p w14:paraId="35F2E7F3" w14:textId="77777777" w:rsidR="002D3F8B" w:rsidRPr="0058770C" w:rsidRDefault="002D3F8B" w:rsidP="00973CF8">
            <w:pPr>
              <w:jc w:val="center"/>
              <w:rPr>
                <w:b/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з/іі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42B92E98" w14:textId="77777777" w:rsidR="002D3F8B" w:rsidRPr="0058770C" w:rsidRDefault="002D3F8B" w:rsidP="00973CF8">
            <w:pPr>
              <w:jc w:val="center"/>
              <w:rPr>
                <w:b/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Завдання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53D4479" w14:textId="77777777" w:rsidR="002D3F8B" w:rsidRPr="0058770C" w:rsidRDefault="002D3F8B" w:rsidP="00973CF8">
            <w:pPr>
              <w:jc w:val="center"/>
              <w:rPr>
                <w:b/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Зміст заходів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2A78CC32" w14:textId="77777777" w:rsidR="002D3F8B" w:rsidRPr="0058770C" w:rsidRDefault="002D3F8B" w:rsidP="00973CF8">
            <w:pPr>
              <w:jc w:val="center"/>
              <w:rPr>
                <w:b/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Цільова група (жінки/чоловіки різних груп)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773E65C3" w14:textId="77777777" w:rsidR="002D3F8B" w:rsidRPr="0058770C" w:rsidRDefault="002D3F8B" w:rsidP="00973CF8">
            <w:pPr>
              <w:jc w:val="center"/>
              <w:rPr>
                <w:b/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Термін</w:t>
            </w:r>
          </w:p>
          <w:p w14:paraId="2FD2F49C" w14:textId="77777777" w:rsidR="002D3F8B" w:rsidRPr="0058770C" w:rsidRDefault="002D3F8B" w:rsidP="00973CF8">
            <w:pPr>
              <w:jc w:val="center"/>
              <w:rPr>
                <w:b/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виконання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4AFEC76F" w14:textId="77777777" w:rsidR="002D3F8B" w:rsidRPr="0058770C" w:rsidRDefault="002D3F8B" w:rsidP="00973CF8">
            <w:pPr>
              <w:jc w:val="center"/>
              <w:rPr>
                <w:b/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2B35C118" w14:textId="77777777" w:rsidR="002D3F8B" w:rsidRPr="0058770C" w:rsidRDefault="002D3F8B" w:rsidP="00973CF8">
            <w:pPr>
              <w:jc w:val="center"/>
              <w:rPr>
                <w:b/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Джерела</w:t>
            </w:r>
          </w:p>
          <w:p w14:paraId="483D9268" w14:textId="77777777" w:rsidR="002D3F8B" w:rsidRPr="0058770C" w:rsidRDefault="002D3F8B" w:rsidP="00973CF8">
            <w:pPr>
              <w:jc w:val="center"/>
              <w:rPr>
                <w:b/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фінансування</w:t>
            </w:r>
          </w:p>
        </w:tc>
        <w:tc>
          <w:tcPr>
            <w:tcW w:w="3827" w:type="dxa"/>
            <w:gridSpan w:val="4"/>
            <w:shd w:val="clear" w:color="auto" w:fill="FFFFFF"/>
            <w:vAlign w:val="bottom"/>
          </w:tcPr>
          <w:p w14:paraId="7D266DB4" w14:textId="77777777" w:rsidR="002D3F8B" w:rsidRPr="0058770C" w:rsidRDefault="002D3F8B" w:rsidP="00973CF8">
            <w:pPr>
              <w:jc w:val="center"/>
              <w:rPr>
                <w:b/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Обсяги фінансування по роках, тис. грн..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464B8EFF" w14:textId="77777777" w:rsidR="002D3F8B" w:rsidRPr="0058770C" w:rsidRDefault="002D3F8B" w:rsidP="00973CF8">
            <w:pPr>
              <w:jc w:val="center"/>
              <w:rPr>
                <w:b/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Очікуваний</w:t>
            </w:r>
          </w:p>
          <w:p w14:paraId="5BB9A92C" w14:textId="77777777" w:rsidR="002D3F8B" w:rsidRPr="008602AD" w:rsidRDefault="002D3F8B" w:rsidP="00973CF8">
            <w:pPr>
              <w:jc w:val="center"/>
              <w:rPr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результат</w:t>
            </w:r>
          </w:p>
        </w:tc>
      </w:tr>
      <w:tr w:rsidR="002D3F8B" w:rsidRPr="008602AD" w14:paraId="7E56C894" w14:textId="77777777" w:rsidTr="0028585D">
        <w:trPr>
          <w:trHeight w:val="401"/>
        </w:trPr>
        <w:tc>
          <w:tcPr>
            <w:tcW w:w="425" w:type="dxa"/>
            <w:vMerge/>
            <w:shd w:val="clear" w:color="auto" w:fill="FFFFFF"/>
            <w:vAlign w:val="center"/>
          </w:tcPr>
          <w:p w14:paraId="036D38BB" w14:textId="77777777" w:rsidR="002D3F8B" w:rsidRPr="0058770C" w:rsidRDefault="002D3F8B" w:rsidP="00973CF8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1026135C" w14:textId="77777777" w:rsidR="002D3F8B" w:rsidRPr="0058770C" w:rsidRDefault="002D3F8B" w:rsidP="00973CF8">
            <w:pPr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1FC17775" w14:textId="77777777" w:rsidR="002D3F8B" w:rsidRPr="0058770C" w:rsidRDefault="002D3F8B" w:rsidP="00973CF8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C107E79" w14:textId="77777777" w:rsidR="002D3F8B" w:rsidRPr="0058770C" w:rsidRDefault="002D3F8B" w:rsidP="00973CF8">
            <w:pPr>
              <w:rPr>
                <w:b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7FD0BFEB" w14:textId="77777777" w:rsidR="002D3F8B" w:rsidRPr="0058770C" w:rsidRDefault="002D3F8B" w:rsidP="00973CF8">
            <w:pPr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65FA405" w14:textId="77777777" w:rsidR="002D3F8B" w:rsidRPr="0058770C" w:rsidRDefault="002D3F8B" w:rsidP="00973CF8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E23FADB" w14:textId="77777777" w:rsidR="002D3F8B" w:rsidRPr="0058770C" w:rsidRDefault="002D3F8B" w:rsidP="00973CF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55B6F62" w14:textId="77777777" w:rsidR="002D3F8B" w:rsidRPr="0058770C" w:rsidRDefault="002D3F8B" w:rsidP="00973CF8">
            <w:pPr>
              <w:jc w:val="center"/>
              <w:rPr>
                <w:b/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2023 рік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CCFBE8" w14:textId="77777777" w:rsidR="002D3F8B" w:rsidRPr="0058770C" w:rsidRDefault="002D3F8B" w:rsidP="00973CF8">
            <w:pPr>
              <w:jc w:val="center"/>
              <w:rPr>
                <w:b/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2024рік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E8F667" w14:textId="77777777" w:rsidR="002D3F8B" w:rsidRPr="0058770C" w:rsidRDefault="002D3F8B" w:rsidP="00973CF8">
            <w:pPr>
              <w:jc w:val="center"/>
              <w:rPr>
                <w:b/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2025 рік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541C8D4" w14:textId="77777777" w:rsidR="002D3F8B" w:rsidRPr="0058770C" w:rsidRDefault="002D3F8B" w:rsidP="00973CF8">
            <w:pPr>
              <w:jc w:val="center"/>
              <w:rPr>
                <w:b/>
                <w:sz w:val="20"/>
                <w:szCs w:val="20"/>
              </w:rPr>
            </w:pPr>
            <w:r w:rsidRPr="0058770C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7C226C9" w14:textId="77777777" w:rsidR="002D3F8B" w:rsidRPr="008602AD" w:rsidRDefault="002D3F8B" w:rsidP="00973CF8">
            <w:pPr>
              <w:jc w:val="center"/>
              <w:rPr>
                <w:sz w:val="20"/>
                <w:szCs w:val="20"/>
              </w:rPr>
            </w:pPr>
          </w:p>
        </w:tc>
      </w:tr>
      <w:tr w:rsidR="002D3F8B" w:rsidRPr="008602AD" w14:paraId="17C9B411" w14:textId="77777777" w:rsidTr="0028585D">
        <w:trPr>
          <w:trHeight w:hRule="exact" w:val="231"/>
        </w:trPr>
        <w:tc>
          <w:tcPr>
            <w:tcW w:w="425" w:type="dxa"/>
            <w:shd w:val="clear" w:color="auto" w:fill="FFFFFF"/>
            <w:vAlign w:val="center"/>
          </w:tcPr>
          <w:p w14:paraId="6259D49E" w14:textId="77777777" w:rsidR="002D3F8B" w:rsidRPr="008602AD" w:rsidRDefault="002D3F8B" w:rsidP="00973CF8">
            <w:pPr>
              <w:jc w:val="center"/>
            </w:pPr>
            <w:r w:rsidRPr="008602AD"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B3E9F2C" w14:textId="77777777" w:rsidR="002D3F8B" w:rsidRPr="008602AD" w:rsidRDefault="002D3F8B" w:rsidP="00973CF8">
            <w:pPr>
              <w:jc w:val="center"/>
            </w:pPr>
            <w:r w:rsidRPr="008602AD"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6D126F" w14:textId="77777777" w:rsidR="002D3F8B" w:rsidRPr="008602AD" w:rsidRDefault="002D3F8B" w:rsidP="00973CF8">
            <w:pPr>
              <w:jc w:val="center"/>
            </w:pPr>
            <w:r w:rsidRPr="008602AD">
              <w:t>3</w:t>
            </w:r>
          </w:p>
        </w:tc>
        <w:tc>
          <w:tcPr>
            <w:tcW w:w="1134" w:type="dxa"/>
            <w:shd w:val="clear" w:color="auto" w:fill="FFFFFF"/>
          </w:tcPr>
          <w:p w14:paraId="1F68EFB0" w14:textId="77777777" w:rsidR="002D3F8B" w:rsidRPr="008602AD" w:rsidRDefault="002D3F8B" w:rsidP="00973CF8">
            <w:pPr>
              <w:jc w:val="center"/>
            </w:pPr>
            <w:r w:rsidRPr="008602AD">
              <w:t>4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17BFF1BB" w14:textId="77777777" w:rsidR="002D3F8B" w:rsidRPr="008602AD" w:rsidRDefault="002D3F8B" w:rsidP="00973CF8">
            <w:pPr>
              <w:jc w:val="center"/>
            </w:pPr>
            <w:r w:rsidRPr="008602AD"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9A94EA7" w14:textId="77777777" w:rsidR="002D3F8B" w:rsidRPr="008602AD" w:rsidRDefault="002D3F8B" w:rsidP="00973CF8">
            <w:pPr>
              <w:jc w:val="center"/>
            </w:pPr>
            <w:r w:rsidRPr="008602AD"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3B2D98" w14:textId="77777777" w:rsidR="002D3F8B" w:rsidRPr="008602AD" w:rsidRDefault="002D3F8B" w:rsidP="00973CF8">
            <w:pPr>
              <w:jc w:val="center"/>
            </w:pPr>
            <w:r w:rsidRPr="008602AD"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50DA4B" w14:textId="77777777" w:rsidR="002D3F8B" w:rsidRPr="008602AD" w:rsidRDefault="002D3F8B" w:rsidP="00973CF8">
            <w:pPr>
              <w:jc w:val="center"/>
            </w:pPr>
            <w:r w:rsidRPr="008602AD"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4D319F5" w14:textId="77777777" w:rsidR="002D3F8B" w:rsidRPr="008602AD" w:rsidRDefault="002D3F8B" w:rsidP="00973CF8">
            <w:pPr>
              <w:jc w:val="center"/>
            </w:pPr>
            <w:r w:rsidRPr="008602AD"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979404" w14:textId="77777777" w:rsidR="002D3F8B" w:rsidRPr="008602AD" w:rsidRDefault="002D3F8B" w:rsidP="00973CF8">
            <w:pPr>
              <w:jc w:val="center"/>
            </w:pPr>
            <w:r w:rsidRPr="008602AD"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15FFEC" w14:textId="77777777" w:rsidR="002D3F8B" w:rsidRPr="008602AD" w:rsidRDefault="002D3F8B" w:rsidP="00973CF8">
            <w:pPr>
              <w:jc w:val="center"/>
            </w:pPr>
            <w:r w:rsidRPr="008602AD"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A07C97D" w14:textId="77777777" w:rsidR="002D3F8B" w:rsidRPr="008602AD" w:rsidRDefault="002D3F8B" w:rsidP="00973CF8">
            <w:pPr>
              <w:jc w:val="center"/>
            </w:pPr>
            <w:r w:rsidRPr="008602AD">
              <w:t>12</w:t>
            </w:r>
          </w:p>
        </w:tc>
      </w:tr>
      <w:tr w:rsidR="0028585D" w:rsidRPr="00747F41" w14:paraId="4728646C" w14:textId="77777777" w:rsidTr="00FA6FC9">
        <w:trPr>
          <w:trHeight w:hRule="exact" w:val="2713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14:paraId="300D9E68" w14:textId="77777777" w:rsidR="0028585D" w:rsidRPr="00747F41" w:rsidRDefault="0028585D" w:rsidP="00747F41">
            <w:pPr>
              <w:rPr>
                <w:sz w:val="22"/>
                <w:szCs w:val="22"/>
              </w:rPr>
            </w:pPr>
            <w:r w:rsidRPr="00747F4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82D865" w14:textId="54D6A787" w:rsidR="0028585D" w:rsidRPr="004C5540" w:rsidRDefault="0028585D" w:rsidP="00761F37">
            <w:pPr>
              <w:ind w:left="132"/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>Забезпечення  прав членів територіальної громади в сфері благоустрою, формування у мешканців громади активної громадської позиції щодо збереження довкілля, об’єктів та елементів благоустрою, забезпечення чіткого виконання суб’єктами господарювання та громадянами обов’язків в сфері благоустрою</w:t>
            </w:r>
          </w:p>
        </w:tc>
        <w:tc>
          <w:tcPr>
            <w:tcW w:w="2268" w:type="dxa"/>
            <w:shd w:val="clear" w:color="auto" w:fill="FFFFFF"/>
          </w:tcPr>
          <w:p w14:paraId="7C6B3AC1" w14:textId="4C6D2E4A" w:rsidR="0028585D" w:rsidRPr="004C5540" w:rsidRDefault="0028585D" w:rsidP="00761F37">
            <w:pPr>
              <w:ind w:left="132"/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 xml:space="preserve">1.1  заробітна плата з нарахуванням </w:t>
            </w:r>
          </w:p>
          <w:p w14:paraId="05AC9294" w14:textId="77777777" w:rsidR="0028585D" w:rsidRPr="004C5540" w:rsidRDefault="0028585D" w:rsidP="00761F37">
            <w:pPr>
              <w:ind w:left="132"/>
              <w:rPr>
                <w:sz w:val="20"/>
                <w:szCs w:val="20"/>
              </w:rPr>
            </w:pPr>
          </w:p>
          <w:p w14:paraId="78B43734" w14:textId="3033C52A" w:rsidR="0028585D" w:rsidRPr="004C5540" w:rsidRDefault="0028585D" w:rsidP="00747F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F503AE5" w14:textId="77777777" w:rsidR="0028585D" w:rsidRPr="004C5540" w:rsidRDefault="0028585D" w:rsidP="00761F37">
            <w:pPr>
              <w:rPr>
                <w:sz w:val="20"/>
                <w:szCs w:val="20"/>
                <w:lang w:eastAsia="ru-RU"/>
              </w:rPr>
            </w:pPr>
            <w:r w:rsidRPr="004C5540">
              <w:rPr>
                <w:sz w:val="20"/>
                <w:szCs w:val="20"/>
                <w:lang w:eastAsia="ru-RU"/>
              </w:rPr>
              <w:t>Мешканці громади, (жінки/чоловіки різних груп)</w:t>
            </w:r>
          </w:p>
          <w:p w14:paraId="73F05A06" w14:textId="77777777" w:rsidR="0028585D" w:rsidRPr="004C5540" w:rsidRDefault="0028585D" w:rsidP="00761F37">
            <w:pPr>
              <w:rPr>
                <w:sz w:val="20"/>
                <w:szCs w:val="20"/>
                <w:lang w:eastAsia="ru-RU"/>
              </w:rPr>
            </w:pPr>
            <w:r w:rsidRPr="004C5540">
              <w:rPr>
                <w:sz w:val="20"/>
                <w:szCs w:val="20"/>
                <w:lang w:eastAsia="ru-RU"/>
              </w:rPr>
              <w:t xml:space="preserve">Жінки – 11 600 </w:t>
            </w:r>
          </w:p>
          <w:p w14:paraId="66BA9BAD" w14:textId="77777777" w:rsidR="0028585D" w:rsidRPr="004C5540" w:rsidRDefault="0028585D" w:rsidP="00761F37">
            <w:pPr>
              <w:rPr>
                <w:sz w:val="20"/>
                <w:szCs w:val="20"/>
                <w:lang w:eastAsia="ru-RU"/>
              </w:rPr>
            </w:pPr>
            <w:r w:rsidRPr="004C5540">
              <w:rPr>
                <w:sz w:val="20"/>
                <w:szCs w:val="20"/>
                <w:lang w:eastAsia="ru-RU"/>
              </w:rPr>
              <w:t>Чоловіки – 8 613</w:t>
            </w:r>
          </w:p>
          <w:p w14:paraId="34B6CF29" w14:textId="1FF333A9" w:rsidR="0028585D" w:rsidRPr="004C5540" w:rsidRDefault="0028585D" w:rsidP="00761F37">
            <w:pPr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  <w:lang w:eastAsia="ru-RU"/>
              </w:rPr>
              <w:t>Діти до 15 років - 4034</w:t>
            </w:r>
          </w:p>
        </w:tc>
        <w:tc>
          <w:tcPr>
            <w:tcW w:w="1135" w:type="dxa"/>
            <w:shd w:val="clear" w:color="auto" w:fill="FFFFFF"/>
          </w:tcPr>
          <w:p w14:paraId="643628BE" w14:textId="77777777" w:rsidR="0028585D" w:rsidRPr="004C5540" w:rsidRDefault="0028585D" w:rsidP="00747F41">
            <w:pPr>
              <w:jc w:val="center"/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>2023-2025    роки</w:t>
            </w:r>
          </w:p>
        </w:tc>
        <w:tc>
          <w:tcPr>
            <w:tcW w:w="1559" w:type="dxa"/>
            <w:shd w:val="clear" w:color="auto" w:fill="FFFFFF"/>
          </w:tcPr>
          <w:p w14:paraId="1D5BC29B" w14:textId="60CC8F62" w:rsidR="0028585D" w:rsidRPr="004C5540" w:rsidRDefault="0028585D" w:rsidP="00747F41">
            <w:pPr>
              <w:jc w:val="center"/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>Фонтанська сільська рада Одеського району Одеської області,                                            КП «Муніципальна варта» Фонтанської сільської ради</w:t>
            </w:r>
          </w:p>
        </w:tc>
        <w:tc>
          <w:tcPr>
            <w:tcW w:w="992" w:type="dxa"/>
            <w:shd w:val="clear" w:color="auto" w:fill="FFFFFF"/>
          </w:tcPr>
          <w:p w14:paraId="64457BF0" w14:textId="77777777" w:rsidR="0028585D" w:rsidRPr="004C5540" w:rsidRDefault="0028585D" w:rsidP="00747F41">
            <w:pPr>
              <w:jc w:val="center"/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>місцевий (сільський) бюджет</w:t>
            </w:r>
          </w:p>
        </w:tc>
        <w:tc>
          <w:tcPr>
            <w:tcW w:w="992" w:type="dxa"/>
          </w:tcPr>
          <w:p w14:paraId="58B098E7" w14:textId="0D4CA0DA" w:rsidR="0028585D" w:rsidRPr="004C5540" w:rsidRDefault="009D3629" w:rsidP="0076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10 312 400</w:t>
            </w:r>
          </w:p>
        </w:tc>
        <w:tc>
          <w:tcPr>
            <w:tcW w:w="851" w:type="dxa"/>
          </w:tcPr>
          <w:p w14:paraId="09E6B348" w14:textId="36107120" w:rsidR="0028585D" w:rsidRPr="004C5540" w:rsidRDefault="0028585D" w:rsidP="00747F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789111" w14:textId="14C07335" w:rsidR="0028585D" w:rsidRPr="004C5540" w:rsidRDefault="0028585D" w:rsidP="00747F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662370F" w14:textId="4DBE8805" w:rsidR="0028585D" w:rsidRPr="004C5540" w:rsidRDefault="0028585D" w:rsidP="009D3629">
            <w:pPr>
              <w:ind w:left="-152"/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 xml:space="preserve">    </w:t>
            </w:r>
            <w:r w:rsidR="009D3629">
              <w:rPr>
                <w:sz w:val="20"/>
                <w:szCs w:val="20"/>
              </w:rPr>
              <w:t>10 312 400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1A44172D" w14:textId="77777777" w:rsidR="0028585D" w:rsidRPr="004C5540" w:rsidRDefault="0028585D" w:rsidP="00747F41">
            <w:pPr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 xml:space="preserve">Забезпечення сталого функціонування закладу </w:t>
            </w:r>
          </w:p>
          <w:p w14:paraId="50E6F3EB" w14:textId="4139E926" w:rsidR="0028585D" w:rsidRPr="004C5540" w:rsidRDefault="0028585D" w:rsidP="001C6035">
            <w:pPr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>Забезпечення сталого функціонування закладу</w:t>
            </w:r>
          </w:p>
        </w:tc>
      </w:tr>
      <w:tr w:rsidR="0028585D" w:rsidRPr="00747F41" w14:paraId="1F9EAA2B" w14:textId="77777777" w:rsidTr="00756AD9">
        <w:trPr>
          <w:trHeight w:hRule="exact" w:val="3412"/>
        </w:trPr>
        <w:tc>
          <w:tcPr>
            <w:tcW w:w="425" w:type="dxa"/>
            <w:vMerge/>
            <w:shd w:val="clear" w:color="auto" w:fill="FFFFFF"/>
            <w:vAlign w:val="center"/>
          </w:tcPr>
          <w:p w14:paraId="33F813DD" w14:textId="2CD50301" w:rsidR="0028585D" w:rsidRPr="00747F41" w:rsidRDefault="0028585D" w:rsidP="001C603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1EC559" w14:textId="77777777" w:rsidR="0028585D" w:rsidRPr="00747F41" w:rsidRDefault="0028585D" w:rsidP="001C603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14:paraId="02BCD386" w14:textId="49A85D97" w:rsidR="0028585D" w:rsidRPr="004C5540" w:rsidRDefault="0028585D" w:rsidP="001C6035">
            <w:pPr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 xml:space="preserve">1.2 Придбання </w:t>
            </w:r>
          </w:p>
          <w:p w14:paraId="5F756AFA" w14:textId="77777777" w:rsidR="00756AD9" w:rsidRDefault="0028585D" w:rsidP="001C6035">
            <w:pPr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 xml:space="preserve">форменого одягу – 707600 ноутбуки – 36000 принтер – 13700 мобільні телефони – 3 шт – 19965 послуги постановки авто на облік – 8200 придбання автомобілів – 2 шт- 1990000 електронні ключі – 3831 послуги проведення торгів – </w:t>
            </w:r>
          </w:p>
          <w:p w14:paraId="6AB0CEA1" w14:textId="3695ED1C" w:rsidR="0028585D" w:rsidRPr="004C5540" w:rsidRDefault="0028585D" w:rsidP="001C6035">
            <w:pPr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>1200</w:t>
            </w:r>
            <w:r w:rsidR="00756AD9">
              <w:rPr>
                <w:sz w:val="20"/>
                <w:szCs w:val="20"/>
              </w:rPr>
              <w:t>0</w:t>
            </w:r>
            <w:r w:rsidRPr="004C5540">
              <w:rPr>
                <w:sz w:val="20"/>
                <w:szCs w:val="20"/>
              </w:rPr>
              <w:t xml:space="preserve"> програмне забезпечення для подачі звітності - 2100</w:t>
            </w:r>
            <w:r w:rsidRPr="004C5540">
              <w:rPr>
                <w:sz w:val="20"/>
                <w:szCs w:val="20"/>
              </w:rPr>
              <w:br/>
            </w:r>
            <w:r w:rsidRPr="004C5540">
              <w:rPr>
                <w:sz w:val="20"/>
                <w:szCs w:val="20"/>
              </w:rPr>
              <w:br/>
            </w:r>
          </w:p>
          <w:p w14:paraId="6A85CCC8" w14:textId="1B035A6D" w:rsidR="0028585D" w:rsidRPr="004C5540" w:rsidRDefault="0028585D" w:rsidP="001C60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A0E129D" w14:textId="6CD356FB" w:rsidR="0028585D" w:rsidRPr="004C5540" w:rsidRDefault="0028585D" w:rsidP="001C6035">
            <w:pPr>
              <w:ind w:left="132"/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>Працівники установи</w:t>
            </w:r>
          </w:p>
        </w:tc>
        <w:tc>
          <w:tcPr>
            <w:tcW w:w="1135" w:type="dxa"/>
            <w:shd w:val="clear" w:color="auto" w:fill="FFFFFF"/>
          </w:tcPr>
          <w:p w14:paraId="78ECD178" w14:textId="5484BBC4" w:rsidR="0028585D" w:rsidRPr="004C5540" w:rsidRDefault="0028585D" w:rsidP="001C6035">
            <w:pPr>
              <w:jc w:val="center"/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>2023-2025    роки</w:t>
            </w:r>
          </w:p>
        </w:tc>
        <w:tc>
          <w:tcPr>
            <w:tcW w:w="1559" w:type="dxa"/>
            <w:shd w:val="clear" w:color="auto" w:fill="FFFFFF"/>
          </w:tcPr>
          <w:p w14:paraId="302CF0E4" w14:textId="03242041" w:rsidR="0028585D" w:rsidRPr="004C5540" w:rsidRDefault="0028585D" w:rsidP="001C6035">
            <w:pPr>
              <w:jc w:val="center"/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>Фонтанська сільська рада Одеського району Одеської області,                                            КП «Муніципальна варта» Фонтанської сільської ради</w:t>
            </w:r>
          </w:p>
        </w:tc>
        <w:tc>
          <w:tcPr>
            <w:tcW w:w="992" w:type="dxa"/>
            <w:shd w:val="clear" w:color="auto" w:fill="FFFFFF"/>
          </w:tcPr>
          <w:p w14:paraId="47221DE4" w14:textId="1BF60D1F" w:rsidR="0028585D" w:rsidRPr="004C5540" w:rsidRDefault="0028585D" w:rsidP="001C6035">
            <w:pPr>
              <w:jc w:val="center"/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>місцевий (сільський) бюджет</w:t>
            </w:r>
          </w:p>
        </w:tc>
        <w:tc>
          <w:tcPr>
            <w:tcW w:w="992" w:type="dxa"/>
          </w:tcPr>
          <w:p w14:paraId="02E17D1D" w14:textId="2A9CE95B" w:rsidR="0028585D" w:rsidRPr="004C5540" w:rsidRDefault="0028585D" w:rsidP="001C6035">
            <w:pPr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 xml:space="preserve"> 2 795 777</w:t>
            </w:r>
          </w:p>
        </w:tc>
        <w:tc>
          <w:tcPr>
            <w:tcW w:w="851" w:type="dxa"/>
          </w:tcPr>
          <w:p w14:paraId="1F896760" w14:textId="77777777" w:rsidR="0028585D" w:rsidRPr="004C5540" w:rsidRDefault="0028585D" w:rsidP="001C60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54F9D4C" w14:textId="77777777" w:rsidR="0028585D" w:rsidRPr="004C5540" w:rsidRDefault="0028585D" w:rsidP="001C60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A527223" w14:textId="17491CA6" w:rsidR="0028585D" w:rsidRPr="004C5540" w:rsidRDefault="0028585D" w:rsidP="001C6035">
            <w:pPr>
              <w:rPr>
                <w:sz w:val="20"/>
                <w:szCs w:val="20"/>
              </w:rPr>
            </w:pPr>
            <w:r w:rsidRPr="004C5540">
              <w:rPr>
                <w:sz w:val="20"/>
                <w:szCs w:val="20"/>
              </w:rPr>
              <w:t xml:space="preserve"> 2 795 777</w:t>
            </w:r>
          </w:p>
        </w:tc>
        <w:tc>
          <w:tcPr>
            <w:tcW w:w="1701" w:type="dxa"/>
            <w:vMerge/>
            <w:shd w:val="clear" w:color="auto" w:fill="FFFFFF"/>
          </w:tcPr>
          <w:p w14:paraId="17F15034" w14:textId="4B4E69F7" w:rsidR="0028585D" w:rsidRPr="004C5540" w:rsidRDefault="0028585D" w:rsidP="001C6035">
            <w:pPr>
              <w:rPr>
                <w:sz w:val="20"/>
                <w:szCs w:val="20"/>
              </w:rPr>
            </w:pPr>
          </w:p>
        </w:tc>
      </w:tr>
      <w:tr w:rsidR="001C6035" w:rsidRPr="00747F41" w14:paraId="5E6501C1" w14:textId="77777777" w:rsidTr="0028585D">
        <w:trPr>
          <w:trHeight w:hRule="exact" w:val="434"/>
        </w:trPr>
        <w:tc>
          <w:tcPr>
            <w:tcW w:w="9923" w:type="dxa"/>
            <w:gridSpan w:val="7"/>
            <w:shd w:val="clear" w:color="auto" w:fill="FFFFFF"/>
            <w:vAlign w:val="center"/>
          </w:tcPr>
          <w:p w14:paraId="4409FC3E" w14:textId="5555167A" w:rsidR="001C6035" w:rsidRPr="004C5540" w:rsidRDefault="001C6035" w:rsidP="001C6035">
            <w:pPr>
              <w:jc w:val="center"/>
              <w:rPr>
                <w:b/>
                <w:sz w:val="20"/>
                <w:szCs w:val="20"/>
              </w:rPr>
            </w:pPr>
            <w:r w:rsidRPr="004C5540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992" w:type="dxa"/>
          </w:tcPr>
          <w:p w14:paraId="4E1EA306" w14:textId="285E5639" w:rsidR="001C6035" w:rsidRPr="004C5540" w:rsidRDefault="001C6035" w:rsidP="009D3629">
            <w:pPr>
              <w:rPr>
                <w:b/>
                <w:sz w:val="20"/>
                <w:szCs w:val="20"/>
              </w:rPr>
            </w:pPr>
            <w:r w:rsidRPr="004C5540">
              <w:rPr>
                <w:b/>
                <w:sz w:val="20"/>
                <w:szCs w:val="20"/>
              </w:rPr>
              <w:t xml:space="preserve"> </w:t>
            </w:r>
            <w:r w:rsidR="009D3629">
              <w:rPr>
                <w:b/>
                <w:sz w:val="20"/>
                <w:szCs w:val="20"/>
              </w:rPr>
              <w:t>13 108 177</w:t>
            </w:r>
          </w:p>
        </w:tc>
        <w:tc>
          <w:tcPr>
            <w:tcW w:w="851" w:type="dxa"/>
          </w:tcPr>
          <w:p w14:paraId="0861087B" w14:textId="77777777" w:rsidR="001C6035" w:rsidRPr="004C5540" w:rsidRDefault="001C6035" w:rsidP="001C603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D8F0E5C" w14:textId="77777777" w:rsidR="001C6035" w:rsidRPr="004C5540" w:rsidRDefault="001C6035" w:rsidP="001C603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4269153" w14:textId="4F8E92D7" w:rsidR="001C6035" w:rsidRPr="004C5540" w:rsidRDefault="009D3629" w:rsidP="001C60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13 108 177</w:t>
            </w:r>
          </w:p>
        </w:tc>
        <w:tc>
          <w:tcPr>
            <w:tcW w:w="1701" w:type="dxa"/>
            <w:shd w:val="clear" w:color="auto" w:fill="FFFFFF"/>
          </w:tcPr>
          <w:p w14:paraId="16A1F5F2" w14:textId="77777777" w:rsidR="001C6035" w:rsidRPr="004C5540" w:rsidRDefault="001C6035" w:rsidP="001C6035">
            <w:pPr>
              <w:rPr>
                <w:sz w:val="20"/>
                <w:szCs w:val="20"/>
              </w:rPr>
            </w:pPr>
          </w:p>
        </w:tc>
      </w:tr>
    </w:tbl>
    <w:p w14:paraId="73A16C35" w14:textId="210B645E" w:rsidR="002D3F8B" w:rsidRPr="00747F41" w:rsidRDefault="002D3F8B" w:rsidP="002D3F8B">
      <w:pPr>
        <w:pStyle w:val="af6"/>
        <w:ind w:left="0"/>
        <w:jc w:val="both"/>
        <w:rPr>
          <w:b/>
          <w:sz w:val="22"/>
          <w:szCs w:val="22"/>
          <w:lang w:val="uk-UA"/>
        </w:rPr>
      </w:pPr>
    </w:p>
    <w:p w14:paraId="6DBFA156" w14:textId="567AE121" w:rsidR="00FA6FC9" w:rsidRPr="00A83363" w:rsidRDefault="00FA6FC9" w:rsidP="00FA6FC9">
      <w:pPr>
        <w:rPr>
          <w:i/>
          <w:sz w:val="28"/>
          <w:szCs w:val="28"/>
        </w:rPr>
      </w:pPr>
      <w:r w:rsidRPr="00A83363">
        <w:rPr>
          <w:rStyle w:val="afa"/>
          <w:b/>
          <w:i w:val="0"/>
          <w:sz w:val="28"/>
          <w:szCs w:val="28"/>
        </w:rPr>
        <w:t xml:space="preserve">Сільський голова                         </w:t>
      </w:r>
      <w:r>
        <w:rPr>
          <w:rStyle w:val="afa"/>
          <w:b/>
          <w:i w:val="0"/>
          <w:sz w:val="28"/>
          <w:szCs w:val="28"/>
          <w:lang w:val="ru-RU"/>
        </w:rPr>
        <w:t xml:space="preserve">                                                                   </w:t>
      </w:r>
      <w:r w:rsidRPr="00A83363">
        <w:rPr>
          <w:rStyle w:val="afa"/>
          <w:b/>
          <w:i w:val="0"/>
          <w:sz w:val="28"/>
          <w:szCs w:val="28"/>
        </w:rPr>
        <w:t xml:space="preserve">                   </w:t>
      </w:r>
      <w:r>
        <w:rPr>
          <w:rStyle w:val="afa"/>
          <w:b/>
          <w:i w:val="0"/>
          <w:sz w:val="28"/>
          <w:szCs w:val="28"/>
        </w:rPr>
        <w:t xml:space="preserve">           </w:t>
      </w:r>
      <w:r w:rsidRPr="00A83363">
        <w:rPr>
          <w:rStyle w:val="afa"/>
          <w:b/>
          <w:i w:val="0"/>
          <w:sz w:val="28"/>
          <w:szCs w:val="28"/>
        </w:rPr>
        <w:t xml:space="preserve">           Наталія КРУПИЦЯ</w:t>
      </w:r>
    </w:p>
    <w:p w14:paraId="18538ACC" w14:textId="77777777" w:rsidR="001C6035" w:rsidRDefault="001C6035" w:rsidP="00FA6FC9">
      <w:pPr>
        <w:pStyle w:val="32"/>
        <w:shd w:val="clear" w:color="auto" w:fill="auto"/>
        <w:spacing w:before="0" w:line="240" w:lineRule="auto"/>
        <w:jc w:val="left"/>
        <w:rPr>
          <w:rStyle w:val="af8"/>
          <w:sz w:val="22"/>
          <w:szCs w:val="22"/>
        </w:rPr>
      </w:pPr>
    </w:p>
    <w:p w14:paraId="4ECC77C0" w14:textId="1D889D29" w:rsidR="00FA6FC9" w:rsidRDefault="00FA6FC9" w:rsidP="00FA6FC9">
      <w:pPr>
        <w:ind w:right="113" w:firstLine="567"/>
        <w:jc w:val="right"/>
        <w:rPr>
          <w:rStyle w:val="af8"/>
          <w:rFonts w:eastAsia="Arial Unicode MS"/>
          <w:b w:val="0"/>
          <w:bCs w:val="0"/>
          <w:sz w:val="22"/>
          <w:szCs w:val="22"/>
        </w:rPr>
      </w:pPr>
      <w:r w:rsidRPr="00FA6FC9">
        <w:rPr>
          <w:rStyle w:val="af8"/>
          <w:rFonts w:eastAsia="Arial Unicode MS"/>
          <w:b w:val="0"/>
          <w:bCs w:val="0"/>
          <w:sz w:val="22"/>
          <w:szCs w:val="22"/>
        </w:rPr>
        <w:lastRenderedPageBreak/>
        <w:t>Додаток №</w:t>
      </w:r>
      <w:r>
        <w:rPr>
          <w:rStyle w:val="af8"/>
          <w:rFonts w:eastAsia="Arial Unicode MS"/>
          <w:b w:val="0"/>
          <w:bCs w:val="0"/>
          <w:sz w:val="22"/>
          <w:szCs w:val="22"/>
          <w:lang w:val="ru-RU"/>
        </w:rPr>
        <w:t xml:space="preserve"> 2</w:t>
      </w:r>
      <w:r w:rsidRPr="00FA6FC9">
        <w:rPr>
          <w:rStyle w:val="af8"/>
          <w:rFonts w:eastAsia="Arial Unicode MS"/>
          <w:b w:val="0"/>
          <w:bCs w:val="0"/>
          <w:sz w:val="22"/>
          <w:szCs w:val="22"/>
        </w:rPr>
        <w:t xml:space="preserve">  </w:t>
      </w:r>
    </w:p>
    <w:p w14:paraId="151AD6C5" w14:textId="77777777" w:rsidR="00FA6FC9" w:rsidRPr="00FA6FC9" w:rsidRDefault="00FA6FC9" w:rsidP="00FA6FC9">
      <w:pPr>
        <w:ind w:right="113" w:firstLine="567"/>
        <w:jc w:val="right"/>
        <w:rPr>
          <w:sz w:val="22"/>
          <w:szCs w:val="22"/>
        </w:rPr>
      </w:pPr>
      <w:r w:rsidRPr="00FA6FC9">
        <w:rPr>
          <w:rStyle w:val="af8"/>
          <w:rFonts w:eastAsia="Arial Unicode MS"/>
          <w:b w:val="0"/>
          <w:bCs w:val="0"/>
          <w:sz w:val="22"/>
          <w:szCs w:val="22"/>
        </w:rPr>
        <w:t xml:space="preserve">до Програми у редакції рішення </w:t>
      </w:r>
    </w:p>
    <w:p w14:paraId="41AE0B20" w14:textId="77777777" w:rsidR="00FA6FC9" w:rsidRPr="00FA6FC9" w:rsidRDefault="00FA6FC9" w:rsidP="00FA6FC9">
      <w:pPr>
        <w:ind w:right="113" w:firstLine="567"/>
        <w:jc w:val="right"/>
        <w:rPr>
          <w:sz w:val="22"/>
          <w:szCs w:val="22"/>
        </w:rPr>
      </w:pPr>
      <w:r w:rsidRPr="00FA6FC9">
        <w:rPr>
          <w:sz w:val="22"/>
          <w:szCs w:val="22"/>
        </w:rPr>
        <w:t xml:space="preserve">сесії Фонтанської сільської ради </w:t>
      </w:r>
    </w:p>
    <w:p w14:paraId="4CED9002" w14:textId="77777777" w:rsidR="00FA6FC9" w:rsidRPr="00FA6FC9" w:rsidRDefault="00FA6FC9" w:rsidP="00FA6FC9">
      <w:pPr>
        <w:jc w:val="right"/>
        <w:rPr>
          <w:sz w:val="22"/>
          <w:szCs w:val="22"/>
        </w:rPr>
      </w:pPr>
      <w:r w:rsidRPr="00FA6FC9">
        <w:rPr>
          <w:sz w:val="22"/>
          <w:szCs w:val="22"/>
        </w:rPr>
        <w:t xml:space="preserve">                                                                                                  від   21.03.2023 року № 11</w:t>
      </w:r>
      <w:r w:rsidRPr="00FA6FC9">
        <w:rPr>
          <w:sz w:val="22"/>
          <w:szCs w:val="22"/>
          <w:lang w:val="ru-RU"/>
        </w:rPr>
        <w:t>7</w:t>
      </w:r>
      <w:r w:rsidRPr="00FA6FC9">
        <w:rPr>
          <w:sz w:val="22"/>
          <w:szCs w:val="22"/>
        </w:rPr>
        <w:t>3 - VIII</w:t>
      </w:r>
    </w:p>
    <w:p w14:paraId="3BFA93AF" w14:textId="77777777" w:rsidR="002D3F8B" w:rsidRPr="002D3F8B" w:rsidRDefault="002D3F8B" w:rsidP="002D3F8B">
      <w:pPr>
        <w:pStyle w:val="af6"/>
        <w:ind w:left="0"/>
        <w:jc w:val="both"/>
        <w:rPr>
          <w:b/>
          <w:lang w:val="uk-UA"/>
        </w:rPr>
      </w:pPr>
    </w:p>
    <w:p w14:paraId="17007E16" w14:textId="77777777" w:rsidR="002D3F8B" w:rsidRDefault="002D3F8B" w:rsidP="002D3F8B">
      <w:pPr>
        <w:pStyle w:val="af6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Показники результативності Програми</w:t>
      </w:r>
    </w:p>
    <w:p w14:paraId="08F1DFD9" w14:textId="77777777" w:rsidR="002D3F8B" w:rsidRPr="001059FC" w:rsidRDefault="002D3F8B" w:rsidP="002D3F8B">
      <w:pPr>
        <w:pStyle w:val="32"/>
        <w:shd w:val="clear" w:color="auto" w:fill="auto"/>
        <w:spacing w:before="213" w:after="11" w:line="280" w:lineRule="exact"/>
        <w:ind w:firstLine="760"/>
        <w:jc w:val="both"/>
      </w:pPr>
    </w:p>
    <w:tbl>
      <w:tblPr>
        <w:tblW w:w="1474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387"/>
        <w:gridCol w:w="993"/>
        <w:gridCol w:w="850"/>
        <w:gridCol w:w="1276"/>
        <w:gridCol w:w="1559"/>
        <w:gridCol w:w="1134"/>
        <w:gridCol w:w="1417"/>
        <w:gridCol w:w="1560"/>
      </w:tblGrid>
      <w:tr w:rsidR="002D3F8B" w:rsidRPr="001059FC" w14:paraId="088E42C3" w14:textId="77777777" w:rsidTr="001C6035">
        <w:trPr>
          <w:trHeight w:hRule="exact" w:val="8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530BE" w14:textId="77777777" w:rsidR="002D3F8B" w:rsidRPr="001059FC" w:rsidRDefault="002D3F8B" w:rsidP="002D3F8B">
            <w:pPr>
              <w:pStyle w:val="24"/>
              <w:shd w:val="clear" w:color="auto" w:fill="auto"/>
              <w:spacing w:after="60" w:line="190" w:lineRule="exact"/>
              <w:ind w:left="260" w:firstLine="0"/>
              <w:jc w:val="center"/>
            </w:pPr>
            <w:r w:rsidRPr="001059FC">
              <w:rPr>
                <w:rStyle w:val="295pt"/>
              </w:rPr>
              <w:t>№</w:t>
            </w:r>
          </w:p>
          <w:p w14:paraId="27CBC99C" w14:textId="77777777" w:rsidR="002D3F8B" w:rsidRPr="001059FC" w:rsidRDefault="002D3F8B" w:rsidP="002D3F8B">
            <w:pPr>
              <w:pStyle w:val="24"/>
              <w:shd w:val="clear" w:color="auto" w:fill="auto"/>
              <w:spacing w:before="60" w:line="190" w:lineRule="exact"/>
              <w:ind w:left="260" w:firstLine="0"/>
              <w:jc w:val="center"/>
            </w:pPr>
            <w:r w:rsidRPr="001059FC">
              <w:rPr>
                <w:rStyle w:val="295pt"/>
              </w:rPr>
              <w:t>з/п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21E51" w14:textId="77777777" w:rsidR="002D3F8B" w:rsidRPr="001059FC" w:rsidRDefault="002D3F8B" w:rsidP="002D3F8B">
            <w:pPr>
              <w:pStyle w:val="24"/>
              <w:shd w:val="clear" w:color="auto" w:fill="auto"/>
              <w:spacing w:after="120" w:line="190" w:lineRule="exact"/>
              <w:ind w:firstLine="0"/>
              <w:jc w:val="center"/>
            </w:pPr>
            <w:r w:rsidRPr="001059FC">
              <w:rPr>
                <w:rStyle w:val="295pt"/>
              </w:rPr>
              <w:t>Назва</w:t>
            </w:r>
          </w:p>
          <w:p w14:paraId="7C51EF8D" w14:textId="77777777" w:rsidR="002D3F8B" w:rsidRPr="001059FC" w:rsidRDefault="002D3F8B" w:rsidP="002D3F8B">
            <w:pPr>
              <w:pStyle w:val="24"/>
              <w:shd w:val="clear" w:color="auto" w:fill="auto"/>
              <w:spacing w:before="120" w:line="190" w:lineRule="exact"/>
              <w:ind w:left="140" w:firstLine="0"/>
              <w:jc w:val="center"/>
            </w:pPr>
            <w:r w:rsidRPr="001059FC">
              <w:rPr>
                <w:rStyle w:val="295pt"/>
              </w:rPr>
              <w:t>показника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FE42A" w14:textId="77777777" w:rsidR="002D3F8B" w:rsidRPr="001059FC" w:rsidRDefault="002D3F8B" w:rsidP="002D3F8B">
            <w:pPr>
              <w:pStyle w:val="24"/>
              <w:shd w:val="clear" w:color="auto" w:fill="auto"/>
              <w:spacing w:after="60" w:line="190" w:lineRule="exact"/>
              <w:ind w:firstLine="0"/>
              <w:jc w:val="center"/>
            </w:pPr>
            <w:r w:rsidRPr="001059FC">
              <w:rPr>
                <w:rStyle w:val="295pt"/>
              </w:rPr>
              <w:t>Одиниця</w:t>
            </w:r>
          </w:p>
          <w:p w14:paraId="6FC1077B" w14:textId="77777777" w:rsidR="002D3F8B" w:rsidRPr="001059FC" w:rsidRDefault="002D3F8B" w:rsidP="002D3F8B">
            <w:pPr>
              <w:pStyle w:val="24"/>
              <w:shd w:val="clear" w:color="auto" w:fill="auto"/>
              <w:spacing w:before="60" w:line="190" w:lineRule="exact"/>
              <w:ind w:left="240" w:firstLine="0"/>
              <w:jc w:val="center"/>
            </w:pPr>
            <w:r w:rsidRPr="001059FC">
              <w:rPr>
                <w:rStyle w:val="295pt"/>
              </w:rPr>
              <w:t>виміру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8ECFF" w14:textId="77777777" w:rsidR="002D3F8B" w:rsidRPr="001059FC" w:rsidRDefault="002D3F8B" w:rsidP="002D3F8B">
            <w:pPr>
              <w:pStyle w:val="24"/>
              <w:shd w:val="clear" w:color="auto" w:fill="auto"/>
              <w:spacing w:line="250" w:lineRule="exact"/>
              <w:ind w:firstLine="0"/>
              <w:jc w:val="center"/>
            </w:pPr>
            <w:r w:rsidRPr="001059FC">
              <w:rPr>
                <w:rStyle w:val="295pt"/>
              </w:rPr>
              <w:t>Вихідні дані</w:t>
            </w:r>
            <w:r w:rsidRPr="001059FC">
              <w:rPr>
                <w:rStyle w:val="295pt"/>
              </w:rPr>
              <w:br/>
              <w:t>на початок</w:t>
            </w:r>
            <w:r w:rsidRPr="001059FC">
              <w:rPr>
                <w:rStyle w:val="295pt"/>
              </w:rPr>
              <w:br/>
              <w:t>дії програми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8E175" w14:textId="77777777" w:rsidR="002D3F8B" w:rsidRPr="001059FC" w:rsidRDefault="002D3F8B" w:rsidP="002D3F8B">
            <w:pPr>
              <w:pStyle w:val="24"/>
              <w:shd w:val="clear" w:color="auto" w:fill="auto"/>
              <w:spacing w:line="190" w:lineRule="exact"/>
              <w:ind w:left="140" w:firstLine="0"/>
              <w:jc w:val="center"/>
            </w:pPr>
            <w:r w:rsidRPr="001059FC">
              <w:rPr>
                <w:rStyle w:val="295pt"/>
              </w:rPr>
              <w:t>І етап виконання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E11C8" w14:textId="77777777" w:rsidR="002D3F8B" w:rsidRPr="001059FC" w:rsidRDefault="002D3F8B" w:rsidP="002D3F8B">
            <w:pPr>
              <w:pStyle w:val="24"/>
              <w:shd w:val="clear" w:color="auto" w:fill="auto"/>
              <w:spacing w:line="250" w:lineRule="exact"/>
              <w:ind w:firstLine="0"/>
              <w:jc w:val="center"/>
            </w:pPr>
            <w:r w:rsidRPr="001059FC">
              <w:rPr>
                <w:rStyle w:val="295pt"/>
              </w:rPr>
              <w:t>II етап</w:t>
            </w:r>
            <w:r w:rsidRPr="001059FC">
              <w:rPr>
                <w:rStyle w:val="295pt"/>
              </w:rPr>
              <w:br/>
              <w:t>(20_-20_</w:t>
            </w:r>
            <w:r w:rsidRPr="001059FC">
              <w:rPr>
                <w:rStyle w:val="295pt"/>
              </w:rPr>
              <w:br/>
              <w:t>роки)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CFC0C" w14:textId="77777777" w:rsidR="002D3F8B" w:rsidRPr="001059FC" w:rsidRDefault="002D3F8B" w:rsidP="001C6035">
            <w:pPr>
              <w:pStyle w:val="24"/>
              <w:shd w:val="clear" w:color="auto" w:fill="auto"/>
              <w:spacing w:line="250" w:lineRule="exact"/>
              <w:ind w:left="-719" w:firstLine="719"/>
              <w:jc w:val="center"/>
            </w:pPr>
            <w:r w:rsidRPr="001059FC">
              <w:rPr>
                <w:rStyle w:val="295pt"/>
              </w:rPr>
              <w:t>III етап</w:t>
            </w:r>
            <w:r w:rsidRPr="001059FC">
              <w:rPr>
                <w:rStyle w:val="295pt"/>
              </w:rPr>
              <w:br/>
            </w:r>
            <w:r w:rsidRPr="001059FC">
              <w:rPr>
                <w:rStyle w:val="285pt"/>
              </w:rPr>
              <w:t>(</w:t>
            </w:r>
            <w:r w:rsidRPr="001059FC">
              <w:rPr>
                <w:rStyle w:val="2105pt"/>
              </w:rPr>
              <w:t>20</w:t>
            </w:r>
            <w:r w:rsidRPr="001059FC">
              <w:rPr>
                <w:rStyle w:val="285pt"/>
              </w:rPr>
              <w:t>_-</w:t>
            </w:r>
            <w:r w:rsidRPr="001059FC">
              <w:rPr>
                <w:rStyle w:val="2105pt"/>
              </w:rPr>
              <w:t>20</w:t>
            </w:r>
            <w:r w:rsidRPr="001059FC">
              <w:rPr>
                <w:rStyle w:val="285pt"/>
              </w:rPr>
              <w:t>_</w:t>
            </w:r>
            <w:r w:rsidRPr="001059FC">
              <w:rPr>
                <w:rStyle w:val="285pt"/>
              </w:rPr>
              <w:br/>
            </w:r>
            <w:r w:rsidRPr="001059FC">
              <w:rPr>
                <w:rStyle w:val="295pt"/>
              </w:rPr>
              <w:t>роки)</w:t>
            </w:r>
          </w:p>
        </w:tc>
      </w:tr>
      <w:tr w:rsidR="002D3F8B" w:rsidRPr="001059FC" w14:paraId="678BA4A5" w14:textId="77777777" w:rsidTr="001C6035">
        <w:trPr>
          <w:trHeight w:hRule="exact" w:val="454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A3E39E" w14:textId="77777777" w:rsidR="002D3F8B" w:rsidRPr="001059FC" w:rsidRDefault="002D3F8B" w:rsidP="002D3F8B">
            <w:pPr>
              <w:jc w:val="center"/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6007C1" w14:textId="77777777" w:rsidR="002D3F8B" w:rsidRPr="001059FC" w:rsidRDefault="002D3F8B" w:rsidP="002D3F8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164B69" w14:textId="77777777" w:rsidR="002D3F8B" w:rsidRPr="001059FC" w:rsidRDefault="002D3F8B" w:rsidP="002D3F8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57BBE2" w14:textId="77777777" w:rsidR="002D3F8B" w:rsidRPr="001059FC" w:rsidRDefault="002D3F8B" w:rsidP="002D3F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FA48B" w14:textId="77777777" w:rsidR="002D3F8B" w:rsidRPr="001059FC" w:rsidRDefault="002D3F8B" w:rsidP="002D3F8B">
            <w:pPr>
              <w:pStyle w:val="24"/>
              <w:shd w:val="clear" w:color="auto" w:fill="auto"/>
              <w:spacing w:line="190" w:lineRule="exact"/>
              <w:ind w:left="200" w:firstLine="0"/>
              <w:jc w:val="center"/>
            </w:pPr>
            <w:r w:rsidRPr="001059FC">
              <w:rPr>
                <w:rStyle w:val="295pt"/>
              </w:rPr>
              <w:t>20</w:t>
            </w:r>
            <w:r>
              <w:rPr>
                <w:rStyle w:val="295pt"/>
              </w:rPr>
              <w:t>23</w:t>
            </w:r>
            <w:r w:rsidRPr="001059FC">
              <w:rPr>
                <w:rStyle w:val="295pt"/>
              </w:rPr>
              <w:t xml:space="preserve">  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8415D" w14:textId="77777777" w:rsidR="002D3F8B" w:rsidRPr="001059FC" w:rsidRDefault="002D3F8B" w:rsidP="002D3F8B">
            <w:pPr>
              <w:pStyle w:val="24"/>
              <w:shd w:val="clear" w:color="auto" w:fill="auto"/>
              <w:spacing w:line="190" w:lineRule="exact"/>
              <w:ind w:left="160" w:firstLine="0"/>
              <w:jc w:val="center"/>
            </w:pPr>
            <w:r w:rsidRPr="001059FC">
              <w:rPr>
                <w:rStyle w:val="295pt"/>
              </w:rPr>
              <w:t>20</w:t>
            </w:r>
            <w:r>
              <w:rPr>
                <w:rStyle w:val="295pt"/>
              </w:rPr>
              <w:t>24</w:t>
            </w:r>
            <w:r w:rsidRPr="001059FC">
              <w:rPr>
                <w:rStyle w:val="295pt"/>
              </w:rPr>
              <w:t xml:space="preserve">   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05099" w14:textId="77777777" w:rsidR="002D3F8B" w:rsidRPr="001059FC" w:rsidRDefault="002D3F8B" w:rsidP="002D3F8B">
            <w:pPr>
              <w:pStyle w:val="24"/>
              <w:shd w:val="clear" w:color="auto" w:fill="auto"/>
              <w:spacing w:line="190" w:lineRule="exact"/>
              <w:ind w:left="160" w:firstLine="0"/>
              <w:jc w:val="center"/>
            </w:pPr>
            <w:r w:rsidRPr="001059FC">
              <w:rPr>
                <w:rStyle w:val="295pt"/>
              </w:rPr>
              <w:t>20</w:t>
            </w:r>
            <w:r>
              <w:rPr>
                <w:rStyle w:val="295pt"/>
              </w:rPr>
              <w:t>25</w:t>
            </w:r>
            <w:r w:rsidRPr="001059FC">
              <w:rPr>
                <w:rStyle w:val="295pt"/>
              </w:rPr>
              <w:t xml:space="preserve">    рік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0BFD1" w14:textId="77777777" w:rsidR="002D3F8B" w:rsidRPr="001059FC" w:rsidRDefault="002D3F8B" w:rsidP="002D3F8B">
            <w:pPr>
              <w:jc w:val="center"/>
              <w:rPr>
                <w:sz w:val="10"/>
                <w:szCs w:val="10"/>
              </w:rPr>
            </w:pPr>
          </w:p>
        </w:tc>
      </w:tr>
      <w:tr w:rsidR="002D3F8B" w:rsidRPr="001059FC" w14:paraId="0D181432" w14:textId="77777777" w:rsidTr="001C6035">
        <w:trPr>
          <w:trHeight w:hRule="exact"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82F92" w14:textId="77777777" w:rsidR="002D3F8B" w:rsidRPr="001059FC" w:rsidRDefault="002D3F8B" w:rsidP="002D3F8B">
            <w:pPr>
              <w:pStyle w:val="24"/>
              <w:shd w:val="clear" w:color="auto" w:fill="auto"/>
              <w:spacing w:line="190" w:lineRule="exact"/>
              <w:ind w:left="280" w:firstLine="0"/>
              <w:jc w:val="center"/>
            </w:pPr>
            <w:r w:rsidRPr="001059FC">
              <w:rPr>
                <w:rStyle w:val="295pt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85E7E1" w14:textId="77777777" w:rsidR="002D3F8B" w:rsidRPr="001059FC" w:rsidRDefault="002D3F8B" w:rsidP="002D3F8B">
            <w:pPr>
              <w:pStyle w:val="24"/>
              <w:shd w:val="clear" w:color="auto" w:fill="auto"/>
              <w:spacing w:line="190" w:lineRule="exact"/>
              <w:ind w:firstLine="0"/>
              <w:jc w:val="center"/>
            </w:pPr>
            <w:r w:rsidRPr="001059FC">
              <w:rPr>
                <w:rStyle w:val="295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D75B0" w14:textId="77777777" w:rsidR="002D3F8B" w:rsidRPr="001059FC" w:rsidRDefault="002D3F8B" w:rsidP="002D3F8B">
            <w:pPr>
              <w:pStyle w:val="24"/>
              <w:shd w:val="clear" w:color="auto" w:fill="auto"/>
              <w:spacing w:line="190" w:lineRule="exact"/>
              <w:ind w:firstLine="0"/>
              <w:jc w:val="center"/>
            </w:pPr>
            <w:r w:rsidRPr="001059FC">
              <w:rPr>
                <w:rStyle w:val="29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89755" w14:textId="77777777" w:rsidR="002D3F8B" w:rsidRPr="001059FC" w:rsidRDefault="002D3F8B" w:rsidP="002D3F8B">
            <w:pPr>
              <w:pStyle w:val="24"/>
              <w:shd w:val="clear" w:color="auto" w:fill="auto"/>
              <w:spacing w:line="190" w:lineRule="exact"/>
              <w:ind w:firstLine="0"/>
              <w:jc w:val="center"/>
            </w:pPr>
            <w:r w:rsidRPr="001059FC">
              <w:rPr>
                <w:rStyle w:val="295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29322" w14:textId="77777777" w:rsidR="002D3F8B" w:rsidRPr="001059FC" w:rsidRDefault="002D3F8B" w:rsidP="002D3F8B">
            <w:pPr>
              <w:pStyle w:val="24"/>
              <w:shd w:val="clear" w:color="auto" w:fill="auto"/>
              <w:spacing w:line="190" w:lineRule="exact"/>
              <w:ind w:firstLine="0"/>
              <w:jc w:val="center"/>
            </w:pPr>
            <w:r w:rsidRPr="001059FC">
              <w:rPr>
                <w:rStyle w:val="295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377EA" w14:textId="77777777" w:rsidR="002D3F8B" w:rsidRPr="001059FC" w:rsidRDefault="002D3F8B" w:rsidP="002D3F8B">
            <w:pPr>
              <w:pStyle w:val="24"/>
              <w:shd w:val="clear" w:color="auto" w:fill="auto"/>
              <w:spacing w:line="190" w:lineRule="exact"/>
              <w:ind w:firstLine="0"/>
              <w:jc w:val="center"/>
            </w:pPr>
            <w:r w:rsidRPr="001059FC">
              <w:rPr>
                <w:rStyle w:val="295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C0987" w14:textId="77777777" w:rsidR="002D3F8B" w:rsidRPr="001059FC" w:rsidRDefault="002D3F8B" w:rsidP="002D3F8B">
            <w:pPr>
              <w:pStyle w:val="24"/>
              <w:shd w:val="clear" w:color="auto" w:fill="auto"/>
              <w:spacing w:line="190" w:lineRule="exact"/>
              <w:ind w:firstLine="0"/>
              <w:jc w:val="center"/>
            </w:pPr>
            <w:r w:rsidRPr="001059FC">
              <w:rPr>
                <w:rStyle w:val="295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63865" w14:textId="77777777" w:rsidR="002D3F8B" w:rsidRPr="001059FC" w:rsidRDefault="002D3F8B" w:rsidP="002D3F8B">
            <w:pPr>
              <w:pStyle w:val="24"/>
              <w:shd w:val="clear" w:color="auto" w:fill="auto"/>
              <w:spacing w:line="190" w:lineRule="exact"/>
              <w:ind w:firstLine="0"/>
              <w:jc w:val="center"/>
            </w:pPr>
            <w:r w:rsidRPr="001059FC">
              <w:rPr>
                <w:rStyle w:val="295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E1E96" w14:textId="77777777" w:rsidR="002D3F8B" w:rsidRPr="001059FC" w:rsidRDefault="002D3F8B" w:rsidP="002D3F8B">
            <w:pPr>
              <w:pStyle w:val="24"/>
              <w:shd w:val="clear" w:color="auto" w:fill="auto"/>
              <w:spacing w:line="190" w:lineRule="exact"/>
              <w:ind w:firstLine="0"/>
              <w:jc w:val="center"/>
            </w:pPr>
            <w:r w:rsidRPr="001059FC">
              <w:rPr>
                <w:rStyle w:val="295pt"/>
              </w:rPr>
              <w:t>9</w:t>
            </w:r>
          </w:p>
        </w:tc>
      </w:tr>
      <w:tr w:rsidR="002D3F8B" w:rsidRPr="001059FC" w14:paraId="4FE7EA59" w14:textId="77777777" w:rsidTr="001C6035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B8260" w14:textId="77777777" w:rsidR="002D3F8B" w:rsidRPr="001059FC" w:rsidRDefault="002D3F8B" w:rsidP="002D3F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16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559043" w14:textId="77777777" w:rsidR="002D3F8B" w:rsidRPr="001059FC" w:rsidRDefault="002D3F8B" w:rsidP="002D3F8B">
            <w:pPr>
              <w:pStyle w:val="24"/>
              <w:shd w:val="clear" w:color="auto" w:fill="auto"/>
              <w:spacing w:line="220" w:lineRule="exact"/>
              <w:ind w:left="3260" w:firstLine="0"/>
              <w:jc w:val="center"/>
            </w:pPr>
            <w:r w:rsidRPr="001059FC">
              <w:rPr>
                <w:rStyle w:val="211pt0"/>
              </w:rPr>
              <w:t>І. Показники затрат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C500E" w14:textId="77777777" w:rsidR="002D3F8B" w:rsidRPr="001059FC" w:rsidRDefault="002D3F8B" w:rsidP="002D3F8B">
            <w:pPr>
              <w:jc w:val="center"/>
              <w:rPr>
                <w:sz w:val="10"/>
                <w:szCs w:val="10"/>
              </w:rPr>
            </w:pPr>
          </w:p>
        </w:tc>
      </w:tr>
      <w:tr w:rsidR="002D3F8B" w:rsidRPr="00CB6A5B" w14:paraId="3A0B7691" w14:textId="77777777" w:rsidTr="001C6035">
        <w:trPr>
          <w:trHeight w:hRule="exact"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63A31" w14:textId="77777777" w:rsidR="002D3F8B" w:rsidRPr="001059FC" w:rsidRDefault="002D3F8B" w:rsidP="002D3F8B">
            <w:pPr>
              <w:pStyle w:val="24"/>
              <w:shd w:val="clear" w:color="auto" w:fill="auto"/>
              <w:spacing w:line="220" w:lineRule="exact"/>
              <w:ind w:left="280" w:firstLine="0"/>
              <w:jc w:val="center"/>
            </w:pPr>
            <w:r w:rsidRPr="001059FC">
              <w:rPr>
                <w:rStyle w:val="211pt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325D1" w14:textId="3535A016" w:rsidR="002D3F8B" w:rsidRPr="00365047" w:rsidRDefault="002D3F8B" w:rsidP="00A41C71">
            <w:pPr>
              <w:jc w:val="both"/>
              <w:rPr>
                <w:sz w:val="20"/>
                <w:szCs w:val="20"/>
              </w:rPr>
            </w:pPr>
            <w:r w:rsidRPr="00365047">
              <w:rPr>
                <w:sz w:val="20"/>
                <w:szCs w:val="20"/>
              </w:rPr>
              <w:t xml:space="preserve">Обсяг видатків на </w:t>
            </w:r>
            <w:r w:rsidR="00E573CC">
              <w:rPr>
                <w:sz w:val="20"/>
                <w:szCs w:val="20"/>
              </w:rPr>
              <w:t>фінансову підтримку КП «Муніципальна варта»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EAFB8" w14:textId="77777777" w:rsidR="002D3F8B" w:rsidRPr="00053B59" w:rsidRDefault="002D3F8B" w:rsidP="002D3F8B">
            <w:pPr>
              <w:jc w:val="center"/>
              <w:rPr>
                <w:sz w:val="20"/>
                <w:szCs w:val="20"/>
              </w:rPr>
            </w:pPr>
            <w:r w:rsidRPr="00053B59">
              <w:rPr>
                <w:sz w:val="20"/>
                <w:szCs w:val="20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81C28" w14:textId="77777777" w:rsidR="002D3F8B" w:rsidRPr="00053B59" w:rsidRDefault="002D3F8B" w:rsidP="002D3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93615" w14:textId="77777777" w:rsidR="00E573CC" w:rsidRDefault="00E573CC" w:rsidP="002D3F8B">
            <w:pPr>
              <w:jc w:val="center"/>
              <w:rPr>
                <w:sz w:val="20"/>
                <w:szCs w:val="20"/>
              </w:rPr>
            </w:pPr>
          </w:p>
          <w:p w14:paraId="2A698E9A" w14:textId="10A1A28C" w:rsidR="002D3F8B" w:rsidRPr="001C6035" w:rsidRDefault="009D3629" w:rsidP="002D3F8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13 108 177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068F6" w14:textId="5CCE4A0F" w:rsidR="002D3F8B" w:rsidRPr="00053B59" w:rsidRDefault="002D3F8B" w:rsidP="002D3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775FD" w14:textId="63696180" w:rsidR="002D3F8B" w:rsidRPr="00053B59" w:rsidRDefault="002D3F8B" w:rsidP="002D3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655D6" w14:textId="77777777" w:rsidR="002D3F8B" w:rsidRPr="00053B59" w:rsidRDefault="002D3F8B" w:rsidP="002D3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7AE03" w14:textId="77777777" w:rsidR="002D3F8B" w:rsidRPr="00053B59" w:rsidRDefault="002D3F8B" w:rsidP="002D3F8B">
            <w:pPr>
              <w:jc w:val="center"/>
              <w:rPr>
                <w:sz w:val="20"/>
                <w:szCs w:val="20"/>
              </w:rPr>
            </w:pPr>
          </w:p>
        </w:tc>
      </w:tr>
      <w:tr w:rsidR="002D3F8B" w:rsidRPr="001059FC" w14:paraId="03A615AC" w14:textId="77777777" w:rsidTr="001C6035">
        <w:trPr>
          <w:trHeight w:hRule="exact"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AE067" w14:textId="77777777" w:rsidR="002D3F8B" w:rsidRPr="001059FC" w:rsidRDefault="002D3F8B" w:rsidP="002D3F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16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5F909C" w14:textId="77777777" w:rsidR="002D3F8B" w:rsidRPr="001059FC" w:rsidRDefault="002D3F8B" w:rsidP="001C6035">
            <w:pPr>
              <w:pStyle w:val="24"/>
              <w:shd w:val="clear" w:color="auto" w:fill="auto"/>
              <w:spacing w:line="220" w:lineRule="exact"/>
              <w:ind w:left="3060" w:firstLine="0"/>
              <w:jc w:val="center"/>
            </w:pPr>
            <w:r w:rsidRPr="001059FC">
              <w:rPr>
                <w:rStyle w:val="211pt0"/>
              </w:rPr>
              <w:t>II Показники продукту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B6532" w14:textId="77777777" w:rsidR="002D3F8B" w:rsidRPr="001059FC" w:rsidRDefault="002D3F8B" w:rsidP="002D3F8B">
            <w:pPr>
              <w:jc w:val="center"/>
              <w:rPr>
                <w:sz w:val="10"/>
                <w:szCs w:val="10"/>
              </w:rPr>
            </w:pPr>
          </w:p>
        </w:tc>
      </w:tr>
      <w:tr w:rsidR="002D3F8B" w:rsidRPr="00CB6A5B" w14:paraId="65ACC9A5" w14:textId="77777777" w:rsidTr="001C6035">
        <w:trPr>
          <w:trHeight w:hRule="exact"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A072F" w14:textId="77777777" w:rsidR="002D3F8B" w:rsidRPr="001059FC" w:rsidRDefault="002D3F8B" w:rsidP="002D3F8B">
            <w:pPr>
              <w:pStyle w:val="24"/>
              <w:shd w:val="clear" w:color="auto" w:fill="auto"/>
              <w:spacing w:line="220" w:lineRule="exact"/>
              <w:ind w:left="280" w:firstLine="0"/>
              <w:jc w:val="center"/>
            </w:pPr>
            <w:r w:rsidRPr="001059FC">
              <w:rPr>
                <w:rStyle w:val="211pt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2432E" w14:textId="09853C78" w:rsidR="002D3F8B" w:rsidRPr="00CB6A5B" w:rsidRDefault="002D3F8B" w:rsidP="00A41C71">
            <w:pPr>
              <w:jc w:val="both"/>
              <w:rPr>
                <w:sz w:val="20"/>
                <w:szCs w:val="20"/>
              </w:rPr>
            </w:pPr>
            <w:r w:rsidRPr="00CB6A5B">
              <w:rPr>
                <w:sz w:val="20"/>
                <w:szCs w:val="20"/>
              </w:rPr>
              <w:t xml:space="preserve">Кількість </w:t>
            </w:r>
            <w:r w:rsidR="00E573CC">
              <w:rPr>
                <w:sz w:val="20"/>
                <w:szCs w:val="20"/>
              </w:rPr>
              <w:t>комунальних підприємств</w:t>
            </w:r>
            <w:r>
              <w:rPr>
                <w:sz w:val="20"/>
                <w:szCs w:val="20"/>
              </w:rPr>
              <w:t xml:space="preserve">, що підлягають </w:t>
            </w:r>
            <w:r w:rsidR="00E573CC">
              <w:rPr>
                <w:sz w:val="20"/>
                <w:szCs w:val="20"/>
              </w:rPr>
              <w:t>фінансуванню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822E3" w14:textId="021ABB56" w:rsidR="002D3F8B" w:rsidRPr="004C3783" w:rsidRDefault="00E573CC" w:rsidP="002D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Од.</w:t>
            </w:r>
            <w:r w:rsidR="002D3F8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F3CE1" w14:textId="77777777" w:rsidR="002D3F8B" w:rsidRPr="00E12D33" w:rsidRDefault="002D3F8B" w:rsidP="002D3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F321E" w14:textId="268D437D" w:rsidR="002D3F8B" w:rsidRPr="00E12D33" w:rsidRDefault="00E573CC" w:rsidP="002D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29373" w14:textId="7EFCE424" w:rsidR="002D3F8B" w:rsidRPr="00E12D33" w:rsidRDefault="002D3F8B" w:rsidP="002D3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3C61A" w14:textId="77777777" w:rsidR="002D3F8B" w:rsidRPr="00E12D33" w:rsidRDefault="002D3F8B" w:rsidP="002D3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397C7" w14:textId="77777777" w:rsidR="002D3F8B" w:rsidRPr="00E12D33" w:rsidRDefault="002D3F8B" w:rsidP="002D3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2A04E" w14:textId="77777777" w:rsidR="002D3F8B" w:rsidRPr="00E12D33" w:rsidRDefault="002D3F8B" w:rsidP="002D3F8B">
            <w:pPr>
              <w:jc w:val="center"/>
              <w:rPr>
                <w:sz w:val="20"/>
                <w:szCs w:val="20"/>
              </w:rPr>
            </w:pPr>
          </w:p>
        </w:tc>
      </w:tr>
      <w:tr w:rsidR="002D3F8B" w:rsidRPr="001059FC" w14:paraId="0E843B1A" w14:textId="77777777" w:rsidTr="001C6035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3E5BC" w14:textId="77777777" w:rsidR="002D3F8B" w:rsidRPr="001059FC" w:rsidRDefault="002D3F8B" w:rsidP="002D3F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16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614872" w14:textId="77777777" w:rsidR="002D3F8B" w:rsidRPr="001059FC" w:rsidRDefault="002D3F8B" w:rsidP="001C6035">
            <w:pPr>
              <w:pStyle w:val="24"/>
              <w:shd w:val="clear" w:color="auto" w:fill="auto"/>
              <w:spacing w:line="220" w:lineRule="exact"/>
              <w:ind w:left="2820" w:firstLine="0"/>
              <w:jc w:val="center"/>
            </w:pPr>
            <w:r w:rsidRPr="001059FC">
              <w:rPr>
                <w:rStyle w:val="211pt0"/>
              </w:rPr>
              <w:t>III. Показники ефективності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50D84" w14:textId="77777777" w:rsidR="002D3F8B" w:rsidRPr="001059FC" w:rsidRDefault="002D3F8B" w:rsidP="002D3F8B">
            <w:pPr>
              <w:jc w:val="center"/>
              <w:rPr>
                <w:sz w:val="10"/>
                <w:szCs w:val="10"/>
              </w:rPr>
            </w:pPr>
          </w:p>
        </w:tc>
      </w:tr>
      <w:tr w:rsidR="00E573CC" w:rsidRPr="00CB6A5B" w14:paraId="035A43B8" w14:textId="77777777" w:rsidTr="001C6035">
        <w:trPr>
          <w:trHeight w:hRule="exact"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C0620" w14:textId="77777777" w:rsidR="00E573CC" w:rsidRPr="001059FC" w:rsidRDefault="00E573CC" w:rsidP="00E573CC">
            <w:pPr>
              <w:pStyle w:val="24"/>
              <w:shd w:val="clear" w:color="auto" w:fill="auto"/>
              <w:spacing w:line="190" w:lineRule="exact"/>
              <w:ind w:left="280" w:firstLine="0"/>
              <w:jc w:val="center"/>
            </w:pPr>
            <w:r w:rsidRPr="001059FC">
              <w:rPr>
                <w:rStyle w:val="295pt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3BD82" w14:textId="1871726B" w:rsidR="00E573CC" w:rsidRPr="00E12D33" w:rsidRDefault="00E573CC" w:rsidP="00A41C71">
            <w:pPr>
              <w:jc w:val="both"/>
              <w:rPr>
                <w:sz w:val="20"/>
                <w:szCs w:val="20"/>
              </w:rPr>
            </w:pPr>
            <w:r w:rsidRPr="00E12D33">
              <w:rPr>
                <w:sz w:val="20"/>
                <w:szCs w:val="20"/>
              </w:rPr>
              <w:t xml:space="preserve">Середні витрати на </w:t>
            </w:r>
            <w:r>
              <w:rPr>
                <w:sz w:val="20"/>
                <w:szCs w:val="20"/>
              </w:rPr>
              <w:t>фінансування</w:t>
            </w:r>
            <w:r w:rsidRPr="00E12D33">
              <w:rPr>
                <w:sz w:val="20"/>
                <w:szCs w:val="20"/>
              </w:rPr>
              <w:t xml:space="preserve"> одного </w:t>
            </w:r>
            <w:r>
              <w:rPr>
                <w:sz w:val="20"/>
                <w:szCs w:val="20"/>
              </w:rPr>
              <w:t>комунального підприємства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A13CB" w14:textId="77777777" w:rsidR="00E573CC" w:rsidRPr="00E12D33" w:rsidRDefault="00E573CC" w:rsidP="00E573CC">
            <w:pPr>
              <w:jc w:val="center"/>
              <w:rPr>
                <w:sz w:val="20"/>
                <w:szCs w:val="20"/>
              </w:rPr>
            </w:pPr>
            <w:r w:rsidRPr="00E12D33">
              <w:rPr>
                <w:sz w:val="20"/>
                <w:szCs w:val="20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65559" w14:textId="77777777" w:rsidR="00E573CC" w:rsidRPr="00E12D33" w:rsidRDefault="00E573CC" w:rsidP="00E57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D6A3E" w14:textId="77777777" w:rsidR="00E573CC" w:rsidRDefault="00E573CC" w:rsidP="00E573CC">
            <w:pPr>
              <w:jc w:val="center"/>
              <w:rPr>
                <w:sz w:val="20"/>
                <w:szCs w:val="20"/>
              </w:rPr>
            </w:pPr>
          </w:p>
          <w:p w14:paraId="240501E3" w14:textId="032038BA" w:rsidR="00E573CC" w:rsidRPr="00C134E5" w:rsidRDefault="00C134E5" w:rsidP="00C134E5">
            <w:pPr>
              <w:jc w:val="center"/>
              <w:rPr>
                <w:b/>
                <w:sz w:val="20"/>
                <w:szCs w:val="20"/>
              </w:rPr>
            </w:pPr>
            <w:r w:rsidRPr="00C134E5">
              <w:rPr>
                <w:rStyle w:val="af8"/>
                <w:rFonts w:eastAsia="Arial Unicode MS"/>
                <w:b w:val="0"/>
                <w:sz w:val="20"/>
                <w:szCs w:val="20"/>
              </w:rPr>
              <w:t>13</w:t>
            </w:r>
            <w:r>
              <w:rPr>
                <w:rStyle w:val="af8"/>
                <w:rFonts w:eastAsia="Arial Unicode MS"/>
                <w:b w:val="0"/>
                <w:sz w:val="20"/>
                <w:szCs w:val="20"/>
              </w:rPr>
              <w:t> </w:t>
            </w:r>
            <w:r w:rsidRPr="00C134E5">
              <w:rPr>
                <w:rStyle w:val="af8"/>
                <w:rFonts w:eastAsia="Arial Unicode MS"/>
                <w:b w:val="0"/>
                <w:sz w:val="20"/>
                <w:szCs w:val="20"/>
              </w:rPr>
              <w:t>108</w:t>
            </w:r>
            <w:r>
              <w:rPr>
                <w:rStyle w:val="af8"/>
                <w:rFonts w:eastAsia="Arial Unicode MS"/>
                <w:b w:val="0"/>
                <w:sz w:val="20"/>
                <w:szCs w:val="20"/>
              </w:rPr>
              <w:t xml:space="preserve"> </w:t>
            </w:r>
            <w:r w:rsidRPr="00C134E5">
              <w:rPr>
                <w:rStyle w:val="af8"/>
                <w:rFonts w:eastAsia="Arial Unicode MS"/>
                <w:b w:val="0"/>
                <w:sz w:val="20"/>
                <w:szCs w:val="20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63109" w14:textId="3FC18AF6" w:rsidR="00E573CC" w:rsidRPr="00E12D33" w:rsidRDefault="00E573CC" w:rsidP="00E57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422BA" w14:textId="5DDB43B6" w:rsidR="00E573CC" w:rsidRPr="00E12D33" w:rsidRDefault="00E573CC" w:rsidP="00E57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5082C" w14:textId="77777777" w:rsidR="00E573CC" w:rsidRPr="00E12D33" w:rsidRDefault="00E573CC" w:rsidP="00E57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74838" w14:textId="77777777" w:rsidR="00E573CC" w:rsidRPr="00E12D33" w:rsidRDefault="00E573CC" w:rsidP="00E573CC">
            <w:pPr>
              <w:jc w:val="center"/>
              <w:rPr>
                <w:sz w:val="20"/>
                <w:szCs w:val="20"/>
              </w:rPr>
            </w:pPr>
          </w:p>
        </w:tc>
      </w:tr>
      <w:tr w:rsidR="002D3F8B" w:rsidRPr="001059FC" w14:paraId="1E801F8E" w14:textId="77777777" w:rsidTr="001C6035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B0733" w14:textId="77777777" w:rsidR="002D3F8B" w:rsidRPr="001059FC" w:rsidRDefault="002D3F8B" w:rsidP="002D3F8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16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6012F6" w14:textId="77777777" w:rsidR="002D3F8B" w:rsidRPr="001059FC" w:rsidRDefault="002D3F8B" w:rsidP="002D3F8B">
            <w:pPr>
              <w:pStyle w:val="24"/>
              <w:shd w:val="clear" w:color="auto" w:fill="auto"/>
              <w:spacing w:line="220" w:lineRule="exact"/>
              <w:ind w:left="3200" w:firstLine="0"/>
              <w:jc w:val="center"/>
            </w:pPr>
            <w:r w:rsidRPr="001059FC">
              <w:rPr>
                <w:rStyle w:val="211pt0"/>
              </w:rPr>
              <w:t>IV Показники якості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1C58" w14:textId="77777777" w:rsidR="002D3F8B" w:rsidRPr="001059FC" w:rsidRDefault="002D3F8B" w:rsidP="002D3F8B">
            <w:pPr>
              <w:jc w:val="center"/>
              <w:rPr>
                <w:sz w:val="10"/>
                <w:szCs w:val="10"/>
              </w:rPr>
            </w:pPr>
          </w:p>
        </w:tc>
      </w:tr>
      <w:tr w:rsidR="002D3F8B" w:rsidRPr="00CB6A5B" w14:paraId="0A436E4A" w14:textId="77777777" w:rsidTr="001C6035">
        <w:trPr>
          <w:trHeight w:hRule="exact"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75E48" w14:textId="77777777" w:rsidR="002D3F8B" w:rsidRPr="001059FC" w:rsidRDefault="002D3F8B" w:rsidP="002D3F8B">
            <w:pPr>
              <w:pStyle w:val="24"/>
              <w:shd w:val="clear" w:color="auto" w:fill="auto"/>
              <w:spacing w:line="220" w:lineRule="exact"/>
              <w:ind w:left="280" w:firstLine="0"/>
              <w:jc w:val="center"/>
            </w:pPr>
            <w:r w:rsidRPr="001059FC">
              <w:rPr>
                <w:rStyle w:val="211pt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8C5E0" w14:textId="5F8DC6E2" w:rsidR="002D3F8B" w:rsidRPr="00CB6A5B" w:rsidRDefault="00E573CC" w:rsidP="002D3F8B">
            <w:pPr>
              <w:jc w:val="center"/>
              <w:rPr>
                <w:sz w:val="10"/>
                <w:szCs w:val="10"/>
              </w:rPr>
            </w:pPr>
            <w:r>
              <w:rPr>
                <w:color w:val="000000"/>
                <w:sz w:val="18"/>
                <w:szCs w:val="18"/>
              </w:rPr>
              <w:t>Якість впровадження програми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BF46C" w14:textId="77777777" w:rsidR="002D3F8B" w:rsidRPr="004C3783" w:rsidRDefault="002D3F8B" w:rsidP="002D3F8B">
            <w:pPr>
              <w:jc w:val="center"/>
              <w:rPr>
                <w:sz w:val="20"/>
                <w:szCs w:val="20"/>
              </w:rPr>
            </w:pPr>
            <w:r w:rsidRPr="004C378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CA919" w14:textId="77777777" w:rsidR="002D3F8B" w:rsidRPr="00BB1414" w:rsidRDefault="002D3F8B" w:rsidP="002D3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02A6D" w14:textId="77777777" w:rsidR="002D3F8B" w:rsidRPr="00BB1414" w:rsidRDefault="002D3F8B" w:rsidP="002D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888BA9" w14:textId="326A9C86" w:rsidR="002D3F8B" w:rsidRPr="00BB1414" w:rsidRDefault="002D3F8B" w:rsidP="002D3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2BA18" w14:textId="46C9450B" w:rsidR="002D3F8B" w:rsidRPr="00BB1414" w:rsidRDefault="002D3F8B" w:rsidP="002D3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A138B" w14:textId="77777777" w:rsidR="002D3F8B" w:rsidRPr="00BB1414" w:rsidRDefault="002D3F8B" w:rsidP="002D3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C99C1" w14:textId="77777777" w:rsidR="002D3F8B" w:rsidRPr="00BB1414" w:rsidRDefault="002D3F8B" w:rsidP="002D3F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44DB0C" w14:textId="77777777" w:rsidR="00E573CC" w:rsidRDefault="00E573CC" w:rsidP="002D3F8B">
      <w:pPr>
        <w:pStyle w:val="af6"/>
        <w:ind w:left="0"/>
        <w:jc w:val="both"/>
        <w:rPr>
          <w:b/>
          <w:sz w:val="28"/>
          <w:szCs w:val="28"/>
          <w:lang w:val="uk-UA"/>
        </w:rPr>
      </w:pPr>
    </w:p>
    <w:p w14:paraId="16C3496C" w14:textId="77777777" w:rsidR="00E573CC" w:rsidRDefault="00E573CC" w:rsidP="002D3F8B">
      <w:pPr>
        <w:pStyle w:val="af6"/>
        <w:ind w:left="0"/>
        <w:jc w:val="both"/>
        <w:rPr>
          <w:b/>
          <w:sz w:val="28"/>
          <w:szCs w:val="28"/>
          <w:lang w:val="uk-UA"/>
        </w:rPr>
      </w:pPr>
    </w:p>
    <w:p w14:paraId="431B8468" w14:textId="51C17037" w:rsidR="00FA6FC9" w:rsidRPr="00A83363" w:rsidRDefault="00FA6FC9" w:rsidP="00FA6FC9">
      <w:pPr>
        <w:rPr>
          <w:i/>
          <w:sz w:val="28"/>
          <w:szCs w:val="28"/>
        </w:rPr>
      </w:pPr>
      <w:r w:rsidRPr="00A83363">
        <w:rPr>
          <w:rStyle w:val="afa"/>
          <w:b/>
          <w:i w:val="0"/>
          <w:sz w:val="28"/>
          <w:szCs w:val="28"/>
        </w:rPr>
        <w:t xml:space="preserve">Сільський голова                                      </w:t>
      </w:r>
      <w:r>
        <w:rPr>
          <w:rStyle w:val="afa"/>
          <w:b/>
          <w:i w:val="0"/>
          <w:sz w:val="28"/>
          <w:szCs w:val="28"/>
          <w:lang w:val="ru-RU"/>
        </w:rPr>
        <w:t xml:space="preserve">                             </w:t>
      </w:r>
      <w:r w:rsidRPr="00A83363">
        <w:rPr>
          <w:rStyle w:val="afa"/>
          <w:b/>
          <w:i w:val="0"/>
          <w:sz w:val="28"/>
          <w:szCs w:val="28"/>
        </w:rPr>
        <w:t xml:space="preserve">      </w:t>
      </w:r>
      <w:r>
        <w:rPr>
          <w:rStyle w:val="afa"/>
          <w:b/>
          <w:i w:val="0"/>
          <w:sz w:val="28"/>
          <w:szCs w:val="28"/>
        </w:rPr>
        <w:t xml:space="preserve">           </w:t>
      </w:r>
      <w:r w:rsidRPr="00A83363">
        <w:rPr>
          <w:rStyle w:val="afa"/>
          <w:b/>
          <w:i w:val="0"/>
          <w:sz w:val="28"/>
          <w:szCs w:val="28"/>
        </w:rPr>
        <w:t xml:space="preserve">           Наталія КРУПИЦЯ</w:t>
      </w:r>
    </w:p>
    <w:p w14:paraId="2DA1523B" w14:textId="39B660E8" w:rsidR="002D3F8B" w:rsidRPr="00A80AC4" w:rsidRDefault="002D3F8B" w:rsidP="00AF00F1">
      <w:pPr>
        <w:pStyle w:val="1"/>
        <w:shd w:val="clear" w:color="auto" w:fill="FFFFFF"/>
        <w:ind w:left="10348" w:firstLine="0"/>
        <w:rPr>
          <w:caps w:val="0"/>
          <w:sz w:val="26"/>
          <w:szCs w:val="26"/>
          <w:lang w:val="uk-UA" w:eastAsia="uk-UA"/>
        </w:rPr>
      </w:pPr>
    </w:p>
    <w:p w14:paraId="24B0665F" w14:textId="77777777" w:rsidR="000458B4" w:rsidRPr="000458B4" w:rsidRDefault="000458B4" w:rsidP="000458B4">
      <w:pPr>
        <w:pStyle w:val="a0"/>
        <w:rPr>
          <w:lang w:eastAsia="uk-UA"/>
        </w:rPr>
      </w:pPr>
    </w:p>
    <w:p w14:paraId="45E7D8CD" w14:textId="519380C0" w:rsidR="002D3F8B" w:rsidRDefault="002D3F8B" w:rsidP="00AF00F1">
      <w:pPr>
        <w:pStyle w:val="1"/>
        <w:shd w:val="clear" w:color="auto" w:fill="FFFFFF"/>
        <w:ind w:left="10348" w:firstLine="0"/>
        <w:rPr>
          <w:caps w:val="0"/>
          <w:sz w:val="24"/>
          <w:szCs w:val="24"/>
          <w:lang w:val="uk-UA" w:eastAsia="uk-UA"/>
        </w:rPr>
      </w:pPr>
    </w:p>
    <w:p w14:paraId="22BF157A" w14:textId="77777777" w:rsidR="005423BB" w:rsidRPr="005423BB" w:rsidRDefault="005423BB" w:rsidP="005423BB">
      <w:pPr>
        <w:pStyle w:val="a0"/>
        <w:rPr>
          <w:lang w:eastAsia="uk-UA"/>
        </w:rPr>
      </w:pPr>
    </w:p>
    <w:p w14:paraId="24B52C48" w14:textId="77777777" w:rsidR="002D3F8B" w:rsidRDefault="002D3F8B" w:rsidP="00AF00F1">
      <w:pPr>
        <w:pStyle w:val="1"/>
        <w:shd w:val="clear" w:color="auto" w:fill="FFFFFF"/>
        <w:ind w:left="10348" w:firstLine="0"/>
        <w:rPr>
          <w:caps w:val="0"/>
          <w:sz w:val="24"/>
          <w:szCs w:val="24"/>
          <w:lang w:val="uk-UA" w:eastAsia="uk-UA"/>
        </w:rPr>
      </w:pPr>
    </w:p>
    <w:p w14:paraId="68C19BF6" w14:textId="77777777" w:rsidR="00360F96" w:rsidRDefault="00360F96" w:rsidP="002D3F8B">
      <w:pPr>
        <w:pStyle w:val="32"/>
        <w:shd w:val="clear" w:color="auto" w:fill="auto"/>
        <w:spacing w:before="0" w:line="240" w:lineRule="auto"/>
        <w:ind w:firstLine="822"/>
        <w:jc w:val="right"/>
        <w:rPr>
          <w:rStyle w:val="af8"/>
          <w:bCs/>
          <w:sz w:val="22"/>
          <w:szCs w:val="22"/>
        </w:rPr>
      </w:pPr>
    </w:p>
    <w:p w14:paraId="66891677" w14:textId="77777777" w:rsidR="00360F96" w:rsidRDefault="00360F96" w:rsidP="002D3F8B">
      <w:pPr>
        <w:pStyle w:val="32"/>
        <w:shd w:val="clear" w:color="auto" w:fill="auto"/>
        <w:spacing w:before="0" w:line="240" w:lineRule="auto"/>
        <w:ind w:firstLine="822"/>
        <w:jc w:val="right"/>
        <w:rPr>
          <w:rStyle w:val="af8"/>
          <w:bCs/>
          <w:sz w:val="22"/>
          <w:szCs w:val="22"/>
        </w:rPr>
      </w:pPr>
    </w:p>
    <w:p w14:paraId="342FB4DD" w14:textId="77777777" w:rsidR="00360F96" w:rsidRDefault="00360F96" w:rsidP="002D3F8B">
      <w:pPr>
        <w:pStyle w:val="32"/>
        <w:shd w:val="clear" w:color="auto" w:fill="auto"/>
        <w:spacing w:before="0" w:line="240" w:lineRule="auto"/>
        <w:ind w:firstLine="822"/>
        <w:jc w:val="right"/>
        <w:rPr>
          <w:rStyle w:val="af8"/>
          <w:bCs/>
          <w:sz w:val="22"/>
          <w:szCs w:val="22"/>
        </w:rPr>
      </w:pPr>
    </w:p>
    <w:p w14:paraId="253A4FC3" w14:textId="77777777" w:rsidR="00360F96" w:rsidRDefault="00360F96" w:rsidP="002D3F8B">
      <w:pPr>
        <w:pStyle w:val="32"/>
        <w:shd w:val="clear" w:color="auto" w:fill="auto"/>
        <w:spacing w:before="0" w:line="240" w:lineRule="auto"/>
        <w:ind w:firstLine="822"/>
        <w:jc w:val="right"/>
        <w:rPr>
          <w:rStyle w:val="af8"/>
          <w:bCs/>
          <w:sz w:val="22"/>
          <w:szCs w:val="22"/>
        </w:rPr>
      </w:pPr>
    </w:p>
    <w:p w14:paraId="1D01E292" w14:textId="5BD7F659" w:rsidR="00FA6FC9" w:rsidRDefault="00FA6FC9" w:rsidP="00FA6FC9">
      <w:pPr>
        <w:ind w:right="113" w:firstLine="567"/>
        <w:jc w:val="right"/>
        <w:rPr>
          <w:rStyle w:val="af8"/>
          <w:rFonts w:eastAsia="Arial Unicode MS"/>
          <w:b w:val="0"/>
          <w:bCs w:val="0"/>
          <w:sz w:val="22"/>
          <w:szCs w:val="22"/>
        </w:rPr>
      </w:pPr>
      <w:r w:rsidRPr="00FA6FC9">
        <w:rPr>
          <w:rStyle w:val="af8"/>
          <w:rFonts w:eastAsia="Arial Unicode MS"/>
          <w:b w:val="0"/>
          <w:bCs w:val="0"/>
          <w:sz w:val="22"/>
          <w:szCs w:val="22"/>
        </w:rPr>
        <w:t>Додаток №</w:t>
      </w:r>
      <w:r>
        <w:rPr>
          <w:rStyle w:val="af8"/>
          <w:rFonts w:eastAsia="Arial Unicode MS"/>
          <w:b w:val="0"/>
          <w:bCs w:val="0"/>
          <w:sz w:val="22"/>
          <w:szCs w:val="22"/>
          <w:lang w:val="ru-RU"/>
        </w:rPr>
        <w:t xml:space="preserve"> 3</w:t>
      </w:r>
      <w:r w:rsidRPr="00FA6FC9">
        <w:rPr>
          <w:rStyle w:val="af8"/>
          <w:rFonts w:eastAsia="Arial Unicode MS"/>
          <w:b w:val="0"/>
          <w:bCs w:val="0"/>
          <w:sz w:val="22"/>
          <w:szCs w:val="22"/>
        </w:rPr>
        <w:t xml:space="preserve">  </w:t>
      </w:r>
    </w:p>
    <w:p w14:paraId="6C5DC91D" w14:textId="77777777" w:rsidR="00FA6FC9" w:rsidRPr="00FA6FC9" w:rsidRDefault="00FA6FC9" w:rsidP="00FA6FC9">
      <w:pPr>
        <w:ind w:right="113" w:firstLine="567"/>
        <w:jc w:val="right"/>
        <w:rPr>
          <w:sz w:val="22"/>
          <w:szCs w:val="22"/>
        </w:rPr>
      </w:pPr>
      <w:r w:rsidRPr="00FA6FC9">
        <w:rPr>
          <w:rStyle w:val="af8"/>
          <w:rFonts w:eastAsia="Arial Unicode MS"/>
          <w:b w:val="0"/>
          <w:bCs w:val="0"/>
          <w:sz w:val="22"/>
          <w:szCs w:val="22"/>
        </w:rPr>
        <w:t xml:space="preserve">до Програми у редакції рішення </w:t>
      </w:r>
    </w:p>
    <w:p w14:paraId="64F941B6" w14:textId="77777777" w:rsidR="00FA6FC9" w:rsidRPr="00FA6FC9" w:rsidRDefault="00FA6FC9" w:rsidP="00FA6FC9">
      <w:pPr>
        <w:ind w:right="113" w:firstLine="567"/>
        <w:jc w:val="right"/>
        <w:rPr>
          <w:sz w:val="22"/>
          <w:szCs w:val="22"/>
        </w:rPr>
      </w:pPr>
      <w:r w:rsidRPr="00FA6FC9">
        <w:rPr>
          <w:sz w:val="22"/>
          <w:szCs w:val="22"/>
        </w:rPr>
        <w:t xml:space="preserve">сесії Фонтанської сільської ради </w:t>
      </w:r>
    </w:p>
    <w:p w14:paraId="495ADDC6" w14:textId="77777777" w:rsidR="00FA6FC9" w:rsidRPr="00FA6FC9" w:rsidRDefault="00FA6FC9" w:rsidP="00FA6FC9">
      <w:pPr>
        <w:jc w:val="right"/>
        <w:rPr>
          <w:sz w:val="22"/>
          <w:szCs w:val="22"/>
        </w:rPr>
      </w:pPr>
      <w:r w:rsidRPr="00FA6FC9">
        <w:rPr>
          <w:sz w:val="22"/>
          <w:szCs w:val="22"/>
        </w:rPr>
        <w:t xml:space="preserve">                                                                                                  від   21.03.2023 року № 11</w:t>
      </w:r>
      <w:r w:rsidRPr="00FA6FC9">
        <w:rPr>
          <w:sz w:val="22"/>
          <w:szCs w:val="22"/>
          <w:lang w:val="ru-RU"/>
        </w:rPr>
        <w:t>7</w:t>
      </w:r>
      <w:r w:rsidRPr="00FA6FC9">
        <w:rPr>
          <w:sz w:val="22"/>
          <w:szCs w:val="22"/>
        </w:rPr>
        <w:t>3 - VIII</w:t>
      </w:r>
    </w:p>
    <w:p w14:paraId="05F208B6" w14:textId="77777777" w:rsidR="002D3F8B" w:rsidRPr="001059FC" w:rsidRDefault="002D3F8B" w:rsidP="002D3F8B">
      <w:pPr>
        <w:pStyle w:val="32"/>
        <w:shd w:val="clear" w:color="auto" w:fill="auto"/>
        <w:spacing w:before="273" w:line="280" w:lineRule="exact"/>
        <w:ind w:firstLine="820"/>
      </w:pPr>
      <w:r>
        <w:rPr>
          <w:rStyle w:val="af8"/>
          <w:b/>
          <w:bCs/>
        </w:rPr>
        <w:t xml:space="preserve">Ресурсне забезпечення Програми </w:t>
      </w:r>
    </w:p>
    <w:p w14:paraId="3144ECE9" w14:textId="38B033ED" w:rsidR="002D3F8B" w:rsidRPr="00794E5E" w:rsidRDefault="00794E5E" w:rsidP="00794E5E">
      <w:pPr>
        <w:pStyle w:val="32"/>
        <w:shd w:val="clear" w:color="auto" w:fill="auto"/>
        <w:spacing w:before="273" w:line="280" w:lineRule="exact"/>
        <w:ind w:firstLine="820"/>
        <w:jc w:val="right"/>
        <w:rPr>
          <w:b w:val="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sz w:val="16"/>
          <w:szCs w:val="16"/>
        </w:rPr>
        <w:t>г</w:t>
      </w:r>
      <w:r w:rsidRPr="00794E5E">
        <w:rPr>
          <w:b w:val="0"/>
          <w:sz w:val="16"/>
          <w:szCs w:val="16"/>
        </w:rPr>
        <w:t>рн.</w:t>
      </w:r>
    </w:p>
    <w:tbl>
      <w:tblPr>
        <w:tblW w:w="14884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1559"/>
        <w:gridCol w:w="1417"/>
        <w:gridCol w:w="1560"/>
        <w:gridCol w:w="1842"/>
        <w:gridCol w:w="1642"/>
        <w:gridCol w:w="1761"/>
      </w:tblGrid>
      <w:tr w:rsidR="002D3F8B" w:rsidRPr="007317DD" w14:paraId="3833AC83" w14:textId="77777777" w:rsidTr="001C6035">
        <w:trPr>
          <w:trHeight w:hRule="exact" w:val="30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1625D" w14:textId="77777777" w:rsidR="002D3F8B" w:rsidRPr="00522ABE" w:rsidRDefault="002D3F8B" w:rsidP="00973CF8">
            <w:pPr>
              <w:pStyle w:val="2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11pt"/>
                <w:sz w:val="24"/>
                <w:szCs w:val="24"/>
              </w:rPr>
              <w:t>Обсяг коштів, що</w:t>
            </w:r>
            <w:r w:rsidRPr="00522ABE">
              <w:rPr>
                <w:rStyle w:val="211pt"/>
                <w:sz w:val="24"/>
                <w:szCs w:val="24"/>
              </w:rPr>
              <w:br/>
              <w:t>пропонується</w:t>
            </w:r>
            <w:r w:rsidRPr="00522ABE">
              <w:rPr>
                <w:rStyle w:val="211pt"/>
                <w:sz w:val="24"/>
                <w:szCs w:val="24"/>
              </w:rPr>
              <w:br/>
              <w:t>залучити на</w:t>
            </w:r>
            <w:r w:rsidRPr="00522ABE">
              <w:rPr>
                <w:rStyle w:val="211pt"/>
                <w:sz w:val="24"/>
                <w:szCs w:val="24"/>
              </w:rPr>
              <w:br/>
              <w:t>виконання Програми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75AB5" w14:textId="77777777" w:rsidR="002D3F8B" w:rsidRPr="00522ABE" w:rsidRDefault="002D3F8B" w:rsidP="00973CF8">
            <w:pPr>
              <w:pStyle w:val="2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11pt"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FB230" w14:textId="77777777" w:rsidR="002D3F8B" w:rsidRPr="00522ABE" w:rsidRDefault="002D3F8B" w:rsidP="00973CF8">
            <w:pPr>
              <w:pStyle w:val="24"/>
              <w:shd w:val="clear" w:color="auto" w:fill="auto"/>
              <w:spacing w:line="274" w:lineRule="exact"/>
              <w:ind w:left="280" w:firstLine="180"/>
              <w:rPr>
                <w:sz w:val="24"/>
                <w:szCs w:val="24"/>
              </w:rPr>
            </w:pPr>
            <w:r w:rsidRPr="00522ABE">
              <w:rPr>
                <w:rStyle w:val="211pt"/>
                <w:sz w:val="24"/>
                <w:szCs w:val="24"/>
              </w:rPr>
              <w:t>Всього</w:t>
            </w:r>
            <w:r w:rsidRPr="00522ABE">
              <w:rPr>
                <w:rStyle w:val="211pt"/>
                <w:sz w:val="24"/>
                <w:szCs w:val="24"/>
              </w:rPr>
              <w:br/>
              <w:t>витрат на</w:t>
            </w:r>
            <w:r w:rsidRPr="00522ABE">
              <w:rPr>
                <w:rStyle w:val="211pt"/>
                <w:sz w:val="24"/>
                <w:szCs w:val="24"/>
              </w:rPr>
              <w:br/>
              <w:t>виконання</w:t>
            </w:r>
            <w:r w:rsidRPr="00522ABE">
              <w:rPr>
                <w:rStyle w:val="211pt"/>
                <w:sz w:val="24"/>
                <w:szCs w:val="24"/>
              </w:rPr>
              <w:br/>
              <w:t>Програми</w:t>
            </w:r>
          </w:p>
        </w:tc>
      </w:tr>
      <w:tr w:rsidR="002D3F8B" w:rsidRPr="007317DD" w14:paraId="2D909A1C" w14:textId="77777777" w:rsidTr="001C6035">
        <w:trPr>
          <w:trHeight w:hRule="exact" w:val="391"/>
        </w:trPr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6DE599" w14:textId="77777777" w:rsidR="002D3F8B" w:rsidRPr="00522ABE" w:rsidRDefault="002D3F8B" w:rsidP="00973CF8">
            <w:pPr>
              <w:jc w:val="both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DE769" w14:textId="77777777" w:rsidR="002D3F8B" w:rsidRPr="00522ABE" w:rsidRDefault="002D3F8B" w:rsidP="00973CF8">
            <w:pPr>
              <w:pStyle w:val="24"/>
              <w:shd w:val="clear" w:color="auto" w:fill="auto"/>
              <w:spacing w:line="240" w:lineRule="exact"/>
              <w:ind w:left="18"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95pt"/>
                <w:sz w:val="24"/>
                <w:szCs w:val="24"/>
              </w:rPr>
              <w:t>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39644" w14:textId="77777777" w:rsidR="002D3F8B" w:rsidRPr="00522ABE" w:rsidRDefault="002D3F8B" w:rsidP="00973CF8">
            <w:pPr>
              <w:pStyle w:val="2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11pt"/>
                <w:sz w:val="24"/>
                <w:szCs w:val="24"/>
              </w:rPr>
              <w:t>II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8707E" w14:textId="77777777" w:rsidR="002D3F8B" w:rsidRPr="00522ABE" w:rsidRDefault="002D3F8B" w:rsidP="00973CF8">
            <w:pPr>
              <w:pStyle w:val="2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11pt"/>
                <w:sz w:val="24"/>
                <w:szCs w:val="24"/>
              </w:rPr>
              <w:t>III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057AF" w14:textId="77777777" w:rsidR="002D3F8B" w:rsidRPr="00522ABE" w:rsidRDefault="002D3F8B" w:rsidP="00973CF8">
            <w:pPr>
              <w:jc w:val="center"/>
            </w:pPr>
          </w:p>
        </w:tc>
      </w:tr>
      <w:tr w:rsidR="002D3F8B" w:rsidRPr="007317DD" w14:paraId="1B4EC4AC" w14:textId="77777777" w:rsidTr="001C6035">
        <w:trPr>
          <w:trHeight w:hRule="exact" w:val="1003"/>
        </w:trPr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74ED3B" w14:textId="77777777" w:rsidR="002D3F8B" w:rsidRPr="00522ABE" w:rsidRDefault="002D3F8B" w:rsidP="00973CF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DA7BB" w14:textId="77777777" w:rsidR="002D3F8B" w:rsidRPr="00522ABE" w:rsidRDefault="002D3F8B" w:rsidP="00973CF8">
            <w:pPr>
              <w:jc w:val="center"/>
              <w:rPr>
                <w:b/>
              </w:rPr>
            </w:pPr>
            <w:r w:rsidRPr="00522ABE">
              <w:rPr>
                <w:b/>
              </w:rPr>
              <w:t>2023</w:t>
            </w:r>
            <w:r w:rsidRPr="00522ABE">
              <w:rPr>
                <w:b/>
              </w:rPr>
              <w:tab/>
              <w:t>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88CB8" w14:textId="77777777" w:rsidR="002D3F8B" w:rsidRPr="00522ABE" w:rsidRDefault="002D3F8B" w:rsidP="00973CF8">
            <w:pPr>
              <w:jc w:val="center"/>
              <w:rPr>
                <w:b/>
              </w:rPr>
            </w:pPr>
            <w:r w:rsidRPr="00522ABE">
              <w:rPr>
                <w:b/>
              </w:rPr>
              <w:t>2024</w:t>
            </w:r>
            <w:r w:rsidRPr="00522ABE">
              <w:rPr>
                <w:b/>
              </w:rPr>
              <w:tab/>
              <w:t>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B5C3C" w14:textId="77777777" w:rsidR="002D3F8B" w:rsidRPr="00522ABE" w:rsidRDefault="002D3F8B" w:rsidP="00973CF8">
            <w:pPr>
              <w:jc w:val="center"/>
              <w:rPr>
                <w:b/>
              </w:rPr>
            </w:pPr>
            <w:r w:rsidRPr="00522ABE">
              <w:rPr>
                <w:b/>
              </w:rPr>
              <w:t>2025</w:t>
            </w:r>
            <w:r w:rsidRPr="00522ABE">
              <w:rPr>
                <w:b/>
              </w:rPr>
              <w:tab/>
              <w:t>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E717F" w14:textId="77777777" w:rsidR="002D3F8B" w:rsidRPr="00522ABE" w:rsidRDefault="002D3F8B" w:rsidP="00973CF8">
            <w:pPr>
              <w:pStyle w:val="2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95pt"/>
                <w:sz w:val="24"/>
                <w:szCs w:val="24"/>
              </w:rPr>
              <w:t>20-  20</w:t>
            </w:r>
          </w:p>
          <w:p w14:paraId="76C4C6D0" w14:textId="77777777" w:rsidR="002D3F8B" w:rsidRPr="00522ABE" w:rsidRDefault="002D3F8B" w:rsidP="00973CF8">
            <w:pPr>
              <w:pStyle w:val="2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95pt"/>
                <w:sz w:val="24"/>
                <w:szCs w:val="24"/>
              </w:rPr>
              <w:t>роки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C03CF" w14:textId="77777777" w:rsidR="002D3F8B" w:rsidRPr="00522ABE" w:rsidRDefault="002D3F8B" w:rsidP="00973CF8">
            <w:pPr>
              <w:pStyle w:val="24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95pt"/>
                <w:sz w:val="24"/>
                <w:szCs w:val="24"/>
              </w:rPr>
              <w:t>20 - 20</w:t>
            </w:r>
          </w:p>
          <w:p w14:paraId="45FB0BEB" w14:textId="77777777" w:rsidR="002D3F8B" w:rsidRPr="00522ABE" w:rsidRDefault="002D3F8B" w:rsidP="00973CF8">
            <w:pPr>
              <w:pStyle w:val="24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95pt"/>
                <w:sz w:val="24"/>
                <w:szCs w:val="24"/>
              </w:rPr>
              <w:t>роки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5099E" w14:textId="77777777" w:rsidR="002D3F8B" w:rsidRPr="00522ABE" w:rsidRDefault="002D3F8B" w:rsidP="00973CF8">
            <w:pPr>
              <w:jc w:val="center"/>
            </w:pPr>
          </w:p>
        </w:tc>
      </w:tr>
      <w:tr w:rsidR="002D3F8B" w:rsidRPr="007317DD" w14:paraId="5E7B0535" w14:textId="77777777" w:rsidTr="001C6035">
        <w:trPr>
          <w:trHeight w:hRule="exact" w:val="2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BBEE5" w14:textId="77777777" w:rsidR="002D3F8B" w:rsidRPr="00522ABE" w:rsidRDefault="002D3F8B" w:rsidP="00973CF8">
            <w:pPr>
              <w:pStyle w:val="24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12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72AD1" w14:textId="77777777" w:rsidR="002D3F8B" w:rsidRPr="00522ABE" w:rsidRDefault="002D3F8B" w:rsidP="00973CF8">
            <w:pPr>
              <w:pStyle w:val="2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23C50" w14:textId="77777777" w:rsidR="002D3F8B" w:rsidRPr="00522ABE" w:rsidRDefault="002D3F8B" w:rsidP="00973CF8">
            <w:pPr>
              <w:pStyle w:val="24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09F3A" w14:textId="77777777" w:rsidR="002D3F8B" w:rsidRPr="00522ABE" w:rsidRDefault="002D3F8B" w:rsidP="00973CF8">
            <w:pPr>
              <w:pStyle w:val="2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96FED" w14:textId="77777777" w:rsidR="002D3F8B" w:rsidRPr="00522ABE" w:rsidRDefault="002D3F8B" w:rsidP="00973CF8">
            <w:pPr>
              <w:pStyle w:val="24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7BA9B" w14:textId="77777777" w:rsidR="002D3F8B" w:rsidRPr="00522ABE" w:rsidRDefault="002D3F8B" w:rsidP="00973CF8">
            <w:pPr>
              <w:pStyle w:val="24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882D" w14:textId="77777777" w:rsidR="002D3F8B" w:rsidRPr="00522ABE" w:rsidRDefault="002D3F8B" w:rsidP="00973CF8">
            <w:pPr>
              <w:pStyle w:val="24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95pt"/>
                <w:sz w:val="24"/>
                <w:szCs w:val="24"/>
              </w:rPr>
              <w:t>7</w:t>
            </w:r>
          </w:p>
        </w:tc>
      </w:tr>
      <w:tr w:rsidR="002911AA" w:rsidRPr="007317DD" w14:paraId="628E8711" w14:textId="77777777" w:rsidTr="00072976">
        <w:trPr>
          <w:trHeight w:hRule="exact" w:val="5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39A72" w14:textId="77777777" w:rsidR="002911AA" w:rsidRPr="00522ABE" w:rsidRDefault="002911AA" w:rsidP="002911AA">
            <w:pPr>
              <w:pStyle w:val="2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11pt0"/>
                <w:sz w:val="24"/>
                <w:szCs w:val="24"/>
              </w:rPr>
              <w:t>Обсяг ресурсів, всього,</w:t>
            </w:r>
            <w:r w:rsidRPr="00522ABE">
              <w:rPr>
                <w:rStyle w:val="211pt0"/>
                <w:sz w:val="24"/>
                <w:szCs w:val="24"/>
              </w:rPr>
              <w:br/>
              <w:t>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8D93C" w14:textId="10155F09" w:rsidR="002911AA" w:rsidRPr="00B7081C" w:rsidRDefault="002911AA" w:rsidP="002911AA">
            <w:pPr>
              <w:jc w:val="center"/>
            </w:pPr>
            <w:r>
              <w:rPr>
                <w:sz w:val="22"/>
                <w:szCs w:val="22"/>
              </w:rPr>
              <w:t>13 108 177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2BA20" w14:textId="16C5E236" w:rsidR="002911AA" w:rsidRPr="00B7081C" w:rsidRDefault="002911AA" w:rsidP="002911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B239C" w14:textId="44DABE5D" w:rsidR="002911AA" w:rsidRPr="00B7081C" w:rsidRDefault="002911AA" w:rsidP="002911A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1E42C" w14:textId="77777777" w:rsidR="002911AA" w:rsidRPr="00522ABE" w:rsidRDefault="002911AA" w:rsidP="002911AA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B5748" w14:textId="77777777" w:rsidR="002911AA" w:rsidRPr="00522ABE" w:rsidRDefault="002911AA" w:rsidP="002911AA">
            <w:pPr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04330" w14:textId="59DA5DAA" w:rsidR="002911AA" w:rsidRPr="00ED0B8F" w:rsidRDefault="002911AA" w:rsidP="002911AA">
            <w:pPr>
              <w:jc w:val="center"/>
              <w:rPr>
                <w:b/>
              </w:rPr>
            </w:pPr>
            <w:r w:rsidRPr="00176EFD">
              <w:rPr>
                <w:sz w:val="22"/>
                <w:szCs w:val="22"/>
              </w:rPr>
              <w:t>13 108 177</w:t>
            </w:r>
          </w:p>
        </w:tc>
      </w:tr>
      <w:tr w:rsidR="002911AA" w:rsidRPr="007317DD" w14:paraId="207D93A9" w14:textId="77777777" w:rsidTr="00072976">
        <w:trPr>
          <w:trHeight w:hRule="exact" w:val="3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0701E" w14:textId="77777777" w:rsidR="002911AA" w:rsidRPr="00522ABE" w:rsidRDefault="002911AA" w:rsidP="002911AA">
            <w:pPr>
              <w:pStyle w:val="2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11pt0"/>
                <w:sz w:val="24"/>
                <w:szCs w:val="24"/>
              </w:rPr>
              <w:t>державний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9F9AE" w14:textId="529B669E" w:rsidR="002911AA" w:rsidRPr="00B7081C" w:rsidRDefault="002911AA" w:rsidP="002911A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C4655" w14:textId="51D0CED3" w:rsidR="002911AA" w:rsidRPr="00B7081C" w:rsidRDefault="002911AA" w:rsidP="002911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2CE3F" w14:textId="4D1FA384" w:rsidR="002911AA" w:rsidRPr="00B7081C" w:rsidRDefault="002911AA" w:rsidP="002911A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F1689" w14:textId="77777777" w:rsidR="002911AA" w:rsidRPr="00522ABE" w:rsidRDefault="002911AA" w:rsidP="002911AA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062D5" w14:textId="77777777" w:rsidR="002911AA" w:rsidRPr="00522ABE" w:rsidRDefault="002911AA" w:rsidP="002911AA">
            <w:pPr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C4FC8" w14:textId="70796E20" w:rsidR="002911AA" w:rsidRPr="00522ABE" w:rsidRDefault="002911AA" w:rsidP="002911AA">
            <w:pPr>
              <w:jc w:val="center"/>
            </w:pPr>
          </w:p>
        </w:tc>
      </w:tr>
      <w:tr w:rsidR="002911AA" w:rsidRPr="007317DD" w14:paraId="2829FF31" w14:textId="77777777" w:rsidTr="00072976">
        <w:trPr>
          <w:trHeight w:hRule="exact" w:val="4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6725F" w14:textId="77777777" w:rsidR="002911AA" w:rsidRDefault="002911AA" w:rsidP="002911AA">
            <w:pPr>
              <w:pStyle w:val="24"/>
              <w:shd w:val="clear" w:color="auto" w:fill="auto"/>
              <w:spacing w:line="220" w:lineRule="exact"/>
              <w:ind w:firstLine="0"/>
              <w:jc w:val="center"/>
              <w:rPr>
                <w:rStyle w:val="211pt0"/>
                <w:sz w:val="24"/>
                <w:szCs w:val="24"/>
              </w:rPr>
            </w:pPr>
          </w:p>
          <w:p w14:paraId="02AE4DEE" w14:textId="77777777" w:rsidR="002911AA" w:rsidRPr="00522ABE" w:rsidRDefault="002911AA" w:rsidP="002911AA">
            <w:pPr>
              <w:pStyle w:val="24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місцевий</w:t>
            </w:r>
            <w:r w:rsidRPr="00522ABE">
              <w:rPr>
                <w:rStyle w:val="211pt0"/>
                <w:sz w:val="24"/>
                <w:szCs w:val="24"/>
              </w:rPr>
              <w:t xml:space="preserve">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04567" w14:textId="29530B09" w:rsidR="002911AA" w:rsidRPr="00B7081C" w:rsidRDefault="002911AA" w:rsidP="002911AA">
            <w:pPr>
              <w:jc w:val="center"/>
            </w:pPr>
            <w:r>
              <w:rPr>
                <w:sz w:val="22"/>
                <w:szCs w:val="22"/>
              </w:rPr>
              <w:t>13 108 177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3651F" w14:textId="1E044663" w:rsidR="002911AA" w:rsidRPr="00B7081C" w:rsidRDefault="002911AA" w:rsidP="002911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B4BFA" w14:textId="4083DEB9" w:rsidR="002911AA" w:rsidRPr="00B7081C" w:rsidRDefault="002911AA" w:rsidP="002911A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E7702" w14:textId="77777777" w:rsidR="002911AA" w:rsidRPr="00522ABE" w:rsidRDefault="002911AA" w:rsidP="002911AA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8629D" w14:textId="77777777" w:rsidR="002911AA" w:rsidRPr="00522ABE" w:rsidRDefault="002911AA" w:rsidP="002911AA">
            <w:pPr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C078B" w14:textId="55A9DC68" w:rsidR="002911AA" w:rsidRPr="00522ABE" w:rsidRDefault="002911AA" w:rsidP="002911AA">
            <w:pPr>
              <w:jc w:val="center"/>
            </w:pPr>
            <w:r w:rsidRPr="00176EFD">
              <w:rPr>
                <w:sz w:val="22"/>
                <w:szCs w:val="22"/>
              </w:rPr>
              <w:t>13 108 177</w:t>
            </w:r>
          </w:p>
        </w:tc>
      </w:tr>
      <w:tr w:rsidR="002D3F8B" w:rsidRPr="007317DD" w14:paraId="18AD134E" w14:textId="77777777" w:rsidTr="001C6035">
        <w:trPr>
          <w:trHeight w:hRule="exact" w:val="5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FCE45" w14:textId="404AAAB9" w:rsidR="002D3F8B" w:rsidRPr="00522ABE" w:rsidRDefault="002D3F8B" w:rsidP="001C6035">
            <w:pPr>
              <w:pStyle w:val="2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22ABE">
              <w:rPr>
                <w:rStyle w:val="211pt0"/>
                <w:sz w:val="24"/>
                <w:szCs w:val="24"/>
              </w:rPr>
              <w:t>кошти небюджетних</w:t>
            </w:r>
            <w:r w:rsidR="001C6035">
              <w:rPr>
                <w:rStyle w:val="211pt0"/>
                <w:sz w:val="24"/>
                <w:szCs w:val="24"/>
              </w:rPr>
              <w:t xml:space="preserve"> </w:t>
            </w:r>
            <w:r w:rsidRPr="00522ABE">
              <w:rPr>
                <w:rStyle w:val="211pt0"/>
                <w:sz w:val="24"/>
                <w:szCs w:val="24"/>
              </w:rPr>
              <w:t>джерел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9143E" w14:textId="77777777" w:rsidR="002D3F8B" w:rsidRPr="00522ABE" w:rsidRDefault="002D3F8B" w:rsidP="00973CF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A6D02" w14:textId="77777777" w:rsidR="002D3F8B" w:rsidRPr="00522ABE" w:rsidRDefault="002D3F8B" w:rsidP="00973CF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4C171" w14:textId="77777777" w:rsidR="002D3F8B" w:rsidRPr="00522ABE" w:rsidRDefault="002D3F8B" w:rsidP="00973CF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DCC1D" w14:textId="77777777" w:rsidR="002D3F8B" w:rsidRPr="00522ABE" w:rsidRDefault="002D3F8B" w:rsidP="00973CF8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C59FD" w14:textId="77777777" w:rsidR="002D3F8B" w:rsidRPr="00522ABE" w:rsidRDefault="002D3F8B" w:rsidP="00973CF8">
            <w:pPr>
              <w:jc w:val="both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51681" w14:textId="77777777" w:rsidR="002D3F8B" w:rsidRPr="00522ABE" w:rsidRDefault="002D3F8B" w:rsidP="00973CF8">
            <w:pPr>
              <w:jc w:val="both"/>
            </w:pPr>
          </w:p>
        </w:tc>
      </w:tr>
    </w:tbl>
    <w:p w14:paraId="42CA52E7" w14:textId="7DB3E3CD" w:rsidR="002D3F8B" w:rsidRDefault="002D3F8B" w:rsidP="002D3F8B">
      <w:pPr>
        <w:pStyle w:val="af6"/>
        <w:ind w:left="0"/>
        <w:jc w:val="both"/>
        <w:rPr>
          <w:b/>
          <w:sz w:val="28"/>
          <w:szCs w:val="28"/>
          <w:lang w:val="uk-UA"/>
        </w:rPr>
      </w:pPr>
    </w:p>
    <w:p w14:paraId="793737D7" w14:textId="5666236C" w:rsidR="000458B4" w:rsidRDefault="000458B4" w:rsidP="002D3F8B">
      <w:pPr>
        <w:pStyle w:val="af6"/>
        <w:ind w:left="0"/>
        <w:jc w:val="both"/>
        <w:rPr>
          <w:b/>
          <w:sz w:val="28"/>
          <w:szCs w:val="28"/>
          <w:lang w:val="uk-UA"/>
        </w:rPr>
      </w:pPr>
    </w:p>
    <w:p w14:paraId="265D179B" w14:textId="5D675CE9" w:rsidR="00FA6FC9" w:rsidRPr="00A83363" w:rsidRDefault="000458B4" w:rsidP="00FA6FC9">
      <w:pPr>
        <w:rPr>
          <w:i/>
          <w:sz w:val="28"/>
          <w:szCs w:val="28"/>
        </w:rPr>
      </w:pPr>
      <w:r w:rsidRPr="000458B4">
        <w:rPr>
          <w:b/>
          <w:bCs/>
          <w:color w:val="000000"/>
          <w:sz w:val="26"/>
          <w:szCs w:val="26"/>
        </w:rPr>
        <w:t xml:space="preserve">                 </w:t>
      </w:r>
      <w:r w:rsidRPr="000458B4">
        <w:rPr>
          <w:b/>
          <w:sz w:val="26"/>
          <w:szCs w:val="26"/>
        </w:rPr>
        <w:t xml:space="preserve">      </w:t>
      </w:r>
      <w:r w:rsidR="00FA6FC9" w:rsidRPr="00A83363">
        <w:rPr>
          <w:rStyle w:val="afa"/>
          <w:b/>
          <w:i w:val="0"/>
          <w:sz w:val="28"/>
          <w:szCs w:val="28"/>
        </w:rPr>
        <w:t xml:space="preserve">Сільський голова                             </w:t>
      </w:r>
      <w:r w:rsidR="00FA6FC9">
        <w:rPr>
          <w:rStyle w:val="afa"/>
          <w:b/>
          <w:i w:val="0"/>
          <w:sz w:val="28"/>
          <w:szCs w:val="28"/>
          <w:lang w:val="ru-RU"/>
        </w:rPr>
        <w:t xml:space="preserve">                  </w:t>
      </w:r>
      <w:r w:rsidR="00FA6FC9" w:rsidRPr="00A83363">
        <w:rPr>
          <w:rStyle w:val="afa"/>
          <w:b/>
          <w:i w:val="0"/>
          <w:sz w:val="28"/>
          <w:szCs w:val="28"/>
        </w:rPr>
        <w:t xml:space="preserve">               </w:t>
      </w:r>
      <w:r w:rsidR="00FA6FC9">
        <w:rPr>
          <w:rStyle w:val="afa"/>
          <w:b/>
          <w:i w:val="0"/>
          <w:sz w:val="28"/>
          <w:szCs w:val="28"/>
        </w:rPr>
        <w:t xml:space="preserve">           </w:t>
      </w:r>
      <w:r w:rsidR="00FA6FC9" w:rsidRPr="00A83363">
        <w:rPr>
          <w:rStyle w:val="afa"/>
          <w:b/>
          <w:i w:val="0"/>
          <w:sz w:val="28"/>
          <w:szCs w:val="28"/>
        </w:rPr>
        <w:t xml:space="preserve">           Наталія КРУПИЦЯ</w:t>
      </w:r>
    </w:p>
    <w:p w14:paraId="7BBB6294" w14:textId="5C5F5FF0" w:rsidR="00AF00F1" w:rsidRDefault="00AF00F1" w:rsidP="00FA6FC9">
      <w:pPr>
        <w:ind w:right="-5"/>
        <w:contextualSpacing/>
        <w:jc w:val="both"/>
        <w:rPr>
          <w:rFonts w:eastAsia="Times New Roman"/>
        </w:rPr>
      </w:pPr>
    </w:p>
    <w:p w14:paraId="5EC1B5D5" w14:textId="77777777" w:rsidR="00AF00F1" w:rsidRDefault="00AF00F1" w:rsidP="00AF00F1">
      <w:pPr>
        <w:jc w:val="center"/>
        <w:rPr>
          <w:rFonts w:eastAsia="Times New Roman"/>
        </w:rPr>
      </w:pPr>
    </w:p>
    <w:p w14:paraId="14632327" w14:textId="0B3013CF" w:rsidR="00BD736D" w:rsidRPr="00FA6FC9" w:rsidRDefault="00BD736D" w:rsidP="00FA6FC9">
      <w:pPr>
        <w:rPr>
          <w:b/>
          <w:bCs/>
          <w:color w:val="1D1B11"/>
          <w:highlight w:val="white"/>
          <w:shd w:val="clear" w:color="auto" w:fill="FFFFFF"/>
        </w:rPr>
      </w:pPr>
    </w:p>
    <w:sectPr w:rsidR="00BD736D" w:rsidRPr="00FA6FC9" w:rsidSect="0028585D">
      <w:pgSz w:w="16838" w:h="11906" w:orient="landscape"/>
      <w:pgMar w:top="567" w:right="851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Lohit Hindi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 w:val="0"/>
        <w:bCs w:val="0"/>
        <w:color w:val="1D1B11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EB90854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2440A27"/>
    <w:multiLevelType w:val="hybridMultilevel"/>
    <w:tmpl w:val="FB48C312"/>
    <w:lvl w:ilvl="0" w:tplc="59744378">
      <w:start w:val="1"/>
      <w:numFmt w:val="decimal"/>
      <w:suff w:val="space"/>
      <w:lvlText w:val="%1."/>
      <w:lvlJc w:val="left"/>
      <w:pPr>
        <w:ind w:left="689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A3350C"/>
    <w:multiLevelType w:val="hybridMultilevel"/>
    <w:tmpl w:val="C51090B4"/>
    <w:lvl w:ilvl="0" w:tplc="90684F8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0B343E"/>
    <w:multiLevelType w:val="hybridMultilevel"/>
    <w:tmpl w:val="596CFDFC"/>
    <w:lvl w:ilvl="0" w:tplc="526A357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7554A"/>
    <w:multiLevelType w:val="hybridMultilevel"/>
    <w:tmpl w:val="6CC2C56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B41B9"/>
    <w:multiLevelType w:val="hybridMultilevel"/>
    <w:tmpl w:val="C00045E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E3A11"/>
    <w:multiLevelType w:val="hybridMultilevel"/>
    <w:tmpl w:val="AB7AF382"/>
    <w:lvl w:ilvl="0" w:tplc="3DAA0B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468FA"/>
    <w:multiLevelType w:val="hybridMultilevel"/>
    <w:tmpl w:val="BD3C1FB2"/>
    <w:lvl w:ilvl="0" w:tplc="FAA41898">
      <w:start w:val="1"/>
      <w:numFmt w:val="bullet"/>
      <w:suff w:val="space"/>
      <w:lvlText w:val="−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11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1D"/>
    <w:rsid w:val="00010B1D"/>
    <w:rsid w:val="00020FCC"/>
    <w:rsid w:val="000458B4"/>
    <w:rsid w:val="00095C60"/>
    <w:rsid w:val="000B166D"/>
    <w:rsid w:val="000B70AE"/>
    <w:rsid w:val="000D0C2F"/>
    <w:rsid w:val="000E6322"/>
    <w:rsid w:val="000E696F"/>
    <w:rsid w:val="000F5EA7"/>
    <w:rsid w:val="001024EE"/>
    <w:rsid w:val="00153E23"/>
    <w:rsid w:val="001A0D80"/>
    <w:rsid w:val="001C6035"/>
    <w:rsid w:val="001F6A64"/>
    <w:rsid w:val="0021562B"/>
    <w:rsid w:val="00221DED"/>
    <w:rsid w:val="00221E30"/>
    <w:rsid w:val="00252E02"/>
    <w:rsid w:val="00273AD5"/>
    <w:rsid w:val="0028585D"/>
    <w:rsid w:val="002911AA"/>
    <w:rsid w:val="002A492A"/>
    <w:rsid w:val="002A5B7A"/>
    <w:rsid w:val="002B2BC6"/>
    <w:rsid w:val="002D3F8B"/>
    <w:rsid w:val="002E683B"/>
    <w:rsid w:val="00315616"/>
    <w:rsid w:val="00360F96"/>
    <w:rsid w:val="00390AEA"/>
    <w:rsid w:val="003B04AF"/>
    <w:rsid w:val="003F5A33"/>
    <w:rsid w:val="003F6272"/>
    <w:rsid w:val="00462D60"/>
    <w:rsid w:val="004A32E7"/>
    <w:rsid w:val="004A7063"/>
    <w:rsid w:val="004C5540"/>
    <w:rsid w:val="0050024F"/>
    <w:rsid w:val="005423BB"/>
    <w:rsid w:val="00585446"/>
    <w:rsid w:val="005B725F"/>
    <w:rsid w:val="005C597E"/>
    <w:rsid w:val="00642012"/>
    <w:rsid w:val="006476DD"/>
    <w:rsid w:val="00747F41"/>
    <w:rsid w:val="00756AD9"/>
    <w:rsid w:val="00761F37"/>
    <w:rsid w:val="00772E0C"/>
    <w:rsid w:val="00791967"/>
    <w:rsid w:val="00794C2F"/>
    <w:rsid w:val="00794E5E"/>
    <w:rsid w:val="007A07DB"/>
    <w:rsid w:val="007F1B4B"/>
    <w:rsid w:val="008328F2"/>
    <w:rsid w:val="00876650"/>
    <w:rsid w:val="00880C1E"/>
    <w:rsid w:val="008C23F3"/>
    <w:rsid w:val="008E29EE"/>
    <w:rsid w:val="00940F68"/>
    <w:rsid w:val="00953AAC"/>
    <w:rsid w:val="0096019F"/>
    <w:rsid w:val="009B356E"/>
    <w:rsid w:val="009D3629"/>
    <w:rsid w:val="00A15EB4"/>
    <w:rsid w:val="00A41C71"/>
    <w:rsid w:val="00A666CE"/>
    <w:rsid w:val="00A80AC4"/>
    <w:rsid w:val="00A83363"/>
    <w:rsid w:val="00A94504"/>
    <w:rsid w:val="00AE04FF"/>
    <w:rsid w:val="00AF00F1"/>
    <w:rsid w:val="00B3436A"/>
    <w:rsid w:val="00B551F6"/>
    <w:rsid w:val="00B64F49"/>
    <w:rsid w:val="00B6676C"/>
    <w:rsid w:val="00B7081C"/>
    <w:rsid w:val="00B86236"/>
    <w:rsid w:val="00BA418F"/>
    <w:rsid w:val="00BC20A8"/>
    <w:rsid w:val="00BD3A89"/>
    <w:rsid w:val="00BD736D"/>
    <w:rsid w:val="00BE41F3"/>
    <w:rsid w:val="00BF164C"/>
    <w:rsid w:val="00C0439F"/>
    <w:rsid w:val="00C0475A"/>
    <w:rsid w:val="00C134E5"/>
    <w:rsid w:val="00C6581D"/>
    <w:rsid w:val="00C76134"/>
    <w:rsid w:val="00C93EEC"/>
    <w:rsid w:val="00CF657E"/>
    <w:rsid w:val="00D554EB"/>
    <w:rsid w:val="00D70639"/>
    <w:rsid w:val="00E0269A"/>
    <w:rsid w:val="00E27B46"/>
    <w:rsid w:val="00E573CC"/>
    <w:rsid w:val="00EB6226"/>
    <w:rsid w:val="00EF5798"/>
    <w:rsid w:val="00F22E1D"/>
    <w:rsid w:val="00FA6FC9"/>
    <w:rsid w:val="00F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E10FF6"/>
  <w15:chartTrackingRefBased/>
  <w15:docId w15:val="{6975C024-BE3C-4C99-B5F5-6BD3F6F2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pPr>
      <w:keepNext/>
      <w:tabs>
        <w:tab w:val="left" w:pos="0"/>
      </w:tabs>
      <w:ind w:left="432" w:hanging="432"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 w:val="0"/>
      <w:bCs w:val="0"/>
      <w:color w:val="1D1B11"/>
      <w:sz w:val="28"/>
      <w:szCs w:val="28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4">
    <w:name w:val="Основной шрифт абзаца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20">
    <w:name w:val="Основной шрифт абзаца2"/>
  </w:style>
  <w:style w:type="character" w:customStyle="1" w:styleId="spelle">
    <w:name w:val="spelle"/>
    <w:basedOn w:val="20"/>
  </w:style>
  <w:style w:type="character" w:customStyle="1" w:styleId="grame">
    <w:name w:val="grame"/>
    <w:basedOn w:val="20"/>
  </w:style>
  <w:style w:type="character" w:customStyle="1" w:styleId="11">
    <w:name w:val="Основной шрифт абзаца1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ms-rtestyle-normal1">
    <w:name w:val="ms-rtestyle-normal1"/>
    <w:basedOn w:val="20"/>
  </w:style>
  <w:style w:type="character" w:styleId="a4">
    <w:name w:val="Strong"/>
    <w:uiPriority w:val="22"/>
    <w:qFormat/>
    <w:rPr>
      <w:b/>
      <w:bCs/>
    </w:rPr>
  </w:style>
  <w:style w:type="character" w:customStyle="1" w:styleId="ms-rtefontface-12ms-rtestyle-normal">
    <w:name w:val="ms-rtefontface-12 ms-rtestyle-normal"/>
    <w:basedOn w:val="20"/>
  </w:style>
  <w:style w:type="character" w:customStyle="1" w:styleId="a5">
    <w:name w:val="Верхний колонтитул Знак"/>
    <w:rPr>
      <w:sz w:val="24"/>
      <w:szCs w:val="24"/>
      <w:lang w:val="uk-UA" w:eastAsia="zh-CN"/>
    </w:rPr>
  </w:style>
  <w:style w:type="character" w:customStyle="1" w:styleId="a6">
    <w:name w:val="Нижний колонтитул Знак"/>
    <w:rPr>
      <w:sz w:val="24"/>
      <w:szCs w:val="24"/>
      <w:lang w:val="uk-UA" w:eastAsia="zh-CN"/>
    </w:rPr>
  </w:style>
  <w:style w:type="character" w:customStyle="1" w:styleId="ListLabel1">
    <w:name w:val="ListLabel 1"/>
    <w:rPr>
      <w:b/>
      <w:color w:val="1D1B11"/>
      <w:sz w:val="28"/>
      <w:szCs w:val="28"/>
      <w:lang w:val="uk-UA"/>
    </w:rPr>
  </w:style>
  <w:style w:type="character" w:customStyle="1" w:styleId="ListLabel2">
    <w:name w:val="ListLabel 2"/>
    <w:rPr>
      <w:b/>
      <w:bCs w:val="0"/>
      <w:color w:val="1D1B11"/>
      <w:sz w:val="28"/>
      <w:szCs w:val="28"/>
      <w:lang w:val="uk-UA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Symbol"/>
      <w:sz w:val="28"/>
      <w:szCs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30">
    <w:name w:val="Основной шрифт абзаца3"/>
  </w:style>
  <w:style w:type="character" w:customStyle="1" w:styleId="apple-converted-space">
    <w:name w:val="apple-converted-space"/>
    <w:basedOn w:val="30"/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Lohit Hind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b">
    <w:name w:val="Покажчик"/>
    <w:basedOn w:val="a"/>
    <w:pPr>
      <w:suppressLineNumbers/>
    </w:pPr>
    <w:rPr>
      <w:rFonts w:cs="Lohit Hindi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0"/>
      <w:szCs w:val="20"/>
      <w:lang w:val="ru-RU"/>
    </w:rPr>
  </w:style>
  <w:style w:type="paragraph" w:customStyle="1" w:styleId="14">
    <w:name w:val="Абзац списка1"/>
    <w:basedOn w:val="a"/>
    <w:pPr>
      <w:ind w:left="720"/>
    </w:pPr>
    <w:rPr>
      <w:szCs w:val="20"/>
      <w:lang w:val="ru-RU"/>
    </w:rPr>
  </w:style>
  <w:style w:type="paragraph" w:customStyle="1" w:styleId="ac">
    <w:name w:val="Содержимое таблицы"/>
    <w:basedOn w:val="a"/>
    <w:pPr>
      <w:suppressLineNumbers/>
    </w:pPr>
    <w:rPr>
      <w:sz w:val="20"/>
      <w:szCs w:val="20"/>
      <w:lang w:val="ru-RU"/>
    </w:rPr>
  </w:style>
  <w:style w:type="paragraph" w:customStyle="1" w:styleId="211">
    <w:name w:val="Основной текст 21"/>
    <w:basedOn w:val="a"/>
    <w:rPr>
      <w:sz w:val="26"/>
      <w:szCs w:val="20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-rtestyle-normal">
    <w:name w:val="ms-rtestyle-normal"/>
    <w:basedOn w:val="a"/>
    <w:pPr>
      <w:spacing w:before="280" w:after="280"/>
    </w:pPr>
  </w:style>
  <w:style w:type="paragraph" w:customStyle="1" w:styleId="16">
    <w:name w:val="Обычный (Интернет)1"/>
    <w:basedOn w:val="a"/>
    <w:pPr>
      <w:spacing w:before="280" w:after="280"/>
    </w:pPr>
  </w:style>
  <w:style w:type="paragraph" w:customStyle="1" w:styleId="ms-rtestyle-normalms-rtefontface-121">
    <w:name w:val="ms-rtestyle-normal ms-rtefontface-121"/>
    <w:basedOn w:val="a"/>
    <w:pPr>
      <w:spacing w:before="280" w:after="280"/>
    </w:p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FR1">
    <w:name w:val="FR1"/>
    <w:pPr>
      <w:widowControl w:val="0"/>
      <w:suppressAutoHyphens/>
      <w:jc w:val="both"/>
    </w:pPr>
    <w:rPr>
      <w:rFonts w:ascii="Arial" w:hAnsi="Arial" w:cs="Arial"/>
      <w:kern w:val="2"/>
      <w:sz w:val="22"/>
      <w:lang w:val="ru-RU" w:eastAsia="zh-CN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Вміст кадру"/>
    <w:basedOn w:val="a"/>
  </w:style>
  <w:style w:type="paragraph" w:customStyle="1" w:styleId="af3">
    <w:name w:val="Заголовок таблицы"/>
    <w:basedOn w:val="ac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customStyle="1" w:styleId="17">
    <w:name w:val="Без интервала1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af5">
    <w:name w:val="a"/>
    <w:basedOn w:val="a"/>
    <w:pPr>
      <w:spacing w:before="280" w:after="280"/>
    </w:pPr>
  </w:style>
  <w:style w:type="paragraph" w:customStyle="1" w:styleId="newsp">
    <w:name w:val="news_p"/>
    <w:basedOn w:val="a"/>
    <w:pPr>
      <w:spacing w:before="280" w:after="280"/>
    </w:pPr>
  </w:style>
  <w:style w:type="paragraph" w:customStyle="1" w:styleId="18">
    <w:name w:val="Без интервала1"/>
    <w:link w:val="NoSpacingChar"/>
    <w:rsid w:val="002A492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8"/>
    <w:locked/>
    <w:rsid w:val="002A492A"/>
    <w:rPr>
      <w:rFonts w:ascii="Calibri" w:hAnsi="Calibri"/>
      <w:sz w:val="22"/>
      <w:szCs w:val="22"/>
      <w:lang w:bidi="ar-SA"/>
    </w:rPr>
  </w:style>
  <w:style w:type="paragraph" w:styleId="af6">
    <w:name w:val="List Paragraph"/>
    <w:basedOn w:val="a"/>
    <w:uiPriority w:val="34"/>
    <w:qFormat/>
    <w:rsid w:val="00315616"/>
    <w:pPr>
      <w:widowControl/>
      <w:suppressAutoHyphens w:val="0"/>
      <w:ind w:left="708"/>
    </w:pPr>
    <w:rPr>
      <w:rFonts w:eastAsia="Times New Roman"/>
      <w:kern w:val="0"/>
      <w:lang w:val="ru-RU" w:eastAsia="ru-RU" w:bidi="ar-SA"/>
    </w:rPr>
  </w:style>
  <w:style w:type="character" w:customStyle="1" w:styleId="23">
    <w:name w:val="Основной текст (2)_"/>
    <w:basedOn w:val="a1"/>
    <w:link w:val="24"/>
    <w:rsid w:val="000E6322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3"/>
    <w:rsid w:val="000E632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4">
    <w:name w:val="Основной текст (2)"/>
    <w:basedOn w:val="a"/>
    <w:link w:val="23"/>
    <w:rsid w:val="000E6322"/>
    <w:pPr>
      <w:shd w:val="clear" w:color="auto" w:fill="FFFFFF"/>
      <w:suppressAutoHyphens w:val="0"/>
      <w:spacing w:line="317" w:lineRule="exact"/>
      <w:ind w:hanging="420"/>
    </w:pPr>
    <w:rPr>
      <w:rFonts w:eastAsia="Times New Roman"/>
      <w:kern w:val="0"/>
      <w:sz w:val="28"/>
      <w:szCs w:val="28"/>
      <w:lang w:eastAsia="uk-UA" w:bidi="ar-SA"/>
    </w:rPr>
  </w:style>
  <w:style w:type="paragraph" w:styleId="af7">
    <w:name w:val="No Spacing"/>
    <w:uiPriority w:val="1"/>
    <w:qFormat/>
    <w:rsid w:val="001A0D80"/>
    <w:rPr>
      <w:rFonts w:ascii="Calibri" w:eastAsia="Calibri" w:hAnsi="Calibri"/>
      <w:sz w:val="22"/>
      <w:szCs w:val="22"/>
      <w:lang w:val="ru-RU" w:eastAsia="en-US"/>
    </w:rPr>
  </w:style>
  <w:style w:type="character" w:customStyle="1" w:styleId="7">
    <w:name w:val="Основной текст (7)_"/>
    <w:link w:val="70"/>
    <w:rsid w:val="002D3F8B"/>
    <w:rPr>
      <w:b/>
      <w:bCs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D3F8B"/>
    <w:pPr>
      <w:shd w:val="clear" w:color="auto" w:fill="FFFFFF"/>
      <w:suppressAutoHyphens w:val="0"/>
      <w:spacing w:before="300" w:line="360" w:lineRule="exact"/>
      <w:jc w:val="center"/>
    </w:pPr>
    <w:rPr>
      <w:rFonts w:eastAsia="Times New Roman"/>
      <w:b/>
      <w:bCs/>
      <w:kern w:val="0"/>
      <w:sz w:val="32"/>
      <w:szCs w:val="32"/>
      <w:lang w:eastAsia="uk-UA" w:bidi="ar-SA"/>
    </w:rPr>
  </w:style>
  <w:style w:type="character" w:customStyle="1" w:styleId="212pt">
    <w:name w:val="Основной текст (2) + 12 pt;Полужирный"/>
    <w:basedOn w:val="23"/>
    <w:rsid w:val="002D3F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basedOn w:val="23"/>
    <w:rsid w:val="002D3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1">
    <w:name w:val="Основной текст (3)_"/>
    <w:basedOn w:val="a1"/>
    <w:link w:val="32"/>
    <w:rsid w:val="002D3F8B"/>
    <w:rPr>
      <w:b/>
      <w:bCs/>
      <w:sz w:val="28"/>
      <w:szCs w:val="28"/>
      <w:shd w:val="clear" w:color="auto" w:fill="FFFFFF"/>
    </w:rPr>
  </w:style>
  <w:style w:type="character" w:customStyle="1" w:styleId="af8">
    <w:name w:val="Колонтитул"/>
    <w:basedOn w:val="a1"/>
    <w:rsid w:val="002D3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3"/>
    <w:rsid w:val="002D3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2D3F8B"/>
    <w:pPr>
      <w:shd w:val="clear" w:color="auto" w:fill="FFFFFF"/>
      <w:suppressAutoHyphens w:val="0"/>
      <w:spacing w:before="240" w:line="317" w:lineRule="exact"/>
      <w:jc w:val="center"/>
    </w:pPr>
    <w:rPr>
      <w:rFonts w:eastAsia="Times New Roman"/>
      <w:b/>
      <w:bCs/>
      <w:kern w:val="0"/>
      <w:sz w:val="28"/>
      <w:szCs w:val="28"/>
      <w:lang w:eastAsia="uk-UA" w:bidi="ar-SA"/>
    </w:rPr>
  </w:style>
  <w:style w:type="character" w:customStyle="1" w:styleId="285pt">
    <w:name w:val="Основной текст (2) + 8;5 pt;Полужирный"/>
    <w:basedOn w:val="23"/>
    <w:rsid w:val="002D3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3"/>
    <w:rsid w:val="002D3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styleId="af9">
    <w:name w:val="Normal (Web)"/>
    <w:basedOn w:val="a"/>
    <w:uiPriority w:val="99"/>
    <w:unhideWhenUsed/>
    <w:rsid w:val="00BC20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880C1E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880C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1">
    <w:name w:val="Стандартный HTML Знак1"/>
    <w:basedOn w:val="a1"/>
    <w:uiPriority w:val="99"/>
    <w:semiHidden/>
    <w:rsid w:val="00880C1E"/>
    <w:rPr>
      <w:rFonts w:ascii="Consolas" w:eastAsia="Arial Unicode MS" w:hAnsi="Consolas" w:cs="Mangal"/>
      <w:kern w:val="2"/>
      <w:szCs w:val="18"/>
      <w:lang w:eastAsia="zh-CN" w:bidi="hi-IN"/>
    </w:rPr>
  </w:style>
  <w:style w:type="character" w:styleId="afa">
    <w:name w:val="Emphasis"/>
    <w:qFormat/>
    <w:rsid w:val="00880C1E"/>
    <w:rPr>
      <w:i/>
      <w:iCs/>
    </w:rPr>
  </w:style>
  <w:style w:type="paragraph" w:styleId="afb">
    <w:name w:val="Balloon Text"/>
    <w:basedOn w:val="a"/>
    <w:link w:val="afc"/>
    <w:uiPriority w:val="99"/>
    <w:semiHidden/>
    <w:unhideWhenUsed/>
    <w:rsid w:val="006476DD"/>
    <w:rPr>
      <w:rFonts w:ascii="Segoe UI" w:hAnsi="Segoe UI" w:cs="Mangal"/>
      <w:sz w:val="18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6476DD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paragraph" w:customStyle="1" w:styleId="212">
    <w:name w:val="Основной текст (2)1"/>
    <w:basedOn w:val="a"/>
    <w:rsid w:val="002B2BC6"/>
    <w:pPr>
      <w:shd w:val="clear" w:color="auto" w:fill="FFFFFF"/>
      <w:suppressAutoHyphens w:val="0"/>
      <w:spacing w:line="317" w:lineRule="exact"/>
      <w:ind w:hanging="420"/>
    </w:pPr>
    <w:rPr>
      <w:rFonts w:eastAsia="Times New Roman"/>
      <w:kern w:val="0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89E7-46D5-4D96-9D9E-9103AC28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фінансової підтримки комунальних  підприємств м</vt:lpstr>
    </vt:vector>
  </TitlesOfParts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фінансової підтримки комунальних  підприємств м</dc:title>
  <dc:subject/>
  <dc:creator>Muroslava</dc:creator>
  <cp:keywords/>
  <cp:lastModifiedBy>user</cp:lastModifiedBy>
  <cp:revision>2</cp:revision>
  <cp:lastPrinted>2023-03-28T06:53:00Z</cp:lastPrinted>
  <dcterms:created xsi:type="dcterms:W3CDTF">2023-04-13T08:56:00Z</dcterms:created>
  <dcterms:modified xsi:type="dcterms:W3CDTF">2023-04-13T08:56:00Z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