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E1D07" w14:textId="77777777" w:rsidR="005B18EF" w:rsidRPr="005B18EF" w:rsidRDefault="005B18EF" w:rsidP="005B18EF">
      <w:pPr>
        <w:spacing w:after="0"/>
        <w:jc w:val="center"/>
        <w:rPr>
          <w:rFonts w:ascii="Times New Roman" w:hAnsi="Times New Roman"/>
          <w:b/>
          <w:bCs/>
          <w:sz w:val="28"/>
          <w:szCs w:val="28"/>
        </w:rPr>
      </w:pPr>
      <w:bookmarkStart w:id="0" w:name="_GoBack"/>
      <w:bookmarkEnd w:id="0"/>
      <w:r w:rsidRPr="005B18EF">
        <w:rPr>
          <w:rFonts w:ascii="Times New Roman" w:hAnsi="Times New Roman"/>
          <w:noProof/>
          <w:lang w:eastAsia="ru-RU"/>
        </w:rPr>
        <w:drawing>
          <wp:anchor distT="0" distB="0" distL="114300" distR="114300" simplePos="0" relativeHeight="251659264" behindDoc="0" locked="0" layoutInCell="1" allowOverlap="1" wp14:anchorId="6F232ACE" wp14:editId="332E199F">
            <wp:simplePos x="0" y="0"/>
            <wp:positionH relativeFrom="margin">
              <wp:posOffset>2813050</wp:posOffset>
            </wp:positionH>
            <wp:positionV relativeFrom="paragraph">
              <wp:posOffset>173355</wp:posOffset>
            </wp:positionV>
            <wp:extent cx="476250" cy="609600"/>
            <wp:effectExtent l="0" t="0" r="0" b="0"/>
            <wp:wrapSquare wrapText="right"/>
            <wp:docPr id="1"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логотип&#10;&#10;Автоматически созданное описание"/>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C81F6" w14:textId="77777777" w:rsidR="005B18EF" w:rsidRPr="005B18EF" w:rsidRDefault="005B18EF" w:rsidP="005B18EF">
      <w:pPr>
        <w:spacing w:after="0"/>
        <w:jc w:val="center"/>
        <w:rPr>
          <w:rFonts w:ascii="Times New Roman" w:hAnsi="Times New Roman"/>
          <w:b/>
          <w:bCs/>
          <w:sz w:val="28"/>
          <w:szCs w:val="28"/>
        </w:rPr>
      </w:pPr>
    </w:p>
    <w:p w14:paraId="21D2B447" w14:textId="77777777" w:rsidR="005B18EF" w:rsidRPr="005B18EF" w:rsidRDefault="005B18EF" w:rsidP="005B18EF">
      <w:pPr>
        <w:spacing w:after="0"/>
        <w:jc w:val="center"/>
        <w:rPr>
          <w:rFonts w:ascii="Times New Roman" w:hAnsi="Times New Roman"/>
          <w:b/>
          <w:bCs/>
          <w:sz w:val="28"/>
          <w:szCs w:val="28"/>
        </w:rPr>
      </w:pPr>
    </w:p>
    <w:p w14:paraId="2B5ACFA7" w14:textId="77777777" w:rsidR="005B18EF" w:rsidRPr="005B18EF" w:rsidRDefault="005B18EF" w:rsidP="005B18EF">
      <w:pPr>
        <w:spacing w:after="0"/>
        <w:jc w:val="center"/>
        <w:rPr>
          <w:rFonts w:ascii="Times New Roman" w:hAnsi="Times New Roman"/>
          <w:b/>
          <w:bCs/>
          <w:sz w:val="28"/>
          <w:szCs w:val="28"/>
        </w:rPr>
      </w:pPr>
    </w:p>
    <w:p w14:paraId="55DCF490" w14:textId="77777777" w:rsidR="005B18EF" w:rsidRPr="005B18EF" w:rsidRDefault="005B18EF" w:rsidP="005B18EF">
      <w:pPr>
        <w:spacing w:after="0"/>
        <w:jc w:val="center"/>
        <w:rPr>
          <w:rFonts w:ascii="Times New Roman" w:hAnsi="Times New Roman"/>
          <w:b/>
          <w:bCs/>
          <w:sz w:val="28"/>
          <w:szCs w:val="28"/>
        </w:rPr>
      </w:pPr>
      <w:r w:rsidRPr="005B18EF">
        <w:rPr>
          <w:rFonts w:ascii="Times New Roman" w:hAnsi="Times New Roman"/>
          <w:b/>
          <w:bCs/>
          <w:sz w:val="28"/>
          <w:szCs w:val="28"/>
        </w:rPr>
        <w:t>УКРАЇНА</w:t>
      </w:r>
    </w:p>
    <w:p w14:paraId="189F0950" w14:textId="77777777" w:rsidR="005B18EF" w:rsidRPr="005B18EF" w:rsidRDefault="005B18EF" w:rsidP="005B18EF">
      <w:pPr>
        <w:spacing w:after="0"/>
        <w:jc w:val="center"/>
        <w:rPr>
          <w:rFonts w:ascii="Times New Roman" w:hAnsi="Times New Roman"/>
          <w:b/>
          <w:bCs/>
          <w:sz w:val="28"/>
          <w:szCs w:val="28"/>
        </w:rPr>
      </w:pPr>
      <w:r w:rsidRPr="005B18EF">
        <w:rPr>
          <w:rFonts w:ascii="Times New Roman" w:hAnsi="Times New Roman"/>
          <w:b/>
          <w:bCs/>
          <w:sz w:val="28"/>
          <w:szCs w:val="28"/>
        </w:rPr>
        <w:t>ФОНТАНСЬКА СІЛЬСЬКА РАДА</w:t>
      </w:r>
    </w:p>
    <w:p w14:paraId="2835031A" w14:textId="77777777" w:rsidR="005B18EF" w:rsidRPr="005B18EF" w:rsidRDefault="005B18EF" w:rsidP="005B18EF">
      <w:pPr>
        <w:spacing w:after="0"/>
        <w:jc w:val="center"/>
        <w:rPr>
          <w:rFonts w:ascii="Times New Roman" w:hAnsi="Times New Roman"/>
          <w:b/>
          <w:bCs/>
          <w:sz w:val="28"/>
          <w:szCs w:val="28"/>
        </w:rPr>
      </w:pPr>
      <w:r w:rsidRPr="005B18EF">
        <w:rPr>
          <w:rFonts w:ascii="Times New Roman" w:hAnsi="Times New Roman"/>
          <w:b/>
          <w:bCs/>
          <w:sz w:val="28"/>
          <w:szCs w:val="28"/>
        </w:rPr>
        <w:t>ОДЕСЬКОГО РАЙОНУ ОДЕСЬКОЇ ОБЛАСТІ</w:t>
      </w:r>
    </w:p>
    <w:p w14:paraId="14C4C966" w14:textId="77777777" w:rsidR="005B18EF" w:rsidRPr="005B18EF" w:rsidRDefault="005B18EF" w:rsidP="005B18EF">
      <w:pPr>
        <w:spacing w:after="0"/>
        <w:jc w:val="center"/>
        <w:rPr>
          <w:rFonts w:ascii="Times New Roman" w:hAnsi="Times New Roman"/>
          <w:b/>
          <w:bCs/>
          <w:sz w:val="28"/>
          <w:szCs w:val="28"/>
        </w:rPr>
      </w:pPr>
    </w:p>
    <w:p w14:paraId="5C6F166F" w14:textId="77777777" w:rsidR="005B18EF" w:rsidRPr="005B18EF" w:rsidRDefault="005B18EF" w:rsidP="005B18EF">
      <w:pPr>
        <w:spacing w:after="0"/>
        <w:jc w:val="center"/>
        <w:rPr>
          <w:rFonts w:ascii="Times New Roman" w:hAnsi="Times New Roman"/>
          <w:b/>
          <w:bCs/>
          <w:sz w:val="28"/>
          <w:szCs w:val="28"/>
        </w:rPr>
      </w:pPr>
      <w:r w:rsidRPr="005B18EF">
        <w:rPr>
          <w:rFonts w:ascii="Times New Roman" w:hAnsi="Times New Roman"/>
          <w:b/>
          <w:bCs/>
          <w:sz w:val="28"/>
          <w:szCs w:val="28"/>
        </w:rPr>
        <w:t>РІШЕННЯ</w:t>
      </w:r>
    </w:p>
    <w:p w14:paraId="2CBC8BFF" w14:textId="77777777" w:rsidR="005B18EF" w:rsidRPr="005B18EF" w:rsidRDefault="005B18EF" w:rsidP="005B18EF">
      <w:pPr>
        <w:spacing w:after="0"/>
        <w:jc w:val="center"/>
        <w:rPr>
          <w:rFonts w:ascii="Times New Roman" w:hAnsi="Times New Roman"/>
          <w:b/>
          <w:bCs/>
          <w:sz w:val="28"/>
          <w:szCs w:val="28"/>
        </w:rPr>
      </w:pPr>
    </w:p>
    <w:p w14:paraId="58539026" w14:textId="77777777" w:rsidR="005B18EF" w:rsidRPr="005B18EF" w:rsidRDefault="005B18EF" w:rsidP="005B18EF">
      <w:pPr>
        <w:spacing w:after="0"/>
        <w:jc w:val="center"/>
        <w:rPr>
          <w:rFonts w:ascii="Times New Roman" w:hAnsi="Times New Roman"/>
          <w:b/>
          <w:bCs/>
          <w:sz w:val="28"/>
          <w:szCs w:val="28"/>
          <w:lang w:val="uk-UA"/>
        </w:rPr>
      </w:pPr>
      <w:r w:rsidRPr="005B18EF">
        <w:rPr>
          <w:rFonts w:ascii="Times New Roman" w:hAnsi="Times New Roman"/>
          <w:b/>
          <w:bCs/>
          <w:sz w:val="28"/>
          <w:szCs w:val="28"/>
          <w:lang w:val="uk-UA"/>
        </w:rPr>
        <w:t>Тридцять п’ятої сесії Фонтанської сільської ради VIII скликання</w:t>
      </w:r>
    </w:p>
    <w:p w14:paraId="18CDEBD5" w14:textId="77777777" w:rsidR="005B18EF" w:rsidRPr="005B18EF" w:rsidRDefault="005B18EF" w:rsidP="005B18EF">
      <w:pPr>
        <w:spacing w:after="0"/>
        <w:rPr>
          <w:rFonts w:ascii="Times New Roman" w:hAnsi="Times New Roman"/>
          <w:b/>
          <w:bCs/>
          <w:sz w:val="28"/>
          <w:szCs w:val="28"/>
          <w:lang w:val="uk-UA"/>
        </w:rPr>
      </w:pPr>
    </w:p>
    <w:p w14:paraId="2EDCFEAE" w14:textId="37073BC3" w:rsidR="005B18EF" w:rsidRPr="005B18EF" w:rsidRDefault="005B18EF" w:rsidP="005B18EF">
      <w:pPr>
        <w:spacing w:after="0"/>
        <w:jc w:val="center"/>
        <w:rPr>
          <w:rFonts w:ascii="Times New Roman" w:hAnsi="Times New Roman"/>
          <w:bCs/>
          <w:sz w:val="28"/>
          <w:szCs w:val="28"/>
          <w:lang w:val="uk-UA"/>
        </w:rPr>
      </w:pPr>
      <w:r w:rsidRPr="005B18EF">
        <w:rPr>
          <w:rFonts w:ascii="Times New Roman" w:hAnsi="Times New Roman"/>
          <w:bCs/>
          <w:sz w:val="28"/>
          <w:szCs w:val="28"/>
          <w:lang w:val="uk-UA"/>
        </w:rPr>
        <w:t>№ 11</w:t>
      </w:r>
      <w:r>
        <w:rPr>
          <w:rFonts w:ascii="Times New Roman" w:hAnsi="Times New Roman"/>
          <w:bCs/>
          <w:sz w:val="28"/>
          <w:szCs w:val="28"/>
          <w:lang w:val="uk-UA"/>
        </w:rPr>
        <w:t>84</w:t>
      </w:r>
      <w:r w:rsidRPr="005B18EF">
        <w:rPr>
          <w:rFonts w:ascii="Times New Roman" w:hAnsi="Times New Roman"/>
          <w:bCs/>
          <w:sz w:val="28"/>
          <w:szCs w:val="28"/>
          <w:lang w:val="uk-UA"/>
        </w:rPr>
        <w:t xml:space="preserve"> - VIII                                                                від  21 березня 2023 року</w:t>
      </w:r>
    </w:p>
    <w:p w14:paraId="0C39C471" w14:textId="77777777" w:rsidR="00267304" w:rsidRPr="00267304" w:rsidRDefault="00267304" w:rsidP="005B18EF">
      <w:pPr>
        <w:rPr>
          <w:rFonts w:ascii="Times New Roman" w:hAnsi="Times New Roman"/>
          <w:b/>
          <w:color w:val="000000" w:themeColor="text1"/>
          <w:sz w:val="24"/>
          <w:szCs w:val="24"/>
          <w:lang w:val="uk-UA"/>
        </w:rPr>
      </w:pPr>
    </w:p>
    <w:p w14:paraId="740B5454" w14:textId="6281BA8B" w:rsidR="005B18EF" w:rsidRDefault="00267304" w:rsidP="00B25483">
      <w:pPr>
        <w:spacing w:after="0" w:line="240" w:lineRule="auto"/>
        <w:jc w:val="center"/>
        <w:rPr>
          <w:rFonts w:ascii="Times New Roman" w:hAnsi="Times New Roman"/>
          <w:b/>
          <w:sz w:val="28"/>
          <w:szCs w:val="28"/>
          <w:lang w:val="uk-UA" w:eastAsia="uk-UA"/>
        </w:rPr>
      </w:pPr>
      <w:r w:rsidRPr="00B25483">
        <w:rPr>
          <w:rFonts w:ascii="Times New Roman" w:hAnsi="Times New Roman"/>
          <w:b/>
          <w:color w:val="000000" w:themeColor="text1"/>
          <w:sz w:val="28"/>
          <w:szCs w:val="28"/>
          <w:lang w:val="uk-UA"/>
        </w:rPr>
        <w:t xml:space="preserve">Про </w:t>
      </w:r>
      <w:r w:rsidR="00B25483" w:rsidRPr="00B25483">
        <w:rPr>
          <w:rFonts w:ascii="Times New Roman" w:hAnsi="Times New Roman"/>
          <w:b/>
          <w:color w:val="000000" w:themeColor="text1"/>
          <w:sz w:val="28"/>
          <w:szCs w:val="28"/>
          <w:lang w:val="uk-UA"/>
        </w:rPr>
        <w:t>затвердження</w:t>
      </w:r>
      <w:r w:rsidRPr="00B25483">
        <w:rPr>
          <w:rFonts w:ascii="Times New Roman" w:hAnsi="Times New Roman"/>
          <w:b/>
          <w:color w:val="000000" w:themeColor="text1"/>
          <w:sz w:val="28"/>
          <w:szCs w:val="28"/>
          <w:lang w:val="uk-UA"/>
        </w:rPr>
        <w:t xml:space="preserve"> </w:t>
      </w:r>
      <w:r w:rsidRPr="00B25483">
        <w:rPr>
          <w:rFonts w:ascii="Times New Roman" w:hAnsi="Times New Roman"/>
          <w:b/>
          <w:bCs/>
          <w:color w:val="000000" w:themeColor="text1"/>
          <w:spacing w:val="7"/>
          <w:sz w:val="28"/>
          <w:szCs w:val="28"/>
          <w:lang w:val="uk-UA" w:eastAsia="uk-UA"/>
        </w:rPr>
        <w:t xml:space="preserve">Програми </w:t>
      </w:r>
      <w:r w:rsidRPr="00B25483">
        <w:rPr>
          <w:rFonts w:ascii="Times New Roman" w:hAnsi="Times New Roman"/>
          <w:b/>
          <w:sz w:val="28"/>
          <w:szCs w:val="28"/>
          <w:lang w:val="uk-UA" w:eastAsia="uk-UA"/>
        </w:rPr>
        <w:t>розвитку місцевого самоврядування та сприяння відкритості і прозорості діяльності органів місцевого</w:t>
      </w:r>
      <w:r w:rsidR="005B18EF">
        <w:rPr>
          <w:rFonts w:ascii="Times New Roman" w:hAnsi="Times New Roman"/>
          <w:b/>
          <w:sz w:val="28"/>
          <w:szCs w:val="28"/>
          <w:lang w:val="uk-UA" w:eastAsia="uk-UA"/>
        </w:rPr>
        <w:t xml:space="preserve"> </w:t>
      </w:r>
      <w:r w:rsidRPr="00B25483">
        <w:rPr>
          <w:rFonts w:ascii="Times New Roman" w:hAnsi="Times New Roman"/>
          <w:b/>
          <w:sz w:val="28"/>
          <w:szCs w:val="28"/>
          <w:lang w:val="uk-UA" w:eastAsia="uk-UA"/>
        </w:rPr>
        <w:t xml:space="preserve">самоврядування Фонтанської сільської територіальної громади на </w:t>
      </w:r>
    </w:p>
    <w:p w14:paraId="61F2016F" w14:textId="2757F2D3" w:rsidR="00267304" w:rsidRPr="00B25483" w:rsidRDefault="00267304" w:rsidP="00B25483">
      <w:pPr>
        <w:spacing w:after="0" w:line="240" w:lineRule="auto"/>
        <w:jc w:val="center"/>
        <w:rPr>
          <w:rFonts w:ascii="Times New Roman" w:hAnsi="Times New Roman"/>
          <w:b/>
          <w:color w:val="000000" w:themeColor="text1"/>
          <w:sz w:val="28"/>
          <w:szCs w:val="28"/>
          <w:lang w:val="uk-UA"/>
        </w:rPr>
      </w:pPr>
      <w:r w:rsidRPr="00B25483">
        <w:rPr>
          <w:rFonts w:ascii="Times New Roman" w:hAnsi="Times New Roman"/>
          <w:b/>
          <w:sz w:val="28"/>
          <w:szCs w:val="28"/>
          <w:lang w:val="uk-UA" w:eastAsia="uk-UA"/>
        </w:rPr>
        <w:t>2023-2025 роки</w:t>
      </w:r>
    </w:p>
    <w:p w14:paraId="28525684" w14:textId="77777777" w:rsidR="00267304" w:rsidRPr="006E7760" w:rsidRDefault="00267304" w:rsidP="005B18EF">
      <w:pPr>
        <w:spacing w:after="0" w:line="240" w:lineRule="auto"/>
        <w:rPr>
          <w:rFonts w:ascii="Times New Roman" w:hAnsi="Times New Roman"/>
          <w:color w:val="000000" w:themeColor="text1"/>
          <w:sz w:val="28"/>
          <w:szCs w:val="28"/>
          <w:lang w:val="uk-UA"/>
        </w:rPr>
      </w:pPr>
    </w:p>
    <w:p w14:paraId="34FA3289" w14:textId="15F2006F" w:rsidR="0066101B" w:rsidRPr="006E7760" w:rsidRDefault="00267304" w:rsidP="0066101B">
      <w:pPr>
        <w:spacing w:after="0" w:line="240" w:lineRule="auto"/>
        <w:ind w:firstLine="708"/>
        <w:jc w:val="both"/>
        <w:rPr>
          <w:rFonts w:ascii="Times New Roman" w:hAnsi="Times New Roman"/>
          <w:sz w:val="28"/>
          <w:szCs w:val="28"/>
          <w:lang w:val="uk-UA" w:eastAsia="uk-UA"/>
        </w:rPr>
      </w:pPr>
      <w:r w:rsidRPr="006E7760">
        <w:rPr>
          <w:rFonts w:ascii="Times New Roman" w:hAnsi="Times New Roman"/>
          <w:color w:val="000000" w:themeColor="text1"/>
          <w:sz w:val="28"/>
          <w:szCs w:val="28"/>
          <w:shd w:val="clear" w:color="auto" w:fill="FFFFFF"/>
          <w:lang w:val="uk-UA"/>
        </w:rPr>
        <w:t xml:space="preserve">З метою створення належних умов для забезпечення </w:t>
      </w:r>
      <w:r w:rsidR="0066101B" w:rsidRPr="006E7760">
        <w:rPr>
          <w:rFonts w:ascii="Times New Roman" w:hAnsi="Times New Roman"/>
          <w:sz w:val="28"/>
          <w:szCs w:val="28"/>
          <w:lang w:val="uk-UA" w:eastAsia="uk-UA"/>
        </w:rPr>
        <w:t xml:space="preserve">розвитку місцевого самоврядування </w:t>
      </w:r>
      <w:r w:rsidR="007D565D">
        <w:rPr>
          <w:rFonts w:ascii="Times New Roman" w:hAnsi="Times New Roman"/>
          <w:sz w:val="28"/>
          <w:szCs w:val="28"/>
          <w:lang w:val="uk-UA" w:eastAsia="uk-UA"/>
        </w:rPr>
        <w:t>,</w:t>
      </w:r>
      <w:r w:rsidR="0066101B" w:rsidRPr="006E7760">
        <w:rPr>
          <w:rFonts w:ascii="Times New Roman" w:hAnsi="Times New Roman"/>
          <w:sz w:val="28"/>
          <w:szCs w:val="28"/>
          <w:lang w:val="uk-UA" w:eastAsia="uk-UA"/>
        </w:rPr>
        <w:t xml:space="preserve"> сприяння відкритості </w:t>
      </w:r>
      <w:r w:rsidR="007D565D">
        <w:rPr>
          <w:rFonts w:ascii="Times New Roman" w:hAnsi="Times New Roman"/>
          <w:sz w:val="28"/>
          <w:szCs w:val="28"/>
          <w:lang w:val="uk-UA" w:eastAsia="uk-UA"/>
        </w:rPr>
        <w:t>та</w:t>
      </w:r>
      <w:r w:rsidR="0066101B" w:rsidRPr="006E7760">
        <w:rPr>
          <w:rFonts w:ascii="Times New Roman" w:hAnsi="Times New Roman"/>
          <w:sz w:val="28"/>
          <w:szCs w:val="28"/>
          <w:lang w:val="uk-UA" w:eastAsia="uk-UA"/>
        </w:rPr>
        <w:t xml:space="preserve"> прозорості діяльності органів місцевого самоврядування Фонтанської сільської територіальної громади на 2023-2025 роки</w:t>
      </w:r>
      <w:r w:rsidR="0066101B" w:rsidRPr="006E7760">
        <w:rPr>
          <w:rFonts w:ascii="Times New Roman" w:hAnsi="Times New Roman"/>
          <w:color w:val="000000" w:themeColor="text1"/>
          <w:sz w:val="28"/>
          <w:szCs w:val="28"/>
          <w:shd w:val="clear" w:color="auto" w:fill="FFFFFF"/>
          <w:lang w:val="uk-UA"/>
        </w:rPr>
        <w:t>,</w:t>
      </w:r>
      <w:r w:rsidR="006E7760">
        <w:rPr>
          <w:rFonts w:ascii="Times New Roman" w:hAnsi="Times New Roman"/>
          <w:color w:val="000000" w:themeColor="text1"/>
          <w:sz w:val="28"/>
          <w:szCs w:val="28"/>
          <w:shd w:val="clear" w:color="auto" w:fill="FFFFFF"/>
          <w:lang w:val="uk-UA"/>
        </w:rPr>
        <w:t xml:space="preserve"> </w:t>
      </w:r>
      <w:r w:rsidR="0066101B" w:rsidRPr="006E7760">
        <w:rPr>
          <w:rFonts w:ascii="Times New Roman" w:hAnsi="Times New Roman"/>
          <w:color w:val="000000" w:themeColor="text1"/>
          <w:sz w:val="28"/>
          <w:szCs w:val="28"/>
          <w:shd w:val="clear" w:color="auto" w:fill="FFFFFF"/>
          <w:lang w:val="uk-UA"/>
        </w:rPr>
        <w:t>в</w:t>
      </w:r>
      <w:r w:rsidR="0066101B" w:rsidRPr="006E7760">
        <w:rPr>
          <w:rFonts w:ascii="Times New Roman" w:hAnsi="Times New Roman"/>
          <w:sz w:val="28"/>
          <w:szCs w:val="28"/>
          <w:lang w:val="uk-UA"/>
        </w:rPr>
        <w:t xml:space="preserve">ідповідно до </w:t>
      </w:r>
      <w:r w:rsidR="0066101B" w:rsidRPr="006E7760">
        <w:rPr>
          <w:rFonts w:ascii="Times New Roman" w:hAnsi="Times New Roman"/>
          <w:color w:val="040404"/>
          <w:sz w:val="28"/>
          <w:szCs w:val="28"/>
          <w:shd w:val="clear" w:color="auto" w:fill="FFFFFF"/>
          <w:lang w:val="uk-UA"/>
        </w:rPr>
        <w:t>Указу Президента України від 24 лютого 2022 року № 64/2022 «Про введення воєнного стану в Україні», Указу Президента України від 06.02.2023 р. №</w:t>
      </w:r>
      <w:r w:rsidR="005B18EF">
        <w:rPr>
          <w:rFonts w:ascii="Times New Roman" w:hAnsi="Times New Roman"/>
          <w:color w:val="040404"/>
          <w:sz w:val="28"/>
          <w:szCs w:val="28"/>
          <w:shd w:val="clear" w:color="auto" w:fill="FFFFFF"/>
          <w:lang w:val="uk-UA"/>
        </w:rPr>
        <w:t xml:space="preserve"> </w:t>
      </w:r>
      <w:r w:rsidR="0066101B" w:rsidRPr="006E7760">
        <w:rPr>
          <w:rFonts w:ascii="Times New Roman" w:hAnsi="Times New Roman"/>
          <w:color w:val="040404"/>
          <w:sz w:val="28"/>
          <w:szCs w:val="28"/>
          <w:shd w:val="clear" w:color="auto" w:fill="FFFFFF"/>
          <w:lang w:val="uk-UA"/>
        </w:rPr>
        <w:t>58/2023 «Про продовження строку дії воєнного стану в Україні», яким строк дії воєнного стану в Україні продовжується з 19 лютого  2023 року строком на 90 діб,</w:t>
      </w:r>
      <w:r w:rsidR="0066101B" w:rsidRPr="006E7760">
        <w:rPr>
          <w:rFonts w:ascii="Times New Roman" w:hAnsi="Times New Roman"/>
          <w:sz w:val="28"/>
          <w:szCs w:val="28"/>
          <w:lang w:val="uk-UA"/>
        </w:rPr>
        <w:t xml:space="preserve"> керуючись </w:t>
      </w:r>
      <w:r w:rsidR="0066101B" w:rsidRPr="006E7760">
        <w:rPr>
          <w:rFonts w:ascii="Times New Roman" w:hAnsi="Times New Roman"/>
          <w:sz w:val="28"/>
          <w:szCs w:val="28"/>
          <w:lang w:val="uk-UA" w:eastAsia="ru-RU"/>
        </w:rPr>
        <w:t xml:space="preserve">ст. 91 Бюджетного кодексу України, </w:t>
      </w:r>
      <w:r w:rsidR="0066101B" w:rsidRPr="006E7760">
        <w:rPr>
          <w:rFonts w:ascii="Times New Roman" w:hAnsi="Times New Roman"/>
          <w:sz w:val="28"/>
          <w:szCs w:val="28"/>
          <w:lang w:val="uk-UA"/>
        </w:rPr>
        <w:t xml:space="preserve">керуючись ст. 26  Закону України «Про місцеве самоврядування в Україні», Фонтанська сільська  рада  Одеського району Одеської області,-   </w:t>
      </w:r>
      <w:r w:rsidR="0066101B" w:rsidRPr="006E7760">
        <w:rPr>
          <w:rFonts w:ascii="Times New Roman" w:hAnsi="Times New Roman"/>
          <w:sz w:val="28"/>
          <w:szCs w:val="28"/>
          <w:lang w:val="uk-UA" w:eastAsia="uk-UA"/>
        </w:rPr>
        <w:t> </w:t>
      </w:r>
    </w:p>
    <w:p w14:paraId="64C07E17" w14:textId="77777777" w:rsidR="00267304" w:rsidRPr="006E7760" w:rsidRDefault="00267304" w:rsidP="00267304">
      <w:pPr>
        <w:pStyle w:val="a8"/>
        <w:rPr>
          <w:rFonts w:ascii="Times New Roman" w:hAnsi="Times New Roman"/>
          <w:color w:val="000000" w:themeColor="text1"/>
          <w:sz w:val="28"/>
          <w:szCs w:val="28"/>
          <w:lang w:val="uk-UA"/>
        </w:rPr>
      </w:pPr>
    </w:p>
    <w:p w14:paraId="47B2278D" w14:textId="29BE3421" w:rsidR="00267304" w:rsidRPr="006E7760" w:rsidRDefault="00267304" w:rsidP="005B18EF">
      <w:pPr>
        <w:spacing w:after="0" w:line="240" w:lineRule="auto"/>
        <w:jc w:val="center"/>
        <w:rPr>
          <w:rFonts w:ascii="Times New Roman" w:hAnsi="Times New Roman"/>
          <w:b/>
          <w:color w:val="000000" w:themeColor="text1"/>
          <w:sz w:val="28"/>
          <w:szCs w:val="28"/>
          <w:lang w:val="uk-UA"/>
        </w:rPr>
      </w:pPr>
      <w:r w:rsidRPr="006E7760">
        <w:rPr>
          <w:rFonts w:ascii="Times New Roman" w:hAnsi="Times New Roman"/>
          <w:b/>
          <w:color w:val="000000" w:themeColor="text1"/>
          <w:sz w:val="28"/>
          <w:szCs w:val="28"/>
          <w:lang w:val="uk-UA"/>
        </w:rPr>
        <w:t>ВИРІШИВ:</w:t>
      </w:r>
    </w:p>
    <w:p w14:paraId="18A414FB" w14:textId="77777777" w:rsidR="00267304" w:rsidRPr="006E7760" w:rsidRDefault="00267304" w:rsidP="00267304">
      <w:pPr>
        <w:spacing w:after="0" w:line="240" w:lineRule="auto"/>
        <w:rPr>
          <w:rFonts w:ascii="Times New Roman" w:hAnsi="Times New Roman"/>
          <w:b/>
          <w:color w:val="000000" w:themeColor="text1"/>
          <w:sz w:val="28"/>
          <w:szCs w:val="28"/>
          <w:lang w:val="uk-UA"/>
        </w:rPr>
      </w:pPr>
    </w:p>
    <w:p w14:paraId="5D7E533A" w14:textId="524BBE32" w:rsidR="005B18EF" w:rsidRDefault="00A04DE6" w:rsidP="005B18EF">
      <w:pPr>
        <w:pStyle w:val="a3"/>
        <w:numPr>
          <w:ilvl w:val="0"/>
          <w:numId w:val="31"/>
        </w:numPr>
        <w:shd w:val="clear" w:color="auto" w:fill="FFFFFF"/>
        <w:suppressAutoHyphens/>
        <w:spacing w:after="0" w:line="240" w:lineRule="auto"/>
        <w:ind w:left="0" w:firstLine="851"/>
        <w:jc w:val="both"/>
        <w:rPr>
          <w:rFonts w:ascii="Times New Roman" w:hAnsi="Times New Roman"/>
          <w:color w:val="000000" w:themeColor="text1"/>
          <w:sz w:val="28"/>
          <w:szCs w:val="28"/>
          <w:lang w:val="uk-UA"/>
        </w:rPr>
      </w:pPr>
      <w:r w:rsidRPr="005B18EF">
        <w:rPr>
          <w:rFonts w:ascii="Times New Roman" w:hAnsi="Times New Roman"/>
          <w:color w:val="000000" w:themeColor="text1"/>
          <w:sz w:val="28"/>
          <w:szCs w:val="28"/>
          <w:lang w:val="uk-UA"/>
        </w:rPr>
        <w:t>Затвердити</w:t>
      </w:r>
      <w:r w:rsidR="00267304" w:rsidRPr="005B18EF">
        <w:rPr>
          <w:rFonts w:ascii="Times New Roman" w:hAnsi="Times New Roman"/>
          <w:color w:val="000000" w:themeColor="text1"/>
          <w:sz w:val="28"/>
          <w:szCs w:val="28"/>
          <w:lang w:val="uk-UA"/>
        </w:rPr>
        <w:t xml:space="preserve"> Програм</w:t>
      </w:r>
      <w:r w:rsidRPr="005B18EF">
        <w:rPr>
          <w:rFonts w:ascii="Times New Roman" w:hAnsi="Times New Roman"/>
          <w:color w:val="000000" w:themeColor="text1"/>
          <w:sz w:val="28"/>
          <w:szCs w:val="28"/>
          <w:lang w:val="uk-UA"/>
        </w:rPr>
        <w:t>у</w:t>
      </w:r>
      <w:r w:rsidR="00267304" w:rsidRPr="005B18EF">
        <w:rPr>
          <w:rFonts w:ascii="Times New Roman" w:hAnsi="Times New Roman"/>
          <w:color w:val="000000" w:themeColor="text1"/>
          <w:sz w:val="28"/>
          <w:szCs w:val="28"/>
          <w:lang w:val="uk-UA"/>
        </w:rPr>
        <w:t xml:space="preserve"> </w:t>
      </w:r>
      <w:r w:rsidR="006E7760" w:rsidRPr="005B18EF">
        <w:rPr>
          <w:rFonts w:ascii="Times New Roman" w:hAnsi="Times New Roman"/>
          <w:color w:val="000000" w:themeColor="text1"/>
          <w:sz w:val="28"/>
          <w:szCs w:val="28"/>
          <w:lang w:val="uk-UA" w:eastAsia="uk-UA"/>
        </w:rPr>
        <w:t>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2023-2025 роки</w:t>
      </w:r>
      <w:r w:rsidR="00267304" w:rsidRPr="005B18EF">
        <w:rPr>
          <w:rFonts w:ascii="Times New Roman" w:hAnsi="Times New Roman"/>
          <w:bCs/>
          <w:color w:val="000000" w:themeColor="text1"/>
          <w:spacing w:val="7"/>
          <w:sz w:val="28"/>
          <w:szCs w:val="28"/>
          <w:lang w:val="uk-UA" w:eastAsia="uk-UA"/>
        </w:rPr>
        <w:t xml:space="preserve"> (далі Програма)</w:t>
      </w:r>
      <w:r w:rsidR="00267304" w:rsidRPr="005B18EF">
        <w:rPr>
          <w:rFonts w:ascii="Times New Roman" w:hAnsi="Times New Roman"/>
          <w:color w:val="000000" w:themeColor="text1"/>
          <w:sz w:val="28"/>
          <w:szCs w:val="28"/>
          <w:lang w:val="uk-UA"/>
        </w:rPr>
        <w:t xml:space="preserve"> додаток №</w:t>
      </w:r>
      <w:r w:rsidR="005B18EF">
        <w:rPr>
          <w:rFonts w:ascii="Times New Roman" w:hAnsi="Times New Roman"/>
          <w:color w:val="000000" w:themeColor="text1"/>
          <w:sz w:val="28"/>
          <w:szCs w:val="28"/>
          <w:lang w:val="uk-UA"/>
        </w:rPr>
        <w:t xml:space="preserve"> </w:t>
      </w:r>
      <w:r w:rsidR="00267304" w:rsidRPr="005B18EF">
        <w:rPr>
          <w:rFonts w:ascii="Times New Roman" w:hAnsi="Times New Roman"/>
          <w:color w:val="000000" w:themeColor="text1"/>
          <w:sz w:val="28"/>
          <w:szCs w:val="28"/>
          <w:lang w:val="uk-UA"/>
        </w:rPr>
        <w:t>1 до рішення що додається.</w:t>
      </w:r>
    </w:p>
    <w:p w14:paraId="1AC54A00" w14:textId="55209198" w:rsidR="009D2AB4" w:rsidRPr="005B18EF" w:rsidRDefault="009D2AB4" w:rsidP="005B18EF">
      <w:pPr>
        <w:pStyle w:val="a3"/>
        <w:numPr>
          <w:ilvl w:val="0"/>
          <w:numId w:val="31"/>
        </w:numPr>
        <w:shd w:val="clear" w:color="auto" w:fill="FFFFFF"/>
        <w:suppressAutoHyphens/>
        <w:spacing w:after="0" w:line="240" w:lineRule="auto"/>
        <w:ind w:left="0" w:firstLine="851"/>
        <w:jc w:val="both"/>
        <w:rPr>
          <w:rFonts w:ascii="Times New Roman" w:hAnsi="Times New Roman"/>
          <w:color w:val="000000" w:themeColor="text1"/>
          <w:sz w:val="28"/>
          <w:szCs w:val="28"/>
          <w:lang w:val="uk-UA"/>
        </w:rPr>
      </w:pPr>
      <w:r w:rsidRPr="005B18EF">
        <w:rPr>
          <w:rFonts w:ascii="Times New Roman" w:hAnsi="Times New Roman"/>
          <w:color w:val="000000" w:themeColor="text1"/>
          <w:sz w:val="28"/>
          <w:szCs w:val="28"/>
          <w:lang w:val="uk-UA"/>
        </w:rPr>
        <w:t>Контроль за виконанням даного рішення покласти на постійн</w:t>
      </w:r>
      <w:r w:rsidR="001D4CBC" w:rsidRPr="005B18EF">
        <w:rPr>
          <w:rFonts w:ascii="Times New Roman" w:hAnsi="Times New Roman"/>
          <w:color w:val="000000" w:themeColor="text1"/>
          <w:sz w:val="28"/>
          <w:szCs w:val="28"/>
          <w:lang w:val="uk-UA"/>
        </w:rPr>
        <w:t xml:space="preserve">у </w:t>
      </w:r>
      <w:r w:rsidRPr="005B18EF">
        <w:rPr>
          <w:rFonts w:ascii="Times New Roman" w:hAnsi="Times New Roman"/>
          <w:color w:val="000000" w:themeColor="text1"/>
          <w:sz w:val="28"/>
          <w:szCs w:val="28"/>
          <w:lang w:val="uk-UA"/>
        </w:rPr>
        <w:t xml:space="preserve"> комісі</w:t>
      </w:r>
      <w:r w:rsidR="001D4CBC" w:rsidRPr="005B18EF">
        <w:rPr>
          <w:rFonts w:ascii="Times New Roman" w:hAnsi="Times New Roman"/>
          <w:color w:val="000000" w:themeColor="text1"/>
          <w:sz w:val="28"/>
          <w:szCs w:val="28"/>
          <w:lang w:val="uk-UA"/>
        </w:rPr>
        <w:t>ю</w:t>
      </w:r>
      <w:r w:rsidRPr="005B18EF">
        <w:rPr>
          <w:rFonts w:ascii="Times New Roman" w:hAnsi="Times New Roman"/>
          <w:color w:val="000000" w:themeColor="text1"/>
          <w:sz w:val="28"/>
          <w:szCs w:val="28"/>
          <w:lang w:val="uk-UA"/>
        </w:rPr>
        <w:t xml:space="preserve"> з питань фінансів, бюджету, планування соціально-економічного розвитку, інвестицій та  міжнародного співробітництва( голова Бабенко М.Д.).</w:t>
      </w:r>
      <w:r w:rsidRPr="005B18EF">
        <w:rPr>
          <w:rStyle w:val="HTML"/>
          <w:rFonts w:ascii="Times New Roman" w:hAnsi="Times New Roman" w:cs="Times New Roman"/>
          <w:color w:val="000000" w:themeColor="text1"/>
          <w:sz w:val="28"/>
          <w:szCs w:val="28"/>
          <w:shd w:val="clear" w:color="auto" w:fill="FFFFFF"/>
          <w:lang w:val="uk-UA"/>
        </w:rPr>
        <w:t xml:space="preserve"> </w:t>
      </w:r>
    </w:p>
    <w:p w14:paraId="6F773BA4" w14:textId="77777777" w:rsidR="001D4CBC" w:rsidRPr="002D1473" w:rsidRDefault="001D4CBC" w:rsidP="009D2AB4">
      <w:pPr>
        <w:pStyle w:val="a3"/>
        <w:jc w:val="both"/>
        <w:rPr>
          <w:rStyle w:val="a7"/>
          <w:rFonts w:ascii="Times New Roman" w:hAnsi="Times New Roman"/>
          <w:b/>
          <w:i w:val="0"/>
          <w:sz w:val="28"/>
          <w:szCs w:val="28"/>
          <w:lang w:val="uk-UA"/>
        </w:rPr>
      </w:pPr>
    </w:p>
    <w:p w14:paraId="194301B0" w14:textId="77777777" w:rsidR="001D4CBC" w:rsidRPr="002D1473" w:rsidRDefault="001D4CBC" w:rsidP="009D2AB4">
      <w:pPr>
        <w:pStyle w:val="a3"/>
        <w:jc w:val="both"/>
        <w:rPr>
          <w:rStyle w:val="a7"/>
          <w:rFonts w:ascii="Times New Roman" w:hAnsi="Times New Roman"/>
          <w:b/>
          <w:i w:val="0"/>
          <w:sz w:val="28"/>
          <w:szCs w:val="28"/>
          <w:lang w:val="uk-UA"/>
        </w:rPr>
      </w:pPr>
    </w:p>
    <w:p w14:paraId="1DB4AECE" w14:textId="57ECFA82" w:rsidR="009D2AB4" w:rsidRPr="005A34FB" w:rsidRDefault="009D2AB4" w:rsidP="007A01C5">
      <w:pPr>
        <w:pStyle w:val="a3"/>
        <w:ind w:left="142"/>
        <w:jc w:val="both"/>
        <w:rPr>
          <w:rStyle w:val="a7"/>
          <w:rFonts w:ascii="Times New Roman" w:hAnsi="Times New Roman"/>
          <w:b/>
          <w:i w:val="0"/>
          <w:sz w:val="28"/>
          <w:szCs w:val="28"/>
          <w:lang w:val="uk-UA"/>
        </w:rPr>
      </w:pPr>
      <w:r w:rsidRPr="002D1473">
        <w:rPr>
          <w:rStyle w:val="a7"/>
          <w:rFonts w:ascii="Times New Roman" w:hAnsi="Times New Roman"/>
          <w:b/>
          <w:i w:val="0"/>
          <w:sz w:val="28"/>
          <w:szCs w:val="28"/>
          <w:lang w:val="uk-UA"/>
        </w:rPr>
        <w:t xml:space="preserve">Сільський голова                          </w:t>
      </w:r>
      <w:r w:rsidR="007A01C5" w:rsidRPr="002D1473">
        <w:rPr>
          <w:rStyle w:val="a7"/>
          <w:rFonts w:ascii="Times New Roman" w:hAnsi="Times New Roman"/>
          <w:b/>
          <w:i w:val="0"/>
          <w:sz w:val="28"/>
          <w:szCs w:val="28"/>
          <w:lang w:val="uk-UA"/>
        </w:rPr>
        <w:t xml:space="preserve">              </w:t>
      </w:r>
      <w:r w:rsidRPr="002D1473">
        <w:rPr>
          <w:rStyle w:val="a7"/>
          <w:rFonts w:ascii="Times New Roman" w:hAnsi="Times New Roman"/>
          <w:b/>
          <w:i w:val="0"/>
          <w:sz w:val="28"/>
          <w:szCs w:val="28"/>
          <w:lang w:val="uk-UA"/>
        </w:rPr>
        <w:t xml:space="preserve">                           Наталія КРУПИЦЯ</w:t>
      </w:r>
    </w:p>
    <w:p w14:paraId="1D9A4A65" w14:textId="4652D330" w:rsidR="008570BE" w:rsidRDefault="00890030" w:rsidP="0018043F">
      <w:pPr>
        <w:shd w:val="clear" w:color="auto" w:fill="FFFFFF"/>
        <w:spacing w:after="0" w:line="240" w:lineRule="auto"/>
        <w:jc w:val="both"/>
        <w:textAlignment w:val="baseline"/>
        <w:rPr>
          <w:rFonts w:ascii="Times New Roman" w:hAnsi="Times New Roman"/>
          <w:sz w:val="28"/>
          <w:szCs w:val="28"/>
          <w:lang w:val="uk-UA" w:eastAsia="uk-UA"/>
        </w:rPr>
      </w:pPr>
      <w:r w:rsidRPr="00890030">
        <w:rPr>
          <w:rFonts w:ascii="Times New Roman" w:hAnsi="Times New Roman"/>
          <w:spacing w:val="-2"/>
          <w:sz w:val="28"/>
          <w:szCs w:val="28"/>
          <w:lang w:val="uk-UA"/>
        </w:rPr>
        <w:t xml:space="preserve">    </w:t>
      </w:r>
      <w:r w:rsidR="007F3C21" w:rsidRPr="00890030">
        <w:rPr>
          <w:rFonts w:ascii="Times New Roman" w:hAnsi="Times New Roman"/>
          <w:spacing w:val="-2"/>
          <w:sz w:val="28"/>
          <w:szCs w:val="28"/>
          <w:lang w:val="uk-UA"/>
        </w:rPr>
        <w:t xml:space="preserve">                                                                                                     </w:t>
      </w:r>
    </w:p>
    <w:p w14:paraId="470E19E6" w14:textId="77777777" w:rsidR="009D0488" w:rsidRDefault="009D0488" w:rsidP="00D44DD6">
      <w:pPr>
        <w:spacing w:after="0" w:line="240" w:lineRule="auto"/>
        <w:jc w:val="right"/>
        <w:rPr>
          <w:rFonts w:ascii="Times New Roman" w:hAnsi="Times New Roman"/>
          <w:sz w:val="24"/>
          <w:szCs w:val="24"/>
          <w:lang w:val="uk-UA"/>
        </w:rPr>
      </w:pPr>
    </w:p>
    <w:p w14:paraId="706F3D74" w14:textId="3D273CA8" w:rsidR="009D0488" w:rsidRDefault="009D0488" w:rsidP="005B18EF">
      <w:pPr>
        <w:spacing w:after="0" w:line="240" w:lineRule="auto"/>
        <w:rPr>
          <w:rFonts w:ascii="Times New Roman" w:hAnsi="Times New Roman"/>
          <w:sz w:val="24"/>
          <w:szCs w:val="24"/>
          <w:lang w:val="uk-UA"/>
        </w:rPr>
      </w:pPr>
    </w:p>
    <w:p w14:paraId="254EDAD1" w14:textId="77777777" w:rsidR="005B18EF" w:rsidRDefault="005B18EF" w:rsidP="005B18EF">
      <w:pPr>
        <w:spacing w:after="0" w:line="240" w:lineRule="auto"/>
        <w:rPr>
          <w:rFonts w:ascii="Times New Roman" w:hAnsi="Times New Roman"/>
          <w:sz w:val="24"/>
          <w:szCs w:val="24"/>
          <w:lang w:val="uk-UA"/>
        </w:rPr>
      </w:pPr>
    </w:p>
    <w:p w14:paraId="0D5F4570" w14:textId="77777777" w:rsidR="005B18EF" w:rsidRPr="005B18EF" w:rsidRDefault="005B18EF" w:rsidP="005B18EF">
      <w:pPr>
        <w:pStyle w:val="210"/>
        <w:shd w:val="clear" w:color="auto" w:fill="auto"/>
        <w:spacing w:line="240" w:lineRule="auto"/>
        <w:ind w:firstLine="0"/>
        <w:jc w:val="right"/>
        <w:rPr>
          <w:rStyle w:val="af2"/>
          <w:b w:val="0"/>
          <w:bCs w:val="0"/>
          <w:sz w:val="24"/>
          <w:szCs w:val="24"/>
        </w:rPr>
      </w:pPr>
      <w:r w:rsidRPr="005B18EF">
        <w:rPr>
          <w:rStyle w:val="af2"/>
          <w:b w:val="0"/>
          <w:bCs w:val="0"/>
          <w:sz w:val="24"/>
          <w:szCs w:val="24"/>
        </w:rPr>
        <w:lastRenderedPageBreak/>
        <w:t>Додаток № 1 до</w:t>
      </w:r>
    </w:p>
    <w:p w14:paraId="1AF7A25F" w14:textId="77777777" w:rsidR="005B18EF" w:rsidRPr="005B18EF" w:rsidRDefault="005B18EF" w:rsidP="005B18EF">
      <w:pPr>
        <w:spacing w:after="0" w:line="240" w:lineRule="auto"/>
        <w:ind w:firstLine="567"/>
        <w:jc w:val="right"/>
        <w:rPr>
          <w:rFonts w:ascii="Times New Roman" w:hAnsi="Times New Roman"/>
          <w:lang w:val="uk-UA"/>
        </w:rPr>
      </w:pPr>
      <w:r w:rsidRPr="005B18EF">
        <w:rPr>
          <w:rFonts w:ascii="Times New Roman" w:hAnsi="Times New Roman"/>
          <w:lang w:val="uk-UA"/>
        </w:rPr>
        <w:t xml:space="preserve">рішення сесії Фонтанської сільської ради </w:t>
      </w:r>
    </w:p>
    <w:p w14:paraId="291CD155" w14:textId="3E7F5CDF" w:rsidR="005B18EF" w:rsidRPr="005B18EF" w:rsidRDefault="005B18EF" w:rsidP="005B18EF">
      <w:pPr>
        <w:spacing w:after="0" w:line="240" w:lineRule="auto"/>
        <w:jc w:val="right"/>
        <w:rPr>
          <w:rFonts w:ascii="Times New Roman" w:hAnsi="Times New Roman"/>
          <w:lang w:val="uk-UA"/>
        </w:rPr>
      </w:pPr>
      <w:r w:rsidRPr="005B18EF">
        <w:rPr>
          <w:rFonts w:ascii="Times New Roman" w:hAnsi="Times New Roman"/>
          <w:lang w:val="uk-UA"/>
        </w:rPr>
        <w:t xml:space="preserve">                                                                                                  від 21.03.2023 року № 11</w:t>
      </w:r>
      <w:r>
        <w:rPr>
          <w:rFonts w:ascii="Times New Roman" w:hAnsi="Times New Roman"/>
          <w:lang w:val="uk-UA"/>
        </w:rPr>
        <w:t>84</w:t>
      </w:r>
      <w:r w:rsidRPr="005B18EF">
        <w:rPr>
          <w:rFonts w:ascii="Times New Roman" w:hAnsi="Times New Roman"/>
          <w:lang w:val="uk-UA"/>
        </w:rPr>
        <w:t xml:space="preserve"> - VIII</w:t>
      </w:r>
    </w:p>
    <w:p w14:paraId="43A5D965" w14:textId="77777777" w:rsidR="005D6706" w:rsidRDefault="005D6706" w:rsidP="00837444">
      <w:pPr>
        <w:pStyle w:val="a8"/>
        <w:jc w:val="center"/>
        <w:rPr>
          <w:rFonts w:ascii="Times New Roman" w:hAnsi="Times New Roman"/>
          <w:b/>
          <w:sz w:val="28"/>
          <w:szCs w:val="28"/>
          <w:lang w:val="uk-UA" w:eastAsia="uk-UA"/>
        </w:rPr>
      </w:pPr>
    </w:p>
    <w:p w14:paraId="4C91DDD1" w14:textId="77777777" w:rsidR="005D6706" w:rsidRDefault="005D6706" w:rsidP="00837444">
      <w:pPr>
        <w:pStyle w:val="a8"/>
        <w:jc w:val="center"/>
        <w:rPr>
          <w:rFonts w:ascii="Times New Roman" w:hAnsi="Times New Roman"/>
          <w:b/>
          <w:sz w:val="28"/>
          <w:szCs w:val="28"/>
          <w:lang w:val="uk-UA" w:eastAsia="uk-UA"/>
        </w:rPr>
      </w:pPr>
    </w:p>
    <w:p w14:paraId="542C0A88" w14:textId="373956B6" w:rsidR="002446AD" w:rsidRDefault="00837444" w:rsidP="002D1473">
      <w:pPr>
        <w:pStyle w:val="a8"/>
        <w:jc w:val="center"/>
        <w:rPr>
          <w:rFonts w:ascii="Times New Roman" w:hAnsi="Times New Roman"/>
          <w:b/>
          <w:sz w:val="24"/>
          <w:szCs w:val="24"/>
          <w:lang w:val="uk-UA" w:eastAsia="uk-UA"/>
        </w:rPr>
      </w:pPr>
      <w:r w:rsidRPr="002D1473">
        <w:rPr>
          <w:rFonts w:ascii="Times New Roman" w:hAnsi="Times New Roman"/>
          <w:b/>
          <w:sz w:val="24"/>
          <w:szCs w:val="24"/>
          <w:lang w:val="uk-UA" w:eastAsia="uk-UA"/>
        </w:rPr>
        <w:t xml:space="preserve">Програма </w:t>
      </w:r>
      <w:r w:rsidR="002D1473" w:rsidRPr="002D1473">
        <w:rPr>
          <w:rFonts w:ascii="Times New Roman" w:hAnsi="Times New Roman"/>
          <w:b/>
          <w:sz w:val="24"/>
          <w:szCs w:val="24"/>
          <w:lang w:val="uk-UA" w:eastAsia="uk-UA"/>
        </w:rPr>
        <w:t>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2023-2025 роки</w:t>
      </w:r>
    </w:p>
    <w:p w14:paraId="35AC48EF" w14:textId="77777777" w:rsidR="00A25B1D" w:rsidRPr="002D1473" w:rsidRDefault="00A25B1D" w:rsidP="002D1473">
      <w:pPr>
        <w:pStyle w:val="a8"/>
        <w:jc w:val="center"/>
        <w:rPr>
          <w:rFonts w:ascii="Times New Roman" w:hAnsi="Times New Roman"/>
          <w:b/>
          <w:sz w:val="24"/>
          <w:szCs w:val="24"/>
          <w:lang w:val="uk-UA" w:eastAsia="ru-RU"/>
        </w:rPr>
      </w:pPr>
    </w:p>
    <w:p w14:paraId="00DE720C" w14:textId="77777777" w:rsidR="008570BE" w:rsidRPr="003A63D9" w:rsidRDefault="008570BE" w:rsidP="00637D36">
      <w:pPr>
        <w:pStyle w:val="a8"/>
        <w:numPr>
          <w:ilvl w:val="0"/>
          <w:numId w:val="4"/>
        </w:numPr>
        <w:ind w:left="0" w:firstLine="0"/>
        <w:jc w:val="center"/>
        <w:rPr>
          <w:rFonts w:ascii="Times New Roman" w:hAnsi="Times New Roman"/>
          <w:b/>
          <w:sz w:val="24"/>
          <w:szCs w:val="24"/>
          <w:lang w:val="uk-UA"/>
        </w:rPr>
      </w:pPr>
      <w:r w:rsidRPr="003A63D9">
        <w:rPr>
          <w:rFonts w:ascii="Times New Roman" w:hAnsi="Times New Roman"/>
          <w:b/>
          <w:sz w:val="24"/>
          <w:szCs w:val="24"/>
          <w:lang w:val="uk-UA"/>
        </w:rPr>
        <w:t>ПАСПОРТ</w:t>
      </w:r>
    </w:p>
    <w:p w14:paraId="70C9DC6C" w14:textId="2239743D" w:rsidR="008570BE" w:rsidRPr="003A63D9" w:rsidRDefault="008570BE" w:rsidP="008570BE">
      <w:pPr>
        <w:pStyle w:val="a8"/>
        <w:jc w:val="center"/>
        <w:rPr>
          <w:rFonts w:ascii="Times New Roman" w:hAnsi="Times New Roman"/>
          <w:b/>
          <w:sz w:val="24"/>
          <w:szCs w:val="24"/>
          <w:lang w:val="uk-UA" w:eastAsia="uk-UA"/>
        </w:rPr>
      </w:pPr>
    </w:p>
    <w:tbl>
      <w:tblPr>
        <w:tblW w:w="9639" w:type="dxa"/>
        <w:tblInd w:w="279" w:type="dxa"/>
        <w:tblLayout w:type="fixed"/>
        <w:tblCellMar>
          <w:left w:w="10" w:type="dxa"/>
          <w:right w:w="10" w:type="dxa"/>
        </w:tblCellMar>
        <w:tblLook w:val="04A0" w:firstRow="1" w:lastRow="0" w:firstColumn="1" w:lastColumn="0" w:noHBand="0" w:noVBand="1"/>
      </w:tblPr>
      <w:tblGrid>
        <w:gridCol w:w="567"/>
        <w:gridCol w:w="3969"/>
        <w:gridCol w:w="5103"/>
      </w:tblGrid>
      <w:tr w:rsidR="00937C16" w:rsidRPr="005B18EF" w14:paraId="21167230" w14:textId="77777777" w:rsidTr="00637D36">
        <w:trPr>
          <w:trHeight w:hRule="exact" w:val="1415"/>
        </w:trPr>
        <w:tc>
          <w:tcPr>
            <w:tcW w:w="567" w:type="dxa"/>
            <w:tcBorders>
              <w:top w:val="single" w:sz="4" w:space="0" w:color="auto"/>
              <w:left w:val="single" w:sz="4" w:space="0" w:color="auto"/>
            </w:tcBorders>
            <w:shd w:val="clear" w:color="auto" w:fill="FFFFFF"/>
          </w:tcPr>
          <w:p w14:paraId="643F26A3"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1.</w:t>
            </w:r>
          </w:p>
        </w:tc>
        <w:tc>
          <w:tcPr>
            <w:tcW w:w="3969" w:type="dxa"/>
            <w:tcBorders>
              <w:top w:val="single" w:sz="4" w:space="0" w:color="auto"/>
              <w:left w:val="single" w:sz="4" w:space="0" w:color="auto"/>
              <w:right w:val="single" w:sz="4" w:space="0" w:color="auto"/>
            </w:tcBorders>
            <w:shd w:val="clear" w:color="auto" w:fill="FFFFFF"/>
            <w:vAlign w:val="bottom"/>
          </w:tcPr>
          <w:p w14:paraId="65BA2D8E"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Назва Програми</w:t>
            </w:r>
          </w:p>
          <w:p w14:paraId="32728FDB" w14:textId="26B857AC" w:rsidR="00937C16" w:rsidRPr="00772FDC" w:rsidRDefault="00937C16" w:rsidP="008371F5">
            <w:pPr>
              <w:pStyle w:val="22"/>
              <w:shd w:val="clear" w:color="auto" w:fill="auto"/>
              <w:tabs>
                <w:tab w:val="left" w:pos="3818"/>
              </w:tabs>
              <w:spacing w:line="240" w:lineRule="auto"/>
              <w:ind w:left="132" w:right="131" w:firstLine="0"/>
              <w:rPr>
                <w:b/>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B53A32E" w14:textId="7ECA3FC8" w:rsidR="00814D82" w:rsidRPr="00772FDC" w:rsidRDefault="00814D82" w:rsidP="00772FDC">
            <w:pPr>
              <w:pStyle w:val="a8"/>
              <w:ind w:left="132" w:right="187"/>
              <w:jc w:val="both"/>
              <w:rPr>
                <w:rFonts w:ascii="Times New Roman" w:hAnsi="Times New Roman"/>
                <w:sz w:val="24"/>
                <w:szCs w:val="24"/>
                <w:lang w:val="uk-UA" w:eastAsia="uk-UA"/>
              </w:rPr>
            </w:pPr>
            <w:r w:rsidRPr="00772FDC">
              <w:rPr>
                <w:rFonts w:ascii="Times New Roman" w:hAnsi="Times New Roman"/>
                <w:sz w:val="24"/>
                <w:szCs w:val="24"/>
                <w:lang w:val="uk-UA" w:eastAsia="uk-UA"/>
              </w:rPr>
              <w:t xml:space="preserve">Програми </w:t>
            </w:r>
            <w:r w:rsidR="00CA4B79" w:rsidRPr="00772FDC">
              <w:rPr>
                <w:rFonts w:ascii="Times New Roman" w:hAnsi="Times New Roman"/>
                <w:sz w:val="24"/>
                <w:szCs w:val="24"/>
                <w:lang w:val="uk-UA" w:eastAsia="uk-UA"/>
              </w:rPr>
              <w:t>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2023-2025 роки</w:t>
            </w:r>
          </w:p>
          <w:p w14:paraId="70059448" w14:textId="07F1338F" w:rsidR="00937C16" w:rsidRPr="00772FDC" w:rsidRDefault="00937C16" w:rsidP="00772FDC">
            <w:pPr>
              <w:spacing w:after="0" w:line="240" w:lineRule="auto"/>
              <w:ind w:left="132" w:right="187"/>
              <w:rPr>
                <w:rFonts w:ascii="Times New Roman" w:hAnsi="Times New Roman"/>
                <w:sz w:val="24"/>
                <w:szCs w:val="24"/>
                <w:lang w:val="uk-UA"/>
              </w:rPr>
            </w:pPr>
          </w:p>
        </w:tc>
      </w:tr>
      <w:tr w:rsidR="00937C16" w:rsidRPr="003A63D9" w14:paraId="3B4CCD82" w14:textId="77777777" w:rsidTr="00637D36">
        <w:trPr>
          <w:trHeight w:hRule="exact" w:val="583"/>
        </w:trPr>
        <w:tc>
          <w:tcPr>
            <w:tcW w:w="567" w:type="dxa"/>
            <w:tcBorders>
              <w:top w:val="single" w:sz="4" w:space="0" w:color="auto"/>
              <w:left w:val="single" w:sz="4" w:space="0" w:color="auto"/>
            </w:tcBorders>
            <w:shd w:val="clear" w:color="auto" w:fill="FFFFFF"/>
          </w:tcPr>
          <w:p w14:paraId="752761CB"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2.</w:t>
            </w:r>
          </w:p>
        </w:tc>
        <w:tc>
          <w:tcPr>
            <w:tcW w:w="3969" w:type="dxa"/>
            <w:tcBorders>
              <w:top w:val="single" w:sz="4" w:space="0" w:color="auto"/>
              <w:left w:val="single" w:sz="4" w:space="0" w:color="auto"/>
              <w:right w:val="single" w:sz="4" w:space="0" w:color="auto"/>
            </w:tcBorders>
            <w:shd w:val="clear" w:color="auto" w:fill="FFFFFF"/>
          </w:tcPr>
          <w:p w14:paraId="02DF9818"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6CE56A3" w14:textId="4DB887B9" w:rsidR="00814D82" w:rsidRPr="00772FDC" w:rsidRDefault="00814D82" w:rsidP="00772FDC">
            <w:pPr>
              <w:pStyle w:val="a8"/>
              <w:ind w:left="132" w:right="187"/>
              <w:jc w:val="both"/>
              <w:rPr>
                <w:rFonts w:ascii="Times New Roman" w:hAnsi="Times New Roman"/>
                <w:sz w:val="24"/>
                <w:szCs w:val="24"/>
                <w:lang w:val="uk-UA"/>
              </w:rPr>
            </w:pPr>
            <w:r w:rsidRPr="00772FDC">
              <w:rPr>
                <w:rFonts w:ascii="Times New Roman" w:hAnsi="Times New Roman"/>
                <w:sz w:val="24"/>
                <w:szCs w:val="24"/>
                <w:lang w:val="uk-UA"/>
              </w:rPr>
              <w:t>Фонтанськ</w:t>
            </w:r>
            <w:r w:rsidR="00CA4B79" w:rsidRPr="00772FDC">
              <w:rPr>
                <w:rFonts w:ascii="Times New Roman" w:hAnsi="Times New Roman"/>
                <w:sz w:val="24"/>
                <w:szCs w:val="24"/>
                <w:lang w:val="uk-UA"/>
              </w:rPr>
              <w:t>а</w:t>
            </w:r>
            <w:r w:rsidRPr="00772FDC">
              <w:rPr>
                <w:rFonts w:ascii="Times New Roman" w:hAnsi="Times New Roman"/>
                <w:sz w:val="24"/>
                <w:szCs w:val="24"/>
                <w:lang w:val="uk-UA"/>
              </w:rPr>
              <w:t xml:space="preserve"> сільськ</w:t>
            </w:r>
            <w:r w:rsidR="00CA4B79" w:rsidRPr="00772FDC">
              <w:rPr>
                <w:rFonts w:ascii="Times New Roman" w:hAnsi="Times New Roman"/>
                <w:sz w:val="24"/>
                <w:szCs w:val="24"/>
                <w:lang w:val="uk-UA"/>
              </w:rPr>
              <w:t>а</w:t>
            </w:r>
            <w:r w:rsidRPr="00772FDC">
              <w:rPr>
                <w:rFonts w:ascii="Times New Roman" w:hAnsi="Times New Roman"/>
                <w:sz w:val="24"/>
                <w:szCs w:val="24"/>
                <w:lang w:val="uk-UA"/>
              </w:rPr>
              <w:t xml:space="preserve"> рад</w:t>
            </w:r>
            <w:r w:rsidR="00CA4B79" w:rsidRPr="00772FDC">
              <w:rPr>
                <w:rFonts w:ascii="Times New Roman" w:hAnsi="Times New Roman"/>
                <w:sz w:val="24"/>
                <w:szCs w:val="24"/>
                <w:lang w:val="uk-UA"/>
              </w:rPr>
              <w:t>а</w:t>
            </w:r>
            <w:r w:rsidRPr="00772FDC">
              <w:rPr>
                <w:rFonts w:ascii="Times New Roman" w:hAnsi="Times New Roman"/>
                <w:sz w:val="24"/>
                <w:szCs w:val="24"/>
                <w:lang w:val="uk-UA"/>
              </w:rPr>
              <w:t xml:space="preserve"> Одеського району Одеської області  </w:t>
            </w:r>
          </w:p>
          <w:p w14:paraId="179B4904" w14:textId="51A15F35" w:rsidR="00937C16" w:rsidRPr="00772FDC" w:rsidRDefault="00937C16" w:rsidP="00772FDC">
            <w:pPr>
              <w:spacing w:after="0" w:line="240" w:lineRule="auto"/>
              <w:ind w:left="132" w:right="187"/>
              <w:rPr>
                <w:rFonts w:ascii="Times New Roman" w:hAnsi="Times New Roman"/>
                <w:sz w:val="24"/>
                <w:szCs w:val="24"/>
                <w:lang w:val="uk-UA"/>
              </w:rPr>
            </w:pPr>
          </w:p>
        </w:tc>
      </w:tr>
      <w:tr w:rsidR="00937C16" w:rsidRPr="003A63D9" w14:paraId="7030D14E" w14:textId="77777777" w:rsidTr="00637D36">
        <w:trPr>
          <w:trHeight w:hRule="exact" w:val="565"/>
        </w:trPr>
        <w:tc>
          <w:tcPr>
            <w:tcW w:w="567" w:type="dxa"/>
            <w:tcBorders>
              <w:top w:val="single" w:sz="4" w:space="0" w:color="auto"/>
              <w:left w:val="single" w:sz="4" w:space="0" w:color="auto"/>
            </w:tcBorders>
            <w:shd w:val="clear" w:color="auto" w:fill="FFFFFF"/>
          </w:tcPr>
          <w:p w14:paraId="0C74D0C4"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3.</w:t>
            </w:r>
          </w:p>
        </w:tc>
        <w:tc>
          <w:tcPr>
            <w:tcW w:w="3969" w:type="dxa"/>
            <w:tcBorders>
              <w:top w:val="single" w:sz="4" w:space="0" w:color="auto"/>
              <w:left w:val="single" w:sz="4" w:space="0" w:color="auto"/>
              <w:right w:val="single" w:sz="4" w:space="0" w:color="auto"/>
            </w:tcBorders>
            <w:shd w:val="clear" w:color="auto" w:fill="FFFFFF"/>
          </w:tcPr>
          <w:p w14:paraId="7879AF30"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Дата, номер і назва розпорядчого документа про розроблення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F42C948" w14:textId="3B3B9E7F" w:rsidR="00937C16" w:rsidRPr="00772FDC" w:rsidRDefault="00937C16" w:rsidP="00772FDC">
            <w:pPr>
              <w:spacing w:after="0" w:line="240" w:lineRule="auto"/>
              <w:ind w:left="132" w:right="187"/>
              <w:rPr>
                <w:rFonts w:ascii="Times New Roman" w:hAnsi="Times New Roman"/>
                <w:sz w:val="24"/>
                <w:szCs w:val="24"/>
                <w:lang w:val="uk-UA"/>
              </w:rPr>
            </w:pPr>
          </w:p>
        </w:tc>
      </w:tr>
      <w:tr w:rsidR="00937C16" w:rsidRPr="003A63D9" w14:paraId="43AB7051" w14:textId="77777777" w:rsidTr="00637D36">
        <w:trPr>
          <w:trHeight w:hRule="exact" w:val="562"/>
        </w:trPr>
        <w:tc>
          <w:tcPr>
            <w:tcW w:w="567" w:type="dxa"/>
            <w:tcBorders>
              <w:top w:val="single" w:sz="4" w:space="0" w:color="auto"/>
              <w:left w:val="single" w:sz="4" w:space="0" w:color="auto"/>
            </w:tcBorders>
            <w:shd w:val="clear" w:color="auto" w:fill="FFFFFF"/>
          </w:tcPr>
          <w:p w14:paraId="1BDA8ACF"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4.</w:t>
            </w:r>
          </w:p>
        </w:tc>
        <w:tc>
          <w:tcPr>
            <w:tcW w:w="3969" w:type="dxa"/>
            <w:tcBorders>
              <w:top w:val="single" w:sz="4" w:space="0" w:color="auto"/>
              <w:left w:val="single" w:sz="4" w:space="0" w:color="auto"/>
              <w:right w:val="single" w:sz="4" w:space="0" w:color="auto"/>
            </w:tcBorders>
            <w:shd w:val="clear" w:color="auto" w:fill="FFFFFF"/>
          </w:tcPr>
          <w:p w14:paraId="2A0BE936"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Головний розробник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C3E0246" w14:textId="77777777" w:rsidR="00CA4B79" w:rsidRPr="00772FDC" w:rsidRDefault="00CA4B79" w:rsidP="00772FDC">
            <w:pPr>
              <w:pStyle w:val="a8"/>
              <w:ind w:left="132" w:right="187"/>
              <w:jc w:val="both"/>
              <w:rPr>
                <w:rFonts w:ascii="Times New Roman" w:hAnsi="Times New Roman"/>
                <w:sz w:val="24"/>
                <w:szCs w:val="24"/>
                <w:lang w:val="uk-UA"/>
              </w:rPr>
            </w:pPr>
            <w:r w:rsidRPr="00772FDC">
              <w:rPr>
                <w:rFonts w:ascii="Times New Roman" w:hAnsi="Times New Roman"/>
                <w:sz w:val="24"/>
                <w:szCs w:val="24"/>
                <w:lang w:val="uk-UA"/>
              </w:rPr>
              <w:t xml:space="preserve">Фонтанська сільська рада Одеського району Одеської області  </w:t>
            </w:r>
          </w:p>
          <w:p w14:paraId="3304367F" w14:textId="2B3DF2A1" w:rsidR="00937C16" w:rsidRPr="00772FDC" w:rsidRDefault="00937C16" w:rsidP="00772FDC">
            <w:pPr>
              <w:spacing w:after="0" w:line="240" w:lineRule="auto"/>
              <w:ind w:left="132" w:right="187"/>
              <w:rPr>
                <w:rFonts w:ascii="Times New Roman" w:hAnsi="Times New Roman"/>
                <w:sz w:val="24"/>
                <w:szCs w:val="24"/>
                <w:lang w:val="uk-UA"/>
              </w:rPr>
            </w:pPr>
          </w:p>
        </w:tc>
      </w:tr>
      <w:tr w:rsidR="00937C16" w:rsidRPr="003A63D9" w14:paraId="62C58BC1" w14:textId="77777777" w:rsidTr="00637D36">
        <w:trPr>
          <w:trHeight w:hRule="exact" w:val="567"/>
        </w:trPr>
        <w:tc>
          <w:tcPr>
            <w:tcW w:w="567" w:type="dxa"/>
            <w:tcBorders>
              <w:top w:val="single" w:sz="4" w:space="0" w:color="auto"/>
              <w:left w:val="single" w:sz="4" w:space="0" w:color="auto"/>
            </w:tcBorders>
            <w:shd w:val="clear" w:color="auto" w:fill="FFFFFF"/>
          </w:tcPr>
          <w:p w14:paraId="2300A686"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5.</w:t>
            </w:r>
          </w:p>
        </w:tc>
        <w:tc>
          <w:tcPr>
            <w:tcW w:w="3969" w:type="dxa"/>
            <w:tcBorders>
              <w:top w:val="single" w:sz="4" w:space="0" w:color="auto"/>
              <w:left w:val="single" w:sz="4" w:space="0" w:color="auto"/>
              <w:right w:val="single" w:sz="4" w:space="0" w:color="auto"/>
            </w:tcBorders>
            <w:shd w:val="clear" w:color="auto" w:fill="FFFFFF"/>
          </w:tcPr>
          <w:p w14:paraId="6B012703"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Спів розробники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F818E5F" w14:textId="77777777" w:rsidR="006314D3" w:rsidRDefault="006314D3" w:rsidP="00772FDC">
            <w:pPr>
              <w:spacing w:after="0" w:line="240" w:lineRule="auto"/>
              <w:ind w:left="132" w:right="187"/>
              <w:rPr>
                <w:rFonts w:ascii="Times New Roman" w:hAnsi="Times New Roman"/>
                <w:sz w:val="24"/>
                <w:szCs w:val="24"/>
                <w:lang w:val="uk-UA"/>
              </w:rPr>
            </w:pPr>
            <w:r>
              <w:rPr>
                <w:rFonts w:ascii="Times New Roman" w:hAnsi="Times New Roman"/>
                <w:sz w:val="24"/>
                <w:szCs w:val="24"/>
                <w:lang w:val="uk-UA"/>
              </w:rPr>
              <w:t xml:space="preserve">Управління освіти </w:t>
            </w:r>
          </w:p>
          <w:p w14:paraId="2642911B" w14:textId="2E8B60A7" w:rsidR="00937C16" w:rsidRPr="00772FDC" w:rsidRDefault="006314D3" w:rsidP="00772FDC">
            <w:pPr>
              <w:spacing w:after="0" w:line="240" w:lineRule="auto"/>
              <w:ind w:left="132" w:right="187"/>
              <w:rPr>
                <w:rFonts w:ascii="Times New Roman" w:hAnsi="Times New Roman"/>
                <w:sz w:val="24"/>
                <w:szCs w:val="24"/>
                <w:lang w:val="uk-UA"/>
              </w:rPr>
            </w:pPr>
            <w:r>
              <w:rPr>
                <w:rFonts w:ascii="Times New Roman" w:hAnsi="Times New Roman"/>
                <w:sz w:val="24"/>
                <w:szCs w:val="24"/>
                <w:lang w:val="uk-UA"/>
              </w:rPr>
              <w:t>У</w:t>
            </w:r>
            <w:r w:rsidR="00CA4B79" w:rsidRPr="00772FDC">
              <w:rPr>
                <w:rFonts w:ascii="Times New Roman" w:hAnsi="Times New Roman"/>
                <w:sz w:val="24"/>
                <w:szCs w:val="24"/>
                <w:lang w:val="uk-UA"/>
              </w:rPr>
              <w:t>правління капітального будівництва</w:t>
            </w:r>
          </w:p>
        </w:tc>
      </w:tr>
      <w:tr w:rsidR="00937C16" w:rsidRPr="003A63D9" w14:paraId="340A954B" w14:textId="77777777" w:rsidTr="00637D36">
        <w:trPr>
          <w:trHeight w:hRule="exact" w:val="636"/>
        </w:trPr>
        <w:tc>
          <w:tcPr>
            <w:tcW w:w="567" w:type="dxa"/>
            <w:tcBorders>
              <w:top w:val="single" w:sz="4" w:space="0" w:color="auto"/>
              <w:left w:val="single" w:sz="4" w:space="0" w:color="auto"/>
            </w:tcBorders>
            <w:shd w:val="clear" w:color="auto" w:fill="FFFFFF"/>
          </w:tcPr>
          <w:p w14:paraId="4F8F47E0" w14:textId="683FB112" w:rsidR="00937C16" w:rsidRPr="00772FDC" w:rsidRDefault="00937C16" w:rsidP="00772FDC">
            <w:pPr>
              <w:pStyle w:val="22"/>
              <w:shd w:val="clear" w:color="auto" w:fill="auto"/>
              <w:spacing w:line="240" w:lineRule="auto"/>
              <w:ind w:left="240" w:right="-152" w:firstLine="0"/>
              <w:rPr>
                <w:b/>
                <w:sz w:val="24"/>
                <w:szCs w:val="24"/>
              </w:rPr>
            </w:pPr>
            <w:r w:rsidRPr="00772FDC">
              <w:rPr>
                <w:rStyle w:val="212pt"/>
              </w:rPr>
              <w:t>6</w:t>
            </w:r>
            <w:r w:rsidRPr="00772FDC">
              <w:rPr>
                <w:rStyle w:val="2Cambria11pt"/>
                <w:rFonts w:ascii="Times New Roman" w:hAnsi="Times New Roman" w:cs="Times New Roman"/>
                <w:sz w:val="24"/>
                <w:szCs w:val="24"/>
              </w:rPr>
              <w:t>.</w:t>
            </w:r>
          </w:p>
        </w:tc>
        <w:tc>
          <w:tcPr>
            <w:tcW w:w="3969" w:type="dxa"/>
            <w:tcBorders>
              <w:top w:val="single" w:sz="4" w:space="0" w:color="auto"/>
              <w:left w:val="single" w:sz="4" w:space="0" w:color="auto"/>
              <w:right w:val="single" w:sz="4" w:space="0" w:color="auto"/>
            </w:tcBorders>
            <w:shd w:val="clear" w:color="auto" w:fill="FFFFFF"/>
            <w:vAlign w:val="bottom"/>
          </w:tcPr>
          <w:p w14:paraId="46C53145"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6BD5F8C" w14:textId="77777777" w:rsidR="00CA4B79" w:rsidRPr="00772FDC" w:rsidRDefault="00CA4B79" w:rsidP="00772FDC">
            <w:pPr>
              <w:pStyle w:val="a8"/>
              <w:ind w:left="132" w:right="187"/>
              <w:jc w:val="both"/>
              <w:rPr>
                <w:rFonts w:ascii="Times New Roman" w:hAnsi="Times New Roman"/>
                <w:sz w:val="24"/>
                <w:szCs w:val="24"/>
                <w:lang w:val="uk-UA"/>
              </w:rPr>
            </w:pPr>
            <w:r w:rsidRPr="00772FDC">
              <w:rPr>
                <w:rFonts w:ascii="Times New Roman" w:hAnsi="Times New Roman"/>
                <w:sz w:val="24"/>
                <w:szCs w:val="24"/>
                <w:lang w:val="uk-UA"/>
              </w:rPr>
              <w:t xml:space="preserve">Фонтанська сільська рада Одеського району Одеської області  </w:t>
            </w:r>
          </w:p>
          <w:p w14:paraId="17946C47" w14:textId="461E158D" w:rsidR="00937C16" w:rsidRPr="00772FDC" w:rsidRDefault="00937C16" w:rsidP="00772FDC">
            <w:pPr>
              <w:spacing w:after="0" w:line="240" w:lineRule="auto"/>
              <w:ind w:left="132" w:right="187"/>
              <w:rPr>
                <w:rFonts w:ascii="Times New Roman" w:hAnsi="Times New Roman"/>
                <w:sz w:val="24"/>
                <w:szCs w:val="24"/>
                <w:lang w:val="uk-UA"/>
              </w:rPr>
            </w:pPr>
          </w:p>
        </w:tc>
      </w:tr>
      <w:tr w:rsidR="00937C16" w:rsidRPr="003A63D9" w14:paraId="144E03FF" w14:textId="77777777" w:rsidTr="00637D36">
        <w:trPr>
          <w:trHeight w:hRule="exact" w:val="560"/>
        </w:trPr>
        <w:tc>
          <w:tcPr>
            <w:tcW w:w="567" w:type="dxa"/>
            <w:tcBorders>
              <w:top w:val="single" w:sz="4" w:space="0" w:color="auto"/>
              <w:left w:val="single" w:sz="4" w:space="0" w:color="auto"/>
              <w:bottom w:val="single" w:sz="4" w:space="0" w:color="auto"/>
            </w:tcBorders>
            <w:shd w:val="clear" w:color="auto" w:fill="FFFFFF"/>
          </w:tcPr>
          <w:p w14:paraId="150E2C40"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BC44A19"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Співвиконавці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D34A4F2" w14:textId="77777777" w:rsidR="006314D3" w:rsidRDefault="006314D3" w:rsidP="006314D3">
            <w:pPr>
              <w:spacing w:after="0" w:line="240" w:lineRule="auto"/>
              <w:ind w:left="132" w:right="187"/>
              <w:rPr>
                <w:rFonts w:ascii="Times New Roman" w:hAnsi="Times New Roman"/>
                <w:sz w:val="24"/>
                <w:szCs w:val="24"/>
                <w:lang w:val="uk-UA"/>
              </w:rPr>
            </w:pPr>
            <w:r>
              <w:rPr>
                <w:rFonts w:ascii="Times New Roman" w:hAnsi="Times New Roman"/>
                <w:sz w:val="24"/>
                <w:szCs w:val="24"/>
                <w:lang w:val="uk-UA"/>
              </w:rPr>
              <w:t xml:space="preserve">Управління освіти </w:t>
            </w:r>
          </w:p>
          <w:p w14:paraId="145B796D" w14:textId="07A8A64B" w:rsidR="00937C16" w:rsidRPr="00772FDC" w:rsidRDefault="006314D3" w:rsidP="006314D3">
            <w:pPr>
              <w:spacing w:after="0" w:line="240" w:lineRule="auto"/>
              <w:ind w:left="132" w:right="187"/>
              <w:rPr>
                <w:rFonts w:ascii="Times New Roman" w:hAnsi="Times New Roman"/>
                <w:sz w:val="24"/>
                <w:szCs w:val="24"/>
              </w:rPr>
            </w:pPr>
            <w:r>
              <w:rPr>
                <w:rFonts w:ascii="Times New Roman" w:hAnsi="Times New Roman"/>
                <w:sz w:val="24"/>
                <w:szCs w:val="24"/>
                <w:lang w:val="uk-UA"/>
              </w:rPr>
              <w:t>У</w:t>
            </w:r>
            <w:r w:rsidR="00CA4B79" w:rsidRPr="00772FDC">
              <w:rPr>
                <w:rFonts w:ascii="Times New Roman" w:hAnsi="Times New Roman"/>
                <w:sz w:val="24"/>
                <w:szCs w:val="24"/>
                <w:lang w:val="uk-UA"/>
              </w:rPr>
              <w:t>правління капітального будівництва</w:t>
            </w:r>
          </w:p>
        </w:tc>
      </w:tr>
      <w:tr w:rsidR="00937C16" w:rsidRPr="003A63D9" w14:paraId="34BCD75C" w14:textId="77777777" w:rsidTr="00637D36">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FFC065C"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28CBE27"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Термін реалізації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C67C9FD" w14:textId="77777777" w:rsidR="00937C16" w:rsidRPr="00772FDC" w:rsidRDefault="00937C16" w:rsidP="00772FDC">
            <w:pPr>
              <w:spacing w:after="0" w:line="240" w:lineRule="auto"/>
              <w:ind w:left="132" w:right="187"/>
              <w:rPr>
                <w:rFonts w:ascii="Times New Roman" w:hAnsi="Times New Roman"/>
                <w:sz w:val="24"/>
                <w:szCs w:val="24"/>
                <w:lang w:val="uk-UA"/>
              </w:rPr>
            </w:pPr>
            <w:r w:rsidRPr="00772FDC">
              <w:rPr>
                <w:rFonts w:ascii="Times New Roman" w:hAnsi="Times New Roman"/>
                <w:sz w:val="24"/>
                <w:szCs w:val="24"/>
                <w:lang w:val="uk-UA"/>
              </w:rPr>
              <w:t>2023-2025 роки</w:t>
            </w:r>
          </w:p>
        </w:tc>
      </w:tr>
      <w:tr w:rsidR="00937C16" w:rsidRPr="005B18EF" w14:paraId="2E5620CF" w14:textId="77777777" w:rsidTr="00637D36">
        <w:trPr>
          <w:trHeight w:hRule="exact" w:val="224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B9EC65A"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52C540C" w14:textId="77777777" w:rsidR="00937C16" w:rsidRPr="00772FDC" w:rsidRDefault="00937C16" w:rsidP="008371F5">
            <w:pPr>
              <w:pStyle w:val="22"/>
              <w:shd w:val="clear" w:color="auto" w:fill="auto"/>
              <w:tabs>
                <w:tab w:val="left" w:pos="3818"/>
              </w:tabs>
              <w:spacing w:line="240" w:lineRule="auto"/>
              <w:ind w:left="132" w:right="131" w:firstLine="0"/>
              <w:rPr>
                <w:b/>
                <w:sz w:val="24"/>
                <w:szCs w:val="24"/>
              </w:rPr>
            </w:pPr>
            <w:r w:rsidRPr="00772FDC">
              <w:rPr>
                <w:rStyle w:val="211pt"/>
                <w:b w:val="0"/>
                <w:sz w:val="24"/>
                <w:szCs w:val="24"/>
              </w:rPr>
              <w:t>Мета Програми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0A112AC" w14:textId="606D5123" w:rsidR="0091715B" w:rsidRPr="00772FDC" w:rsidRDefault="006314D3" w:rsidP="00772FDC">
            <w:pPr>
              <w:shd w:val="clear" w:color="auto" w:fill="FFFFFF"/>
              <w:spacing w:after="0" w:line="240" w:lineRule="auto"/>
              <w:ind w:left="132" w:right="187"/>
              <w:jc w:val="both"/>
              <w:rPr>
                <w:rFonts w:ascii="Times New Roman" w:hAnsi="Times New Roman"/>
                <w:sz w:val="24"/>
                <w:szCs w:val="24"/>
                <w:lang w:val="uk-UA"/>
              </w:rPr>
            </w:pPr>
            <w:r>
              <w:rPr>
                <w:rFonts w:ascii="Times New Roman" w:hAnsi="Times New Roman"/>
                <w:color w:val="000000"/>
                <w:sz w:val="24"/>
                <w:szCs w:val="24"/>
                <w:lang w:val="uk-UA"/>
              </w:rPr>
              <w:t>Ф</w:t>
            </w:r>
            <w:r w:rsidR="0091715B" w:rsidRPr="00772FDC">
              <w:rPr>
                <w:rFonts w:ascii="Times New Roman" w:hAnsi="Times New Roman"/>
                <w:color w:val="000000"/>
                <w:sz w:val="24"/>
                <w:szCs w:val="24"/>
                <w:lang w:val="uk-UA"/>
              </w:rPr>
              <w:t>ормування та подальша підтримка  позитивного іміджу Фонтанської  сільської територіальної громади в Україні та за кордоном, як інвестиційно – привабливої території шляхом започаткування співробітництва з українськими та іноземними органами місцевого самоврядування та громадськими об’єднаннями</w:t>
            </w:r>
          </w:p>
        </w:tc>
      </w:tr>
      <w:tr w:rsidR="00937C16" w:rsidRPr="003A63D9" w14:paraId="14A5AAC3" w14:textId="77777777" w:rsidTr="00637D36">
        <w:trPr>
          <w:trHeight w:hRule="exact" w:val="1939"/>
        </w:trPr>
        <w:tc>
          <w:tcPr>
            <w:tcW w:w="567" w:type="dxa"/>
            <w:tcBorders>
              <w:top w:val="single" w:sz="4" w:space="0" w:color="auto"/>
              <w:left w:val="single" w:sz="4" w:space="0" w:color="auto"/>
              <w:bottom w:val="single" w:sz="4" w:space="0" w:color="auto"/>
            </w:tcBorders>
            <w:shd w:val="clear" w:color="auto" w:fill="FFFFFF"/>
          </w:tcPr>
          <w:p w14:paraId="39357440"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10.</w:t>
            </w:r>
          </w:p>
        </w:tc>
        <w:tc>
          <w:tcPr>
            <w:tcW w:w="3969" w:type="dxa"/>
            <w:tcBorders>
              <w:top w:val="single" w:sz="4" w:space="0" w:color="auto"/>
              <w:left w:val="single" w:sz="4" w:space="0" w:color="auto"/>
              <w:bottom w:val="single" w:sz="4" w:space="0" w:color="auto"/>
            </w:tcBorders>
            <w:shd w:val="clear" w:color="auto" w:fill="FFFFFF"/>
            <w:vAlign w:val="bottom"/>
          </w:tcPr>
          <w:p w14:paraId="52B986ED" w14:textId="77777777" w:rsidR="00937C16" w:rsidRPr="00772FDC" w:rsidRDefault="00937C16" w:rsidP="008371F5">
            <w:pPr>
              <w:pStyle w:val="22"/>
              <w:shd w:val="clear" w:color="auto" w:fill="auto"/>
              <w:spacing w:line="240" w:lineRule="auto"/>
              <w:ind w:left="132" w:right="131" w:firstLine="0"/>
              <w:rPr>
                <w:b/>
                <w:sz w:val="24"/>
                <w:szCs w:val="24"/>
              </w:rPr>
            </w:pPr>
            <w:r w:rsidRPr="00772FDC">
              <w:rPr>
                <w:rStyle w:val="211pt"/>
                <w:b w:val="0"/>
                <w:sz w:val="24"/>
                <w:szCs w:val="24"/>
              </w:rPr>
              <w:t>Загальний обсяг фінансових ресурсів, необхідних для</w:t>
            </w:r>
            <w:r w:rsidRPr="00772FDC">
              <w:rPr>
                <w:rStyle w:val="211pt"/>
                <w:b w:val="0"/>
                <w:sz w:val="24"/>
                <w:szCs w:val="24"/>
              </w:rPr>
              <w:br/>
              <w:t>реалізації Програми, всього:</w:t>
            </w:r>
            <w:r w:rsidRPr="00772FDC">
              <w:rPr>
                <w:rStyle w:val="211pt"/>
                <w:b w:val="0"/>
                <w:sz w:val="24"/>
                <w:szCs w:val="24"/>
              </w:rPr>
              <w:br/>
              <w:t>в тому числі:</w:t>
            </w:r>
          </w:p>
          <w:p w14:paraId="327A1D79" w14:textId="77777777" w:rsidR="00937C16" w:rsidRPr="00772FDC" w:rsidRDefault="00937C16" w:rsidP="008371F5">
            <w:pPr>
              <w:pStyle w:val="22"/>
              <w:numPr>
                <w:ilvl w:val="0"/>
                <w:numId w:val="19"/>
              </w:numPr>
              <w:shd w:val="clear" w:color="auto" w:fill="auto"/>
              <w:tabs>
                <w:tab w:val="left" w:pos="139"/>
              </w:tabs>
              <w:spacing w:line="240" w:lineRule="auto"/>
              <w:ind w:left="132" w:right="131" w:firstLine="0"/>
              <w:rPr>
                <w:b/>
                <w:sz w:val="24"/>
                <w:szCs w:val="24"/>
              </w:rPr>
            </w:pPr>
            <w:r w:rsidRPr="00772FDC">
              <w:rPr>
                <w:rStyle w:val="211pt"/>
                <w:b w:val="0"/>
                <w:sz w:val="24"/>
                <w:szCs w:val="24"/>
              </w:rPr>
              <w:t>коштів сільського бюджету</w:t>
            </w:r>
          </w:p>
          <w:p w14:paraId="11C9699A" w14:textId="77777777" w:rsidR="00937C16" w:rsidRPr="00772FDC" w:rsidRDefault="00937C16" w:rsidP="008371F5">
            <w:pPr>
              <w:pStyle w:val="22"/>
              <w:numPr>
                <w:ilvl w:val="0"/>
                <w:numId w:val="19"/>
              </w:numPr>
              <w:shd w:val="clear" w:color="auto" w:fill="auto"/>
              <w:tabs>
                <w:tab w:val="left" w:pos="144"/>
              </w:tabs>
              <w:spacing w:line="240" w:lineRule="auto"/>
              <w:ind w:left="132" w:right="131" w:firstLine="0"/>
              <w:rPr>
                <w:b/>
                <w:sz w:val="24"/>
                <w:szCs w:val="24"/>
              </w:rPr>
            </w:pPr>
            <w:r w:rsidRPr="00772FDC">
              <w:rPr>
                <w:rStyle w:val="211pt"/>
                <w:b w:val="0"/>
                <w:sz w:val="24"/>
                <w:szCs w:val="24"/>
              </w:rPr>
              <w:t>коштів державного бюджету</w:t>
            </w:r>
          </w:p>
          <w:p w14:paraId="76E4E6B9" w14:textId="77777777" w:rsidR="00937C16" w:rsidRPr="00772FDC" w:rsidRDefault="00937C16" w:rsidP="008371F5">
            <w:pPr>
              <w:pStyle w:val="22"/>
              <w:numPr>
                <w:ilvl w:val="0"/>
                <w:numId w:val="19"/>
              </w:numPr>
              <w:shd w:val="clear" w:color="auto" w:fill="auto"/>
              <w:tabs>
                <w:tab w:val="left" w:pos="149"/>
              </w:tabs>
              <w:spacing w:line="240" w:lineRule="auto"/>
              <w:ind w:left="132" w:right="131" w:firstLine="0"/>
              <w:rPr>
                <w:b/>
                <w:sz w:val="24"/>
                <w:szCs w:val="24"/>
              </w:rPr>
            </w:pPr>
            <w:r w:rsidRPr="00772FDC">
              <w:rPr>
                <w:rStyle w:val="211pt"/>
                <w:b w:val="0"/>
                <w:sz w:val="24"/>
                <w:szCs w:val="24"/>
              </w:rPr>
              <w:t>кошти позабюджетних джерел</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67446BC" w14:textId="6FDDAA3F" w:rsidR="00464AD2" w:rsidRPr="00772FDC" w:rsidRDefault="004A67F8" w:rsidP="00772FDC">
            <w:pPr>
              <w:spacing w:after="0" w:line="240" w:lineRule="auto"/>
              <w:ind w:right="187"/>
              <w:rPr>
                <w:rFonts w:ascii="Times New Roman" w:hAnsi="Times New Roman"/>
                <w:b/>
                <w:sz w:val="24"/>
                <w:szCs w:val="24"/>
                <w:lang w:val="uk-UA"/>
              </w:rPr>
            </w:pPr>
            <w:r>
              <w:rPr>
                <w:rFonts w:ascii="Times New Roman" w:hAnsi="Times New Roman"/>
                <w:sz w:val="24"/>
                <w:szCs w:val="24"/>
                <w:lang w:val="uk-UA"/>
              </w:rPr>
              <w:t xml:space="preserve"> </w:t>
            </w:r>
            <w:r w:rsidRPr="004A67F8">
              <w:rPr>
                <w:rFonts w:ascii="Times New Roman" w:hAnsi="Times New Roman"/>
                <w:b/>
                <w:sz w:val="24"/>
                <w:szCs w:val="24"/>
                <w:lang w:val="uk-UA"/>
              </w:rPr>
              <w:t>599</w:t>
            </w:r>
            <w:r w:rsidR="0091715B" w:rsidRPr="004A67F8">
              <w:rPr>
                <w:rFonts w:ascii="Times New Roman" w:hAnsi="Times New Roman"/>
                <w:b/>
                <w:sz w:val="24"/>
                <w:szCs w:val="24"/>
                <w:lang w:val="uk-UA"/>
              </w:rPr>
              <w:t xml:space="preserve"> </w:t>
            </w:r>
            <w:r w:rsidR="0091715B" w:rsidRPr="00772FDC">
              <w:rPr>
                <w:rFonts w:ascii="Times New Roman" w:hAnsi="Times New Roman"/>
                <w:b/>
                <w:sz w:val="24"/>
                <w:szCs w:val="24"/>
                <w:lang w:val="uk-UA"/>
              </w:rPr>
              <w:t>0</w:t>
            </w:r>
            <w:r w:rsidR="00AF6C9C" w:rsidRPr="00772FDC">
              <w:rPr>
                <w:rFonts w:ascii="Times New Roman" w:hAnsi="Times New Roman"/>
                <w:b/>
                <w:sz w:val="24"/>
                <w:szCs w:val="24"/>
                <w:lang w:val="uk-UA"/>
              </w:rPr>
              <w:t>00</w:t>
            </w:r>
            <w:r w:rsidR="004216C2" w:rsidRPr="00772FDC">
              <w:rPr>
                <w:rFonts w:ascii="Times New Roman" w:hAnsi="Times New Roman"/>
                <w:b/>
                <w:sz w:val="24"/>
                <w:szCs w:val="24"/>
                <w:lang w:val="uk-UA"/>
              </w:rPr>
              <w:t xml:space="preserve"> грн.</w:t>
            </w:r>
          </w:p>
          <w:p w14:paraId="56171AA6" w14:textId="77777777" w:rsidR="00937C16" w:rsidRPr="00772FDC" w:rsidRDefault="00937C16" w:rsidP="00772FDC">
            <w:pPr>
              <w:spacing w:after="0" w:line="240" w:lineRule="auto"/>
              <w:ind w:right="187"/>
              <w:rPr>
                <w:rFonts w:ascii="Times New Roman" w:hAnsi="Times New Roman"/>
                <w:sz w:val="24"/>
                <w:szCs w:val="24"/>
                <w:lang w:val="uk-UA"/>
              </w:rPr>
            </w:pPr>
          </w:p>
          <w:p w14:paraId="4F664039" w14:textId="77777777" w:rsidR="004216C2" w:rsidRPr="00772FDC" w:rsidRDefault="004216C2" w:rsidP="00772FDC">
            <w:pPr>
              <w:spacing w:after="0" w:line="240" w:lineRule="auto"/>
              <w:ind w:right="187"/>
              <w:rPr>
                <w:rFonts w:ascii="Times New Roman" w:hAnsi="Times New Roman"/>
                <w:sz w:val="24"/>
                <w:szCs w:val="24"/>
                <w:lang w:val="uk-UA"/>
              </w:rPr>
            </w:pPr>
          </w:p>
          <w:p w14:paraId="20BAB675" w14:textId="77777777" w:rsidR="004216C2" w:rsidRPr="00772FDC" w:rsidRDefault="004216C2" w:rsidP="00772FDC">
            <w:pPr>
              <w:spacing w:after="0" w:line="240" w:lineRule="auto"/>
              <w:ind w:right="187"/>
              <w:rPr>
                <w:rFonts w:ascii="Times New Roman" w:hAnsi="Times New Roman"/>
                <w:sz w:val="24"/>
                <w:szCs w:val="24"/>
                <w:lang w:val="uk-UA"/>
              </w:rPr>
            </w:pPr>
          </w:p>
          <w:p w14:paraId="73BC2A0A" w14:textId="1764984C" w:rsidR="004216C2" w:rsidRPr="00772FDC" w:rsidRDefault="004216C2" w:rsidP="004A67F8">
            <w:pPr>
              <w:spacing w:after="0" w:line="240" w:lineRule="auto"/>
              <w:ind w:right="187"/>
              <w:rPr>
                <w:rFonts w:ascii="Times New Roman" w:hAnsi="Times New Roman"/>
                <w:sz w:val="24"/>
                <w:szCs w:val="24"/>
                <w:lang w:val="uk-UA"/>
              </w:rPr>
            </w:pPr>
            <w:r w:rsidRPr="00772FDC">
              <w:rPr>
                <w:rFonts w:ascii="Times New Roman" w:hAnsi="Times New Roman"/>
                <w:b/>
                <w:sz w:val="24"/>
                <w:szCs w:val="24"/>
                <w:lang w:val="uk-UA"/>
              </w:rPr>
              <w:t xml:space="preserve">    </w:t>
            </w:r>
            <w:r w:rsidR="004A67F8">
              <w:rPr>
                <w:rFonts w:ascii="Times New Roman" w:hAnsi="Times New Roman"/>
                <w:sz w:val="24"/>
                <w:szCs w:val="24"/>
                <w:lang w:val="uk-UA"/>
              </w:rPr>
              <w:t>599</w:t>
            </w:r>
            <w:r w:rsidR="0091715B" w:rsidRPr="00772FDC">
              <w:rPr>
                <w:rFonts w:ascii="Times New Roman" w:hAnsi="Times New Roman"/>
                <w:sz w:val="24"/>
                <w:szCs w:val="24"/>
                <w:lang w:val="uk-UA"/>
              </w:rPr>
              <w:t xml:space="preserve"> 000</w:t>
            </w:r>
            <w:r w:rsidRPr="00772FDC">
              <w:rPr>
                <w:rFonts w:ascii="Times New Roman" w:hAnsi="Times New Roman"/>
                <w:sz w:val="24"/>
                <w:szCs w:val="24"/>
                <w:lang w:val="uk-UA"/>
              </w:rPr>
              <w:t xml:space="preserve"> грн.</w:t>
            </w:r>
          </w:p>
        </w:tc>
      </w:tr>
      <w:tr w:rsidR="00937C16" w:rsidRPr="005B18EF" w14:paraId="4D1DE98D" w14:textId="77777777" w:rsidTr="00637D36">
        <w:trPr>
          <w:trHeight w:hRule="exact" w:val="1736"/>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294A853"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C0A3572" w14:textId="77777777" w:rsidR="00937C16" w:rsidRPr="00772FDC" w:rsidRDefault="00937C16" w:rsidP="008371F5">
            <w:pPr>
              <w:pStyle w:val="22"/>
              <w:shd w:val="clear" w:color="auto" w:fill="auto"/>
              <w:spacing w:line="240" w:lineRule="auto"/>
              <w:ind w:left="132" w:right="131" w:firstLine="0"/>
              <w:rPr>
                <w:b/>
                <w:sz w:val="24"/>
                <w:szCs w:val="24"/>
              </w:rPr>
            </w:pPr>
            <w:r w:rsidRPr="00772FDC">
              <w:rPr>
                <w:rStyle w:val="211pt"/>
                <w:b w:val="0"/>
                <w:sz w:val="24"/>
                <w:szCs w:val="24"/>
              </w:rPr>
              <w:t>Очікувані результати виконання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635E84F" w14:textId="46620841" w:rsidR="00937C16" w:rsidRPr="00772FDC" w:rsidRDefault="002B04D9" w:rsidP="00772FDC">
            <w:pPr>
              <w:pStyle w:val="a3"/>
              <w:suppressAutoHyphens/>
              <w:spacing w:after="0" w:line="240" w:lineRule="auto"/>
              <w:ind w:left="132" w:right="187"/>
              <w:jc w:val="both"/>
              <w:rPr>
                <w:rFonts w:ascii="Times New Roman" w:hAnsi="Times New Roman"/>
                <w:sz w:val="24"/>
                <w:szCs w:val="24"/>
                <w:lang w:val="uk-UA"/>
              </w:rPr>
            </w:pPr>
            <w:r>
              <w:rPr>
                <w:rStyle w:val="ae"/>
                <w:rFonts w:ascii="Times New Roman" w:hAnsi="Times New Roman"/>
                <w:b w:val="0"/>
                <w:sz w:val="24"/>
                <w:szCs w:val="24"/>
                <w:lang w:val="uk-UA"/>
              </w:rPr>
              <w:t>С</w:t>
            </w:r>
            <w:r w:rsidR="00653A1E" w:rsidRPr="00772FDC">
              <w:rPr>
                <w:rStyle w:val="ae"/>
                <w:rFonts w:ascii="Times New Roman" w:hAnsi="Times New Roman"/>
                <w:b w:val="0"/>
                <w:sz w:val="24"/>
                <w:szCs w:val="24"/>
                <w:lang w:val="uk-UA"/>
              </w:rPr>
              <w:t>творення децентралізованої моделі організації місцевої влади, спроможної ефективно впливати процеси соціально-економічного й культурного розвитку території громади в сучасних нестабільних політичних, економічних умовах</w:t>
            </w:r>
          </w:p>
        </w:tc>
      </w:tr>
      <w:tr w:rsidR="00937C16" w:rsidRPr="00F51F52" w14:paraId="330E43E6" w14:textId="77777777" w:rsidTr="00637D36">
        <w:trPr>
          <w:trHeight w:hRule="exact" w:val="1152"/>
        </w:trPr>
        <w:tc>
          <w:tcPr>
            <w:tcW w:w="567" w:type="dxa"/>
            <w:tcBorders>
              <w:top w:val="single" w:sz="4" w:space="0" w:color="auto"/>
              <w:left w:val="single" w:sz="4" w:space="0" w:color="auto"/>
              <w:bottom w:val="single" w:sz="4" w:space="0" w:color="auto"/>
            </w:tcBorders>
            <w:shd w:val="clear" w:color="auto" w:fill="FFFFFF"/>
          </w:tcPr>
          <w:p w14:paraId="0F95B1AC" w14:textId="77777777" w:rsidR="00937C16" w:rsidRPr="00772FDC" w:rsidRDefault="00937C16" w:rsidP="00772FDC">
            <w:pPr>
              <w:pStyle w:val="22"/>
              <w:shd w:val="clear" w:color="auto" w:fill="auto"/>
              <w:spacing w:line="240" w:lineRule="auto"/>
              <w:ind w:left="240" w:right="-152" w:firstLine="0"/>
              <w:rPr>
                <w:b/>
                <w:sz w:val="24"/>
                <w:szCs w:val="24"/>
              </w:rPr>
            </w:pPr>
            <w:r w:rsidRPr="00772FDC">
              <w:rPr>
                <w:rStyle w:val="211pt"/>
                <w:sz w:val="24"/>
                <w:szCs w:val="24"/>
              </w:rPr>
              <w:t>12.</w:t>
            </w:r>
          </w:p>
        </w:tc>
        <w:tc>
          <w:tcPr>
            <w:tcW w:w="3969" w:type="dxa"/>
            <w:tcBorders>
              <w:top w:val="single" w:sz="4" w:space="0" w:color="auto"/>
              <w:left w:val="single" w:sz="4" w:space="0" w:color="auto"/>
              <w:bottom w:val="single" w:sz="4" w:space="0" w:color="auto"/>
            </w:tcBorders>
            <w:shd w:val="clear" w:color="auto" w:fill="FFFFFF"/>
          </w:tcPr>
          <w:p w14:paraId="7CCDD917" w14:textId="77777777" w:rsidR="00937C16" w:rsidRPr="00772FDC" w:rsidRDefault="00937C16" w:rsidP="008371F5">
            <w:pPr>
              <w:pStyle w:val="22"/>
              <w:shd w:val="clear" w:color="auto" w:fill="auto"/>
              <w:spacing w:line="240" w:lineRule="auto"/>
              <w:ind w:left="132" w:right="131" w:firstLine="0"/>
              <w:rPr>
                <w:b/>
                <w:sz w:val="24"/>
                <w:szCs w:val="24"/>
              </w:rPr>
            </w:pPr>
            <w:r w:rsidRPr="00772FDC">
              <w:rPr>
                <w:rStyle w:val="211pt"/>
                <w:b w:val="0"/>
                <w:sz w:val="24"/>
                <w:szCs w:val="24"/>
              </w:rPr>
              <w:t>Ключові показники ефективності</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9E43692" w14:textId="27365655" w:rsidR="00937C16" w:rsidRPr="00772FDC" w:rsidRDefault="00F000DC" w:rsidP="00772FDC">
            <w:pPr>
              <w:pBdr>
                <w:top w:val="nil"/>
                <w:left w:val="nil"/>
                <w:bottom w:val="nil"/>
                <w:right w:val="nil"/>
                <w:between w:val="nil"/>
              </w:pBdr>
              <w:spacing w:after="0" w:line="240" w:lineRule="auto"/>
              <w:ind w:left="132" w:right="187" w:hanging="152"/>
              <w:jc w:val="both"/>
              <w:rPr>
                <w:rFonts w:ascii="Times New Roman" w:hAnsi="Times New Roman"/>
                <w:sz w:val="24"/>
                <w:szCs w:val="24"/>
                <w:lang w:val="uk-UA"/>
              </w:rPr>
            </w:pPr>
            <w:r w:rsidRPr="00772FDC">
              <w:rPr>
                <w:rFonts w:ascii="Times New Roman" w:hAnsi="Times New Roman"/>
                <w:sz w:val="24"/>
                <w:szCs w:val="24"/>
                <w:shd w:val="clear" w:color="auto" w:fill="FFFFFF"/>
                <w:lang w:val="uk-UA"/>
              </w:rPr>
              <w:t xml:space="preserve">  </w:t>
            </w:r>
            <w:r w:rsidR="004F7674" w:rsidRPr="00772FDC">
              <w:rPr>
                <w:rStyle w:val="ae"/>
                <w:rFonts w:ascii="Times New Roman" w:hAnsi="Times New Roman"/>
                <w:b w:val="0"/>
                <w:sz w:val="24"/>
                <w:szCs w:val="24"/>
                <w:lang w:val="uk-UA"/>
              </w:rPr>
              <w:t>відновлення контролю за станом і динамікою розвитку територіальної громади</w:t>
            </w:r>
            <w:r w:rsidR="006D68BF" w:rsidRPr="00772FDC">
              <w:rPr>
                <w:rStyle w:val="ae"/>
                <w:rFonts w:ascii="Times New Roman" w:hAnsi="Times New Roman"/>
                <w:b w:val="0"/>
                <w:sz w:val="24"/>
                <w:szCs w:val="24"/>
                <w:lang w:val="uk-UA"/>
              </w:rPr>
              <w:t>, с</w:t>
            </w:r>
            <w:r w:rsidR="006D68BF" w:rsidRPr="00772FDC">
              <w:rPr>
                <w:rFonts w:ascii="Times New Roman" w:hAnsi="Times New Roman"/>
                <w:color w:val="000000"/>
                <w:sz w:val="24"/>
                <w:szCs w:val="24"/>
                <w:lang w:val="uk-UA"/>
              </w:rPr>
              <w:t xml:space="preserve">творення умов в громаді як </w:t>
            </w:r>
            <w:r w:rsidR="004F7674" w:rsidRPr="00772FDC">
              <w:rPr>
                <w:rFonts w:ascii="Times New Roman" w:hAnsi="Times New Roman"/>
                <w:color w:val="000000"/>
                <w:sz w:val="24"/>
                <w:szCs w:val="24"/>
                <w:lang w:val="uk-UA"/>
              </w:rPr>
              <w:t>інвестиційно – привабливої території</w:t>
            </w:r>
          </w:p>
        </w:tc>
      </w:tr>
    </w:tbl>
    <w:p w14:paraId="09B51581" w14:textId="77777777" w:rsidR="00937C16" w:rsidRPr="003A63D9" w:rsidRDefault="00937C16" w:rsidP="00937C16">
      <w:pPr>
        <w:pStyle w:val="a8"/>
        <w:jc w:val="center"/>
        <w:rPr>
          <w:rFonts w:ascii="Times New Roman" w:hAnsi="Times New Roman"/>
          <w:b/>
          <w:sz w:val="24"/>
          <w:szCs w:val="24"/>
          <w:lang w:val="uk-UA" w:eastAsia="uk-UA"/>
        </w:rPr>
      </w:pPr>
    </w:p>
    <w:p w14:paraId="3496EAE7" w14:textId="77777777" w:rsidR="008F44A6" w:rsidRPr="00535B42" w:rsidRDefault="008F44A6" w:rsidP="005B18EF">
      <w:pPr>
        <w:jc w:val="center"/>
        <w:rPr>
          <w:rFonts w:ascii="Times New Roman" w:hAnsi="Times New Roman"/>
          <w:b/>
          <w:sz w:val="24"/>
          <w:szCs w:val="24"/>
          <w:lang w:val="uk-UA" w:eastAsia="ru-RU"/>
        </w:rPr>
      </w:pPr>
      <w:r w:rsidRPr="00535B42">
        <w:rPr>
          <w:rFonts w:ascii="Times New Roman" w:hAnsi="Times New Roman"/>
          <w:b/>
          <w:sz w:val="24"/>
          <w:szCs w:val="24"/>
          <w:lang w:val="uk-UA" w:eastAsia="ru-RU"/>
        </w:rPr>
        <w:t>2. Визначення проблеми, на розв’язання якої спрямована Програма</w:t>
      </w:r>
    </w:p>
    <w:p w14:paraId="7BC4CC29" w14:textId="77777777" w:rsidR="00024DDA" w:rsidRPr="00535B42" w:rsidRDefault="00487C63"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Програма 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2021-2024 роки (далі – Програма) розроблена відповідно до статті 140 Конституції України, Законів України «Про місцеве самоврядування в Україні», «Про інформацію», «Про порядок висвітлення діяльності органів державної влади та органів місцевого самоврядування в Україні засобами масової інформації» Європейської хартії місцевого самоврядування, ратифікованої Законом України від 15 липня 1997 року, з урахуванням Указу Президента України від 30.08.2001 року № 749/2001 «Про державну підтримку розвитку місцевого самоврядування в Україні»</w:t>
      </w:r>
    </w:p>
    <w:p w14:paraId="22B8E7B3" w14:textId="1A3C471C" w:rsidR="005E449B" w:rsidRPr="00535B42" w:rsidRDefault="005E449B"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Протягом останніх</w:t>
      </w:r>
      <w:r w:rsidR="00BD6A69" w:rsidRPr="00535B42">
        <w:rPr>
          <w:rFonts w:ascii="Times New Roman" w:hAnsi="Times New Roman"/>
          <w:sz w:val="24"/>
          <w:szCs w:val="24"/>
          <w:lang w:val="uk-UA"/>
        </w:rPr>
        <w:t xml:space="preserve"> років відбулися суттєві зміни в практиці планування розвитку територіальних громад (місцевого розвитку), і ці зміни стосуються трьох напрямків.</w:t>
      </w:r>
    </w:p>
    <w:p w14:paraId="77CFD43C" w14:textId="77777777" w:rsidR="005E449B"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 xml:space="preserve"> 1. Змінилися рівні відповідальності влади за здійснення планування розвитку територій. Територіальні громади взяли практично всю відповідальність на себе за місцеву ситуацію, за рівень якості праці, навчання, відпочинку та життя у громаді </w:t>
      </w:r>
    </w:p>
    <w:p w14:paraId="63640C43" w14:textId="77777777" w:rsidR="005E449B"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2. Змінилася методологія здійснення процесу управління місцевим розвитком. Уся діяльність громад підпорядкована стратегії , яка створюється і виконується громадою і яка реалізовується через перманентну плановану проектну діяльність, підпорядковану стратегії</w:t>
      </w:r>
    </w:p>
    <w:p w14:paraId="594C6ADE" w14:textId="77777777" w:rsidR="00140F4C"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 xml:space="preserve"> 3. Відбулася зміна суб’єкта управління</w:t>
      </w:r>
      <w:r w:rsidR="00140F4C" w:rsidRPr="00535B42">
        <w:rPr>
          <w:rFonts w:ascii="Times New Roman" w:hAnsi="Times New Roman"/>
          <w:sz w:val="24"/>
          <w:szCs w:val="24"/>
          <w:lang w:val="uk-UA"/>
        </w:rPr>
        <w:t>, громади</w:t>
      </w:r>
      <w:r w:rsidRPr="00535B42">
        <w:rPr>
          <w:rFonts w:ascii="Times New Roman" w:hAnsi="Times New Roman"/>
          <w:sz w:val="24"/>
          <w:szCs w:val="24"/>
          <w:lang w:val="uk-UA"/>
        </w:rPr>
        <w:t xml:space="preserve"> через партнерство та міжмуніципальне співробітництво почали самостійно розширювати простір свого впливу в регіоні, створюючи місцеві фактори конкурентних переваг, формуючи спільні проекти для зростання конкурентоспроможності (транспортні коридори, індустріальні парки, публічно приватні партнерства, кластери, тощо) </w:t>
      </w:r>
    </w:p>
    <w:p w14:paraId="07EE171F" w14:textId="10ED27F5" w:rsidR="00BD6A69"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 xml:space="preserve">У таких умовах </w:t>
      </w:r>
      <w:r w:rsidR="003132EE" w:rsidRPr="00535B42">
        <w:rPr>
          <w:rFonts w:ascii="Times New Roman" w:hAnsi="Times New Roman"/>
          <w:sz w:val="24"/>
          <w:szCs w:val="24"/>
          <w:lang w:val="uk-UA"/>
        </w:rPr>
        <w:t>необхідно</w:t>
      </w:r>
      <w:r w:rsidRPr="00535B42">
        <w:rPr>
          <w:rFonts w:ascii="Times New Roman" w:hAnsi="Times New Roman"/>
          <w:sz w:val="24"/>
          <w:szCs w:val="24"/>
          <w:lang w:val="uk-UA"/>
        </w:rPr>
        <w:t xml:space="preserve"> розуміти особливості динаміки місцевого економічного розвитку, володіти необхідними знаннями, інформацією, навичками та досвідом, щоб забезпечити більшу конкурентоспроможність своїх громад у складному світі нових реалій. </w:t>
      </w:r>
      <w:r w:rsidR="003E2B8B" w:rsidRPr="00535B42">
        <w:rPr>
          <w:rFonts w:ascii="Times New Roman" w:hAnsi="Times New Roman"/>
          <w:sz w:val="24"/>
          <w:szCs w:val="24"/>
          <w:lang w:val="uk-UA"/>
        </w:rPr>
        <w:t>Необхідно</w:t>
      </w:r>
      <w:r w:rsidRPr="00535B42">
        <w:rPr>
          <w:rFonts w:ascii="Times New Roman" w:hAnsi="Times New Roman"/>
          <w:sz w:val="24"/>
          <w:szCs w:val="24"/>
          <w:lang w:val="uk-UA"/>
        </w:rPr>
        <w:t xml:space="preserve"> самостійно розв’язувати питання місцевого розвитку – створення нових робочих місць, збільшення зайнятості населення, залучення інвестицій, зростання доходів місцевих бюджетів, покращення якості життя, розвиток благоустрою та інфраструктури. </w:t>
      </w:r>
    </w:p>
    <w:p w14:paraId="5E8608A0" w14:textId="5DD22A88" w:rsidR="00BD6A69"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 xml:space="preserve">Завершення процесів реформування самоврядування та децентралізації </w:t>
      </w:r>
      <w:r w:rsidR="00493FC3" w:rsidRPr="00535B42">
        <w:rPr>
          <w:rFonts w:ascii="Times New Roman" w:hAnsi="Times New Roman"/>
          <w:sz w:val="24"/>
          <w:szCs w:val="24"/>
          <w:lang w:val="uk-UA"/>
        </w:rPr>
        <w:t>покладає новий</w:t>
      </w:r>
      <w:r w:rsidRPr="00535B42">
        <w:rPr>
          <w:rFonts w:ascii="Times New Roman" w:hAnsi="Times New Roman"/>
          <w:sz w:val="24"/>
          <w:szCs w:val="24"/>
          <w:lang w:val="uk-UA"/>
        </w:rPr>
        <w:t xml:space="preserve"> рівень відповідальності за свій розвиток. Тепер від того, якими будуть плани розвитку громад</w:t>
      </w:r>
      <w:r w:rsidR="002B0B9B" w:rsidRPr="00535B42">
        <w:rPr>
          <w:rFonts w:ascii="Times New Roman" w:hAnsi="Times New Roman"/>
          <w:sz w:val="24"/>
          <w:szCs w:val="24"/>
          <w:lang w:val="uk-UA"/>
        </w:rPr>
        <w:t>и</w:t>
      </w:r>
      <w:r w:rsidRPr="00535B42">
        <w:rPr>
          <w:rFonts w:ascii="Times New Roman" w:hAnsi="Times New Roman"/>
          <w:sz w:val="24"/>
          <w:szCs w:val="24"/>
          <w:lang w:val="uk-UA"/>
        </w:rPr>
        <w:t xml:space="preserve"> та як вони виконуватимуться, залежатиме обсяг бюджет</w:t>
      </w:r>
      <w:r w:rsidR="00493FC3" w:rsidRPr="00535B42">
        <w:rPr>
          <w:rFonts w:ascii="Times New Roman" w:hAnsi="Times New Roman"/>
          <w:sz w:val="24"/>
          <w:szCs w:val="24"/>
          <w:lang w:val="uk-UA"/>
        </w:rPr>
        <w:t>у</w:t>
      </w:r>
      <w:r w:rsidRPr="00535B42">
        <w:rPr>
          <w:rFonts w:ascii="Times New Roman" w:hAnsi="Times New Roman"/>
          <w:sz w:val="24"/>
          <w:szCs w:val="24"/>
          <w:lang w:val="uk-UA"/>
        </w:rPr>
        <w:t xml:space="preserve"> громад</w:t>
      </w:r>
      <w:r w:rsidR="00493FC3" w:rsidRPr="00535B42">
        <w:rPr>
          <w:rFonts w:ascii="Times New Roman" w:hAnsi="Times New Roman"/>
          <w:sz w:val="24"/>
          <w:szCs w:val="24"/>
          <w:lang w:val="uk-UA"/>
        </w:rPr>
        <w:t>и</w:t>
      </w:r>
      <w:r w:rsidRPr="00535B42">
        <w:rPr>
          <w:rFonts w:ascii="Times New Roman" w:hAnsi="Times New Roman"/>
          <w:sz w:val="24"/>
          <w:szCs w:val="24"/>
          <w:lang w:val="uk-UA"/>
        </w:rPr>
        <w:t xml:space="preserve">, і, як наслідок, якість життя громадян. </w:t>
      </w:r>
    </w:p>
    <w:p w14:paraId="7E8553E6" w14:textId="36FFA930" w:rsidR="005E449B" w:rsidRPr="00535B42" w:rsidRDefault="00BD6A6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rPr>
        <w:t>Планування місцевого економічного розвитку та впровадження планів набуває комплексного характеру. Громад</w:t>
      </w:r>
      <w:r w:rsidR="002B0B9B" w:rsidRPr="00535B42">
        <w:rPr>
          <w:rFonts w:ascii="Times New Roman" w:hAnsi="Times New Roman"/>
          <w:sz w:val="24"/>
          <w:szCs w:val="24"/>
          <w:lang w:val="uk-UA"/>
        </w:rPr>
        <w:t>а</w:t>
      </w:r>
      <w:r w:rsidRPr="00535B42">
        <w:rPr>
          <w:rFonts w:ascii="Times New Roman" w:hAnsi="Times New Roman"/>
          <w:sz w:val="24"/>
          <w:szCs w:val="24"/>
          <w:lang w:val="uk-UA"/>
        </w:rPr>
        <w:t xml:space="preserve"> створю</w:t>
      </w:r>
      <w:r w:rsidR="002B0B9B" w:rsidRPr="00535B42">
        <w:rPr>
          <w:rFonts w:ascii="Times New Roman" w:hAnsi="Times New Roman"/>
          <w:sz w:val="24"/>
          <w:szCs w:val="24"/>
          <w:lang w:val="uk-UA"/>
        </w:rPr>
        <w:t>ватиме</w:t>
      </w:r>
      <w:r w:rsidRPr="00535B42">
        <w:rPr>
          <w:rFonts w:ascii="Times New Roman" w:hAnsi="Times New Roman"/>
          <w:sz w:val="24"/>
          <w:szCs w:val="24"/>
          <w:lang w:val="uk-UA"/>
        </w:rPr>
        <w:t xml:space="preserve"> належні умови для зростання місцевих компаній, формують сприятливий інвестиційний клімат, інвестують у нематеріальну інфраструктуру, заохочують співробітництво, формують мережі ділових зв’язків та цілеспрямовано приваблюють зовнішніх інвесторів своїми конкурентними перевагами. </w:t>
      </w:r>
    </w:p>
    <w:p w14:paraId="571FEAF3" w14:textId="675883BA" w:rsidR="005E449B" w:rsidRPr="00535B42" w:rsidRDefault="009650D9" w:rsidP="005B18EF">
      <w:pPr>
        <w:spacing w:after="0" w:line="240" w:lineRule="auto"/>
        <w:ind w:firstLine="851"/>
        <w:jc w:val="both"/>
        <w:rPr>
          <w:rFonts w:ascii="Times New Roman" w:hAnsi="Times New Roman"/>
          <w:sz w:val="24"/>
          <w:szCs w:val="24"/>
          <w:lang w:val="uk-UA"/>
        </w:rPr>
      </w:pPr>
      <w:r w:rsidRPr="00535B42">
        <w:rPr>
          <w:rFonts w:ascii="Times New Roman" w:hAnsi="Times New Roman"/>
          <w:sz w:val="24"/>
          <w:szCs w:val="24"/>
          <w:lang w:val="uk-UA" w:eastAsia="ru-RU"/>
        </w:rPr>
        <w:t>На шляху інформаційного забезпечення реформування організації влади на місцевому рівні особливого значення набуває проведення роз’яснювальної та просвітницької роботи серед населення, депутатів місцевих рад, працівників органів місцевого самоврядування щодо сутності, змісту та основних напрямків започаткованих реформ.</w:t>
      </w:r>
      <w:r w:rsidRPr="00535B42">
        <w:rPr>
          <w:rFonts w:ascii="Times New Roman" w:hAnsi="Times New Roman"/>
          <w:sz w:val="24"/>
          <w:szCs w:val="24"/>
          <w:lang w:eastAsia="ru-RU"/>
        </w:rPr>
        <w:t> </w:t>
      </w:r>
    </w:p>
    <w:p w14:paraId="276B12E2" w14:textId="77777777" w:rsidR="008570BE" w:rsidRPr="00535B42" w:rsidRDefault="008570BE" w:rsidP="005B18EF">
      <w:pPr>
        <w:pStyle w:val="a8"/>
        <w:ind w:firstLine="851"/>
        <w:jc w:val="both"/>
        <w:rPr>
          <w:rFonts w:ascii="Times New Roman" w:hAnsi="Times New Roman"/>
          <w:b/>
          <w:sz w:val="24"/>
          <w:szCs w:val="24"/>
          <w:highlight w:val="yellow"/>
          <w:lang w:val="uk-UA" w:eastAsia="ru-RU"/>
        </w:rPr>
      </w:pPr>
      <w:bookmarkStart w:id="1" w:name="_Hlk65491137"/>
    </w:p>
    <w:bookmarkEnd w:id="1"/>
    <w:p w14:paraId="4281B7F3" w14:textId="77777777" w:rsidR="00A57CC3" w:rsidRPr="00633664" w:rsidRDefault="00A57CC3" w:rsidP="005B18EF">
      <w:pPr>
        <w:pStyle w:val="a3"/>
        <w:numPr>
          <w:ilvl w:val="0"/>
          <w:numId w:val="22"/>
        </w:numPr>
        <w:tabs>
          <w:tab w:val="left" w:pos="6452"/>
        </w:tabs>
        <w:suppressAutoHyphens/>
        <w:spacing w:after="0" w:line="240" w:lineRule="auto"/>
        <w:ind w:left="0" w:firstLine="0"/>
        <w:jc w:val="center"/>
        <w:rPr>
          <w:rFonts w:ascii="Times New Roman" w:hAnsi="Times New Roman"/>
          <w:b/>
          <w:sz w:val="24"/>
          <w:szCs w:val="24"/>
          <w:lang w:val="uk-UA"/>
        </w:rPr>
      </w:pPr>
      <w:r w:rsidRPr="00633664">
        <w:rPr>
          <w:rFonts w:ascii="Times New Roman" w:hAnsi="Times New Roman"/>
          <w:b/>
          <w:sz w:val="24"/>
          <w:szCs w:val="24"/>
          <w:lang w:val="uk-UA"/>
        </w:rPr>
        <w:t>Визначення мети Програми</w:t>
      </w:r>
    </w:p>
    <w:p w14:paraId="2E49889B" w14:textId="77777777" w:rsidR="00041B40" w:rsidRPr="00633664" w:rsidRDefault="00041B40" w:rsidP="005B18EF">
      <w:pPr>
        <w:pStyle w:val="a3"/>
        <w:tabs>
          <w:tab w:val="left" w:pos="6452"/>
        </w:tabs>
        <w:suppressAutoHyphens/>
        <w:spacing w:after="0" w:line="240" w:lineRule="auto"/>
        <w:ind w:left="0" w:firstLine="851"/>
        <w:rPr>
          <w:rFonts w:ascii="Times New Roman" w:hAnsi="Times New Roman"/>
          <w:b/>
          <w:sz w:val="24"/>
          <w:szCs w:val="24"/>
          <w:lang w:val="uk-UA"/>
        </w:rPr>
      </w:pPr>
    </w:p>
    <w:p w14:paraId="690B9222" w14:textId="6110F3D5" w:rsidR="00293E6E" w:rsidRPr="00633664" w:rsidRDefault="005A00DB" w:rsidP="005B18EF">
      <w:pPr>
        <w:pStyle w:val="a8"/>
        <w:ind w:firstLine="851"/>
        <w:jc w:val="both"/>
        <w:rPr>
          <w:rFonts w:ascii="Times New Roman" w:hAnsi="Times New Roman"/>
          <w:sz w:val="24"/>
          <w:szCs w:val="24"/>
          <w:lang w:val="uk-UA"/>
        </w:rPr>
      </w:pPr>
      <w:r w:rsidRPr="00633664">
        <w:rPr>
          <w:rFonts w:ascii="Times New Roman" w:hAnsi="Times New Roman"/>
          <w:sz w:val="24"/>
          <w:szCs w:val="24"/>
          <w:lang w:val="uk-UA"/>
        </w:rPr>
        <w:t xml:space="preserve">Метою Програми </w:t>
      </w:r>
      <w:r w:rsidR="007C2A45" w:rsidRPr="00633664">
        <w:rPr>
          <w:rFonts w:ascii="Times New Roman" w:hAnsi="Times New Roman"/>
          <w:sz w:val="24"/>
          <w:szCs w:val="24"/>
          <w:lang w:val="uk-UA"/>
        </w:rPr>
        <w:t>є</w:t>
      </w:r>
      <w:r w:rsidR="00535B42" w:rsidRPr="00633664">
        <w:rPr>
          <w:rFonts w:ascii="Times New Roman" w:hAnsi="Times New Roman"/>
          <w:sz w:val="24"/>
          <w:szCs w:val="24"/>
          <w:lang w:val="uk-UA"/>
        </w:rPr>
        <w:t xml:space="preserve"> необхідність забезпечити:</w:t>
      </w:r>
    </w:p>
    <w:p w14:paraId="60829DE8" w14:textId="6395013C"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 xml:space="preserve">Розвиток інфраструктури, впровадження енергоефективних технологій , оптимізація транспортних потоків та визначення в поведінці із твердими побутовими відходами </w:t>
      </w:r>
    </w:p>
    <w:p w14:paraId="0DF0AC25" w14:textId="109DC218"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Розвиток партнерських стосунків з бізнесом, спонука</w:t>
      </w:r>
      <w:r w:rsidR="008C7B38" w:rsidRPr="00633664">
        <w:rPr>
          <w:rFonts w:ascii="Times New Roman" w:hAnsi="Times New Roman"/>
          <w:sz w:val="24"/>
          <w:szCs w:val="24"/>
          <w:lang w:val="uk-UA"/>
        </w:rPr>
        <w:t>ння</w:t>
      </w:r>
      <w:r w:rsidRPr="00633664">
        <w:rPr>
          <w:rFonts w:ascii="Times New Roman" w:hAnsi="Times New Roman"/>
          <w:sz w:val="24"/>
          <w:szCs w:val="24"/>
          <w:lang w:val="uk-UA"/>
        </w:rPr>
        <w:t xml:space="preserve"> бізнес</w:t>
      </w:r>
      <w:r w:rsidR="008C7B38" w:rsidRPr="00633664">
        <w:rPr>
          <w:rFonts w:ascii="Times New Roman" w:hAnsi="Times New Roman"/>
          <w:sz w:val="24"/>
          <w:szCs w:val="24"/>
          <w:lang w:val="uk-UA"/>
        </w:rPr>
        <w:t>у</w:t>
      </w:r>
      <w:r w:rsidRPr="00633664">
        <w:rPr>
          <w:rFonts w:ascii="Times New Roman" w:hAnsi="Times New Roman"/>
          <w:sz w:val="24"/>
          <w:szCs w:val="24"/>
          <w:lang w:val="uk-UA"/>
        </w:rPr>
        <w:t xml:space="preserve"> до соціальної, екологічної та етичної відповідальності </w:t>
      </w:r>
    </w:p>
    <w:p w14:paraId="6508B944" w14:textId="1E2C3805"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 xml:space="preserve">Стати партнером для громади, залучати громаду до співпраці та змінювати ментальність, формуючи корпоративну культуру громади </w:t>
      </w:r>
    </w:p>
    <w:p w14:paraId="1AB85DE4" w14:textId="59F05F7E"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Забезпеч</w:t>
      </w:r>
      <w:r w:rsidR="006D5EB6" w:rsidRPr="00633664">
        <w:rPr>
          <w:rFonts w:ascii="Times New Roman" w:hAnsi="Times New Roman"/>
          <w:sz w:val="24"/>
          <w:szCs w:val="24"/>
          <w:lang w:val="uk-UA"/>
        </w:rPr>
        <w:t>ити</w:t>
      </w:r>
      <w:r w:rsidRPr="00633664">
        <w:rPr>
          <w:rFonts w:ascii="Times New Roman" w:hAnsi="Times New Roman"/>
          <w:sz w:val="24"/>
          <w:szCs w:val="24"/>
          <w:lang w:val="uk-UA"/>
        </w:rPr>
        <w:t xml:space="preserve"> перманентне навчання персоналу</w:t>
      </w:r>
      <w:r w:rsidR="006D5EB6" w:rsidRPr="00633664">
        <w:rPr>
          <w:rFonts w:ascii="Times New Roman" w:hAnsi="Times New Roman"/>
          <w:sz w:val="24"/>
          <w:szCs w:val="24"/>
          <w:lang w:val="uk-UA"/>
        </w:rPr>
        <w:t xml:space="preserve"> територіальної громади</w:t>
      </w:r>
    </w:p>
    <w:p w14:paraId="2DF6B4CB" w14:textId="66A5261E"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lastRenderedPageBreak/>
        <w:t>Інтегр</w:t>
      </w:r>
      <w:r w:rsidR="006D5EB6" w:rsidRPr="00633664">
        <w:rPr>
          <w:rFonts w:ascii="Times New Roman" w:hAnsi="Times New Roman"/>
          <w:sz w:val="24"/>
          <w:szCs w:val="24"/>
          <w:lang w:val="uk-UA"/>
        </w:rPr>
        <w:t>ація</w:t>
      </w:r>
      <w:r w:rsidRPr="00633664">
        <w:rPr>
          <w:rFonts w:ascii="Times New Roman" w:hAnsi="Times New Roman"/>
          <w:sz w:val="24"/>
          <w:szCs w:val="24"/>
          <w:lang w:val="uk-UA"/>
        </w:rPr>
        <w:t xml:space="preserve"> стратегічн</w:t>
      </w:r>
      <w:r w:rsidR="006D5EB6" w:rsidRPr="00633664">
        <w:rPr>
          <w:rFonts w:ascii="Times New Roman" w:hAnsi="Times New Roman"/>
          <w:sz w:val="24"/>
          <w:szCs w:val="24"/>
          <w:lang w:val="uk-UA"/>
        </w:rPr>
        <w:t>их</w:t>
      </w:r>
      <w:r w:rsidRPr="00633664">
        <w:rPr>
          <w:rFonts w:ascii="Times New Roman" w:hAnsi="Times New Roman"/>
          <w:sz w:val="24"/>
          <w:szCs w:val="24"/>
          <w:lang w:val="uk-UA"/>
        </w:rPr>
        <w:t xml:space="preserve"> план</w:t>
      </w:r>
      <w:r w:rsidR="006D5EB6" w:rsidRPr="00633664">
        <w:rPr>
          <w:rFonts w:ascii="Times New Roman" w:hAnsi="Times New Roman"/>
          <w:sz w:val="24"/>
          <w:szCs w:val="24"/>
          <w:lang w:val="uk-UA"/>
        </w:rPr>
        <w:t>ів</w:t>
      </w:r>
      <w:r w:rsidRPr="00633664">
        <w:rPr>
          <w:rFonts w:ascii="Times New Roman" w:hAnsi="Times New Roman"/>
          <w:sz w:val="24"/>
          <w:szCs w:val="24"/>
          <w:lang w:val="uk-UA"/>
        </w:rPr>
        <w:t xml:space="preserve"> у функціональну діяльність влади, враховуючи усі складові сталого розвитку </w:t>
      </w:r>
    </w:p>
    <w:p w14:paraId="58B53021" w14:textId="4FA3441D" w:rsidR="00633664"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Реформува</w:t>
      </w:r>
      <w:r w:rsidR="006D5EB6" w:rsidRPr="00633664">
        <w:rPr>
          <w:rFonts w:ascii="Times New Roman" w:hAnsi="Times New Roman"/>
          <w:sz w:val="24"/>
          <w:szCs w:val="24"/>
          <w:lang w:val="uk-UA"/>
        </w:rPr>
        <w:t>ння</w:t>
      </w:r>
      <w:r w:rsidRPr="00633664">
        <w:rPr>
          <w:rFonts w:ascii="Times New Roman" w:hAnsi="Times New Roman"/>
          <w:sz w:val="24"/>
          <w:szCs w:val="24"/>
          <w:lang w:val="uk-UA"/>
        </w:rPr>
        <w:t xml:space="preserve"> структур</w:t>
      </w:r>
      <w:r w:rsidR="00060137">
        <w:rPr>
          <w:rFonts w:ascii="Times New Roman" w:hAnsi="Times New Roman"/>
          <w:sz w:val="24"/>
          <w:szCs w:val="24"/>
          <w:lang w:val="uk-UA"/>
        </w:rPr>
        <w:t>и</w:t>
      </w:r>
      <w:r w:rsidRPr="00633664">
        <w:rPr>
          <w:rFonts w:ascii="Times New Roman" w:hAnsi="Times New Roman"/>
          <w:sz w:val="24"/>
          <w:szCs w:val="24"/>
          <w:lang w:val="uk-UA"/>
        </w:rPr>
        <w:t xml:space="preserve"> управління розвитком відповідно</w:t>
      </w:r>
      <w:r w:rsidR="00633664" w:rsidRPr="00633664">
        <w:rPr>
          <w:rFonts w:ascii="Times New Roman" w:hAnsi="Times New Roman"/>
          <w:sz w:val="24"/>
          <w:szCs w:val="24"/>
          <w:lang w:val="uk-UA"/>
        </w:rPr>
        <w:t xml:space="preserve"> до завдань та цілей стратегії</w:t>
      </w:r>
    </w:p>
    <w:p w14:paraId="1AF6FFC9" w14:textId="3A04499D" w:rsidR="007C2A45" w:rsidRPr="00633664" w:rsidRDefault="007C2A45" w:rsidP="005B18EF">
      <w:pPr>
        <w:pStyle w:val="a3"/>
        <w:numPr>
          <w:ilvl w:val="0"/>
          <w:numId w:val="30"/>
        </w:numPr>
        <w:spacing w:after="0" w:line="240" w:lineRule="auto"/>
        <w:ind w:left="0" w:firstLine="851"/>
        <w:jc w:val="both"/>
        <w:rPr>
          <w:rFonts w:ascii="Times New Roman" w:hAnsi="Times New Roman"/>
          <w:sz w:val="24"/>
          <w:szCs w:val="24"/>
          <w:lang w:val="uk-UA"/>
        </w:rPr>
      </w:pPr>
      <w:r w:rsidRPr="00633664">
        <w:rPr>
          <w:rFonts w:ascii="Times New Roman" w:hAnsi="Times New Roman"/>
          <w:sz w:val="24"/>
          <w:szCs w:val="24"/>
          <w:lang w:val="uk-UA"/>
        </w:rPr>
        <w:t xml:space="preserve">Забезпечення позитивного тренд місцевого розвитку </w:t>
      </w:r>
    </w:p>
    <w:p w14:paraId="10BF6FF4" w14:textId="486496FB" w:rsidR="007C2A45" w:rsidRPr="00633664" w:rsidRDefault="00060137" w:rsidP="005B18EF">
      <w:pPr>
        <w:pStyle w:val="a8"/>
        <w:numPr>
          <w:ilvl w:val="0"/>
          <w:numId w:val="30"/>
        </w:numPr>
        <w:ind w:left="0" w:firstLine="851"/>
        <w:jc w:val="both"/>
        <w:rPr>
          <w:rFonts w:ascii="Times New Roman" w:hAnsi="Times New Roman"/>
          <w:sz w:val="24"/>
          <w:szCs w:val="24"/>
          <w:lang w:val="uk-UA"/>
        </w:rPr>
      </w:pPr>
      <w:r>
        <w:rPr>
          <w:rFonts w:ascii="Times New Roman" w:hAnsi="Times New Roman"/>
          <w:color w:val="000000"/>
          <w:sz w:val="24"/>
          <w:szCs w:val="24"/>
          <w:lang w:val="uk-UA"/>
        </w:rPr>
        <w:t>З</w:t>
      </w:r>
      <w:r w:rsidR="006D5EB6" w:rsidRPr="00633664">
        <w:rPr>
          <w:rFonts w:ascii="Times New Roman" w:hAnsi="Times New Roman"/>
          <w:color w:val="000000"/>
          <w:sz w:val="24"/>
          <w:szCs w:val="24"/>
          <w:lang w:val="uk-UA"/>
        </w:rPr>
        <w:t>абезпечення відкритості і прозорості у діяльності виконавчих органів, посадових осіб місцевого самоврядування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w:t>
      </w:r>
    </w:p>
    <w:p w14:paraId="2E449DA3" w14:textId="7D8B3B6F" w:rsidR="00C251ED" w:rsidRPr="00633664" w:rsidRDefault="00060137" w:rsidP="005B18EF">
      <w:pPr>
        <w:pStyle w:val="a3"/>
        <w:numPr>
          <w:ilvl w:val="0"/>
          <w:numId w:val="30"/>
        </w:numPr>
        <w:spacing w:after="0" w:line="240" w:lineRule="auto"/>
        <w:ind w:left="0" w:firstLine="851"/>
        <w:jc w:val="both"/>
        <w:rPr>
          <w:rFonts w:ascii="Times New Roman" w:hAnsi="Times New Roman"/>
          <w:color w:val="000000"/>
          <w:sz w:val="24"/>
          <w:szCs w:val="24"/>
          <w:lang w:val="uk-UA"/>
        </w:rPr>
      </w:pPr>
      <w:r>
        <w:rPr>
          <w:rFonts w:ascii="Times New Roman" w:hAnsi="Times New Roman"/>
          <w:color w:val="000000"/>
          <w:sz w:val="24"/>
          <w:szCs w:val="24"/>
          <w:lang w:val="uk-UA"/>
        </w:rPr>
        <w:t>Ф</w:t>
      </w:r>
      <w:r w:rsidR="00C251ED" w:rsidRPr="00633664">
        <w:rPr>
          <w:rFonts w:ascii="Times New Roman" w:hAnsi="Times New Roman"/>
          <w:color w:val="000000"/>
          <w:sz w:val="24"/>
          <w:szCs w:val="24"/>
          <w:lang w:val="uk-UA"/>
        </w:rPr>
        <w:t xml:space="preserve">ормуванню та подальша підтримка  позитивного іміджу </w:t>
      </w:r>
      <w:r w:rsidR="00C97293" w:rsidRPr="00633664">
        <w:rPr>
          <w:rFonts w:ascii="Times New Roman" w:hAnsi="Times New Roman"/>
          <w:color w:val="000000"/>
          <w:sz w:val="24"/>
          <w:szCs w:val="24"/>
          <w:lang w:val="uk-UA"/>
        </w:rPr>
        <w:t>Фонтанської</w:t>
      </w:r>
      <w:r w:rsidR="00C251ED" w:rsidRPr="00633664">
        <w:rPr>
          <w:rFonts w:ascii="Times New Roman" w:hAnsi="Times New Roman"/>
          <w:color w:val="000000"/>
          <w:sz w:val="24"/>
          <w:szCs w:val="24"/>
          <w:lang w:val="uk-UA"/>
        </w:rPr>
        <w:t xml:space="preserve"> сільської територіальної громади в Україні та за кордоном, як інвестиційно – привабливої території шляхом започаткування співробітництва з українськими та іноземними органами місцевого самоврядування та громадськими об’єднаннями;</w:t>
      </w:r>
    </w:p>
    <w:p w14:paraId="1960535A" w14:textId="5C8AF916" w:rsidR="00C251ED" w:rsidRDefault="00060137" w:rsidP="005B18EF">
      <w:pPr>
        <w:pStyle w:val="a3"/>
        <w:numPr>
          <w:ilvl w:val="0"/>
          <w:numId w:val="30"/>
        </w:numPr>
        <w:spacing w:after="0" w:line="240" w:lineRule="auto"/>
        <w:ind w:left="0" w:firstLine="851"/>
        <w:jc w:val="both"/>
        <w:rPr>
          <w:rFonts w:ascii="Times New Roman" w:hAnsi="Times New Roman"/>
          <w:color w:val="000000"/>
          <w:sz w:val="24"/>
          <w:szCs w:val="24"/>
          <w:lang w:val="uk-UA"/>
        </w:rPr>
      </w:pPr>
      <w:r>
        <w:rPr>
          <w:rFonts w:ascii="Times New Roman" w:hAnsi="Times New Roman"/>
          <w:color w:val="000000"/>
          <w:sz w:val="24"/>
          <w:szCs w:val="24"/>
          <w:lang w:val="uk-UA"/>
        </w:rPr>
        <w:t>З</w:t>
      </w:r>
      <w:r w:rsidR="00C251ED" w:rsidRPr="00633664">
        <w:rPr>
          <w:rFonts w:ascii="Times New Roman" w:hAnsi="Times New Roman"/>
          <w:color w:val="000000"/>
          <w:sz w:val="24"/>
          <w:szCs w:val="24"/>
          <w:lang w:val="uk-UA"/>
        </w:rPr>
        <w:t>аохочення громадян на здійснення вагомих особистих внесків у розбудову Фонтанської територіальної громади.</w:t>
      </w:r>
    </w:p>
    <w:p w14:paraId="5A82B6B4" w14:textId="77777777" w:rsidR="005B18EF" w:rsidRPr="00633664" w:rsidRDefault="005B18EF" w:rsidP="005B18EF">
      <w:pPr>
        <w:pStyle w:val="a3"/>
        <w:spacing w:after="0" w:line="240" w:lineRule="auto"/>
        <w:ind w:left="851"/>
        <w:jc w:val="both"/>
        <w:rPr>
          <w:rFonts w:ascii="Times New Roman" w:hAnsi="Times New Roman"/>
          <w:color w:val="000000"/>
          <w:sz w:val="24"/>
          <w:szCs w:val="24"/>
          <w:lang w:val="uk-UA"/>
        </w:rPr>
      </w:pPr>
    </w:p>
    <w:p w14:paraId="58A4E960" w14:textId="1A24F9CE" w:rsidR="00C504CE" w:rsidRPr="00637D36" w:rsidRDefault="00C504CE" w:rsidP="00637D36">
      <w:pPr>
        <w:pStyle w:val="a3"/>
        <w:numPr>
          <w:ilvl w:val="0"/>
          <w:numId w:val="22"/>
        </w:numPr>
        <w:pBdr>
          <w:top w:val="nil"/>
          <w:left w:val="nil"/>
          <w:bottom w:val="nil"/>
          <w:right w:val="nil"/>
          <w:between w:val="nil"/>
        </w:pBdr>
        <w:jc w:val="center"/>
        <w:rPr>
          <w:rFonts w:ascii="Times New Roman" w:hAnsi="Times New Roman"/>
          <w:b/>
          <w:color w:val="000000"/>
          <w:sz w:val="24"/>
          <w:szCs w:val="24"/>
          <w:lang w:val="uk-UA"/>
        </w:rPr>
      </w:pPr>
      <w:r w:rsidRPr="00637D36">
        <w:rPr>
          <w:rFonts w:ascii="Times New Roman" w:hAnsi="Times New Roman"/>
          <w:b/>
          <w:color w:val="000000"/>
          <w:sz w:val="24"/>
          <w:szCs w:val="24"/>
          <w:lang w:val="uk-UA"/>
        </w:rPr>
        <w:t xml:space="preserve">Визначення завдань Програми </w:t>
      </w:r>
    </w:p>
    <w:p w14:paraId="0AFC46F5" w14:textId="77777777" w:rsidR="00103F06" w:rsidRPr="003030AA" w:rsidRDefault="00103F06" w:rsidP="005B18EF">
      <w:pPr>
        <w:pStyle w:val="a8"/>
        <w:ind w:firstLine="851"/>
        <w:jc w:val="both"/>
        <w:rPr>
          <w:rFonts w:ascii="Times New Roman" w:hAnsi="Times New Roman"/>
          <w:sz w:val="24"/>
          <w:szCs w:val="24"/>
          <w:lang w:val="uk-UA"/>
        </w:rPr>
      </w:pPr>
      <w:r w:rsidRPr="003030AA">
        <w:rPr>
          <w:rFonts w:ascii="Times New Roman" w:hAnsi="Times New Roman"/>
          <w:sz w:val="24"/>
          <w:szCs w:val="24"/>
          <w:lang w:val="uk-UA"/>
        </w:rPr>
        <w:t xml:space="preserve">Основними завданнями Програми є: </w:t>
      </w:r>
    </w:p>
    <w:p w14:paraId="6B2F5EA0" w14:textId="77777777" w:rsidR="00C97293" w:rsidRPr="003030AA" w:rsidRDefault="00C97293" w:rsidP="005B18EF">
      <w:pPr>
        <w:pStyle w:val="a8"/>
        <w:numPr>
          <w:ilvl w:val="0"/>
          <w:numId w:val="30"/>
        </w:numPr>
        <w:ind w:left="0" w:firstLine="851"/>
        <w:jc w:val="both"/>
        <w:rPr>
          <w:rStyle w:val="ae"/>
          <w:rFonts w:ascii="Times New Roman" w:hAnsi="Times New Roman"/>
          <w:b w:val="0"/>
          <w:sz w:val="24"/>
          <w:szCs w:val="24"/>
          <w:lang w:val="uk-UA"/>
        </w:rPr>
      </w:pPr>
      <w:r w:rsidRPr="003030AA">
        <w:rPr>
          <w:rStyle w:val="ae"/>
          <w:rFonts w:ascii="Times New Roman" w:hAnsi="Times New Roman"/>
          <w:b w:val="0"/>
          <w:sz w:val="24"/>
          <w:szCs w:val="24"/>
          <w:lang w:val="uk-UA"/>
        </w:rPr>
        <w:t>створення децентралізованої моделі організації місцевої влади, спроможної ефективно впливати процеси соціально-економічного й культурного розвитку території громади в сучасних нестабільних політичних, економічних умовах;</w:t>
      </w:r>
    </w:p>
    <w:p w14:paraId="134E0F3F" w14:textId="4A719510" w:rsidR="00C97293" w:rsidRPr="003030AA" w:rsidRDefault="00C97293" w:rsidP="005B18EF">
      <w:pPr>
        <w:pStyle w:val="a8"/>
        <w:numPr>
          <w:ilvl w:val="0"/>
          <w:numId w:val="30"/>
        </w:numPr>
        <w:ind w:left="0" w:firstLine="851"/>
        <w:jc w:val="both"/>
        <w:rPr>
          <w:rStyle w:val="ae"/>
          <w:rFonts w:ascii="Times New Roman" w:hAnsi="Times New Roman"/>
          <w:b w:val="0"/>
          <w:sz w:val="24"/>
          <w:szCs w:val="24"/>
          <w:lang w:val="uk-UA"/>
        </w:rPr>
      </w:pPr>
      <w:r w:rsidRPr="003030AA">
        <w:rPr>
          <w:rStyle w:val="ae"/>
          <w:rFonts w:ascii="Times New Roman" w:hAnsi="Times New Roman"/>
          <w:b w:val="0"/>
          <w:sz w:val="24"/>
          <w:szCs w:val="24"/>
          <w:lang w:val="uk-UA"/>
        </w:rPr>
        <w:t>відновлення контролю за станом і динамікою розвитку територіальної громади;</w:t>
      </w:r>
    </w:p>
    <w:p w14:paraId="34ABA5C0" w14:textId="4362D347" w:rsidR="00C97293" w:rsidRPr="003030AA" w:rsidRDefault="00C97293" w:rsidP="005B18EF">
      <w:pPr>
        <w:pStyle w:val="a8"/>
        <w:numPr>
          <w:ilvl w:val="0"/>
          <w:numId w:val="30"/>
        </w:numPr>
        <w:ind w:left="0" w:firstLine="851"/>
        <w:jc w:val="both"/>
        <w:rPr>
          <w:rStyle w:val="ae"/>
          <w:rFonts w:ascii="Times New Roman" w:hAnsi="Times New Roman"/>
          <w:b w:val="0"/>
          <w:sz w:val="24"/>
          <w:szCs w:val="24"/>
          <w:lang w:val="uk-UA"/>
        </w:rPr>
      </w:pPr>
      <w:r w:rsidRPr="003030AA">
        <w:rPr>
          <w:rStyle w:val="ae"/>
          <w:rFonts w:ascii="Times New Roman" w:hAnsi="Times New Roman"/>
          <w:b w:val="0"/>
          <w:sz w:val="24"/>
          <w:szCs w:val="24"/>
          <w:lang w:val="uk-UA"/>
        </w:rPr>
        <w:t>формування повноцінної системи місцевого самоврядування згідно з європейськими  стандартами;</w:t>
      </w:r>
    </w:p>
    <w:p w14:paraId="380283A1" w14:textId="5C2A7606" w:rsidR="00C97293" w:rsidRPr="003030AA" w:rsidRDefault="00C97293" w:rsidP="005B18EF">
      <w:pPr>
        <w:pStyle w:val="a8"/>
        <w:numPr>
          <w:ilvl w:val="0"/>
          <w:numId w:val="30"/>
        </w:numPr>
        <w:ind w:left="0" w:firstLine="851"/>
        <w:jc w:val="both"/>
        <w:rPr>
          <w:rStyle w:val="ae"/>
          <w:rFonts w:ascii="Times New Roman" w:hAnsi="Times New Roman"/>
          <w:b w:val="0"/>
          <w:sz w:val="24"/>
          <w:szCs w:val="24"/>
          <w:lang w:val="uk-UA"/>
        </w:rPr>
      </w:pPr>
      <w:r w:rsidRPr="003030AA">
        <w:rPr>
          <w:rStyle w:val="ae"/>
          <w:rFonts w:ascii="Times New Roman" w:hAnsi="Times New Roman"/>
          <w:b w:val="0"/>
          <w:sz w:val="24"/>
          <w:szCs w:val="24"/>
          <w:lang w:val="uk-UA"/>
        </w:rPr>
        <w:t>забезпечення доступності та якості управлінських та адміністративних послуг.</w:t>
      </w:r>
    </w:p>
    <w:p w14:paraId="1290A13A" w14:textId="20A7D4C6" w:rsidR="00C2260C" w:rsidRPr="003030AA" w:rsidRDefault="00103F06" w:rsidP="005B18EF">
      <w:pPr>
        <w:pStyle w:val="a8"/>
        <w:ind w:firstLine="851"/>
        <w:jc w:val="both"/>
        <w:rPr>
          <w:rFonts w:ascii="Times New Roman" w:hAnsi="Times New Roman"/>
          <w:color w:val="000000"/>
          <w:sz w:val="24"/>
          <w:szCs w:val="24"/>
          <w:lang w:val="uk-UA"/>
        </w:rPr>
      </w:pPr>
      <w:r w:rsidRPr="003030AA">
        <w:rPr>
          <w:rFonts w:ascii="Times New Roman" w:hAnsi="Times New Roman"/>
          <w:sz w:val="24"/>
          <w:szCs w:val="24"/>
          <w:lang w:val="uk-UA"/>
        </w:rPr>
        <w:t>Реалізація Програми здійснюватиметься відповідно</w:t>
      </w:r>
      <w:r w:rsidR="00C2260C" w:rsidRPr="003030AA">
        <w:rPr>
          <w:rFonts w:ascii="Times New Roman" w:hAnsi="Times New Roman"/>
          <w:sz w:val="24"/>
          <w:szCs w:val="24"/>
          <w:lang w:val="uk-UA"/>
        </w:rPr>
        <w:t xml:space="preserve"> до переліку завдань і заходів, які </w:t>
      </w:r>
      <w:r w:rsidR="00C2260C" w:rsidRPr="003030AA">
        <w:rPr>
          <w:rFonts w:ascii="Times New Roman" w:hAnsi="Times New Roman"/>
          <w:sz w:val="24"/>
          <w:szCs w:val="24"/>
          <w:shd w:val="clear" w:color="auto" w:fill="FFFFFF"/>
          <w:lang w:val="uk-UA"/>
        </w:rPr>
        <w:t>наведені у додатку№1 до Програми «Напрями діяльності і заходи реалізації Програми».</w:t>
      </w:r>
    </w:p>
    <w:p w14:paraId="7FEACD98" w14:textId="77777777" w:rsidR="00103F06" w:rsidRPr="002F7103" w:rsidRDefault="00103F06" w:rsidP="005B18EF">
      <w:pPr>
        <w:pStyle w:val="a8"/>
        <w:ind w:firstLine="851"/>
        <w:jc w:val="both"/>
        <w:rPr>
          <w:rFonts w:ascii="Times New Roman" w:hAnsi="Times New Roman"/>
          <w:sz w:val="24"/>
          <w:szCs w:val="24"/>
          <w:highlight w:val="yellow"/>
          <w:lang w:val="uk-UA" w:eastAsia="ru-RU"/>
        </w:rPr>
      </w:pPr>
    </w:p>
    <w:p w14:paraId="6CC75E61" w14:textId="5D1382A8" w:rsidR="006B5571" w:rsidRPr="00DF46B8" w:rsidRDefault="006B5571" w:rsidP="005B18EF">
      <w:pPr>
        <w:pStyle w:val="a3"/>
        <w:numPr>
          <w:ilvl w:val="0"/>
          <w:numId w:val="23"/>
        </w:numPr>
        <w:ind w:left="0" w:firstLine="851"/>
        <w:jc w:val="center"/>
        <w:rPr>
          <w:rFonts w:ascii="Times New Roman" w:hAnsi="Times New Roman"/>
          <w:b/>
          <w:sz w:val="24"/>
          <w:szCs w:val="24"/>
          <w:lang w:val="uk-UA"/>
        </w:rPr>
      </w:pPr>
      <w:r w:rsidRPr="00DF46B8">
        <w:rPr>
          <w:rFonts w:ascii="Times New Roman" w:hAnsi="Times New Roman"/>
          <w:b/>
          <w:sz w:val="24"/>
          <w:szCs w:val="24"/>
          <w:lang w:val="uk-UA"/>
        </w:rPr>
        <w:t>Визначення цільових груп, які отримують вигоду від впровадження Програми</w:t>
      </w:r>
    </w:p>
    <w:p w14:paraId="42CE318B" w14:textId="36285CAD" w:rsidR="006B5571" w:rsidRPr="00DF46B8" w:rsidRDefault="006B5571" w:rsidP="005B18EF">
      <w:pPr>
        <w:spacing w:after="0" w:line="240" w:lineRule="auto"/>
        <w:ind w:firstLine="851"/>
        <w:jc w:val="both"/>
        <w:rPr>
          <w:rFonts w:ascii="Times New Roman" w:hAnsi="Times New Roman"/>
          <w:sz w:val="24"/>
          <w:szCs w:val="24"/>
          <w:lang w:val="uk-UA"/>
        </w:rPr>
      </w:pPr>
      <w:r w:rsidRPr="00DF46B8">
        <w:rPr>
          <w:rFonts w:ascii="Times New Roman" w:hAnsi="Times New Roman"/>
          <w:sz w:val="24"/>
          <w:szCs w:val="24"/>
          <w:lang w:val="uk-UA"/>
        </w:rPr>
        <w:t xml:space="preserve">      </w:t>
      </w:r>
      <w:r w:rsidR="000C041F" w:rsidRPr="00DF46B8">
        <w:rPr>
          <w:rFonts w:ascii="Times New Roman" w:hAnsi="Times New Roman"/>
          <w:sz w:val="24"/>
          <w:szCs w:val="24"/>
          <w:lang w:val="uk-UA"/>
        </w:rPr>
        <w:t xml:space="preserve">     </w:t>
      </w:r>
      <w:r w:rsidRPr="00DF46B8">
        <w:rPr>
          <w:rFonts w:ascii="Times New Roman" w:hAnsi="Times New Roman"/>
          <w:sz w:val="24"/>
          <w:szCs w:val="24"/>
          <w:lang w:val="uk-UA"/>
        </w:rPr>
        <w:t>Запровадження ґендерного підходу в бюджетному процесі сприяє формуванню ґендерно орієнтованого бюджету, досягненню ґендерної рівності та соціальної справедливості в територіальній громаді. Тому державна політика України у сфері місцевого самоврядування спирається на інтереси мешканців і мешканок територіальних громад. В основу такої політики закладено положення Європейської хартії місцевого самоврядування та найкращі світові стандарти суспільних відносин у цій сфері. Застосування гендерного підходу під час розроблення, реалізації та оцінки Програми дає змогу визначити наявні гендерні проблеми, гендерні розриви і гендерну дискримінацію.</w:t>
      </w:r>
    </w:p>
    <w:p w14:paraId="3CE1F7A6" w14:textId="41501592" w:rsidR="000C041F" w:rsidRPr="00DF46B8" w:rsidRDefault="000C041F" w:rsidP="005B18EF">
      <w:pPr>
        <w:spacing w:after="0" w:line="240" w:lineRule="auto"/>
        <w:ind w:firstLine="851"/>
        <w:jc w:val="both"/>
        <w:rPr>
          <w:rFonts w:ascii="Times New Roman" w:hAnsi="Times New Roman"/>
          <w:sz w:val="24"/>
          <w:szCs w:val="24"/>
          <w:lang w:val="uk-UA"/>
        </w:rPr>
      </w:pPr>
      <w:r w:rsidRPr="00DF46B8">
        <w:rPr>
          <w:rFonts w:ascii="Times New Roman" w:hAnsi="Times New Roman"/>
          <w:sz w:val="24"/>
          <w:szCs w:val="24"/>
          <w:lang w:val="uk-UA"/>
        </w:rPr>
        <w:t xml:space="preserve">            Застосування гендерно</w:t>
      </w:r>
      <w:r w:rsidR="00DF46B8">
        <w:rPr>
          <w:rFonts w:ascii="Times New Roman" w:hAnsi="Times New Roman"/>
          <w:sz w:val="24"/>
          <w:szCs w:val="24"/>
          <w:lang w:val="uk-UA"/>
        </w:rPr>
        <w:t>-</w:t>
      </w:r>
      <w:r w:rsidRPr="00DF46B8">
        <w:rPr>
          <w:rFonts w:ascii="Times New Roman" w:hAnsi="Times New Roman"/>
          <w:sz w:val="24"/>
          <w:szCs w:val="24"/>
          <w:lang w:val="uk-UA"/>
        </w:rPr>
        <w:t xml:space="preserve"> орієнтованого підходу в Програмі  допомагає усунути гендерні розриви, гендерну дискримінацію та негативні тенденції п</w:t>
      </w:r>
      <w:r w:rsidR="00C87035" w:rsidRPr="00DF46B8">
        <w:rPr>
          <w:rFonts w:ascii="Times New Roman" w:hAnsi="Times New Roman"/>
          <w:sz w:val="24"/>
          <w:szCs w:val="24"/>
          <w:lang w:val="uk-UA"/>
        </w:rPr>
        <w:t>ід час надання публічних послуг , буде визначено в ході реалізації Програми.</w:t>
      </w:r>
    </w:p>
    <w:p w14:paraId="6DDE4092" w14:textId="77777777" w:rsidR="00103F06" w:rsidRPr="002F7103" w:rsidRDefault="00103F06" w:rsidP="005B18EF">
      <w:pPr>
        <w:pStyle w:val="a8"/>
        <w:ind w:firstLine="851"/>
        <w:jc w:val="both"/>
        <w:rPr>
          <w:rFonts w:ascii="Times New Roman" w:hAnsi="Times New Roman"/>
          <w:sz w:val="24"/>
          <w:szCs w:val="24"/>
          <w:highlight w:val="yellow"/>
          <w:lang w:val="uk-UA" w:eastAsia="ru-RU"/>
        </w:rPr>
      </w:pPr>
    </w:p>
    <w:p w14:paraId="2ED2DD76" w14:textId="02DE2CCC" w:rsidR="0088687B" w:rsidRPr="001E6BD1" w:rsidRDefault="0088687B" w:rsidP="005B18EF">
      <w:pPr>
        <w:pStyle w:val="a3"/>
        <w:numPr>
          <w:ilvl w:val="0"/>
          <w:numId w:val="23"/>
        </w:numPr>
        <w:tabs>
          <w:tab w:val="left" w:pos="6452"/>
        </w:tabs>
        <w:jc w:val="center"/>
        <w:rPr>
          <w:rFonts w:ascii="Times New Roman" w:hAnsi="Times New Roman"/>
          <w:b/>
          <w:sz w:val="24"/>
          <w:szCs w:val="24"/>
          <w:lang w:val="uk-UA"/>
        </w:rPr>
      </w:pPr>
      <w:r w:rsidRPr="001E6BD1">
        <w:rPr>
          <w:rFonts w:ascii="Times New Roman" w:hAnsi="Times New Roman"/>
          <w:b/>
          <w:sz w:val="24"/>
          <w:szCs w:val="24"/>
          <w:lang w:val="uk-UA"/>
        </w:rPr>
        <w:t>Обґрунтування шляхів і засобів розв’язання проблеми, показники результативності</w:t>
      </w:r>
    </w:p>
    <w:p w14:paraId="14F9186B" w14:textId="7AA767D5" w:rsidR="006F60C3" w:rsidRPr="001E6BD1" w:rsidRDefault="006F60C3" w:rsidP="005B18EF">
      <w:pPr>
        <w:spacing w:after="0" w:line="240" w:lineRule="auto"/>
        <w:ind w:firstLine="851"/>
        <w:jc w:val="both"/>
        <w:rPr>
          <w:rFonts w:ascii="Times New Roman" w:hAnsi="Times New Roman"/>
          <w:sz w:val="24"/>
          <w:szCs w:val="24"/>
          <w:lang w:val="uk-UA"/>
        </w:rPr>
      </w:pPr>
      <w:r w:rsidRPr="001E6BD1">
        <w:rPr>
          <w:rFonts w:ascii="Times New Roman" w:hAnsi="Times New Roman"/>
          <w:sz w:val="24"/>
          <w:szCs w:val="24"/>
          <w:lang w:val="uk-UA"/>
        </w:rPr>
        <w:t>Розвиток політичних процесів в Україні на сучасному етапі характеризуються децентралізацією влади, перерозподілом повноважень і ресурсів від центральної влади до місцевої. Одночасно на місцях відбувається перерозподіл повноважень і ресурсів між органами державної виконавчої влади та органами місцевого самоврядування.</w:t>
      </w:r>
    </w:p>
    <w:p w14:paraId="332A8116" w14:textId="4C6CDEDF" w:rsidR="006F60C3" w:rsidRPr="001E6BD1" w:rsidRDefault="006F60C3" w:rsidP="005B18EF">
      <w:pPr>
        <w:spacing w:after="0" w:line="240" w:lineRule="auto"/>
        <w:ind w:firstLine="851"/>
        <w:jc w:val="both"/>
        <w:rPr>
          <w:rFonts w:ascii="Times New Roman" w:hAnsi="Times New Roman"/>
          <w:sz w:val="24"/>
          <w:szCs w:val="24"/>
          <w:lang w:val="uk-UA"/>
        </w:rPr>
      </w:pPr>
      <w:r w:rsidRPr="001E6BD1">
        <w:rPr>
          <w:rFonts w:ascii="Times New Roman" w:hAnsi="Times New Roman"/>
          <w:sz w:val="24"/>
          <w:szCs w:val="24"/>
          <w:lang w:val="uk-UA"/>
        </w:rPr>
        <w:t>Нові умови існування вимагають від органів місцевого самоврядування здійснення нових функцій, виконання принципово нових завдань, що в свою чергу, вимагає зміцнення матеріальної та технічної бази органів місцевого самоврядування, відповідного і своєчасного інформаційного забезпечення депутатського корпусу.</w:t>
      </w:r>
    </w:p>
    <w:p w14:paraId="00A6F606" w14:textId="77777777" w:rsidR="006F60C3" w:rsidRPr="001E6BD1" w:rsidRDefault="006F60C3" w:rsidP="005B18EF">
      <w:pPr>
        <w:spacing w:after="0" w:line="240" w:lineRule="auto"/>
        <w:ind w:firstLine="851"/>
        <w:jc w:val="both"/>
        <w:rPr>
          <w:rFonts w:ascii="Times New Roman" w:hAnsi="Times New Roman"/>
          <w:sz w:val="24"/>
          <w:szCs w:val="24"/>
          <w:lang w:val="uk-UA"/>
        </w:rPr>
      </w:pPr>
      <w:r w:rsidRPr="001E6BD1">
        <w:rPr>
          <w:rFonts w:ascii="Times New Roman" w:hAnsi="Times New Roman"/>
          <w:sz w:val="24"/>
          <w:szCs w:val="24"/>
          <w:lang w:val="uk-UA"/>
        </w:rPr>
        <w:lastRenderedPageBreak/>
        <w:t>Прийняття Програми передбачає реалізацію відповідних заходів за умови стабільного фінансування та матеріального забезпечення.</w:t>
      </w:r>
    </w:p>
    <w:p w14:paraId="2038ED2B" w14:textId="071FD0A2" w:rsidR="006F60C3" w:rsidRPr="001E6BD1" w:rsidRDefault="006F60C3" w:rsidP="005B18EF">
      <w:pPr>
        <w:spacing w:after="0" w:line="240" w:lineRule="auto"/>
        <w:ind w:firstLine="851"/>
        <w:jc w:val="both"/>
        <w:rPr>
          <w:rFonts w:ascii="Times New Roman" w:hAnsi="Times New Roman"/>
          <w:spacing w:val="-11"/>
          <w:sz w:val="24"/>
          <w:szCs w:val="24"/>
          <w:lang w:val="uk-UA"/>
        </w:rPr>
      </w:pPr>
      <w:r w:rsidRPr="001E6BD1">
        <w:rPr>
          <w:rFonts w:ascii="Times New Roman" w:hAnsi="Times New Roman"/>
          <w:sz w:val="24"/>
          <w:szCs w:val="24"/>
          <w:lang w:val="uk-UA"/>
        </w:rPr>
        <w:t xml:space="preserve">Реалізація основних напрямків Програми дасть змогу втілювати на території Фонтанської сільської територіальної громади  політику щодо  розвитку місцевого самоврядування в період до 2024 років шляхом </w:t>
      </w:r>
      <w:r w:rsidRPr="001E6BD1">
        <w:rPr>
          <w:rFonts w:ascii="Times New Roman" w:hAnsi="Times New Roman"/>
          <w:spacing w:val="-11"/>
          <w:sz w:val="24"/>
          <w:szCs w:val="24"/>
          <w:lang w:val="uk-UA"/>
        </w:rPr>
        <w:t>забезпечення  взаємодії органів місцевого самоврядування з  іншими територіальними громадами,  органами самоорганізації населення, формування дієздатної територіальної громади.</w:t>
      </w:r>
    </w:p>
    <w:p w14:paraId="42EF4BCF" w14:textId="77777777" w:rsidR="006F60C3" w:rsidRPr="001E6BD1" w:rsidRDefault="006F60C3" w:rsidP="005B18EF">
      <w:pPr>
        <w:spacing w:after="0" w:line="240" w:lineRule="auto"/>
        <w:ind w:firstLine="851"/>
        <w:jc w:val="both"/>
        <w:rPr>
          <w:rFonts w:ascii="Times New Roman" w:hAnsi="Times New Roman"/>
          <w:sz w:val="24"/>
          <w:szCs w:val="24"/>
          <w:lang w:val="uk-UA"/>
        </w:rPr>
      </w:pPr>
      <w:r w:rsidRPr="001E6BD1">
        <w:rPr>
          <w:rFonts w:ascii="Times New Roman" w:hAnsi="Times New Roman"/>
          <w:sz w:val="24"/>
          <w:szCs w:val="24"/>
          <w:lang w:val="uk-UA"/>
        </w:rPr>
        <w:t>Проблему передбачається розв’язати шляхом:</w:t>
      </w:r>
    </w:p>
    <w:p w14:paraId="713C2A96" w14:textId="50AD74CD" w:rsidR="006F60C3" w:rsidRPr="001E6BD1" w:rsidRDefault="006F60C3" w:rsidP="005B18EF">
      <w:pPr>
        <w:pStyle w:val="a3"/>
        <w:numPr>
          <w:ilvl w:val="0"/>
          <w:numId w:val="32"/>
        </w:numPr>
        <w:spacing w:after="0" w:line="240" w:lineRule="auto"/>
        <w:ind w:left="0" w:firstLine="851"/>
        <w:jc w:val="both"/>
        <w:rPr>
          <w:rFonts w:ascii="Times New Roman" w:hAnsi="Times New Roman"/>
          <w:sz w:val="24"/>
          <w:szCs w:val="24"/>
          <w:lang w:val="uk-UA"/>
        </w:rPr>
      </w:pPr>
      <w:r w:rsidRPr="001E6BD1">
        <w:rPr>
          <w:rFonts w:ascii="Times New Roman" w:hAnsi="Times New Roman"/>
          <w:sz w:val="24"/>
          <w:szCs w:val="24"/>
          <w:lang w:val="uk-UA"/>
        </w:rPr>
        <w:t>залучення громадськості до розгляду та вирішення питань місцевого значення;</w:t>
      </w:r>
    </w:p>
    <w:p w14:paraId="2C3AB1AE" w14:textId="2441A696" w:rsidR="006F60C3" w:rsidRPr="001E6BD1"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1E6BD1">
        <w:rPr>
          <w:rFonts w:ascii="Times New Roman" w:hAnsi="Times New Roman"/>
          <w:color w:val="000000"/>
          <w:sz w:val="24"/>
          <w:szCs w:val="24"/>
          <w:lang w:val="uk-UA"/>
        </w:rPr>
        <w:t>забезпечення відповідності муніципальної інформаційної політики принципам достовірності, актуальності, повноти, компетентності, загально-доступності, адресності, інтерактивності та відповідальності;</w:t>
      </w:r>
    </w:p>
    <w:p w14:paraId="62BF3D58" w14:textId="484B5917" w:rsidR="006F60C3" w:rsidRPr="001E6BD1" w:rsidRDefault="006F60C3" w:rsidP="005B18EF">
      <w:pPr>
        <w:pStyle w:val="a3"/>
        <w:numPr>
          <w:ilvl w:val="0"/>
          <w:numId w:val="32"/>
        </w:numPr>
        <w:spacing w:after="0" w:line="240" w:lineRule="auto"/>
        <w:ind w:left="0" w:firstLine="851"/>
        <w:jc w:val="both"/>
        <w:rPr>
          <w:rFonts w:ascii="Times New Roman" w:hAnsi="Times New Roman"/>
          <w:sz w:val="24"/>
          <w:szCs w:val="24"/>
          <w:lang w:val="uk-UA"/>
        </w:rPr>
      </w:pPr>
      <w:r w:rsidRPr="001E6BD1">
        <w:rPr>
          <w:rFonts w:ascii="Times New Roman" w:hAnsi="Times New Roman"/>
          <w:sz w:val="24"/>
          <w:szCs w:val="24"/>
          <w:lang w:val="uk-UA"/>
        </w:rPr>
        <w:t>системної перепідготовки та підвищення кваліфікації посадових осіб місцевого самоврядування;</w:t>
      </w:r>
    </w:p>
    <w:p w14:paraId="5DA150B4" w14:textId="63D9214C" w:rsidR="006F60C3" w:rsidRPr="001E6BD1"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1E6BD1">
        <w:rPr>
          <w:rFonts w:ascii="Times New Roman" w:hAnsi="Times New Roman"/>
          <w:color w:val="000000"/>
          <w:spacing w:val="-5"/>
          <w:sz w:val="24"/>
          <w:szCs w:val="24"/>
          <w:lang w:val="uk-UA"/>
        </w:rPr>
        <w:t>проведення практичних конференцій, семінарів, форумів, зустрічей з метою активізації процесів євроінтеграційного співробітництва та міжрегіональних зв’язків та відповідно участь в конференціях, форумах, семінарах</w:t>
      </w:r>
      <w:r w:rsidRPr="001E6BD1">
        <w:rPr>
          <w:rFonts w:ascii="Times New Roman" w:hAnsi="Times New Roman"/>
          <w:color w:val="000000"/>
          <w:sz w:val="24"/>
          <w:szCs w:val="24"/>
          <w:lang w:val="uk-UA"/>
        </w:rPr>
        <w:t xml:space="preserve">; </w:t>
      </w:r>
    </w:p>
    <w:p w14:paraId="5292F28C" w14:textId="7214966F" w:rsidR="006F60C3" w:rsidRPr="001E6BD1"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1E6BD1">
        <w:rPr>
          <w:rFonts w:ascii="Times New Roman" w:hAnsi="Times New Roman"/>
          <w:color w:val="000000"/>
          <w:sz w:val="24"/>
          <w:szCs w:val="24"/>
          <w:lang w:val="uk-UA"/>
        </w:rPr>
        <w:t xml:space="preserve">участь у підготовці спільних проектів міжнародної допомоги та їх </w:t>
      </w:r>
      <w:r w:rsidR="00AF53FC" w:rsidRPr="001E6BD1">
        <w:rPr>
          <w:rFonts w:ascii="Times New Roman" w:hAnsi="Times New Roman"/>
          <w:color w:val="000000"/>
          <w:sz w:val="24"/>
          <w:szCs w:val="24"/>
          <w:lang w:val="uk-UA"/>
        </w:rPr>
        <w:t>спів фінансуванні</w:t>
      </w:r>
      <w:r w:rsidRPr="001E6BD1">
        <w:rPr>
          <w:rFonts w:ascii="Times New Roman" w:hAnsi="Times New Roman"/>
          <w:color w:val="000000"/>
          <w:sz w:val="24"/>
          <w:szCs w:val="24"/>
          <w:lang w:val="uk-UA"/>
        </w:rPr>
        <w:t xml:space="preserve"> для залучення в економіку громади фондів Європейського Союзу у рамках Угод про співпрацю та партнерство; </w:t>
      </w:r>
    </w:p>
    <w:p w14:paraId="6A6FBEEC" w14:textId="549A4F23" w:rsidR="006F60C3" w:rsidRPr="001E6BD1"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1E6BD1">
        <w:rPr>
          <w:rFonts w:ascii="Times New Roman" w:hAnsi="Times New Roman"/>
          <w:color w:val="000000"/>
          <w:sz w:val="24"/>
          <w:szCs w:val="24"/>
          <w:lang w:val="uk-UA"/>
        </w:rPr>
        <w:t>вивчення позитивного досвіду роботи українських та закордонних громад в питанні забезпечення інтересів жителів громади;</w:t>
      </w:r>
    </w:p>
    <w:p w14:paraId="5BFC4A4F" w14:textId="3A031B96" w:rsidR="006F60C3" w:rsidRPr="001E6BD1" w:rsidRDefault="00020126"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Pr>
          <w:rFonts w:ascii="Times New Roman" w:hAnsi="Times New Roman"/>
          <w:color w:val="000000"/>
          <w:sz w:val="24"/>
          <w:szCs w:val="24"/>
          <w:lang w:val="uk-UA"/>
        </w:rPr>
        <w:t>у</w:t>
      </w:r>
      <w:r w:rsidR="006F60C3" w:rsidRPr="001E6BD1">
        <w:rPr>
          <w:rFonts w:ascii="Times New Roman" w:hAnsi="Times New Roman"/>
          <w:color w:val="000000"/>
          <w:sz w:val="24"/>
          <w:szCs w:val="24"/>
          <w:lang w:val="uk-UA"/>
        </w:rPr>
        <w:t xml:space="preserve">кладання угод про співробітництво з органами місцевого самоврядування, політичними партіями та  громадськими об’єднаннями України та інших держав світу, з метою поглиблення зовнішньоекономічних зв’язків, обміну інформацією; </w:t>
      </w:r>
    </w:p>
    <w:p w14:paraId="78BBAC16" w14:textId="034A1E4B" w:rsidR="006F60C3" w:rsidRPr="00020126"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020126">
        <w:rPr>
          <w:rFonts w:ascii="Times New Roman" w:hAnsi="Times New Roman"/>
          <w:color w:val="000000"/>
          <w:sz w:val="24"/>
          <w:szCs w:val="24"/>
          <w:lang w:val="uk-UA"/>
        </w:rPr>
        <w:t xml:space="preserve">випуск та постійне поширення інформації про економічний та інвестиційний потенціал </w:t>
      </w:r>
      <w:r w:rsidR="00AF53FC" w:rsidRPr="00020126">
        <w:rPr>
          <w:rFonts w:ascii="Times New Roman" w:hAnsi="Times New Roman"/>
          <w:color w:val="000000"/>
          <w:sz w:val="24"/>
          <w:szCs w:val="24"/>
          <w:lang w:val="uk-UA"/>
        </w:rPr>
        <w:t>Фонтанської</w:t>
      </w:r>
      <w:r w:rsidRPr="00020126">
        <w:rPr>
          <w:rFonts w:ascii="Times New Roman" w:hAnsi="Times New Roman"/>
          <w:color w:val="000000"/>
          <w:sz w:val="24"/>
          <w:szCs w:val="24"/>
          <w:lang w:val="uk-UA"/>
        </w:rPr>
        <w:t xml:space="preserve"> сільської територіальної громади;</w:t>
      </w:r>
    </w:p>
    <w:p w14:paraId="52C5BDB4" w14:textId="36550631" w:rsidR="006F60C3" w:rsidRPr="00020126" w:rsidRDefault="006F60C3" w:rsidP="005B18EF">
      <w:pPr>
        <w:pStyle w:val="a3"/>
        <w:numPr>
          <w:ilvl w:val="0"/>
          <w:numId w:val="32"/>
        </w:numPr>
        <w:spacing w:after="0" w:line="240" w:lineRule="auto"/>
        <w:ind w:left="0" w:firstLine="851"/>
        <w:jc w:val="both"/>
        <w:rPr>
          <w:rFonts w:ascii="Times New Roman" w:hAnsi="Times New Roman"/>
          <w:color w:val="000000"/>
          <w:sz w:val="24"/>
          <w:szCs w:val="24"/>
          <w:lang w:val="uk-UA"/>
        </w:rPr>
      </w:pPr>
      <w:r w:rsidRPr="00020126">
        <w:rPr>
          <w:rFonts w:ascii="Times New Roman" w:hAnsi="Times New Roman"/>
          <w:color w:val="000000"/>
          <w:sz w:val="24"/>
          <w:szCs w:val="24"/>
          <w:lang w:val="uk-UA"/>
        </w:rPr>
        <w:t xml:space="preserve">висвітлення діяльності сільської ради, її виконавчих органів, посадових осіб та депутатів у місцевих засобах масової інформації (телебачення, друковані засоби масової інформації та інтернет-ресурси) </w:t>
      </w:r>
    </w:p>
    <w:p w14:paraId="727AEF24" w14:textId="48B04A29" w:rsidR="0068244B" w:rsidRPr="001E6BD1" w:rsidRDefault="0068244B" w:rsidP="005B18EF">
      <w:pPr>
        <w:pStyle w:val="a3"/>
        <w:tabs>
          <w:tab w:val="left" w:pos="6452"/>
        </w:tabs>
        <w:ind w:left="0" w:firstLine="851"/>
        <w:jc w:val="both"/>
        <w:rPr>
          <w:rFonts w:ascii="Times New Roman" w:hAnsi="Times New Roman"/>
          <w:sz w:val="24"/>
          <w:szCs w:val="24"/>
          <w:lang w:val="uk-UA"/>
        </w:rPr>
      </w:pPr>
      <w:r w:rsidRPr="001E6BD1">
        <w:rPr>
          <w:sz w:val="24"/>
          <w:szCs w:val="24"/>
          <w:lang w:val="uk-UA"/>
        </w:rPr>
        <w:t xml:space="preserve">  </w:t>
      </w:r>
      <w:r w:rsidR="00E14267" w:rsidRPr="001E6BD1">
        <w:rPr>
          <w:sz w:val="24"/>
          <w:szCs w:val="24"/>
          <w:lang w:val="uk-UA"/>
        </w:rPr>
        <w:t xml:space="preserve">         </w:t>
      </w:r>
      <w:r w:rsidRPr="001E6BD1">
        <w:rPr>
          <w:rFonts w:ascii="Times New Roman" w:hAnsi="Times New Roman"/>
          <w:sz w:val="24"/>
          <w:szCs w:val="24"/>
          <w:lang w:val="uk-UA"/>
        </w:rPr>
        <w:t>Показники результативності Програми наведені у додатку №2 до Програми « Показники результативності Програми».</w:t>
      </w:r>
    </w:p>
    <w:p w14:paraId="0F3478BB" w14:textId="77777777" w:rsidR="001E17CE" w:rsidRPr="002F7103" w:rsidRDefault="001E17CE" w:rsidP="005B18EF">
      <w:pPr>
        <w:pStyle w:val="a3"/>
        <w:tabs>
          <w:tab w:val="left" w:pos="6452"/>
        </w:tabs>
        <w:ind w:left="0" w:firstLine="851"/>
        <w:jc w:val="both"/>
        <w:rPr>
          <w:rFonts w:ascii="Times New Roman" w:hAnsi="Times New Roman"/>
          <w:sz w:val="24"/>
          <w:szCs w:val="24"/>
          <w:highlight w:val="yellow"/>
          <w:lang w:val="uk-UA"/>
        </w:rPr>
      </w:pPr>
    </w:p>
    <w:p w14:paraId="6184A9D9" w14:textId="36FC7C2C" w:rsidR="00FD78F0" w:rsidRPr="00555764" w:rsidRDefault="00FD78F0" w:rsidP="005B18EF">
      <w:pPr>
        <w:pStyle w:val="a3"/>
        <w:pBdr>
          <w:top w:val="nil"/>
          <w:left w:val="nil"/>
          <w:bottom w:val="nil"/>
          <w:right w:val="nil"/>
          <w:between w:val="nil"/>
        </w:pBdr>
        <w:tabs>
          <w:tab w:val="left" w:pos="6452"/>
        </w:tabs>
        <w:ind w:left="0"/>
        <w:jc w:val="center"/>
        <w:rPr>
          <w:rFonts w:ascii="Times New Roman" w:hAnsi="Times New Roman"/>
          <w:b/>
          <w:color w:val="000000"/>
          <w:sz w:val="24"/>
          <w:szCs w:val="24"/>
          <w:lang w:val="uk-UA"/>
        </w:rPr>
      </w:pPr>
      <w:r w:rsidRPr="00555764">
        <w:rPr>
          <w:rFonts w:ascii="Times New Roman" w:hAnsi="Times New Roman"/>
          <w:b/>
          <w:color w:val="000000"/>
          <w:sz w:val="24"/>
          <w:szCs w:val="24"/>
          <w:lang w:val="uk-UA"/>
        </w:rPr>
        <w:t>7. Основні організаційні напрямки та заходи виконання Програми</w:t>
      </w:r>
    </w:p>
    <w:p w14:paraId="46C6E15A" w14:textId="7D8DEB79" w:rsidR="00A350AD" w:rsidRPr="00555764" w:rsidRDefault="00E47DCC" w:rsidP="005B18EF">
      <w:pPr>
        <w:pStyle w:val="a8"/>
        <w:ind w:firstLine="851"/>
        <w:jc w:val="both"/>
        <w:rPr>
          <w:rFonts w:ascii="Times New Roman" w:hAnsi="Times New Roman"/>
          <w:sz w:val="24"/>
          <w:szCs w:val="24"/>
          <w:lang w:val="uk-UA"/>
        </w:rPr>
      </w:pPr>
      <w:r w:rsidRPr="00555764">
        <w:rPr>
          <w:rFonts w:ascii="Times New Roman" w:hAnsi="Times New Roman"/>
          <w:sz w:val="24"/>
          <w:szCs w:val="24"/>
          <w:lang w:val="uk-UA"/>
        </w:rPr>
        <w:t>Основними організаційними напрямками та заходами Програми є</w:t>
      </w:r>
      <w:r w:rsidR="00637D36">
        <w:rPr>
          <w:rFonts w:ascii="Times New Roman" w:hAnsi="Times New Roman"/>
          <w:sz w:val="24"/>
          <w:szCs w:val="24"/>
          <w:lang w:val="uk-UA"/>
        </w:rPr>
        <w:t>:</w:t>
      </w:r>
    </w:p>
    <w:p w14:paraId="7F8513DC" w14:textId="06661562" w:rsidR="00E047EE" w:rsidRPr="00EE04F3"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555764">
        <w:rPr>
          <w:rFonts w:ascii="Times New Roman" w:hAnsi="Times New Roman"/>
          <w:sz w:val="24"/>
          <w:szCs w:val="24"/>
          <w:lang w:val="uk-UA"/>
        </w:rPr>
        <w:t>Забезпечення ефективності організації місцевого самоврядування</w:t>
      </w:r>
      <w:r w:rsidRPr="00EE04F3">
        <w:rPr>
          <w:rFonts w:ascii="Times New Roman" w:hAnsi="Times New Roman"/>
          <w:sz w:val="24"/>
          <w:szCs w:val="24"/>
          <w:lang w:val="uk-UA"/>
        </w:rPr>
        <w:t xml:space="preserve">. </w:t>
      </w:r>
    </w:p>
    <w:p w14:paraId="2F57EDBD" w14:textId="2911070D" w:rsidR="00E047EE" w:rsidRPr="00EE04F3"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EE04F3">
        <w:rPr>
          <w:rFonts w:ascii="Times New Roman" w:hAnsi="Times New Roman"/>
          <w:sz w:val="24"/>
          <w:szCs w:val="24"/>
          <w:lang w:val="uk-UA"/>
        </w:rPr>
        <w:t>Правове, методичне, кадрове та інформаційне забезпечення розвитку громади.</w:t>
      </w:r>
    </w:p>
    <w:p w14:paraId="5B48273A" w14:textId="15B5A61D" w:rsidR="00E047EE" w:rsidRPr="00EE04F3"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EE04F3">
        <w:rPr>
          <w:rFonts w:ascii="Times New Roman" w:hAnsi="Times New Roman"/>
          <w:sz w:val="24"/>
          <w:szCs w:val="24"/>
          <w:lang w:val="uk-UA"/>
        </w:rPr>
        <w:t>Забезпечення сталого місцевого розвитку, наближення  до європейських стандартів вимагає комплексного вирішення завдань, серед яких основні:</w:t>
      </w:r>
    </w:p>
    <w:p w14:paraId="7A15C56B"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удосконалення механізмів реалізації прав і свобод мешканців на місцевому рівні;</w:t>
      </w:r>
    </w:p>
    <w:p w14:paraId="3043828C"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xml:space="preserve">- підвищення рівня правової, політичної культури мешканців громади щодо захисту їх прав і свобод шляхом проведення просвітницької діяльності; </w:t>
      </w:r>
    </w:p>
    <w:p w14:paraId="28F40542"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розв’язання проблемних питань розвитку території та підготовка проектів відповідних програмних документів й нормативно-правових актів;</w:t>
      </w:r>
    </w:p>
    <w:p w14:paraId="347A8AFF" w14:textId="729F116C"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формування адекватної та ефективної структури управління на місцевому рівні;</w:t>
      </w:r>
    </w:p>
    <w:p w14:paraId="5C332031"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поєднання зусиль органів місцевого самоврядування різного рівня для спільного вирішення питань місцевого розвитку;</w:t>
      </w:r>
    </w:p>
    <w:p w14:paraId="3066E38D"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xml:space="preserve">- поліпшення взаємодії органів місцевого самоврядування з органами державної виконавчої влади, громадськими організаціями при вирішенні питань місцевого значення; </w:t>
      </w:r>
    </w:p>
    <w:p w14:paraId="2A625444"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xml:space="preserve">- реформування системи надання адміністративних, управлінських і соціальних послуг згідно з європейськими стандартами; </w:t>
      </w:r>
    </w:p>
    <w:p w14:paraId="194782C8"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розробка дієвих механізмів громадського контролю за діяльністю всіх суб’єктів місцевого самоврядування;</w:t>
      </w:r>
    </w:p>
    <w:p w14:paraId="6770F078"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lastRenderedPageBreak/>
        <w:t>- широке залучення громадськості до процесів розробки і прийняття владних рішень з питань місцевого значення;</w:t>
      </w:r>
    </w:p>
    <w:p w14:paraId="72C6262C"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заохочення громадської ініціативи з питань місцевого та регіонального розвитку;</w:t>
      </w:r>
    </w:p>
    <w:p w14:paraId="36B36C7B"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xml:space="preserve">- забезпечення організаційних, правових та матеріально-фінансових умов для максимальної поінформованості членів територіальних спільнот про діяльність відповідних органів місцевого самоврядування; </w:t>
      </w:r>
    </w:p>
    <w:p w14:paraId="1C558653"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сприяння зростанню ролі органів самоорганізації населення у вирішенні питань місцевого та регіонального значення, надання соціальних послуг населенню;</w:t>
      </w:r>
    </w:p>
    <w:p w14:paraId="180ED740" w14:textId="77777777" w:rsidR="00E047EE" w:rsidRPr="00EE04F3" w:rsidRDefault="00E047EE" w:rsidP="005B18EF">
      <w:pPr>
        <w:spacing w:after="0" w:line="240" w:lineRule="auto"/>
        <w:ind w:firstLine="851"/>
        <w:jc w:val="both"/>
        <w:rPr>
          <w:rFonts w:ascii="Times New Roman" w:hAnsi="Times New Roman"/>
          <w:sz w:val="24"/>
          <w:szCs w:val="24"/>
          <w:lang w:val="uk-UA"/>
        </w:rPr>
      </w:pPr>
      <w:r w:rsidRPr="00EE04F3">
        <w:rPr>
          <w:rFonts w:ascii="Times New Roman" w:hAnsi="Times New Roman"/>
          <w:sz w:val="24"/>
          <w:szCs w:val="24"/>
          <w:lang w:val="uk-UA"/>
        </w:rPr>
        <w:t xml:space="preserve">- підвищення професійного рівня посадових осіб органів місцевого самоврядування, тощо. </w:t>
      </w:r>
    </w:p>
    <w:p w14:paraId="1769DD0B" w14:textId="405768AC" w:rsidR="00E047EE" w:rsidRPr="003139EF"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3139EF">
        <w:rPr>
          <w:rFonts w:ascii="Times New Roman" w:hAnsi="Times New Roman"/>
          <w:sz w:val="24"/>
          <w:szCs w:val="24"/>
          <w:lang w:val="uk-UA"/>
        </w:rPr>
        <w:t>співпраця з органами місцевого самоврядування зарубіжних країн, їх асоціаціями та міжнародними організаціями з питань розвитку місцевого самоврядування;</w:t>
      </w:r>
    </w:p>
    <w:p w14:paraId="53519C8D" w14:textId="296A58BD" w:rsidR="00E047EE"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555764">
        <w:rPr>
          <w:rFonts w:ascii="Times New Roman" w:hAnsi="Times New Roman"/>
          <w:sz w:val="24"/>
          <w:szCs w:val="24"/>
          <w:lang w:val="uk-UA"/>
        </w:rPr>
        <w:t>отримання методичної, правової та інформаційної допомоги органами місцевого самоврядування у здійсненні своїх повноважень;</w:t>
      </w:r>
    </w:p>
    <w:p w14:paraId="42BD5B3E" w14:textId="52F47356" w:rsidR="006B75CE" w:rsidRPr="00111C66" w:rsidRDefault="006B75CE" w:rsidP="005B18EF">
      <w:pPr>
        <w:pStyle w:val="a3"/>
        <w:numPr>
          <w:ilvl w:val="0"/>
          <w:numId w:val="34"/>
        </w:numPr>
        <w:spacing w:after="0" w:line="240" w:lineRule="auto"/>
        <w:ind w:left="0" w:firstLine="851"/>
        <w:jc w:val="both"/>
        <w:rPr>
          <w:rFonts w:ascii="Times New Roman" w:hAnsi="Times New Roman"/>
          <w:sz w:val="24"/>
          <w:szCs w:val="24"/>
          <w:lang w:val="uk-UA"/>
        </w:rPr>
      </w:pPr>
      <w:r>
        <w:rPr>
          <w:rFonts w:ascii="Times New Roman" w:eastAsia="Calibri" w:hAnsi="Times New Roman"/>
          <w:sz w:val="24"/>
          <w:szCs w:val="24"/>
          <w:lang w:val="uk-UA"/>
        </w:rPr>
        <w:t>р</w:t>
      </w:r>
      <w:r w:rsidRPr="006B75CE">
        <w:rPr>
          <w:rFonts w:ascii="Times New Roman" w:eastAsia="Calibri" w:hAnsi="Times New Roman"/>
          <w:sz w:val="24"/>
          <w:szCs w:val="24"/>
          <w:lang w:val="uk-UA"/>
        </w:rPr>
        <w:t xml:space="preserve">озробка стратегії розвитку </w:t>
      </w:r>
      <w:r w:rsidRPr="006B75CE">
        <w:rPr>
          <w:rFonts w:ascii="Times New Roman" w:hAnsi="Times New Roman"/>
          <w:sz w:val="24"/>
          <w:szCs w:val="24"/>
          <w:lang w:val="uk-UA"/>
        </w:rPr>
        <w:t>Фонтанської</w:t>
      </w:r>
      <w:r w:rsidRPr="006B75CE">
        <w:rPr>
          <w:rFonts w:ascii="Times New Roman" w:eastAsia="Calibri" w:hAnsi="Times New Roman"/>
          <w:sz w:val="24"/>
          <w:szCs w:val="24"/>
          <w:lang w:val="uk-UA"/>
        </w:rPr>
        <w:t xml:space="preserve"> сільської територіальної громади до 2030 року</w:t>
      </w:r>
      <w:r>
        <w:rPr>
          <w:rFonts w:ascii="Times New Roman" w:eastAsia="Calibri" w:hAnsi="Times New Roman"/>
          <w:sz w:val="24"/>
          <w:szCs w:val="24"/>
          <w:lang w:val="uk-UA"/>
        </w:rPr>
        <w:t>;</w:t>
      </w:r>
    </w:p>
    <w:p w14:paraId="3C0617E7" w14:textId="41C7BADC" w:rsidR="00111C66" w:rsidRPr="00111C66" w:rsidRDefault="00111C66" w:rsidP="005B18EF">
      <w:pPr>
        <w:pStyle w:val="a3"/>
        <w:numPr>
          <w:ilvl w:val="0"/>
          <w:numId w:val="34"/>
        </w:numPr>
        <w:spacing w:after="0" w:line="240" w:lineRule="auto"/>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в</w:t>
      </w:r>
      <w:r w:rsidRPr="00111C66">
        <w:rPr>
          <w:rFonts w:ascii="Times New Roman" w:hAnsi="Times New Roman"/>
          <w:color w:val="000000"/>
          <w:sz w:val="24"/>
          <w:szCs w:val="24"/>
          <w:shd w:val="clear" w:color="auto" w:fill="FFFFFF"/>
          <w:lang w:val="uk-UA"/>
        </w:rPr>
        <w:t>ідродження духовних цінностей, підняття патріотизму і національної самосвідомості громади</w:t>
      </w:r>
      <w:r>
        <w:rPr>
          <w:rFonts w:ascii="Times New Roman" w:hAnsi="Times New Roman"/>
          <w:color w:val="000000"/>
          <w:sz w:val="24"/>
          <w:szCs w:val="24"/>
          <w:shd w:val="clear" w:color="auto" w:fill="FFFFFF"/>
          <w:lang w:val="uk-UA"/>
        </w:rPr>
        <w:t>;</w:t>
      </w:r>
    </w:p>
    <w:p w14:paraId="136CC585" w14:textId="5FC995B5" w:rsidR="00E047EE" w:rsidRPr="00555764" w:rsidRDefault="00E047EE" w:rsidP="005B18EF">
      <w:pPr>
        <w:pStyle w:val="a3"/>
        <w:numPr>
          <w:ilvl w:val="0"/>
          <w:numId w:val="34"/>
        </w:numPr>
        <w:spacing w:after="0" w:line="240" w:lineRule="auto"/>
        <w:ind w:left="0" w:firstLine="851"/>
        <w:jc w:val="both"/>
        <w:rPr>
          <w:rFonts w:ascii="Times New Roman" w:hAnsi="Times New Roman"/>
          <w:sz w:val="24"/>
          <w:szCs w:val="24"/>
          <w:lang w:val="uk-UA"/>
        </w:rPr>
      </w:pPr>
      <w:r w:rsidRPr="00555764">
        <w:rPr>
          <w:rFonts w:ascii="Times New Roman" w:hAnsi="Times New Roman"/>
          <w:sz w:val="24"/>
          <w:szCs w:val="24"/>
          <w:lang w:val="uk-UA"/>
        </w:rPr>
        <w:t>сприяння розвитку та вдосконаленню системи міжбюджетних відносин, фінансовому забезпеченню органів місцевого самоврядування у відповідності з витягами Європейської Хартії про місцеве самоврядування.</w:t>
      </w:r>
    </w:p>
    <w:p w14:paraId="3DF7A96C" w14:textId="77777777" w:rsidR="00354B30" w:rsidRPr="00555764" w:rsidRDefault="00354B30" w:rsidP="005B18EF">
      <w:pPr>
        <w:pStyle w:val="a8"/>
        <w:ind w:firstLine="851"/>
        <w:jc w:val="both"/>
        <w:rPr>
          <w:rFonts w:ascii="Times New Roman" w:hAnsi="Times New Roman"/>
          <w:color w:val="000000"/>
          <w:sz w:val="24"/>
          <w:szCs w:val="24"/>
          <w:lang w:val="uk-UA"/>
        </w:rPr>
      </w:pPr>
      <w:r w:rsidRPr="00555764">
        <w:rPr>
          <w:rFonts w:ascii="Times New Roman" w:hAnsi="Times New Roman"/>
          <w:sz w:val="24"/>
          <w:szCs w:val="24"/>
          <w:lang w:val="uk-UA"/>
        </w:rPr>
        <w:t xml:space="preserve">Реалізація Програми здійснюватиметься відповідно до переліку завдань і заходів, які </w:t>
      </w:r>
      <w:r w:rsidRPr="00555764">
        <w:rPr>
          <w:rFonts w:ascii="Times New Roman" w:hAnsi="Times New Roman"/>
          <w:sz w:val="24"/>
          <w:szCs w:val="24"/>
          <w:shd w:val="clear" w:color="auto" w:fill="FFFFFF"/>
          <w:lang w:val="uk-UA"/>
        </w:rPr>
        <w:t>наведені у додатку№1 до Програми «Напрями діяльності і заходи реалізації Програми».</w:t>
      </w:r>
    </w:p>
    <w:p w14:paraId="41D75C03" w14:textId="77777777" w:rsidR="00725B82" w:rsidRDefault="00FD78F0" w:rsidP="005B18EF">
      <w:pPr>
        <w:tabs>
          <w:tab w:val="left" w:pos="6452"/>
        </w:tabs>
        <w:ind w:firstLine="851"/>
        <w:jc w:val="both"/>
        <w:rPr>
          <w:rFonts w:ascii="Times New Roman" w:hAnsi="Times New Roman"/>
          <w:color w:val="000000"/>
          <w:sz w:val="24"/>
          <w:szCs w:val="24"/>
          <w:highlight w:val="yellow"/>
          <w:lang w:val="uk-UA"/>
        </w:rPr>
      </w:pPr>
      <w:r w:rsidRPr="002F7103">
        <w:rPr>
          <w:rFonts w:ascii="Times New Roman" w:hAnsi="Times New Roman"/>
          <w:color w:val="000000"/>
          <w:sz w:val="24"/>
          <w:szCs w:val="24"/>
          <w:highlight w:val="yellow"/>
          <w:lang w:val="uk-UA"/>
        </w:rPr>
        <w:t xml:space="preserve">       </w:t>
      </w:r>
    </w:p>
    <w:p w14:paraId="706EE035" w14:textId="164EAFB4" w:rsidR="00033B00" w:rsidRPr="00244793" w:rsidRDefault="00033B00" w:rsidP="005B18EF">
      <w:pPr>
        <w:tabs>
          <w:tab w:val="left" w:pos="6452"/>
        </w:tabs>
        <w:jc w:val="center"/>
        <w:rPr>
          <w:rFonts w:ascii="Times New Roman" w:hAnsi="Times New Roman"/>
          <w:b/>
          <w:sz w:val="24"/>
          <w:szCs w:val="24"/>
          <w:lang w:val="uk-UA"/>
        </w:rPr>
      </w:pPr>
      <w:r w:rsidRPr="00244793">
        <w:rPr>
          <w:rFonts w:ascii="Times New Roman" w:hAnsi="Times New Roman"/>
          <w:b/>
          <w:sz w:val="24"/>
          <w:szCs w:val="24"/>
          <w:lang w:val="uk-UA"/>
        </w:rPr>
        <w:t>8. Очікувані результати виконання Програми</w:t>
      </w:r>
    </w:p>
    <w:p w14:paraId="12C2890C" w14:textId="7E8AEAA5" w:rsidR="00E72E5F" w:rsidRPr="00244793" w:rsidRDefault="00FD78F0" w:rsidP="005B18EF">
      <w:pPr>
        <w:pBdr>
          <w:top w:val="nil"/>
          <w:left w:val="nil"/>
          <w:bottom w:val="nil"/>
          <w:right w:val="nil"/>
          <w:between w:val="nil"/>
        </w:pBdr>
        <w:spacing w:after="0" w:line="240" w:lineRule="auto"/>
        <w:ind w:firstLine="851"/>
        <w:jc w:val="both"/>
        <w:rPr>
          <w:rFonts w:ascii="Times New Roman" w:hAnsi="Times New Roman"/>
          <w:sz w:val="24"/>
          <w:szCs w:val="24"/>
          <w:lang w:val="uk-UA"/>
        </w:rPr>
      </w:pPr>
      <w:r w:rsidRPr="00244793">
        <w:rPr>
          <w:rFonts w:ascii="Times New Roman" w:hAnsi="Times New Roman"/>
          <w:sz w:val="24"/>
          <w:szCs w:val="24"/>
          <w:shd w:val="clear" w:color="auto" w:fill="FFFFFF"/>
          <w:lang w:val="uk-UA"/>
        </w:rPr>
        <w:t xml:space="preserve">  </w:t>
      </w:r>
      <w:r w:rsidR="006C1AC1" w:rsidRPr="00244793">
        <w:rPr>
          <w:rFonts w:ascii="Times New Roman" w:hAnsi="Times New Roman"/>
          <w:sz w:val="24"/>
          <w:szCs w:val="24"/>
          <w:lang w:val="uk-UA"/>
        </w:rPr>
        <w:t xml:space="preserve">Реалізація Програми сприятиме вирішенню питань </w:t>
      </w:r>
      <w:r w:rsidR="00E72E5F" w:rsidRPr="00244793">
        <w:rPr>
          <w:rFonts w:ascii="Times New Roman" w:hAnsi="Times New Roman"/>
          <w:sz w:val="24"/>
          <w:szCs w:val="24"/>
          <w:lang w:val="uk-UA"/>
        </w:rPr>
        <w:t>щодо</w:t>
      </w:r>
      <w:r w:rsidR="00A216A8">
        <w:rPr>
          <w:rFonts w:ascii="Times New Roman" w:hAnsi="Times New Roman"/>
          <w:sz w:val="24"/>
          <w:szCs w:val="24"/>
          <w:lang w:val="uk-UA"/>
        </w:rPr>
        <w:t xml:space="preserve"> досягнення стратегічних цілей щодо:</w:t>
      </w:r>
    </w:p>
    <w:p w14:paraId="09C15015" w14:textId="77777777" w:rsidR="00E72E5F" w:rsidRPr="00244793" w:rsidRDefault="00E72E5F" w:rsidP="005B18EF">
      <w:pPr>
        <w:pStyle w:val="a3"/>
        <w:numPr>
          <w:ilvl w:val="0"/>
          <w:numId w:val="34"/>
        </w:numPr>
        <w:pBdr>
          <w:top w:val="nil"/>
          <w:left w:val="nil"/>
          <w:bottom w:val="nil"/>
          <w:right w:val="nil"/>
          <w:between w:val="nil"/>
        </w:pBdr>
        <w:spacing w:after="0" w:line="240" w:lineRule="auto"/>
        <w:ind w:left="0" w:firstLine="851"/>
        <w:jc w:val="both"/>
        <w:rPr>
          <w:rStyle w:val="ae"/>
          <w:rFonts w:ascii="Times New Roman" w:hAnsi="Times New Roman"/>
          <w:b w:val="0"/>
          <w:sz w:val="24"/>
          <w:szCs w:val="24"/>
          <w:lang w:val="uk-UA"/>
        </w:rPr>
      </w:pPr>
      <w:r w:rsidRPr="00244793">
        <w:rPr>
          <w:rStyle w:val="ae"/>
          <w:rFonts w:ascii="Times New Roman" w:hAnsi="Times New Roman"/>
          <w:b w:val="0"/>
          <w:sz w:val="24"/>
          <w:szCs w:val="24"/>
          <w:lang w:val="uk-UA"/>
        </w:rPr>
        <w:t>створення децентралізованої моделі організації місцевої влади, спроможної ефективно впливати процеси соціально-економічного й культурного розвитку території громади в сучасних нестабільних політичних, економічних умовах</w:t>
      </w:r>
    </w:p>
    <w:p w14:paraId="6540044E" w14:textId="5500969C" w:rsidR="00FD78F0" w:rsidRPr="00244793" w:rsidRDefault="00E72E5F" w:rsidP="005B18EF">
      <w:pPr>
        <w:pStyle w:val="a3"/>
        <w:numPr>
          <w:ilvl w:val="0"/>
          <w:numId w:val="34"/>
        </w:numPr>
        <w:pBdr>
          <w:top w:val="nil"/>
          <w:left w:val="nil"/>
          <w:bottom w:val="nil"/>
          <w:right w:val="nil"/>
          <w:between w:val="nil"/>
        </w:pBdr>
        <w:spacing w:after="0" w:line="240" w:lineRule="auto"/>
        <w:ind w:left="0" w:firstLine="851"/>
        <w:jc w:val="both"/>
        <w:rPr>
          <w:rFonts w:ascii="Times New Roman" w:hAnsi="Times New Roman"/>
          <w:color w:val="000000"/>
          <w:sz w:val="24"/>
          <w:szCs w:val="24"/>
          <w:lang w:val="uk-UA"/>
        </w:rPr>
      </w:pPr>
      <w:r w:rsidRPr="00244793">
        <w:rPr>
          <w:rStyle w:val="ae"/>
          <w:rFonts w:ascii="Times New Roman" w:hAnsi="Times New Roman"/>
          <w:b w:val="0"/>
          <w:sz w:val="24"/>
          <w:szCs w:val="24"/>
          <w:lang w:val="uk-UA"/>
        </w:rPr>
        <w:t>відновлення контролю за станом і динамікою розвитку територіальної громади, с</w:t>
      </w:r>
      <w:r w:rsidRPr="00244793">
        <w:rPr>
          <w:rFonts w:ascii="Times New Roman" w:hAnsi="Times New Roman"/>
          <w:color w:val="000000"/>
          <w:sz w:val="24"/>
          <w:szCs w:val="24"/>
          <w:lang w:val="uk-UA"/>
        </w:rPr>
        <w:t>творення умов в громаді як інвестиційно – привабливої території</w:t>
      </w:r>
      <w:r w:rsidRPr="00244793">
        <w:rPr>
          <w:rFonts w:ascii="Times New Roman" w:hAnsi="Times New Roman"/>
          <w:sz w:val="24"/>
          <w:szCs w:val="24"/>
          <w:lang w:val="uk-UA"/>
        </w:rPr>
        <w:t xml:space="preserve"> </w:t>
      </w:r>
    </w:p>
    <w:p w14:paraId="7F1375BB" w14:textId="47D0C187" w:rsidR="00F753CC" w:rsidRPr="00244793" w:rsidRDefault="00244793" w:rsidP="005B18EF">
      <w:pPr>
        <w:pStyle w:val="a3"/>
        <w:numPr>
          <w:ilvl w:val="0"/>
          <w:numId w:val="34"/>
        </w:numPr>
        <w:spacing w:after="0" w:line="240" w:lineRule="auto"/>
        <w:ind w:left="0" w:firstLine="851"/>
        <w:jc w:val="both"/>
        <w:rPr>
          <w:rFonts w:ascii="Times New Roman" w:hAnsi="Times New Roman"/>
          <w:b/>
          <w:sz w:val="24"/>
          <w:szCs w:val="24"/>
          <w:lang w:val="uk-UA"/>
        </w:rPr>
      </w:pPr>
      <w:r w:rsidRPr="00244793">
        <w:rPr>
          <w:rFonts w:ascii="Times New Roman" w:hAnsi="Times New Roman"/>
          <w:sz w:val="24"/>
          <w:szCs w:val="24"/>
          <w:lang w:val="uk-UA"/>
        </w:rPr>
        <w:t>підвищення рівня правової, політичної культури мешканців громади щодо захисту їх прав і свобод шляхом проведення просвітницької діяльності</w:t>
      </w:r>
    </w:p>
    <w:p w14:paraId="51E61345" w14:textId="77777777" w:rsidR="00244793" w:rsidRDefault="00244793" w:rsidP="005B18EF">
      <w:pPr>
        <w:pStyle w:val="a3"/>
        <w:ind w:left="0" w:firstLine="851"/>
        <w:jc w:val="both"/>
        <w:rPr>
          <w:rFonts w:ascii="Times New Roman" w:hAnsi="Times New Roman"/>
          <w:b/>
          <w:sz w:val="24"/>
          <w:szCs w:val="24"/>
          <w:lang w:val="uk-UA"/>
        </w:rPr>
      </w:pPr>
    </w:p>
    <w:p w14:paraId="6552AF17" w14:textId="10CEF620" w:rsidR="00E529BF" w:rsidRPr="004703EA" w:rsidRDefault="00E529BF" w:rsidP="005B18EF">
      <w:pPr>
        <w:pStyle w:val="a3"/>
        <w:ind w:left="0"/>
        <w:jc w:val="center"/>
        <w:rPr>
          <w:rFonts w:ascii="Times New Roman" w:hAnsi="Times New Roman"/>
          <w:b/>
          <w:sz w:val="24"/>
          <w:szCs w:val="24"/>
          <w:lang w:val="uk-UA"/>
        </w:rPr>
      </w:pPr>
      <w:r w:rsidRPr="004703EA">
        <w:rPr>
          <w:rFonts w:ascii="Times New Roman" w:hAnsi="Times New Roman"/>
          <w:b/>
          <w:sz w:val="24"/>
          <w:szCs w:val="24"/>
          <w:lang w:val="uk-UA"/>
        </w:rPr>
        <w:t>9.</w:t>
      </w:r>
      <w:r w:rsidR="005B18EF">
        <w:rPr>
          <w:rFonts w:ascii="Times New Roman" w:hAnsi="Times New Roman"/>
          <w:b/>
          <w:sz w:val="24"/>
          <w:szCs w:val="24"/>
          <w:lang w:val="uk-UA"/>
        </w:rPr>
        <w:t xml:space="preserve"> </w:t>
      </w:r>
      <w:r w:rsidRPr="004703EA">
        <w:rPr>
          <w:rFonts w:ascii="Times New Roman" w:hAnsi="Times New Roman"/>
          <w:b/>
          <w:sz w:val="24"/>
          <w:szCs w:val="24"/>
          <w:lang w:val="uk-UA"/>
        </w:rPr>
        <w:t>Обсяги та джерела  фінансування Програми</w:t>
      </w:r>
    </w:p>
    <w:p w14:paraId="0654E81B" w14:textId="7DB349BE" w:rsidR="00E529BF" w:rsidRPr="004703EA" w:rsidRDefault="00E529BF" w:rsidP="005B18EF">
      <w:pPr>
        <w:spacing w:after="0" w:line="240" w:lineRule="auto"/>
        <w:ind w:firstLine="851"/>
        <w:jc w:val="both"/>
        <w:rPr>
          <w:rFonts w:ascii="Times New Roman" w:hAnsi="Times New Roman"/>
          <w:sz w:val="24"/>
          <w:szCs w:val="24"/>
          <w:lang w:val="uk-UA" w:eastAsia="uk-UA"/>
        </w:rPr>
      </w:pPr>
      <w:r w:rsidRPr="004703EA">
        <w:rPr>
          <w:rFonts w:ascii="Times New Roman" w:hAnsi="Times New Roman"/>
          <w:sz w:val="24"/>
          <w:szCs w:val="24"/>
          <w:lang w:val="uk-UA" w:eastAsia="uk-UA"/>
        </w:rPr>
        <w:t>Фінансування Програми здійснюється відповідно до чинного законодавства України  за рахунок  коштів сільського бюджету Фонтанської сільської територіальної громади Одеського району Одеської області</w:t>
      </w:r>
      <w:r w:rsidR="002432E9" w:rsidRPr="004703EA">
        <w:rPr>
          <w:rFonts w:ascii="Times New Roman" w:hAnsi="Times New Roman"/>
          <w:sz w:val="24"/>
          <w:szCs w:val="24"/>
          <w:lang w:val="uk-UA" w:eastAsia="uk-UA"/>
        </w:rPr>
        <w:t xml:space="preserve"> та інших коштів не заборонених чинним законодавством України</w:t>
      </w:r>
      <w:r w:rsidRPr="004703EA">
        <w:rPr>
          <w:rFonts w:ascii="Times New Roman" w:hAnsi="Times New Roman"/>
          <w:sz w:val="24"/>
          <w:szCs w:val="24"/>
          <w:lang w:val="uk-UA" w:eastAsia="uk-UA"/>
        </w:rPr>
        <w:t xml:space="preserve">. </w:t>
      </w:r>
    </w:p>
    <w:p w14:paraId="02590A10" w14:textId="77777777" w:rsidR="00E529BF" w:rsidRPr="004703EA" w:rsidRDefault="00E529BF" w:rsidP="005B18EF">
      <w:pPr>
        <w:pStyle w:val="a8"/>
        <w:ind w:firstLine="851"/>
        <w:jc w:val="both"/>
        <w:rPr>
          <w:rFonts w:ascii="Times New Roman" w:hAnsi="Times New Roman"/>
          <w:sz w:val="24"/>
          <w:szCs w:val="24"/>
          <w:lang w:val="uk-UA"/>
        </w:rPr>
      </w:pPr>
      <w:r w:rsidRPr="004703EA">
        <w:rPr>
          <w:rFonts w:ascii="Times New Roman" w:hAnsi="Times New Roman"/>
          <w:sz w:val="24"/>
          <w:szCs w:val="24"/>
          <w:lang w:val="uk-UA"/>
        </w:rPr>
        <w:t>Обсяги фінансування Програми уточняються щорічно, виходячи з реальних можливостей бюджету.</w:t>
      </w:r>
    </w:p>
    <w:p w14:paraId="2CE3A868" w14:textId="77777777" w:rsidR="00E529BF" w:rsidRPr="004703EA" w:rsidRDefault="00E529BF" w:rsidP="005B18EF">
      <w:pPr>
        <w:pStyle w:val="a8"/>
        <w:ind w:firstLine="851"/>
        <w:jc w:val="both"/>
        <w:rPr>
          <w:rFonts w:ascii="Times New Roman" w:hAnsi="Times New Roman"/>
          <w:sz w:val="24"/>
          <w:szCs w:val="24"/>
          <w:lang w:val="uk-UA"/>
        </w:rPr>
      </w:pPr>
      <w:r w:rsidRPr="004703EA">
        <w:rPr>
          <w:rFonts w:ascii="Times New Roman" w:hAnsi="Times New Roman"/>
          <w:sz w:val="24"/>
          <w:szCs w:val="24"/>
          <w:lang w:val="uk-UA"/>
        </w:rPr>
        <w:t xml:space="preserve">Обсяги та джерела фінансування Програми наведені у додатку №3 до Програми «Ресурсне забезпечення Програми» </w:t>
      </w:r>
    </w:p>
    <w:p w14:paraId="34C07826" w14:textId="77777777" w:rsidR="00E529BF" w:rsidRPr="002F7103" w:rsidRDefault="00E529BF" w:rsidP="005B18EF">
      <w:pPr>
        <w:pStyle w:val="a8"/>
        <w:ind w:firstLine="851"/>
        <w:jc w:val="both"/>
        <w:rPr>
          <w:rFonts w:ascii="Times New Roman" w:hAnsi="Times New Roman"/>
          <w:b/>
          <w:sz w:val="24"/>
          <w:szCs w:val="24"/>
          <w:highlight w:val="yellow"/>
          <w:lang w:val="uk-UA"/>
        </w:rPr>
      </w:pPr>
    </w:p>
    <w:p w14:paraId="56CE1688" w14:textId="5AE6952C" w:rsidR="00E529BF" w:rsidRPr="004703EA" w:rsidRDefault="00E529BF" w:rsidP="005B18EF">
      <w:pPr>
        <w:pStyle w:val="a8"/>
        <w:jc w:val="center"/>
        <w:rPr>
          <w:rFonts w:ascii="Times New Roman" w:hAnsi="Times New Roman"/>
          <w:b/>
          <w:sz w:val="24"/>
          <w:szCs w:val="24"/>
          <w:lang w:val="uk-UA"/>
        </w:rPr>
      </w:pPr>
      <w:r w:rsidRPr="004703EA">
        <w:rPr>
          <w:rFonts w:ascii="Times New Roman" w:hAnsi="Times New Roman"/>
          <w:b/>
          <w:sz w:val="24"/>
          <w:szCs w:val="24"/>
          <w:lang w:val="uk-UA"/>
        </w:rPr>
        <w:t>10.</w:t>
      </w:r>
      <w:r w:rsidR="005B18EF">
        <w:rPr>
          <w:rFonts w:ascii="Times New Roman" w:hAnsi="Times New Roman"/>
          <w:b/>
          <w:sz w:val="24"/>
          <w:szCs w:val="24"/>
          <w:lang w:val="uk-UA"/>
        </w:rPr>
        <w:t xml:space="preserve"> </w:t>
      </w:r>
      <w:r w:rsidRPr="004703EA">
        <w:rPr>
          <w:rFonts w:ascii="Times New Roman" w:hAnsi="Times New Roman"/>
          <w:b/>
          <w:sz w:val="24"/>
          <w:szCs w:val="24"/>
          <w:lang w:val="uk-UA"/>
        </w:rPr>
        <w:t>Строки та етапи виконання Програми</w:t>
      </w:r>
    </w:p>
    <w:p w14:paraId="3B43393F" w14:textId="77777777" w:rsidR="00E529BF" w:rsidRPr="004703EA" w:rsidRDefault="00E529BF" w:rsidP="005B18EF">
      <w:pPr>
        <w:pStyle w:val="a8"/>
        <w:ind w:firstLine="851"/>
        <w:jc w:val="both"/>
        <w:rPr>
          <w:rFonts w:ascii="Times New Roman" w:hAnsi="Times New Roman"/>
          <w:b/>
          <w:sz w:val="24"/>
          <w:szCs w:val="24"/>
          <w:lang w:val="uk-UA"/>
        </w:rPr>
      </w:pPr>
    </w:p>
    <w:p w14:paraId="1CF7F790" w14:textId="77777777" w:rsidR="00E529BF" w:rsidRPr="004703EA" w:rsidRDefault="00E529BF" w:rsidP="005B18EF">
      <w:pPr>
        <w:spacing w:after="0" w:line="240" w:lineRule="auto"/>
        <w:ind w:firstLine="851"/>
        <w:jc w:val="both"/>
        <w:rPr>
          <w:rFonts w:ascii="Times New Roman" w:hAnsi="Times New Roman"/>
          <w:sz w:val="24"/>
          <w:szCs w:val="24"/>
          <w:lang w:val="uk-UA" w:eastAsia="ru-RU"/>
        </w:rPr>
      </w:pPr>
      <w:r w:rsidRPr="004703EA">
        <w:rPr>
          <w:rFonts w:ascii="Times New Roman" w:hAnsi="Times New Roman"/>
          <w:sz w:val="24"/>
          <w:szCs w:val="24"/>
          <w:lang w:val="uk-UA" w:eastAsia="ru-RU"/>
        </w:rPr>
        <w:t xml:space="preserve">Строки виконання Програми – 2023-2025 роки. </w:t>
      </w:r>
    </w:p>
    <w:p w14:paraId="6FE10256" w14:textId="77777777" w:rsidR="00E529BF" w:rsidRPr="004703EA" w:rsidRDefault="00E529BF" w:rsidP="005B18EF">
      <w:pPr>
        <w:spacing w:after="0" w:line="240" w:lineRule="auto"/>
        <w:ind w:firstLine="851"/>
        <w:jc w:val="both"/>
        <w:rPr>
          <w:rFonts w:ascii="Times New Roman" w:hAnsi="Times New Roman"/>
          <w:sz w:val="24"/>
          <w:szCs w:val="24"/>
          <w:lang w:val="uk-UA" w:eastAsia="ru-RU"/>
        </w:rPr>
      </w:pPr>
      <w:r w:rsidRPr="004703EA">
        <w:rPr>
          <w:rFonts w:ascii="Times New Roman" w:hAnsi="Times New Roman"/>
          <w:sz w:val="24"/>
          <w:szCs w:val="24"/>
          <w:lang w:val="uk-UA" w:eastAsia="ru-RU"/>
        </w:rPr>
        <w:t>Виконання Програми планується здійснити шляхом реалізації заходів Програми, які наведені у додатку№1 до Програми «Напрями діяльності і заходи реалізації Програми» .</w:t>
      </w:r>
    </w:p>
    <w:p w14:paraId="62F1C3FC" w14:textId="77777777" w:rsidR="004703EA" w:rsidRDefault="004703EA" w:rsidP="005B18EF">
      <w:pPr>
        <w:spacing w:after="0" w:line="240" w:lineRule="auto"/>
        <w:ind w:firstLine="851"/>
        <w:jc w:val="both"/>
        <w:rPr>
          <w:rFonts w:ascii="Times New Roman" w:hAnsi="Times New Roman"/>
          <w:b/>
          <w:sz w:val="24"/>
          <w:szCs w:val="24"/>
          <w:highlight w:val="yellow"/>
          <w:lang w:val="uk-UA" w:eastAsia="ru-RU"/>
        </w:rPr>
      </w:pPr>
    </w:p>
    <w:p w14:paraId="3D9E6422" w14:textId="01832900" w:rsidR="00E529BF" w:rsidRPr="004703EA" w:rsidRDefault="00E529BF" w:rsidP="005B18EF">
      <w:pPr>
        <w:spacing w:after="0" w:line="240" w:lineRule="auto"/>
        <w:jc w:val="center"/>
        <w:rPr>
          <w:rFonts w:ascii="Times New Roman" w:hAnsi="Times New Roman"/>
          <w:b/>
          <w:sz w:val="24"/>
          <w:szCs w:val="24"/>
          <w:lang w:val="uk-UA" w:eastAsia="ru-RU"/>
        </w:rPr>
      </w:pPr>
      <w:r w:rsidRPr="004703EA">
        <w:rPr>
          <w:rFonts w:ascii="Times New Roman" w:hAnsi="Times New Roman"/>
          <w:b/>
          <w:sz w:val="24"/>
          <w:szCs w:val="24"/>
          <w:lang w:val="uk-UA" w:eastAsia="ru-RU"/>
        </w:rPr>
        <w:t>11.</w:t>
      </w:r>
      <w:r w:rsidR="005B18EF">
        <w:rPr>
          <w:rFonts w:ascii="Times New Roman" w:hAnsi="Times New Roman"/>
          <w:b/>
          <w:sz w:val="24"/>
          <w:szCs w:val="24"/>
          <w:lang w:val="uk-UA" w:eastAsia="ru-RU"/>
        </w:rPr>
        <w:t xml:space="preserve"> </w:t>
      </w:r>
      <w:r w:rsidRPr="004703EA">
        <w:rPr>
          <w:rFonts w:ascii="Times New Roman" w:hAnsi="Times New Roman"/>
          <w:b/>
          <w:sz w:val="24"/>
          <w:szCs w:val="24"/>
          <w:lang w:val="uk-UA" w:eastAsia="ru-RU"/>
        </w:rPr>
        <w:t>Координація та контроль за ходом виконання Програми</w:t>
      </w:r>
    </w:p>
    <w:p w14:paraId="00743855" w14:textId="77777777" w:rsidR="00E529BF" w:rsidRPr="004703EA" w:rsidRDefault="00E529BF" w:rsidP="005B18EF">
      <w:pPr>
        <w:spacing w:after="0" w:line="240" w:lineRule="auto"/>
        <w:ind w:firstLine="851"/>
        <w:jc w:val="both"/>
        <w:rPr>
          <w:rFonts w:ascii="Times New Roman" w:hAnsi="Times New Roman"/>
          <w:b/>
          <w:sz w:val="24"/>
          <w:szCs w:val="24"/>
          <w:lang w:val="uk-UA" w:eastAsia="ru-RU"/>
        </w:rPr>
      </w:pPr>
    </w:p>
    <w:p w14:paraId="05A1CF67" w14:textId="77777777" w:rsidR="00E529BF" w:rsidRPr="004703EA" w:rsidRDefault="00E529BF" w:rsidP="005B18EF">
      <w:pPr>
        <w:pStyle w:val="a8"/>
        <w:ind w:firstLine="851"/>
        <w:jc w:val="both"/>
        <w:rPr>
          <w:rFonts w:ascii="Times New Roman" w:hAnsi="Times New Roman"/>
          <w:sz w:val="24"/>
          <w:szCs w:val="24"/>
          <w:lang w:val="uk-UA"/>
        </w:rPr>
      </w:pPr>
      <w:r w:rsidRPr="004703EA">
        <w:rPr>
          <w:rFonts w:ascii="Times New Roman" w:hAnsi="Times New Roman"/>
          <w:sz w:val="24"/>
          <w:szCs w:val="24"/>
          <w:lang w:val="uk-UA"/>
        </w:rPr>
        <w:lastRenderedPageBreak/>
        <w:t>Виконання Програми здійснюється шляхом реалізації її завдань і заходів виконавцями, зазначеними у програмі.</w:t>
      </w:r>
    </w:p>
    <w:p w14:paraId="759CBE94" w14:textId="29CC8867" w:rsidR="00E529BF" w:rsidRPr="004703EA" w:rsidRDefault="00E529BF" w:rsidP="005B18EF">
      <w:pPr>
        <w:spacing w:after="0" w:line="240" w:lineRule="auto"/>
        <w:ind w:firstLine="851"/>
        <w:jc w:val="both"/>
        <w:rPr>
          <w:rFonts w:ascii="Times New Roman" w:hAnsi="Times New Roman"/>
          <w:color w:val="000000"/>
          <w:sz w:val="24"/>
          <w:szCs w:val="24"/>
          <w:lang w:val="uk-UA"/>
        </w:rPr>
      </w:pPr>
      <w:r w:rsidRPr="004703EA">
        <w:rPr>
          <w:rFonts w:ascii="Times New Roman" w:hAnsi="Times New Roman"/>
          <w:sz w:val="24"/>
          <w:szCs w:val="24"/>
          <w:lang w:val="uk-UA"/>
        </w:rPr>
        <w:t xml:space="preserve">Функції з координації виконання заходів Програми покладаються на </w:t>
      </w:r>
      <w:r w:rsidRPr="004703EA">
        <w:rPr>
          <w:rFonts w:ascii="Times New Roman" w:hAnsi="Times New Roman"/>
          <w:color w:val="000000"/>
          <w:sz w:val="24"/>
          <w:szCs w:val="24"/>
          <w:lang w:val="uk-UA"/>
        </w:rPr>
        <w:t>Фонтанськ</w:t>
      </w:r>
      <w:r w:rsidR="004703EA" w:rsidRPr="004703EA">
        <w:rPr>
          <w:rFonts w:ascii="Times New Roman" w:hAnsi="Times New Roman"/>
          <w:color w:val="000000"/>
          <w:sz w:val="24"/>
          <w:szCs w:val="24"/>
          <w:lang w:val="uk-UA"/>
        </w:rPr>
        <w:t>у</w:t>
      </w:r>
      <w:r w:rsidRPr="004703EA">
        <w:rPr>
          <w:rFonts w:ascii="Times New Roman" w:hAnsi="Times New Roman"/>
          <w:color w:val="000000"/>
          <w:sz w:val="24"/>
          <w:szCs w:val="24"/>
          <w:lang w:val="uk-UA"/>
        </w:rPr>
        <w:t xml:space="preserve"> сільськ</w:t>
      </w:r>
      <w:r w:rsidR="004703EA" w:rsidRPr="004703EA">
        <w:rPr>
          <w:rFonts w:ascii="Times New Roman" w:hAnsi="Times New Roman"/>
          <w:color w:val="000000"/>
          <w:sz w:val="24"/>
          <w:szCs w:val="24"/>
          <w:lang w:val="uk-UA"/>
        </w:rPr>
        <w:t>у</w:t>
      </w:r>
      <w:r w:rsidRPr="004703EA">
        <w:rPr>
          <w:rFonts w:ascii="Times New Roman" w:hAnsi="Times New Roman"/>
          <w:color w:val="000000"/>
          <w:sz w:val="24"/>
          <w:szCs w:val="24"/>
          <w:lang w:val="uk-UA"/>
        </w:rPr>
        <w:t xml:space="preserve"> рад</w:t>
      </w:r>
      <w:r w:rsidR="004703EA" w:rsidRPr="004703EA">
        <w:rPr>
          <w:rFonts w:ascii="Times New Roman" w:hAnsi="Times New Roman"/>
          <w:color w:val="000000"/>
          <w:sz w:val="24"/>
          <w:szCs w:val="24"/>
          <w:lang w:val="uk-UA"/>
        </w:rPr>
        <w:t>у</w:t>
      </w:r>
      <w:r w:rsidRPr="004703EA">
        <w:rPr>
          <w:rFonts w:ascii="Times New Roman" w:hAnsi="Times New Roman"/>
          <w:color w:val="000000"/>
          <w:sz w:val="24"/>
          <w:szCs w:val="24"/>
          <w:lang w:val="uk-UA"/>
        </w:rPr>
        <w:t xml:space="preserve"> Одеського району Одеської області.</w:t>
      </w:r>
      <w:r w:rsidR="00B15ACB">
        <w:rPr>
          <w:rFonts w:ascii="Times New Roman" w:hAnsi="Times New Roman"/>
          <w:color w:val="000000"/>
          <w:sz w:val="24"/>
          <w:szCs w:val="24"/>
          <w:lang w:val="uk-UA"/>
        </w:rPr>
        <w:t xml:space="preserve"> </w:t>
      </w:r>
      <w:r w:rsidRPr="004703EA">
        <w:rPr>
          <w:rFonts w:ascii="Times New Roman" w:hAnsi="Times New Roman"/>
          <w:sz w:val="24"/>
          <w:szCs w:val="24"/>
          <w:lang w:val="uk-UA"/>
        </w:rPr>
        <w:t xml:space="preserve">Головним виконавцем Програми є </w:t>
      </w:r>
      <w:r w:rsidRPr="004703EA">
        <w:rPr>
          <w:rFonts w:ascii="Times New Roman" w:hAnsi="Times New Roman"/>
          <w:color w:val="000000"/>
          <w:sz w:val="24"/>
          <w:szCs w:val="24"/>
          <w:lang w:val="uk-UA"/>
        </w:rPr>
        <w:t>Фонтанськ</w:t>
      </w:r>
      <w:r w:rsidR="004703EA" w:rsidRPr="004703EA">
        <w:rPr>
          <w:rFonts w:ascii="Times New Roman" w:hAnsi="Times New Roman"/>
          <w:color w:val="000000"/>
          <w:sz w:val="24"/>
          <w:szCs w:val="24"/>
          <w:lang w:val="uk-UA"/>
        </w:rPr>
        <w:t>а</w:t>
      </w:r>
      <w:r w:rsidRPr="004703EA">
        <w:rPr>
          <w:rFonts w:ascii="Times New Roman" w:hAnsi="Times New Roman"/>
          <w:color w:val="000000"/>
          <w:sz w:val="24"/>
          <w:szCs w:val="24"/>
          <w:lang w:val="uk-UA"/>
        </w:rPr>
        <w:t xml:space="preserve"> сільськ</w:t>
      </w:r>
      <w:r w:rsidR="004703EA" w:rsidRPr="004703EA">
        <w:rPr>
          <w:rFonts w:ascii="Times New Roman" w:hAnsi="Times New Roman"/>
          <w:color w:val="000000"/>
          <w:sz w:val="24"/>
          <w:szCs w:val="24"/>
          <w:lang w:val="uk-UA"/>
        </w:rPr>
        <w:t>а</w:t>
      </w:r>
      <w:r w:rsidRPr="004703EA">
        <w:rPr>
          <w:rFonts w:ascii="Times New Roman" w:hAnsi="Times New Roman"/>
          <w:color w:val="000000"/>
          <w:sz w:val="24"/>
          <w:szCs w:val="24"/>
          <w:lang w:val="uk-UA"/>
        </w:rPr>
        <w:t xml:space="preserve"> рад</w:t>
      </w:r>
      <w:r w:rsidR="004703EA" w:rsidRPr="004703EA">
        <w:rPr>
          <w:rFonts w:ascii="Times New Roman" w:hAnsi="Times New Roman"/>
          <w:color w:val="000000"/>
          <w:sz w:val="24"/>
          <w:szCs w:val="24"/>
          <w:lang w:val="uk-UA"/>
        </w:rPr>
        <w:t>а</w:t>
      </w:r>
      <w:r w:rsidRPr="004703EA">
        <w:rPr>
          <w:rFonts w:ascii="Times New Roman" w:hAnsi="Times New Roman"/>
          <w:color w:val="000000"/>
          <w:sz w:val="24"/>
          <w:szCs w:val="24"/>
          <w:lang w:val="uk-UA"/>
        </w:rPr>
        <w:t xml:space="preserve"> Одеського району Одеської області.</w:t>
      </w:r>
      <w:r w:rsidR="00B15ACB">
        <w:rPr>
          <w:rFonts w:ascii="Times New Roman" w:hAnsi="Times New Roman"/>
          <w:color w:val="000000"/>
          <w:sz w:val="24"/>
          <w:szCs w:val="24"/>
          <w:lang w:val="uk-UA"/>
        </w:rPr>
        <w:t xml:space="preserve"> </w:t>
      </w:r>
      <w:r w:rsidRPr="004703EA">
        <w:rPr>
          <w:rFonts w:ascii="Times New Roman" w:hAnsi="Times New Roman"/>
          <w:color w:val="000000"/>
          <w:sz w:val="24"/>
          <w:szCs w:val="24"/>
          <w:lang w:val="uk-UA"/>
        </w:rPr>
        <w:t>Головний розпорядник бюджетних коштів є Фонтанська сільська рада Одеського району Одеської області.</w:t>
      </w:r>
    </w:p>
    <w:p w14:paraId="33E170B0" w14:textId="77777777" w:rsidR="00AD7C16" w:rsidRPr="004703EA" w:rsidRDefault="00AD7C16" w:rsidP="005B18EF">
      <w:pPr>
        <w:spacing w:after="0" w:line="240" w:lineRule="auto"/>
        <w:ind w:firstLine="851"/>
        <w:jc w:val="both"/>
        <w:rPr>
          <w:rFonts w:ascii="Times New Roman" w:hAnsi="Times New Roman"/>
          <w:sz w:val="24"/>
          <w:szCs w:val="24"/>
          <w:lang w:val="uk-UA"/>
        </w:rPr>
      </w:pPr>
      <w:r w:rsidRPr="004703EA">
        <w:rPr>
          <w:rFonts w:ascii="Times New Roman" w:hAnsi="Times New Roman"/>
          <w:sz w:val="24"/>
          <w:szCs w:val="24"/>
          <w:lang w:val="uk-UA"/>
        </w:rPr>
        <w:t>Відповідальний виконавець Програми :</w:t>
      </w:r>
    </w:p>
    <w:p w14:paraId="6AACDCF6" w14:textId="77777777" w:rsidR="00AD7C16" w:rsidRPr="004703EA" w:rsidRDefault="00AD7C16" w:rsidP="005B18EF">
      <w:pPr>
        <w:pStyle w:val="a3"/>
        <w:numPr>
          <w:ilvl w:val="0"/>
          <w:numId w:val="27"/>
        </w:numPr>
        <w:suppressAutoHyphens/>
        <w:spacing w:after="0" w:line="240" w:lineRule="auto"/>
        <w:ind w:left="0" w:firstLine="851"/>
        <w:jc w:val="both"/>
        <w:rPr>
          <w:rFonts w:ascii="Times New Roman" w:hAnsi="Times New Roman"/>
          <w:sz w:val="24"/>
          <w:szCs w:val="24"/>
          <w:lang w:val="uk-UA"/>
        </w:rPr>
      </w:pPr>
      <w:r w:rsidRPr="004703EA">
        <w:rPr>
          <w:rFonts w:ascii="Times New Roman" w:hAnsi="Times New Roman"/>
          <w:sz w:val="24"/>
          <w:szCs w:val="24"/>
          <w:lang w:val="uk-UA"/>
        </w:rPr>
        <w:t xml:space="preserve">подає  щоквартальний  та щорічний звіт  до 15 числа  місяця, наступного за звітним періодом до управління фінансів та одночасно подає на розгляд та затвердження виконавчого комітету та сільської ради. </w:t>
      </w:r>
    </w:p>
    <w:p w14:paraId="04A5BF15" w14:textId="77777777" w:rsidR="00AD7C16" w:rsidRPr="004703EA" w:rsidRDefault="00AD7C16" w:rsidP="005B18EF">
      <w:pPr>
        <w:pStyle w:val="a3"/>
        <w:numPr>
          <w:ilvl w:val="0"/>
          <w:numId w:val="27"/>
        </w:numPr>
        <w:suppressAutoHyphens/>
        <w:spacing w:after="0" w:line="240" w:lineRule="auto"/>
        <w:ind w:left="0" w:firstLine="851"/>
        <w:jc w:val="both"/>
        <w:rPr>
          <w:rFonts w:ascii="Times New Roman" w:hAnsi="Times New Roman"/>
          <w:sz w:val="24"/>
          <w:szCs w:val="24"/>
          <w:lang w:val="uk-UA"/>
        </w:rPr>
      </w:pPr>
      <w:r w:rsidRPr="004703EA">
        <w:rPr>
          <w:rFonts w:ascii="Times New Roman" w:hAnsi="Times New Roman"/>
          <w:sz w:val="24"/>
          <w:szCs w:val="24"/>
          <w:lang w:val="uk-UA"/>
        </w:rPr>
        <w:t>щороку до 15 числа  місяця, наступного за звітним періодом здійснює обґрунтовану оцінку результатів виконання Програми відповідно до Порядку розроблення, фінансування, моніторингу реалізації цільових програм Фонтанської сільської ради Одеського району Одеської області.</w:t>
      </w:r>
    </w:p>
    <w:p w14:paraId="40C45436" w14:textId="5729CD41" w:rsidR="00E529BF" w:rsidRDefault="00E529BF" w:rsidP="00C3430B">
      <w:pPr>
        <w:pStyle w:val="a3"/>
        <w:spacing w:after="0" w:line="240" w:lineRule="auto"/>
        <w:ind w:left="0"/>
        <w:jc w:val="both"/>
        <w:rPr>
          <w:rFonts w:ascii="Times New Roman" w:hAnsi="Times New Roman"/>
          <w:sz w:val="24"/>
          <w:szCs w:val="24"/>
          <w:highlight w:val="yellow"/>
          <w:lang w:val="uk-UA"/>
        </w:rPr>
      </w:pPr>
    </w:p>
    <w:p w14:paraId="79B421E8" w14:textId="77777777" w:rsidR="00637D36" w:rsidRPr="002F7103" w:rsidRDefault="00637D36" w:rsidP="00C3430B">
      <w:pPr>
        <w:pStyle w:val="a3"/>
        <w:spacing w:after="0" w:line="240" w:lineRule="auto"/>
        <w:ind w:left="0"/>
        <w:jc w:val="both"/>
        <w:rPr>
          <w:rFonts w:ascii="Times New Roman" w:hAnsi="Times New Roman"/>
          <w:sz w:val="24"/>
          <w:szCs w:val="24"/>
          <w:highlight w:val="yellow"/>
          <w:lang w:val="uk-UA"/>
        </w:rPr>
      </w:pPr>
    </w:p>
    <w:p w14:paraId="4E0955B5" w14:textId="77777777" w:rsidR="00637D36" w:rsidRPr="005A34FB" w:rsidRDefault="00637D36" w:rsidP="00637D36">
      <w:pPr>
        <w:pStyle w:val="a3"/>
        <w:ind w:left="142"/>
        <w:jc w:val="both"/>
        <w:rPr>
          <w:rStyle w:val="a7"/>
          <w:rFonts w:ascii="Times New Roman" w:hAnsi="Times New Roman"/>
          <w:b/>
          <w:i w:val="0"/>
          <w:sz w:val="28"/>
          <w:szCs w:val="28"/>
          <w:lang w:val="uk-UA"/>
        </w:rPr>
      </w:pPr>
      <w:r w:rsidRPr="002D1473">
        <w:rPr>
          <w:rStyle w:val="a7"/>
          <w:rFonts w:ascii="Times New Roman" w:hAnsi="Times New Roman"/>
          <w:b/>
          <w:i w:val="0"/>
          <w:sz w:val="28"/>
          <w:szCs w:val="28"/>
          <w:lang w:val="uk-UA"/>
        </w:rPr>
        <w:t>Сільський голова                                                                   Наталія КРУПИЦЯ</w:t>
      </w:r>
    </w:p>
    <w:p w14:paraId="20FCC1A2" w14:textId="77777777" w:rsidR="006C1AC1" w:rsidRPr="002F7103" w:rsidRDefault="006C1AC1" w:rsidP="00C3430B">
      <w:pPr>
        <w:tabs>
          <w:tab w:val="left" w:pos="6452"/>
        </w:tabs>
        <w:spacing w:after="0" w:line="240" w:lineRule="auto"/>
        <w:jc w:val="both"/>
        <w:rPr>
          <w:rFonts w:ascii="Times New Roman" w:hAnsi="Times New Roman"/>
          <w:sz w:val="24"/>
          <w:szCs w:val="24"/>
          <w:highlight w:val="yellow"/>
          <w:lang w:val="uk-UA"/>
        </w:rPr>
      </w:pPr>
    </w:p>
    <w:p w14:paraId="3BBEC7E1" w14:textId="77777777" w:rsidR="00103F06" w:rsidRPr="002F7103" w:rsidRDefault="00103F06" w:rsidP="00C3430B">
      <w:pPr>
        <w:pStyle w:val="a8"/>
        <w:ind w:firstLine="851"/>
        <w:jc w:val="both"/>
        <w:rPr>
          <w:rFonts w:ascii="Times New Roman" w:hAnsi="Times New Roman"/>
          <w:sz w:val="28"/>
          <w:szCs w:val="28"/>
          <w:highlight w:val="yellow"/>
          <w:lang w:val="uk-UA" w:eastAsia="ru-RU"/>
        </w:rPr>
      </w:pPr>
    </w:p>
    <w:p w14:paraId="2106DAB5" w14:textId="77777777" w:rsidR="00103F06" w:rsidRPr="002F7103" w:rsidRDefault="00103F06" w:rsidP="00C3430B">
      <w:pPr>
        <w:pStyle w:val="a8"/>
        <w:ind w:firstLine="851"/>
        <w:jc w:val="both"/>
        <w:rPr>
          <w:rFonts w:ascii="Times New Roman" w:hAnsi="Times New Roman"/>
          <w:sz w:val="28"/>
          <w:szCs w:val="28"/>
          <w:highlight w:val="yellow"/>
          <w:lang w:val="uk-UA" w:eastAsia="ru-RU"/>
        </w:rPr>
      </w:pPr>
    </w:p>
    <w:p w14:paraId="732B37C3" w14:textId="77777777" w:rsidR="00FD78F0" w:rsidRPr="002F7103" w:rsidRDefault="00FD78F0" w:rsidP="00C3430B">
      <w:pPr>
        <w:pStyle w:val="a8"/>
        <w:ind w:firstLine="851"/>
        <w:jc w:val="both"/>
        <w:rPr>
          <w:rFonts w:ascii="Times New Roman" w:hAnsi="Times New Roman"/>
          <w:sz w:val="28"/>
          <w:szCs w:val="28"/>
          <w:highlight w:val="yellow"/>
          <w:lang w:val="uk-UA" w:eastAsia="ru-RU"/>
        </w:rPr>
      </w:pPr>
    </w:p>
    <w:p w14:paraId="5C07279A" w14:textId="77777777" w:rsidR="00FD78F0" w:rsidRPr="002F7103" w:rsidRDefault="00FD78F0" w:rsidP="00C3430B">
      <w:pPr>
        <w:pStyle w:val="a8"/>
        <w:ind w:firstLine="851"/>
        <w:jc w:val="both"/>
        <w:rPr>
          <w:rFonts w:ascii="Times New Roman" w:hAnsi="Times New Roman"/>
          <w:sz w:val="28"/>
          <w:szCs w:val="28"/>
          <w:highlight w:val="yellow"/>
          <w:lang w:val="uk-UA" w:eastAsia="ru-RU"/>
        </w:rPr>
      </w:pPr>
    </w:p>
    <w:p w14:paraId="19873137" w14:textId="77777777" w:rsidR="00FD78F0" w:rsidRPr="002F7103" w:rsidRDefault="00FD78F0" w:rsidP="00C3430B">
      <w:pPr>
        <w:pStyle w:val="a8"/>
        <w:ind w:firstLine="851"/>
        <w:jc w:val="both"/>
        <w:rPr>
          <w:rFonts w:ascii="Times New Roman" w:hAnsi="Times New Roman"/>
          <w:sz w:val="28"/>
          <w:szCs w:val="28"/>
          <w:highlight w:val="yellow"/>
          <w:lang w:val="uk-UA" w:eastAsia="ru-RU"/>
        </w:rPr>
      </w:pPr>
    </w:p>
    <w:p w14:paraId="7277BE87" w14:textId="77777777" w:rsidR="00FD78F0" w:rsidRPr="002F7103" w:rsidRDefault="00FD78F0" w:rsidP="00C3430B">
      <w:pPr>
        <w:pStyle w:val="a8"/>
        <w:ind w:firstLine="851"/>
        <w:jc w:val="both"/>
        <w:rPr>
          <w:rFonts w:ascii="Times New Roman" w:hAnsi="Times New Roman"/>
          <w:sz w:val="28"/>
          <w:szCs w:val="28"/>
          <w:highlight w:val="yellow"/>
          <w:lang w:val="uk-UA" w:eastAsia="ru-RU"/>
        </w:rPr>
      </w:pPr>
    </w:p>
    <w:p w14:paraId="37169DEA"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79B4FB43"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2F1830B4"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4E112A81"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03986AC9"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09456548"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464B40D7"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50034F19"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29FE4781"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1B09D60A"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6364FD9F" w14:textId="77777777" w:rsidR="008570BE" w:rsidRPr="002F7103" w:rsidRDefault="008570BE" w:rsidP="00C3430B">
      <w:pPr>
        <w:tabs>
          <w:tab w:val="left" w:pos="0"/>
        </w:tabs>
        <w:spacing w:after="0" w:line="240" w:lineRule="auto"/>
        <w:jc w:val="both"/>
        <w:rPr>
          <w:rFonts w:ascii="Times New Roman" w:hAnsi="Times New Roman"/>
          <w:sz w:val="28"/>
          <w:szCs w:val="28"/>
          <w:highlight w:val="yellow"/>
          <w:lang w:val="uk-UA" w:eastAsia="uk-UA"/>
        </w:rPr>
      </w:pPr>
    </w:p>
    <w:p w14:paraId="34629B3F" w14:textId="77777777" w:rsidR="008570BE" w:rsidRPr="002F7103" w:rsidRDefault="008570BE" w:rsidP="00EC3C23">
      <w:pPr>
        <w:tabs>
          <w:tab w:val="left" w:pos="0"/>
        </w:tabs>
        <w:spacing w:after="0" w:line="240" w:lineRule="auto"/>
        <w:jc w:val="right"/>
        <w:rPr>
          <w:rFonts w:ascii="Times New Roman" w:hAnsi="Times New Roman"/>
          <w:sz w:val="28"/>
          <w:szCs w:val="28"/>
          <w:highlight w:val="yellow"/>
          <w:lang w:val="uk-UA" w:eastAsia="uk-UA"/>
        </w:rPr>
      </w:pPr>
    </w:p>
    <w:p w14:paraId="45EA9B99" w14:textId="77777777" w:rsidR="008570BE" w:rsidRPr="002F7103" w:rsidRDefault="008570BE" w:rsidP="00EC3C23">
      <w:pPr>
        <w:tabs>
          <w:tab w:val="left" w:pos="0"/>
        </w:tabs>
        <w:spacing w:after="0" w:line="240" w:lineRule="auto"/>
        <w:jc w:val="right"/>
        <w:rPr>
          <w:rFonts w:ascii="Times New Roman" w:hAnsi="Times New Roman"/>
          <w:sz w:val="28"/>
          <w:szCs w:val="28"/>
          <w:highlight w:val="yellow"/>
          <w:lang w:val="uk-UA" w:eastAsia="uk-UA"/>
        </w:rPr>
      </w:pPr>
    </w:p>
    <w:p w14:paraId="54602302" w14:textId="77777777" w:rsidR="008570BE" w:rsidRPr="002F7103" w:rsidRDefault="008570BE" w:rsidP="00EC3C23">
      <w:pPr>
        <w:tabs>
          <w:tab w:val="left" w:pos="0"/>
        </w:tabs>
        <w:spacing w:after="0" w:line="240" w:lineRule="auto"/>
        <w:jc w:val="right"/>
        <w:rPr>
          <w:rFonts w:ascii="Times New Roman" w:hAnsi="Times New Roman"/>
          <w:sz w:val="28"/>
          <w:szCs w:val="28"/>
          <w:highlight w:val="yellow"/>
          <w:lang w:val="uk-UA" w:eastAsia="uk-UA"/>
        </w:rPr>
      </w:pPr>
    </w:p>
    <w:p w14:paraId="072BE92F" w14:textId="77777777" w:rsidR="008570BE" w:rsidRPr="002F7103" w:rsidRDefault="008570BE" w:rsidP="00EC3C23">
      <w:pPr>
        <w:tabs>
          <w:tab w:val="left" w:pos="0"/>
        </w:tabs>
        <w:spacing w:after="0" w:line="240" w:lineRule="auto"/>
        <w:jc w:val="right"/>
        <w:rPr>
          <w:rFonts w:ascii="Times New Roman" w:hAnsi="Times New Roman"/>
          <w:sz w:val="28"/>
          <w:szCs w:val="28"/>
          <w:highlight w:val="yellow"/>
          <w:lang w:val="uk-UA" w:eastAsia="uk-UA"/>
        </w:rPr>
      </w:pPr>
    </w:p>
    <w:p w14:paraId="357F08C2" w14:textId="77777777" w:rsidR="006D4A8D" w:rsidRPr="002F7103" w:rsidRDefault="006D4A8D" w:rsidP="00EC3C23">
      <w:pPr>
        <w:pStyle w:val="a8"/>
        <w:jc w:val="both"/>
        <w:rPr>
          <w:rFonts w:ascii="Times New Roman" w:hAnsi="Times New Roman"/>
          <w:sz w:val="24"/>
          <w:szCs w:val="24"/>
          <w:highlight w:val="yellow"/>
          <w:lang w:val="uk-UA"/>
        </w:rPr>
        <w:sectPr w:rsidR="006D4A8D" w:rsidRPr="002F7103" w:rsidSect="00637D36">
          <w:pgSz w:w="11906" w:h="16838"/>
          <w:pgMar w:top="568" w:right="707" w:bottom="709" w:left="1560" w:header="709" w:footer="709" w:gutter="0"/>
          <w:cols w:space="708"/>
          <w:titlePg/>
          <w:docGrid w:linePitch="360"/>
        </w:sectPr>
      </w:pPr>
    </w:p>
    <w:p w14:paraId="45F860B0" w14:textId="21C566EE" w:rsidR="00637D36" w:rsidRPr="00637D36" w:rsidRDefault="00637D36" w:rsidP="00637D36">
      <w:pPr>
        <w:pStyle w:val="210"/>
        <w:shd w:val="clear" w:color="auto" w:fill="auto"/>
        <w:spacing w:line="240" w:lineRule="auto"/>
        <w:ind w:firstLine="0"/>
        <w:jc w:val="right"/>
        <w:rPr>
          <w:rStyle w:val="af2"/>
          <w:b w:val="0"/>
          <w:bCs w:val="0"/>
          <w:sz w:val="24"/>
          <w:szCs w:val="24"/>
        </w:rPr>
      </w:pPr>
      <w:r w:rsidRPr="00637D36">
        <w:rPr>
          <w:rStyle w:val="af2"/>
          <w:b w:val="0"/>
          <w:bCs w:val="0"/>
          <w:sz w:val="24"/>
          <w:szCs w:val="24"/>
        </w:rPr>
        <w:lastRenderedPageBreak/>
        <w:t xml:space="preserve">Додаток № 1 до </w:t>
      </w:r>
      <w:r w:rsidRPr="00637D36">
        <w:rPr>
          <w:sz w:val="24"/>
          <w:szCs w:val="24"/>
          <w:lang w:val="uk-UA" w:eastAsia="uk-UA"/>
        </w:rPr>
        <w:t>Програми</w:t>
      </w:r>
    </w:p>
    <w:p w14:paraId="64A2167A" w14:textId="77777777" w:rsidR="00637D36" w:rsidRPr="00637D36" w:rsidRDefault="00637D36" w:rsidP="00637D36">
      <w:pPr>
        <w:spacing w:after="0" w:line="240" w:lineRule="auto"/>
        <w:ind w:firstLine="567"/>
        <w:jc w:val="right"/>
        <w:rPr>
          <w:rFonts w:ascii="Times New Roman" w:hAnsi="Times New Roman"/>
          <w:sz w:val="24"/>
          <w:szCs w:val="24"/>
          <w:lang w:val="uk-UA"/>
        </w:rPr>
      </w:pPr>
      <w:r w:rsidRPr="00637D36">
        <w:rPr>
          <w:rFonts w:ascii="Times New Roman" w:hAnsi="Times New Roman"/>
          <w:sz w:val="24"/>
          <w:szCs w:val="24"/>
          <w:lang w:val="uk-UA"/>
        </w:rPr>
        <w:t xml:space="preserve">рішення сесії Фонтанської сільської ради </w:t>
      </w:r>
    </w:p>
    <w:p w14:paraId="39453EA8" w14:textId="77777777" w:rsidR="00637D36" w:rsidRPr="00637D36" w:rsidRDefault="00637D36" w:rsidP="00637D36">
      <w:pPr>
        <w:spacing w:after="0" w:line="240" w:lineRule="auto"/>
        <w:jc w:val="right"/>
        <w:rPr>
          <w:rFonts w:ascii="Times New Roman" w:hAnsi="Times New Roman"/>
          <w:sz w:val="24"/>
          <w:szCs w:val="24"/>
          <w:lang w:val="uk-UA"/>
        </w:rPr>
      </w:pPr>
      <w:r w:rsidRPr="00637D36">
        <w:rPr>
          <w:rFonts w:ascii="Times New Roman" w:hAnsi="Times New Roman"/>
          <w:sz w:val="24"/>
          <w:szCs w:val="24"/>
          <w:lang w:val="uk-UA"/>
        </w:rPr>
        <w:t xml:space="preserve">                                                                                                  від 21.03.2023 року № 1184 - VIII</w:t>
      </w:r>
    </w:p>
    <w:p w14:paraId="6DDCAD7C" w14:textId="77777777" w:rsidR="00637D36" w:rsidRPr="00B7428F" w:rsidRDefault="00637D36" w:rsidP="00EC3C23">
      <w:pPr>
        <w:pStyle w:val="a8"/>
        <w:ind w:left="10065" w:firstLine="992"/>
        <w:jc w:val="right"/>
        <w:rPr>
          <w:rFonts w:ascii="Times New Roman" w:hAnsi="Times New Roman"/>
          <w:lang w:val="uk-UA" w:eastAsia="uk-UA"/>
        </w:rPr>
      </w:pPr>
    </w:p>
    <w:p w14:paraId="2A08E8B1" w14:textId="77777777" w:rsidR="00191A41" w:rsidRPr="008F0900" w:rsidRDefault="00191A41" w:rsidP="002636ED">
      <w:pPr>
        <w:pStyle w:val="22"/>
        <w:shd w:val="clear" w:color="auto" w:fill="auto"/>
        <w:spacing w:line="240" w:lineRule="auto"/>
        <w:ind w:firstLine="760"/>
        <w:jc w:val="center"/>
        <w:rPr>
          <w:b/>
          <w:bCs/>
        </w:rPr>
      </w:pPr>
      <w:r w:rsidRPr="008F0900">
        <w:rPr>
          <w:b/>
          <w:bCs/>
        </w:rPr>
        <w:t>Напрями діяльності і заходи реалізації Програми</w:t>
      </w:r>
    </w:p>
    <w:p w14:paraId="6E7D255E" w14:textId="77777777" w:rsidR="002636ED" w:rsidRPr="008F0900" w:rsidRDefault="002636ED" w:rsidP="002636ED">
      <w:pPr>
        <w:pStyle w:val="22"/>
        <w:shd w:val="clear" w:color="auto" w:fill="auto"/>
        <w:spacing w:line="240" w:lineRule="auto"/>
        <w:ind w:firstLine="760"/>
        <w:jc w:val="center"/>
        <w:rPr>
          <w:b/>
          <w:bCs/>
        </w:rPr>
      </w:pPr>
    </w:p>
    <w:tbl>
      <w:tblPr>
        <w:tblW w:w="1619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5"/>
        <w:gridCol w:w="2098"/>
        <w:gridCol w:w="3543"/>
        <w:gridCol w:w="1311"/>
        <w:gridCol w:w="993"/>
        <w:gridCol w:w="1559"/>
        <w:gridCol w:w="1195"/>
        <w:gridCol w:w="870"/>
        <w:gridCol w:w="796"/>
        <w:gridCol w:w="893"/>
        <w:gridCol w:w="848"/>
        <w:gridCol w:w="1635"/>
      </w:tblGrid>
      <w:tr w:rsidR="00191A41" w:rsidRPr="008F0900" w14:paraId="40B27D92" w14:textId="77777777" w:rsidTr="00A24D9C">
        <w:trPr>
          <w:trHeight w:hRule="exact" w:val="544"/>
        </w:trPr>
        <w:tc>
          <w:tcPr>
            <w:tcW w:w="455" w:type="dxa"/>
            <w:vMerge w:val="restart"/>
            <w:shd w:val="clear" w:color="auto" w:fill="FFFFFF"/>
            <w:vAlign w:val="center"/>
          </w:tcPr>
          <w:p w14:paraId="32D39496"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w:t>
            </w:r>
          </w:p>
          <w:p w14:paraId="79F80080"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з/іі</w:t>
            </w:r>
          </w:p>
        </w:tc>
        <w:tc>
          <w:tcPr>
            <w:tcW w:w="2098" w:type="dxa"/>
            <w:vMerge w:val="restart"/>
            <w:shd w:val="clear" w:color="auto" w:fill="FFFFFF"/>
            <w:vAlign w:val="center"/>
          </w:tcPr>
          <w:p w14:paraId="3A382FAD"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Завдання</w:t>
            </w:r>
          </w:p>
        </w:tc>
        <w:tc>
          <w:tcPr>
            <w:tcW w:w="3543" w:type="dxa"/>
            <w:vMerge w:val="restart"/>
            <w:shd w:val="clear" w:color="auto" w:fill="FFFFFF"/>
            <w:vAlign w:val="center"/>
          </w:tcPr>
          <w:p w14:paraId="1889DF62"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Зміст заходів</w:t>
            </w:r>
          </w:p>
        </w:tc>
        <w:tc>
          <w:tcPr>
            <w:tcW w:w="1311" w:type="dxa"/>
            <w:vMerge w:val="restart"/>
            <w:shd w:val="clear" w:color="auto" w:fill="FFFFFF"/>
            <w:vAlign w:val="center"/>
          </w:tcPr>
          <w:p w14:paraId="7C4B7CC7"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Цільова група (жінки/чоловіки різних груп)</w:t>
            </w:r>
          </w:p>
        </w:tc>
        <w:tc>
          <w:tcPr>
            <w:tcW w:w="993" w:type="dxa"/>
            <w:vMerge w:val="restart"/>
            <w:shd w:val="clear" w:color="auto" w:fill="FFFFFF"/>
            <w:vAlign w:val="center"/>
          </w:tcPr>
          <w:p w14:paraId="76FED7C0"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Термін</w:t>
            </w:r>
          </w:p>
          <w:p w14:paraId="29A7CB86"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виконання</w:t>
            </w:r>
          </w:p>
        </w:tc>
        <w:tc>
          <w:tcPr>
            <w:tcW w:w="1559" w:type="dxa"/>
            <w:vMerge w:val="restart"/>
            <w:shd w:val="clear" w:color="auto" w:fill="FFFFFF"/>
            <w:vAlign w:val="center"/>
          </w:tcPr>
          <w:p w14:paraId="2537A760"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Виконавці</w:t>
            </w:r>
          </w:p>
        </w:tc>
        <w:tc>
          <w:tcPr>
            <w:tcW w:w="1195" w:type="dxa"/>
            <w:vMerge w:val="restart"/>
            <w:shd w:val="clear" w:color="auto" w:fill="FFFFFF"/>
            <w:vAlign w:val="center"/>
          </w:tcPr>
          <w:p w14:paraId="631CE397"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Джерела</w:t>
            </w:r>
          </w:p>
          <w:p w14:paraId="66541043"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фінансування</w:t>
            </w:r>
          </w:p>
        </w:tc>
        <w:tc>
          <w:tcPr>
            <w:tcW w:w="3407" w:type="dxa"/>
            <w:gridSpan w:val="4"/>
            <w:shd w:val="clear" w:color="auto" w:fill="FFFFFF"/>
            <w:vAlign w:val="bottom"/>
          </w:tcPr>
          <w:p w14:paraId="4200D692" w14:textId="3662A2FF"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Об</w:t>
            </w:r>
            <w:r w:rsidR="00B52E7C" w:rsidRPr="008F0900">
              <w:rPr>
                <w:rFonts w:ascii="Times New Roman" w:hAnsi="Times New Roman"/>
                <w:sz w:val="20"/>
                <w:szCs w:val="20"/>
                <w:lang w:val="uk-UA"/>
              </w:rPr>
              <w:t xml:space="preserve">сяги фінансування по роках, </w:t>
            </w:r>
            <w:r w:rsidR="006D4BEE">
              <w:rPr>
                <w:rFonts w:ascii="Times New Roman" w:hAnsi="Times New Roman"/>
                <w:sz w:val="20"/>
                <w:szCs w:val="20"/>
                <w:lang w:val="uk-UA"/>
              </w:rPr>
              <w:t>тис.</w:t>
            </w:r>
            <w:r w:rsidRPr="008F0900">
              <w:rPr>
                <w:rFonts w:ascii="Times New Roman" w:hAnsi="Times New Roman"/>
                <w:sz w:val="20"/>
                <w:szCs w:val="20"/>
                <w:lang w:val="uk-UA"/>
              </w:rPr>
              <w:t xml:space="preserve"> гри.</w:t>
            </w:r>
          </w:p>
        </w:tc>
        <w:tc>
          <w:tcPr>
            <w:tcW w:w="1635" w:type="dxa"/>
            <w:vMerge w:val="restart"/>
            <w:shd w:val="clear" w:color="auto" w:fill="FFFFFF"/>
          </w:tcPr>
          <w:p w14:paraId="39F9D6CE" w14:textId="7211B345" w:rsidR="00191A41" w:rsidRPr="008F0900" w:rsidRDefault="00191A41" w:rsidP="006D4BEE">
            <w:pPr>
              <w:jc w:val="center"/>
              <w:rPr>
                <w:rFonts w:ascii="Times New Roman" w:hAnsi="Times New Roman"/>
                <w:sz w:val="20"/>
                <w:szCs w:val="20"/>
                <w:lang w:val="uk-UA"/>
              </w:rPr>
            </w:pPr>
            <w:r w:rsidRPr="008F0900">
              <w:rPr>
                <w:rFonts w:ascii="Times New Roman" w:hAnsi="Times New Roman"/>
                <w:sz w:val="20"/>
                <w:szCs w:val="20"/>
                <w:lang w:val="uk-UA"/>
              </w:rPr>
              <w:t>Очікуваний</w:t>
            </w:r>
            <w:r w:rsidR="006D4BEE">
              <w:rPr>
                <w:rFonts w:ascii="Times New Roman" w:hAnsi="Times New Roman"/>
                <w:sz w:val="20"/>
                <w:szCs w:val="20"/>
                <w:lang w:val="uk-UA"/>
              </w:rPr>
              <w:t xml:space="preserve"> </w:t>
            </w:r>
            <w:r w:rsidRPr="008F0900">
              <w:rPr>
                <w:rFonts w:ascii="Times New Roman" w:hAnsi="Times New Roman"/>
                <w:sz w:val="20"/>
                <w:szCs w:val="20"/>
                <w:lang w:val="uk-UA"/>
              </w:rPr>
              <w:t>результат</w:t>
            </w:r>
          </w:p>
        </w:tc>
      </w:tr>
      <w:tr w:rsidR="00191A41" w:rsidRPr="008F0900" w14:paraId="6CE52FE5" w14:textId="77777777" w:rsidTr="00A24D9C">
        <w:trPr>
          <w:trHeight w:val="401"/>
        </w:trPr>
        <w:tc>
          <w:tcPr>
            <w:tcW w:w="455" w:type="dxa"/>
            <w:vMerge/>
            <w:shd w:val="clear" w:color="auto" w:fill="FFFFFF"/>
            <w:vAlign w:val="center"/>
          </w:tcPr>
          <w:p w14:paraId="1A8810A0" w14:textId="77777777" w:rsidR="00191A41" w:rsidRPr="008F0900" w:rsidRDefault="00191A41" w:rsidP="00E047EE"/>
        </w:tc>
        <w:tc>
          <w:tcPr>
            <w:tcW w:w="2098" w:type="dxa"/>
            <w:vMerge/>
            <w:shd w:val="clear" w:color="auto" w:fill="FFFFFF"/>
            <w:vAlign w:val="center"/>
          </w:tcPr>
          <w:p w14:paraId="70F281A5" w14:textId="77777777" w:rsidR="00191A41" w:rsidRPr="008F0900" w:rsidRDefault="00191A41" w:rsidP="00E047EE"/>
        </w:tc>
        <w:tc>
          <w:tcPr>
            <w:tcW w:w="3543" w:type="dxa"/>
            <w:vMerge/>
            <w:shd w:val="clear" w:color="auto" w:fill="FFFFFF"/>
            <w:vAlign w:val="center"/>
          </w:tcPr>
          <w:p w14:paraId="226487A3" w14:textId="77777777" w:rsidR="00191A41" w:rsidRPr="008F0900" w:rsidRDefault="00191A41" w:rsidP="00E047EE"/>
        </w:tc>
        <w:tc>
          <w:tcPr>
            <w:tcW w:w="1311" w:type="dxa"/>
            <w:vMerge/>
            <w:shd w:val="clear" w:color="auto" w:fill="FFFFFF"/>
          </w:tcPr>
          <w:p w14:paraId="05B432E3" w14:textId="77777777" w:rsidR="00191A41" w:rsidRPr="008F0900" w:rsidRDefault="00191A41" w:rsidP="00E047EE"/>
        </w:tc>
        <w:tc>
          <w:tcPr>
            <w:tcW w:w="993" w:type="dxa"/>
            <w:vMerge/>
            <w:shd w:val="clear" w:color="auto" w:fill="FFFFFF"/>
            <w:vAlign w:val="center"/>
          </w:tcPr>
          <w:p w14:paraId="6D10EA8E" w14:textId="77777777" w:rsidR="00191A41" w:rsidRPr="008F0900" w:rsidRDefault="00191A41" w:rsidP="00E047EE"/>
        </w:tc>
        <w:tc>
          <w:tcPr>
            <w:tcW w:w="1559" w:type="dxa"/>
            <w:vMerge/>
            <w:shd w:val="clear" w:color="auto" w:fill="FFFFFF"/>
            <w:vAlign w:val="center"/>
          </w:tcPr>
          <w:p w14:paraId="3D033D5A" w14:textId="77777777" w:rsidR="00191A41" w:rsidRPr="008F0900" w:rsidRDefault="00191A41" w:rsidP="00E047EE"/>
        </w:tc>
        <w:tc>
          <w:tcPr>
            <w:tcW w:w="1195" w:type="dxa"/>
            <w:vMerge/>
            <w:shd w:val="clear" w:color="auto" w:fill="FFFFFF"/>
            <w:vAlign w:val="center"/>
          </w:tcPr>
          <w:p w14:paraId="40557199" w14:textId="77777777" w:rsidR="00191A41" w:rsidRPr="008F0900" w:rsidRDefault="00191A41" w:rsidP="00E047EE"/>
        </w:tc>
        <w:tc>
          <w:tcPr>
            <w:tcW w:w="870" w:type="dxa"/>
            <w:shd w:val="clear" w:color="auto" w:fill="FFFFFF"/>
            <w:vAlign w:val="center"/>
          </w:tcPr>
          <w:p w14:paraId="28F3D47F" w14:textId="77777777" w:rsidR="00191A41" w:rsidRPr="008F0900" w:rsidRDefault="00191A41" w:rsidP="00E047EE">
            <w:pPr>
              <w:jc w:val="center"/>
              <w:rPr>
                <w:rFonts w:ascii="Times New Roman" w:hAnsi="Times New Roman"/>
                <w:sz w:val="20"/>
                <w:szCs w:val="20"/>
                <w:lang w:val="uk-UA"/>
              </w:rPr>
            </w:pPr>
            <w:r w:rsidRPr="008F0900">
              <w:rPr>
                <w:rFonts w:ascii="Times New Roman" w:hAnsi="Times New Roman"/>
                <w:sz w:val="20"/>
                <w:szCs w:val="20"/>
                <w:lang w:val="uk-UA"/>
              </w:rPr>
              <w:t>2023 рік</w:t>
            </w:r>
          </w:p>
        </w:tc>
        <w:tc>
          <w:tcPr>
            <w:tcW w:w="796" w:type="dxa"/>
            <w:shd w:val="clear" w:color="auto" w:fill="FFFFFF"/>
            <w:vAlign w:val="center"/>
          </w:tcPr>
          <w:p w14:paraId="2D2BE4C7" w14:textId="2C174459"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lang w:val="uk-UA"/>
              </w:rPr>
              <w:t>2024</w:t>
            </w:r>
            <w:r w:rsidR="006D4BEE">
              <w:rPr>
                <w:rFonts w:ascii="Times New Roman" w:hAnsi="Times New Roman"/>
                <w:sz w:val="20"/>
                <w:szCs w:val="20"/>
                <w:lang w:val="uk-UA"/>
              </w:rPr>
              <w:t xml:space="preserve"> </w:t>
            </w:r>
            <w:r w:rsidRPr="008F0900">
              <w:rPr>
                <w:rFonts w:ascii="Times New Roman" w:hAnsi="Times New Roman"/>
                <w:sz w:val="20"/>
                <w:szCs w:val="20"/>
              </w:rPr>
              <w:t>рік</w:t>
            </w:r>
          </w:p>
        </w:tc>
        <w:tc>
          <w:tcPr>
            <w:tcW w:w="893" w:type="dxa"/>
            <w:shd w:val="clear" w:color="auto" w:fill="FFFFFF"/>
            <w:vAlign w:val="center"/>
          </w:tcPr>
          <w:p w14:paraId="07F47B91"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lang w:val="uk-UA"/>
              </w:rPr>
              <w:t>2025</w:t>
            </w:r>
            <w:r w:rsidRPr="008F0900">
              <w:rPr>
                <w:rFonts w:ascii="Times New Roman" w:hAnsi="Times New Roman"/>
                <w:sz w:val="20"/>
                <w:szCs w:val="20"/>
              </w:rPr>
              <w:t xml:space="preserve"> рік</w:t>
            </w:r>
          </w:p>
        </w:tc>
        <w:tc>
          <w:tcPr>
            <w:tcW w:w="848" w:type="dxa"/>
            <w:shd w:val="clear" w:color="auto" w:fill="FFFFFF"/>
            <w:vAlign w:val="center"/>
          </w:tcPr>
          <w:p w14:paraId="493511E9"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Всього</w:t>
            </w:r>
          </w:p>
        </w:tc>
        <w:tc>
          <w:tcPr>
            <w:tcW w:w="1635" w:type="dxa"/>
            <w:vMerge/>
            <w:shd w:val="clear" w:color="auto" w:fill="FFFFFF"/>
            <w:vAlign w:val="center"/>
          </w:tcPr>
          <w:p w14:paraId="13FD063E" w14:textId="77777777" w:rsidR="00191A41" w:rsidRPr="008F0900" w:rsidRDefault="00191A41" w:rsidP="00E047EE">
            <w:pPr>
              <w:jc w:val="center"/>
              <w:rPr>
                <w:sz w:val="20"/>
                <w:szCs w:val="20"/>
              </w:rPr>
            </w:pPr>
          </w:p>
        </w:tc>
      </w:tr>
      <w:tr w:rsidR="00191A41" w:rsidRPr="002F7103" w14:paraId="11D08E71" w14:textId="77777777" w:rsidTr="00A24D9C">
        <w:trPr>
          <w:trHeight w:hRule="exact" w:val="280"/>
        </w:trPr>
        <w:tc>
          <w:tcPr>
            <w:tcW w:w="455" w:type="dxa"/>
            <w:shd w:val="clear" w:color="auto" w:fill="FFFFFF"/>
            <w:vAlign w:val="center"/>
          </w:tcPr>
          <w:p w14:paraId="2F6B46F3"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1</w:t>
            </w:r>
          </w:p>
        </w:tc>
        <w:tc>
          <w:tcPr>
            <w:tcW w:w="2098" w:type="dxa"/>
            <w:shd w:val="clear" w:color="auto" w:fill="FFFFFF"/>
            <w:vAlign w:val="center"/>
          </w:tcPr>
          <w:p w14:paraId="418D9B57"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2</w:t>
            </w:r>
          </w:p>
        </w:tc>
        <w:tc>
          <w:tcPr>
            <w:tcW w:w="3543" w:type="dxa"/>
            <w:shd w:val="clear" w:color="auto" w:fill="FFFFFF"/>
            <w:vAlign w:val="center"/>
          </w:tcPr>
          <w:p w14:paraId="708D21E2"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3</w:t>
            </w:r>
          </w:p>
        </w:tc>
        <w:tc>
          <w:tcPr>
            <w:tcW w:w="1311" w:type="dxa"/>
            <w:shd w:val="clear" w:color="auto" w:fill="FFFFFF"/>
          </w:tcPr>
          <w:p w14:paraId="7159CDAA"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4</w:t>
            </w:r>
          </w:p>
        </w:tc>
        <w:tc>
          <w:tcPr>
            <w:tcW w:w="993" w:type="dxa"/>
            <w:shd w:val="clear" w:color="auto" w:fill="FFFFFF"/>
            <w:vAlign w:val="center"/>
          </w:tcPr>
          <w:p w14:paraId="1D33E89F"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5</w:t>
            </w:r>
          </w:p>
        </w:tc>
        <w:tc>
          <w:tcPr>
            <w:tcW w:w="1559" w:type="dxa"/>
            <w:shd w:val="clear" w:color="auto" w:fill="FFFFFF"/>
            <w:vAlign w:val="center"/>
          </w:tcPr>
          <w:p w14:paraId="6B6FEAF5"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6</w:t>
            </w:r>
          </w:p>
        </w:tc>
        <w:tc>
          <w:tcPr>
            <w:tcW w:w="1195" w:type="dxa"/>
            <w:shd w:val="clear" w:color="auto" w:fill="FFFFFF"/>
            <w:vAlign w:val="center"/>
          </w:tcPr>
          <w:p w14:paraId="3F95B8FB"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7</w:t>
            </w:r>
          </w:p>
        </w:tc>
        <w:tc>
          <w:tcPr>
            <w:tcW w:w="870" w:type="dxa"/>
            <w:shd w:val="clear" w:color="auto" w:fill="FFFFFF"/>
            <w:vAlign w:val="center"/>
          </w:tcPr>
          <w:p w14:paraId="6DE65850"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8</w:t>
            </w:r>
          </w:p>
        </w:tc>
        <w:tc>
          <w:tcPr>
            <w:tcW w:w="796" w:type="dxa"/>
            <w:shd w:val="clear" w:color="auto" w:fill="FFFFFF"/>
            <w:vAlign w:val="center"/>
          </w:tcPr>
          <w:p w14:paraId="38D6DAD1"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9</w:t>
            </w:r>
          </w:p>
        </w:tc>
        <w:tc>
          <w:tcPr>
            <w:tcW w:w="893" w:type="dxa"/>
            <w:shd w:val="clear" w:color="auto" w:fill="FFFFFF"/>
            <w:vAlign w:val="center"/>
          </w:tcPr>
          <w:p w14:paraId="2595512E"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10</w:t>
            </w:r>
          </w:p>
        </w:tc>
        <w:tc>
          <w:tcPr>
            <w:tcW w:w="848" w:type="dxa"/>
            <w:shd w:val="clear" w:color="auto" w:fill="FFFFFF"/>
            <w:vAlign w:val="center"/>
          </w:tcPr>
          <w:p w14:paraId="6C580F99"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11</w:t>
            </w:r>
          </w:p>
        </w:tc>
        <w:tc>
          <w:tcPr>
            <w:tcW w:w="1635" w:type="dxa"/>
            <w:shd w:val="clear" w:color="auto" w:fill="FFFFFF"/>
            <w:vAlign w:val="center"/>
          </w:tcPr>
          <w:p w14:paraId="095B6223" w14:textId="77777777" w:rsidR="00191A41" w:rsidRPr="008F0900" w:rsidRDefault="00191A41" w:rsidP="00E047EE">
            <w:pPr>
              <w:jc w:val="center"/>
              <w:rPr>
                <w:rFonts w:ascii="Times New Roman" w:hAnsi="Times New Roman"/>
                <w:sz w:val="20"/>
                <w:szCs w:val="20"/>
              </w:rPr>
            </w:pPr>
            <w:r w:rsidRPr="008F0900">
              <w:rPr>
                <w:rFonts w:ascii="Times New Roman" w:hAnsi="Times New Roman"/>
                <w:sz w:val="20"/>
                <w:szCs w:val="20"/>
              </w:rPr>
              <w:t>12</w:t>
            </w:r>
          </w:p>
        </w:tc>
      </w:tr>
      <w:tr w:rsidR="004B01FE" w:rsidRPr="002F7103" w14:paraId="146C659D" w14:textId="77777777" w:rsidTr="00A24D9C">
        <w:trPr>
          <w:trHeight w:hRule="exact" w:val="1277"/>
        </w:trPr>
        <w:tc>
          <w:tcPr>
            <w:tcW w:w="455" w:type="dxa"/>
            <w:vMerge w:val="restart"/>
            <w:shd w:val="clear" w:color="auto" w:fill="FFFFFF"/>
            <w:vAlign w:val="center"/>
          </w:tcPr>
          <w:p w14:paraId="0050A4D4" w14:textId="6B2D6618" w:rsidR="004B01FE" w:rsidRPr="00295FDF" w:rsidRDefault="004B01FE" w:rsidP="00E047EE">
            <w:pPr>
              <w:jc w:val="center"/>
              <w:rPr>
                <w:rFonts w:ascii="Times New Roman" w:hAnsi="Times New Roman"/>
                <w:sz w:val="20"/>
                <w:szCs w:val="20"/>
                <w:lang w:val="uk-UA"/>
              </w:rPr>
            </w:pPr>
            <w:r w:rsidRPr="00295FDF">
              <w:rPr>
                <w:rFonts w:ascii="Times New Roman" w:hAnsi="Times New Roman"/>
                <w:sz w:val="20"/>
                <w:szCs w:val="20"/>
                <w:lang w:val="uk-UA"/>
              </w:rPr>
              <w:t>1</w:t>
            </w:r>
          </w:p>
        </w:tc>
        <w:tc>
          <w:tcPr>
            <w:tcW w:w="2098" w:type="dxa"/>
            <w:vMerge w:val="restart"/>
            <w:shd w:val="clear" w:color="auto" w:fill="FFFFFF"/>
            <w:vAlign w:val="center"/>
          </w:tcPr>
          <w:p w14:paraId="30D01928" w14:textId="3E2AD16F" w:rsidR="004B01FE" w:rsidRPr="000B7ABA" w:rsidRDefault="004B01FE" w:rsidP="0091114E">
            <w:pPr>
              <w:ind w:right="26"/>
              <w:jc w:val="center"/>
              <w:rPr>
                <w:rFonts w:ascii="Times New Roman" w:hAnsi="Times New Roman"/>
                <w:sz w:val="20"/>
                <w:szCs w:val="20"/>
                <w:highlight w:val="yellow"/>
                <w:lang w:val="uk-UA"/>
              </w:rPr>
            </w:pPr>
            <w:r w:rsidRPr="000B7ABA">
              <w:rPr>
                <w:rStyle w:val="ae"/>
                <w:rFonts w:ascii="Times New Roman" w:hAnsi="Times New Roman"/>
                <w:b w:val="0"/>
                <w:sz w:val="20"/>
                <w:szCs w:val="20"/>
                <w:lang w:val="uk-UA"/>
              </w:rPr>
              <w:t>Створення децентралізованої моделі організації місцевої влади, спроможної ефективно впливати процеси соціально-економічного й культурного розвитку території громади в сучасних нестабільних політичних, економічних умовах</w:t>
            </w:r>
          </w:p>
        </w:tc>
        <w:tc>
          <w:tcPr>
            <w:tcW w:w="3543" w:type="dxa"/>
            <w:shd w:val="clear" w:color="auto" w:fill="FFFFFF"/>
            <w:vAlign w:val="center"/>
          </w:tcPr>
          <w:p w14:paraId="3A61D997" w14:textId="7457E85E" w:rsidR="004B01FE" w:rsidRPr="006D4BEE" w:rsidRDefault="004B01FE" w:rsidP="00AE68E3">
            <w:pPr>
              <w:ind w:left="96" w:right="132"/>
              <w:rPr>
                <w:rFonts w:ascii="Times New Roman" w:hAnsi="Times New Roman"/>
                <w:sz w:val="20"/>
                <w:szCs w:val="20"/>
                <w:lang w:val="uk-UA"/>
              </w:rPr>
            </w:pPr>
            <w:r w:rsidRPr="006D4BEE">
              <w:rPr>
                <w:rFonts w:ascii="Times New Roman" w:hAnsi="Times New Roman"/>
                <w:sz w:val="20"/>
                <w:szCs w:val="20"/>
                <w:lang w:val="uk-UA"/>
              </w:rPr>
              <w:t xml:space="preserve">Вивчення досвіду кращих  практиків місцевого самоврядування, ознайомлення з досвідом роботи інших територій щодо розвитку </w:t>
            </w:r>
            <w:r>
              <w:rPr>
                <w:rFonts w:ascii="Times New Roman" w:hAnsi="Times New Roman"/>
                <w:sz w:val="20"/>
                <w:szCs w:val="20"/>
                <w:lang w:val="uk-UA"/>
              </w:rPr>
              <w:t>територіальних</w:t>
            </w:r>
            <w:r w:rsidRPr="006D4BEE">
              <w:rPr>
                <w:rFonts w:ascii="Times New Roman" w:hAnsi="Times New Roman"/>
                <w:sz w:val="20"/>
                <w:szCs w:val="20"/>
                <w:lang w:val="uk-UA"/>
              </w:rPr>
              <w:t xml:space="preserve"> громад</w:t>
            </w:r>
          </w:p>
        </w:tc>
        <w:tc>
          <w:tcPr>
            <w:tcW w:w="1311" w:type="dxa"/>
            <w:vMerge w:val="restart"/>
            <w:shd w:val="clear" w:color="auto" w:fill="FFFFFF"/>
          </w:tcPr>
          <w:p w14:paraId="2A14F571" w14:textId="1AF2A078" w:rsidR="004B01FE" w:rsidRPr="00660AA1" w:rsidRDefault="004B01FE" w:rsidP="00660AA1">
            <w:pPr>
              <w:ind w:left="132" w:right="167"/>
              <w:rPr>
                <w:rFonts w:ascii="Times New Roman" w:hAnsi="Times New Roman"/>
                <w:sz w:val="20"/>
                <w:szCs w:val="20"/>
                <w:lang w:val="uk-UA" w:eastAsia="ru-RU"/>
              </w:rPr>
            </w:pPr>
            <w:r w:rsidRPr="00660AA1">
              <w:rPr>
                <w:rFonts w:ascii="Times New Roman" w:hAnsi="Times New Roman"/>
                <w:sz w:val="20"/>
                <w:szCs w:val="20"/>
                <w:lang w:val="uk-UA" w:eastAsia="ru-RU"/>
              </w:rPr>
              <w:t>Мешканці громади, споживачі послуг (жін</w:t>
            </w:r>
            <w:r>
              <w:rPr>
                <w:rFonts w:ascii="Times New Roman" w:hAnsi="Times New Roman"/>
                <w:sz w:val="20"/>
                <w:szCs w:val="20"/>
                <w:lang w:val="uk-UA" w:eastAsia="ru-RU"/>
              </w:rPr>
              <w:t>.</w:t>
            </w:r>
            <w:r w:rsidRPr="00660AA1">
              <w:rPr>
                <w:rFonts w:ascii="Times New Roman" w:hAnsi="Times New Roman"/>
                <w:sz w:val="20"/>
                <w:szCs w:val="20"/>
                <w:lang w:val="uk-UA" w:eastAsia="ru-RU"/>
              </w:rPr>
              <w:t>/чол</w:t>
            </w:r>
            <w:r>
              <w:rPr>
                <w:rFonts w:ascii="Times New Roman" w:hAnsi="Times New Roman"/>
                <w:sz w:val="20"/>
                <w:szCs w:val="20"/>
                <w:lang w:val="uk-UA" w:eastAsia="ru-RU"/>
              </w:rPr>
              <w:t>.</w:t>
            </w:r>
            <w:r w:rsidRPr="00660AA1">
              <w:rPr>
                <w:rFonts w:ascii="Times New Roman" w:hAnsi="Times New Roman"/>
                <w:sz w:val="20"/>
                <w:szCs w:val="20"/>
                <w:lang w:val="uk-UA" w:eastAsia="ru-RU"/>
              </w:rPr>
              <w:t>)</w:t>
            </w:r>
          </w:p>
          <w:p w14:paraId="56E557B6" w14:textId="4B925E84" w:rsidR="004B01FE" w:rsidRPr="00660AA1" w:rsidRDefault="004B01FE" w:rsidP="00660AA1">
            <w:pPr>
              <w:ind w:left="132" w:right="167"/>
              <w:rPr>
                <w:rFonts w:ascii="Times New Roman" w:hAnsi="Times New Roman"/>
                <w:sz w:val="20"/>
                <w:szCs w:val="20"/>
              </w:rPr>
            </w:pPr>
            <w:r w:rsidRPr="00660AA1">
              <w:rPr>
                <w:rFonts w:ascii="Times New Roman" w:hAnsi="Times New Roman"/>
                <w:sz w:val="20"/>
                <w:szCs w:val="20"/>
                <w:lang w:val="uk-UA" w:eastAsia="ru-RU"/>
              </w:rPr>
              <w:t xml:space="preserve">Жінки – 11 600 </w:t>
            </w:r>
            <w:r>
              <w:rPr>
                <w:rFonts w:ascii="Times New Roman" w:hAnsi="Times New Roman"/>
                <w:sz w:val="20"/>
                <w:szCs w:val="20"/>
                <w:lang w:val="uk-UA" w:eastAsia="ru-RU"/>
              </w:rPr>
              <w:t>; ч</w:t>
            </w:r>
            <w:r w:rsidRPr="00660AA1">
              <w:rPr>
                <w:rFonts w:ascii="Times New Roman" w:hAnsi="Times New Roman"/>
                <w:sz w:val="20"/>
                <w:szCs w:val="20"/>
                <w:lang w:val="uk-UA" w:eastAsia="ru-RU"/>
              </w:rPr>
              <w:t>оловіки – 8</w:t>
            </w:r>
            <w:r>
              <w:rPr>
                <w:rFonts w:ascii="Times New Roman" w:hAnsi="Times New Roman"/>
                <w:sz w:val="20"/>
                <w:szCs w:val="20"/>
                <w:lang w:val="uk-UA" w:eastAsia="ru-RU"/>
              </w:rPr>
              <w:t> </w:t>
            </w:r>
            <w:r w:rsidRPr="00660AA1">
              <w:rPr>
                <w:rFonts w:ascii="Times New Roman" w:hAnsi="Times New Roman"/>
                <w:sz w:val="20"/>
                <w:szCs w:val="20"/>
                <w:lang w:val="uk-UA" w:eastAsia="ru-RU"/>
              </w:rPr>
              <w:t>613</w:t>
            </w:r>
            <w:r>
              <w:rPr>
                <w:rFonts w:ascii="Times New Roman" w:hAnsi="Times New Roman"/>
                <w:sz w:val="20"/>
                <w:szCs w:val="20"/>
                <w:lang w:val="uk-UA" w:eastAsia="ru-RU"/>
              </w:rPr>
              <w:t xml:space="preserve"> ; д</w:t>
            </w:r>
            <w:r w:rsidRPr="00660AA1">
              <w:rPr>
                <w:rFonts w:ascii="Times New Roman" w:hAnsi="Times New Roman"/>
                <w:sz w:val="20"/>
                <w:szCs w:val="20"/>
                <w:lang w:val="uk-UA" w:eastAsia="ru-RU"/>
              </w:rPr>
              <w:t>іти до 15 років - 4034</w:t>
            </w:r>
          </w:p>
        </w:tc>
        <w:tc>
          <w:tcPr>
            <w:tcW w:w="993" w:type="dxa"/>
            <w:shd w:val="clear" w:color="auto" w:fill="FFFFFF"/>
            <w:vAlign w:val="center"/>
          </w:tcPr>
          <w:p w14:paraId="3762C380" w14:textId="3E273012" w:rsidR="004B01FE" w:rsidRPr="006D4BEE" w:rsidRDefault="004B01FE" w:rsidP="00E047EE">
            <w:pPr>
              <w:jc w:val="center"/>
              <w:rPr>
                <w:rFonts w:ascii="Times New Roman" w:hAnsi="Times New Roman"/>
                <w:sz w:val="20"/>
                <w:szCs w:val="20"/>
                <w:lang w:val="uk-UA"/>
              </w:rPr>
            </w:pPr>
            <w:r w:rsidRPr="006D4BEE">
              <w:rPr>
                <w:rFonts w:ascii="Times New Roman" w:hAnsi="Times New Roman"/>
                <w:sz w:val="20"/>
                <w:szCs w:val="20"/>
                <w:lang w:val="uk-UA"/>
              </w:rPr>
              <w:t>2023 рік</w:t>
            </w:r>
          </w:p>
        </w:tc>
        <w:tc>
          <w:tcPr>
            <w:tcW w:w="1559" w:type="dxa"/>
            <w:shd w:val="clear" w:color="auto" w:fill="FFFFFF"/>
            <w:vAlign w:val="center"/>
          </w:tcPr>
          <w:p w14:paraId="62F2CBEE" w14:textId="4DB1EEE9" w:rsidR="004B01FE" w:rsidRPr="006D4BEE" w:rsidRDefault="004B01FE" w:rsidP="00E047EE">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17865FC7" w14:textId="3B0E0D1B" w:rsidR="004B01FE" w:rsidRPr="006D4BEE" w:rsidRDefault="004B01FE" w:rsidP="00E047EE">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19150181" w14:textId="77777777" w:rsidR="004B01FE" w:rsidRPr="006D4BEE" w:rsidRDefault="004B01FE" w:rsidP="00E047EE">
            <w:pPr>
              <w:jc w:val="center"/>
              <w:rPr>
                <w:rFonts w:ascii="Times New Roman" w:hAnsi="Times New Roman"/>
                <w:sz w:val="20"/>
                <w:szCs w:val="20"/>
              </w:rPr>
            </w:pPr>
          </w:p>
        </w:tc>
        <w:tc>
          <w:tcPr>
            <w:tcW w:w="796" w:type="dxa"/>
            <w:shd w:val="clear" w:color="auto" w:fill="FFFFFF"/>
            <w:vAlign w:val="center"/>
          </w:tcPr>
          <w:p w14:paraId="55E76BC8" w14:textId="77777777" w:rsidR="004B01FE" w:rsidRPr="006D4BEE" w:rsidRDefault="004B01FE" w:rsidP="00E047EE">
            <w:pPr>
              <w:jc w:val="center"/>
              <w:rPr>
                <w:rFonts w:ascii="Times New Roman" w:hAnsi="Times New Roman"/>
                <w:sz w:val="20"/>
                <w:szCs w:val="20"/>
              </w:rPr>
            </w:pPr>
          </w:p>
        </w:tc>
        <w:tc>
          <w:tcPr>
            <w:tcW w:w="893" w:type="dxa"/>
            <w:shd w:val="clear" w:color="auto" w:fill="FFFFFF"/>
            <w:vAlign w:val="center"/>
          </w:tcPr>
          <w:p w14:paraId="2A1EC128" w14:textId="77777777" w:rsidR="004B01FE" w:rsidRPr="006D4BEE" w:rsidRDefault="004B01FE" w:rsidP="00E047EE">
            <w:pPr>
              <w:jc w:val="center"/>
              <w:rPr>
                <w:rFonts w:ascii="Times New Roman" w:hAnsi="Times New Roman"/>
                <w:sz w:val="20"/>
                <w:szCs w:val="20"/>
              </w:rPr>
            </w:pPr>
          </w:p>
        </w:tc>
        <w:tc>
          <w:tcPr>
            <w:tcW w:w="848" w:type="dxa"/>
            <w:shd w:val="clear" w:color="auto" w:fill="FFFFFF"/>
            <w:vAlign w:val="center"/>
          </w:tcPr>
          <w:p w14:paraId="78E4EBC7" w14:textId="77777777" w:rsidR="004B01FE" w:rsidRPr="006D4BEE" w:rsidRDefault="004B01FE" w:rsidP="00E047EE">
            <w:pPr>
              <w:jc w:val="center"/>
              <w:rPr>
                <w:rFonts w:ascii="Times New Roman" w:hAnsi="Times New Roman"/>
                <w:sz w:val="20"/>
                <w:szCs w:val="20"/>
              </w:rPr>
            </w:pPr>
          </w:p>
        </w:tc>
        <w:tc>
          <w:tcPr>
            <w:tcW w:w="1635" w:type="dxa"/>
            <w:vMerge w:val="restart"/>
            <w:shd w:val="clear" w:color="auto" w:fill="FFFFFF"/>
            <w:vAlign w:val="center"/>
          </w:tcPr>
          <w:p w14:paraId="01361FBE" w14:textId="71680820" w:rsidR="004B01FE" w:rsidRPr="0091114E" w:rsidRDefault="004B01FE" w:rsidP="00A24D9C">
            <w:pPr>
              <w:ind w:right="26"/>
              <w:jc w:val="center"/>
              <w:rPr>
                <w:rFonts w:ascii="Times New Roman" w:hAnsi="Times New Roman"/>
                <w:sz w:val="20"/>
                <w:szCs w:val="20"/>
                <w:highlight w:val="yellow"/>
                <w:lang w:val="uk-UA"/>
              </w:rPr>
            </w:pPr>
            <w:r w:rsidRPr="0091114E">
              <w:rPr>
                <w:rFonts w:ascii="Times New Roman" w:hAnsi="Times New Roman"/>
                <w:sz w:val="20"/>
                <w:szCs w:val="20"/>
                <w:lang w:val="uk-UA"/>
              </w:rPr>
              <w:t>Визначення головних цілей та пріоритетів перспективного соціально-економічного зростання громади</w:t>
            </w:r>
          </w:p>
        </w:tc>
      </w:tr>
      <w:tr w:rsidR="004B01FE" w:rsidRPr="002F7103" w14:paraId="096591B7" w14:textId="77777777" w:rsidTr="00A24D9C">
        <w:trPr>
          <w:trHeight w:hRule="exact" w:val="997"/>
        </w:trPr>
        <w:tc>
          <w:tcPr>
            <w:tcW w:w="455" w:type="dxa"/>
            <w:vMerge/>
            <w:shd w:val="clear" w:color="auto" w:fill="FFFFFF"/>
            <w:vAlign w:val="center"/>
          </w:tcPr>
          <w:p w14:paraId="0FA1C98A" w14:textId="77777777" w:rsidR="004B01FE" w:rsidRPr="00295FDF" w:rsidRDefault="004B01FE" w:rsidP="001E389F">
            <w:pPr>
              <w:jc w:val="center"/>
              <w:rPr>
                <w:rFonts w:ascii="Times New Roman" w:hAnsi="Times New Roman"/>
                <w:sz w:val="20"/>
                <w:szCs w:val="20"/>
              </w:rPr>
            </w:pPr>
          </w:p>
        </w:tc>
        <w:tc>
          <w:tcPr>
            <w:tcW w:w="2098" w:type="dxa"/>
            <w:vMerge/>
            <w:shd w:val="clear" w:color="auto" w:fill="FFFFFF"/>
            <w:vAlign w:val="center"/>
          </w:tcPr>
          <w:p w14:paraId="4CBD6A94" w14:textId="77777777" w:rsidR="004B01FE" w:rsidRPr="002F7103" w:rsidRDefault="004B01FE" w:rsidP="001E389F">
            <w:pPr>
              <w:jc w:val="center"/>
              <w:rPr>
                <w:rFonts w:ascii="Times New Roman" w:hAnsi="Times New Roman"/>
                <w:sz w:val="20"/>
                <w:szCs w:val="20"/>
                <w:highlight w:val="yellow"/>
              </w:rPr>
            </w:pPr>
          </w:p>
        </w:tc>
        <w:tc>
          <w:tcPr>
            <w:tcW w:w="3543" w:type="dxa"/>
            <w:shd w:val="clear" w:color="auto" w:fill="FFFFFF"/>
          </w:tcPr>
          <w:p w14:paraId="19AE997E" w14:textId="00662CC6" w:rsidR="004B01FE" w:rsidRPr="006D4BEE" w:rsidRDefault="004B01FE" w:rsidP="003A76CD">
            <w:pPr>
              <w:ind w:left="96" w:right="132"/>
              <w:rPr>
                <w:rFonts w:ascii="Times New Roman" w:hAnsi="Times New Roman"/>
                <w:sz w:val="20"/>
                <w:szCs w:val="20"/>
                <w:lang w:val="uk-UA"/>
              </w:rPr>
            </w:pPr>
            <w:r w:rsidRPr="006D4BEE">
              <w:rPr>
                <w:rFonts w:ascii="Times New Roman" w:hAnsi="Times New Roman"/>
                <w:sz w:val="20"/>
                <w:szCs w:val="20"/>
                <w:lang w:val="uk-UA"/>
              </w:rPr>
              <w:t xml:space="preserve">Консультаційні послуги з розробки </w:t>
            </w:r>
            <w:r w:rsidR="003A76CD">
              <w:rPr>
                <w:rFonts w:ascii="Times New Roman" w:hAnsi="Times New Roman"/>
                <w:sz w:val="20"/>
                <w:szCs w:val="20"/>
                <w:lang w:val="uk-UA"/>
              </w:rPr>
              <w:t xml:space="preserve">Стратегії відновлення та розвитку території </w:t>
            </w:r>
            <w:r w:rsidRPr="006D4BEE">
              <w:rPr>
                <w:rFonts w:ascii="Times New Roman" w:hAnsi="Times New Roman"/>
                <w:sz w:val="20"/>
                <w:szCs w:val="20"/>
                <w:lang w:val="uk-UA"/>
              </w:rPr>
              <w:t xml:space="preserve">Фонтанської територіальної громади </w:t>
            </w:r>
            <w:r w:rsidR="003A76CD">
              <w:rPr>
                <w:rFonts w:ascii="Times New Roman" w:hAnsi="Times New Roman"/>
                <w:sz w:val="20"/>
                <w:szCs w:val="20"/>
                <w:lang w:val="uk-UA"/>
              </w:rPr>
              <w:t xml:space="preserve">Одеського району Одеської області </w:t>
            </w:r>
          </w:p>
        </w:tc>
        <w:tc>
          <w:tcPr>
            <w:tcW w:w="1311" w:type="dxa"/>
            <w:vMerge/>
            <w:shd w:val="clear" w:color="auto" w:fill="FFFFFF"/>
          </w:tcPr>
          <w:p w14:paraId="5A433590" w14:textId="77777777" w:rsidR="004B01FE" w:rsidRPr="006D4BEE" w:rsidRDefault="004B01FE" w:rsidP="001E389F">
            <w:pPr>
              <w:jc w:val="center"/>
              <w:rPr>
                <w:rFonts w:ascii="Times New Roman" w:hAnsi="Times New Roman"/>
                <w:sz w:val="20"/>
                <w:szCs w:val="20"/>
              </w:rPr>
            </w:pPr>
          </w:p>
        </w:tc>
        <w:tc>
          <w:tcPr>
            <w:tcW w:w="993" w:type="dxa"/>
            <w:shd w:val="clear" w:color="auto" w:fill="FFFFFF"/>
            <w:vAlign w:val="center"/>
          </w:tcPr>
          <w:p w14:paraId="5F6AB764" w14:textId="2A13C0FD"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2023 рік</w:t>
            </w:r>
          </w:p>
        </w:tc>
        <w:tc>
          <w:tcPr>
            <w:tcW w:w="1559" w:type="dxa"/>
            <w:shd w:val="clear" w:color="auto" w:fill="FFFFFF"/>
            <w:vAlign w:val="center"/>
          </w:tcPr>
          <w:p w14:paraId="1C0A6E9E" w14:textId="52DF7058"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57425D77" w14:textId="60E5AFEA"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280895AB" w14:textId="77777777" w:rsidR="004B01FE" w:rsidRPr="006D4BEE" w:rsidRDefault="004B01FE" w:rsidP="001E389F">
            <w:pPr>
              <w:jc w:val="center"/>
              <w:rPr>
                <w:rFonts w:ascii="Times New Roman" w:hAnsi="Times New Roman"/>
                <w:sz w:val="20"/>
                <w:szCs w:val="20"/>
              </w:rPr>
            </w:pPr>
          </w:p>
        </w:tc>
        <w:tc>
          <w:tcPr>
            <w:tcW w:w="796" w:type="dxa"/>
            <w:shd w:val="clear" w:color="auto" w:fill="FFFFFF"/>
            <w:vAlign w:val="center"/>
          </w:tcPr>
          <w:p w14:paraId="6C628920" w14:textId="77777777" w:rsidR="004B01FE" w:rsidRPr="006D4BEE" w:rsidRDefault="004B01FE" w:rsidP="001E389F">
            <w:pPr>
              <w:jc w:val="center"/>
              <w:rPr>
                <w:rFonts w:ascii="Times New Roman" w:hAnsi="Times New Roman"/>
                <w:sz w:val="20"/>
                <w:szCs w:val="20"/>
              </w:rPr>
            </w:pPr>
          </w:p>
        </w:tc>
        <w:tc>
          <w:tcPr>
            <w:tcW w:w="893" w:type="dxa"/>
            <w:shd w:val="clear" w:color="auto" w:fill="FFFFFF"/>
            <w:vAlign w:val="center"/>
          </w:tcPr>
          <w:p w14:paraId="1B337FD2" w14:textId="77777777" w:rsidR="004B01FE" w:rsidRPr="006D4BEE" w:rsidRDefault="004B01FE" w:rsidP="001E389F">
            <w:pPr>
              <w:jc w:val="center"/>
              <w:rPr>
                <w:rFonts w:ascii="Times New Roman" w:hAnsi="Times New Roman"/>
                <w:sz w:val="20"/>
                <w:szCs w:val="20"/>
              </w:rPr>
            </w:pPr>
          </w:p>
        </w:tc>
        <w:tc>
          <w:tcPr>
            <w:tcW w:w="848" w:type="dxa"/>
            <w:shd w:val="clear" w:color="auto" w:fill="FFFFFF"/>
            <w:vAlign w:val="center"/>
          </w:tcPr>
          <w:p w14:paraId="21BB640C" w14:textId="77777777" w:rsidR="004B01FE" w:rsidRPr="006D4BEE" w:rsidRDefault="004B01FE" w:rsidP="001E389F">
            <w:pPr>
              <w:jc w:val="center"/>
              <w:rPr>
                <w:rFonts w:ascii="Times New Roman" w:hAnsi="Times New Roman"/>
                <w:sz w:val="20"/>
                <w:szCs w:val="20"/>
              </w:rPr>
            </w:pPr>
          </w:p>
        </w:tc>
        <w:tc>
          <w:tcPr>
            <w:tcW w:w="1635" w:type="dxa"/>
            <w:vMerge/>
            <w:shd w:val="clear" w:color="auto" w:fill="FFFFFF"/>
            <w:vAlign w:val="center"/>
          </w:tcPr>
          <w:p w14:paraId="2CF9E226" w14:textId="77777777" w:rsidR="004B01FE" w:rsidRPr="002F7103" w:rsidRDefault="004B01FE" w:rsidP="001E389F">
            <w:pPr>
              <w:jc w:val="center"/>
              <w:rPr>
                <w:rFonts w:ascii="Times New Roman" w:hAnsi="Times New Roman"/>
                <w:sz w:val="20"/>
                <w:szCs w:val="20"/>
                <w:highlight w:val="yellow"/>
              </w:rPr>
            </w:pPr>
          </w:p>
        </w:tc>
      </w:tr>
      <w:tr w:rsidR="004B01FE" w:rsidRPr="002F7103" w14:paraId="4FA79C25" w14:textId="77777777" w:rsidTr="00A24D9C">
        <w:trPr>
          <w:trHeight w:hRule="exact" w:val="984"/>
        </w:trPr>
        <w:tc>
          <w:tcPr>
            <w:tcW w:w="455" w:type="dxa"/>
            <w:vMerge/>
            <w:shd w:val="clear" w:color="auto" w:fill="FFFFFF"/>
            <w:vAlign w:val="center"/>
          </w:tcPr>
          <w:p w14:paraId="73C2BC3B" w14:textId="77777777" w:rsidR="004B01FE" w:rsidRPr="00295FDF" w:rsidRDefault="004B01FE" w:rsidP="001E389F">
            <w:pPr>
              <w:jc w:val="center"/>
              <w:rPr>
                <w:rFonts w:ascii="Times New Roman" w:hAnsi="Times New Roman"/>
                <w:sz w:val="20"/>
                <w:szCs w:val="20"/>
              </w:rPr>
            </w:pPr>
          </w:p>
        </w:tc>
        <w:tc>
          <w:tcPr>
            <w:tcW w:w="2098" w:type="dxa"/>
            <w:vMerge/>
            <w:shd w:val="clear" w:color="auto" w:fill="FFFFFF"/>
            <w:vAlign w:val="center"/>
          </w:tcPr>
          <w:p w14:paraId="10BC0C56" w14:textId="77777777" w:rsidR="004B01FE" w:rsidRPr="002F7103" w:rsidRDefault="004B01FE" w:rsidP="001E389F">
            <w:pPr>
              <w:jc w:val="center"/>
              <w:rPr>
                <w:rFonts w:ascii="Times New Roman" w:hAnsi="Times New Roman"/>
                <w:sz w:val="20"/>
                <w:szCs w:val="20"/>
                <w:highlight w:val="yellow"/>
              </w:rPr>
            </w:pPr>
          </w:p>
        </w:tc>
        <w:tc>
          <w:tcPr>
            <w:tcW w:w="3543" w:type="dxa"/>
            <w:shd w:val="clear" w:color="auto" w:fill="FFFFFF"/>
            <w:vAlign w:val="center"/>
          </w:tcPr>
          <w:p w14:paraId="1931FE1C" w14:textId="031A9A5D" w:rsidR="004B01FE" w:rsidRPr="006D4BEE" w:rsidRDefault="004B01FE" w:rsidP="001E389F">
            <w:pPr>
              <w:ind w:left="96" w:right="132"/>
              <w:rPr>
                <w:rFonts w:ascii="Times New Roman" w:hAnsi="Times New Roman"/>
                <w:sz w:val="20"/>
                <w:szCs w:val="20"/>
                <w:lang w:val="uk-UA"/>
              </w:rPr>
            </w:pPr>
            <w:r w:rsidRPr="006D4BEE">
              <w:rPr>
                <w:rFonts w:ascii="Times New Roman" w:hAnsi="Times New Roman"/>
                <w:sz w:val="20"/>
                <w:szCs w:val="20"/>
                <w:lang w:val="uk-UA"/>
              </w:rPr>
              <w:t xml:space="preserve">Розробка </w:t>
            </w:r>
            <w:r w:rsidR="003A76CD">
              <w:rPr>
                <w:rFonts w:ascii="Times New Roman" w:hAnsi="Times New Roman"/>
                <w:sz w:val="20"/>
                <w:szCs w:val="20"/>
                <w:lang w:val="uk-UA"/>
              </w:rPr>
              <w:t xml:space="preserve">Стратегії відновлення та розвитку території </w:t>
            </w:r>
            <w:r w:rsidR="003A76CD" w:rsidRPr="006D4BEE">
              <w:rPr>
                <w:rFonts w:ascii="Times New Roman" w:hAnsi="Times New Roman"/>
                <w:sz w:val="20"/>
                <w:szCs w:val="20"/>
                <w:lang w:val="uk-UA"/>
              </w:rPr>
              <w:t xml:space="preserve">Фонтанської територіальної громади </w:t>
            </w:r>
            <w:r w:rsidR="003A76CD">
              <w:rPr>
                <w:rFonts w:ascii="Times New Roman" w:hAnsi="Times New Roman"/>
                <w:sz w:val="20"/>
                <w:szCs w:val="20"/>
                <w:lang w:val="uk-UA"/>
              </w:rPr>
              <w:t>Одеського району Одеської</w:t>
            </w:r>
          </w:p>
        </w:tc>
        <w:tc>
          <w:tcPr>
            <w:tcW w:w="1311" w:type="dxa"/>
            <w:vMerge/>
            <w:shd w:val="clear" w:color="auto" w:fill="FFFFFF"/>
          </w:tcPr>
          <w:p w14:paraId="2DEE3ADC" w14:textId="77777777" w:rsidR="004B01FE" w:rsidRPr="006D4BEE" w:rsidRDefault="004B01FE" w:rsidP="001E389F">
            <w:pPr>
              <w:jc w:val="center"/>
              <w:rPr>
                <w:rFonts w:ascii="Times New Roman" w:hAnsi="Times New Roman"/>
                <w:sz w:val="20"/>
                <w:szCs w:val="20"/>
              </w:rPr>
            </w:pPr>
          </w:p>
        </w:tc>
        <w:tc>
          <w:tcPr>
            <w:tcW w:w="993" w:type="dxa"/>
            <w:shd w:val="clear" w:color="auto" w:fill="FFFFFF"/>
            <w:vAlign w:val="center"/>
          </w:tcPr>
          <w:p w14:paraId="2754D6BA" w14:textId="669A9CF1"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2023 рік</w:t>
            </w:r>
          </w:p>
        </w:tc>
        <w:tc>
          <w:tcPr>
            <w:tcW w:w="1559" w:type="dxa"/>
            <w:shd w:val="clear" w:color="auto" w:fill="FFFFFF"/>
            <w:vAlign w:val="center"/>
          </w:tcPr>
          <w:p w14:paraId="7CBE5803" w14:textId="5483A9D5"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2D435F01" w14:textId="5A1739E0"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0CA08335" w14:textId="25B27C5D" w:rsidR="004B01FE" w:rsidRPr="006D4BEE" w:rsidRDefault="004B01FE" w:rsidP="001E389F">
            <w:pPr>
              <w:jc w:val="center"/>
              <w:rPr>
                <w:rFonts w:ascii="Times New Roman" w:hAnsi="Times New Roman"/>
                <w:sz w:val="20"/>
                <w:szCs w:val="20"/>
                <w:lang w:val="uk-UA"/>
              </w:rPr>
            </w:pPr>
            <w:r w:rsidRPr="006D4BEE">
              <w:rPr>
                <w:rFonts w:ascii="Times New Roman" w:hAnsi="Times New Roman"/>
                <w:sz w:val="20"/>
                <w:szCs w:val="20"/>
                <w:lang w:val="uk-UA"/>
              </w:rPr>
              <w:t>550.0</w:t>
            </w:r>
          </w:p>
        </w:tc>
        <w:tc>
          <w:tcPr>
            <w:tcW w:w="796" w:type="dxa"/>
            <w:shd w:val="clear" w:color="auto" w:fill="FFFFFF"/>
            <w:vAlign w:val="center"/>
          </w:tcPr>
          <w:p w14:paraId="04D63391" w14:textId="77777777" w:rsidR="004B01FE" w:rsidRPr="006D4BEE" w:rsidRDefault="004B01FE" w:rsidP="001E389F">
            <w:pPr>
              <w:jc w:val="center"/>
              <w:rPr>
                <w:rFonts w:ascii="Times New Roman" w:hAnsi="Times New Roman"/>
                <w:sz w:val="20"/>
                <w:szCs w:val="20"/>
              </w:rPr>
            </w:pPr>
          </w:p>
        </w:tc>
        <w:tc>
          <w:tcPr>
            <w:tcW w:w="893" w:type="dxa"/>
            <w:shd w:val="clear" w:color="auto" w:fill="FFFFFF"/>
            <w:vAlign w:val="center"/>
          </w:tcPr>
          <w:p w14:paraId="2884F4B4" w14:textId="77777777" w:rsidR="004B01FE" w:rsidRPr="006D4BEE" w:rsidRDefault="004B01FE" w:rsidP="001E389F">
            <w:pPr>
              <w:jc w:val="center"/>
              <w:rPr>
                <w:rFonts w:ascii="Times New Roman" w:hAnsi="Times New Roman"/>
                <w:sz w:val="20"/>
                <w:szCs w:val="20"/>
              </w:rPr>
            </w:pPr>
          </w:p>
        </w:tc>
        <w:tc>
          <w:tcPr>
            <w:tcW w:w="848" w:type="dxa"/>
            <w:shd w:val="clear" w:color="auto" w:fill="FFFFFF"/>
            <w:vAlign w:val="center"/>
          </w:tcPr>
          <w:p w14:paraId="0FAC6B9E" w14:textId="4B59D1BA" w:rsidR="004B01FE" w:rsidRPr="006D4BEE" w:rsidRDefault="004B01FE" w:rsidP="001E389F">
            <w:pPr>
              <w:jc w:val="center"/>
              <w:rPr>
                <w:rFonts w:ascii="Times New Roman" w:hAnsi="Times New Roman"/>
                <w:sz w:val="20"/>
                <w:szCs w:val="20"/>
                <w:lang w:val="uk-UA"/>
              </w:rPr>
            </w:pPr>
            <w:r w:rsidRPr="006D4BEE">
              <w:rPr>
                <w:rFonts w:ascii="Times New Roman" w:hAnsi="Times New Roman"/>
                <w:sz w:val="20"/>
                <w:szCs w:val="20"/>
                <w:lang w:val="uk-UA"/>
              </w:rPr>
              <w:t>550.0</w:t>
            </w:r>
          </w:p>
        </w:tc>
        <w:tc>
          <w:tcPr>
            <w:tcW w:w="1635" w:type="dxa"/>
            <w:vMerge/>
            <w:shd w:val="clear" w:color="auto" w:fill="FFFFFF"/>
            <w:vAlign w:val="center"/>
          </w:tcPr>
          <w:p w14:paraId="64A95826" w14:textId="77777777" w:rsidR="004B01FE" w:rsidRPr="002F7103" w:rsidRDefault="004B01FE" w:rsidP="001E389F">
            <w:pPr>
              <w:jc w:val="center"/>
              <w:rPr>
                <w:rFonts w:ascii="Times New Roman" w:hAnsi="Times New Roman"/>
                <w:sz w:val="20"/>
                <w:szCs w:val="20"/>
                <w:highlight w:val="yellow"/>
              </w:rPr>
            </w:pPr>
          </w:p>
        </w:tc>
      </w:tr>
      <w:tr w:rsidR="004B01FE" w:rsidRPr="002F7103" w14:paraId="1CF6919A" w14:textId="77777777" w:rsidTr="00A24D9C">
        <w:trPr>
          <w:trHeight w:hRule="exact" w:val="1550"/>
        </w:trPr>
        <w:tc>
          <w:tcPr>
            <w:tcW w:w="455" w:type="dxa"/>
            <w:vMerge/>
            <w:shd w:val="clear" w:color="auto" w:fill="FFFFFF"/>
            <w:vAlign w:val="center"/>
          </w:tcPr>
          <w:p w14:paraId="589CF2E7" w14:textId="77777777" w:rsidR="004B01FE" w:rsidRPr="00295FDF" w:rsidRDefault="004B01FE" w:rsidP="001E389F">
            <w:pPr>
              <w:jc w:val="center"/>
              <w:rPr>
                <w:rFonts w:ascii="Times New Roman" w:hAnsi="Times New Roman"/>
                <w:sz w:val="20"/>
                <w:szCs w:val="20"/>
              </w:rPr>
            </w:pPr>
          </w:p>
        </w:tc>
        <w:tc>
          <w:tcPr>
            <w:tcW w:w="2098" w:type="dxa"/>
            <w:vMerge/>
            <w:shd w:val="clear" w:color="auto" w:fill="FFFFFF"/>
            <w:vAlign w:val="center"/>
          </w:tcPr>
          <w:p w14:paraId="181F794A" w14:textId="77777777" w:rsidR="004B01FE" w:rsidRPr="002F7103" w:rsidRDefault="004B01FE" w:rsidP="001E389F">
            <w:pPr>
              <w:jc w:val="center"/>
              <w:rPr>
                <w:rFonts w:ascii="Times New Roman" w:hAnsi="Times New Roman"/>
                <w:sz w:val="20"/>
                <w:szCs w:val="20"/>
                <w:highlight w:val="yellow"/>
              </w:rPr>
            </w:pPr>
          </w:p>
        </w:tc>
        <w:tc>
          <w:tcPr>
            <w:tcW w:w="3543" w:type="dxa"/>
            <w:shd w:val="clear" w:color="auto" w:fill="FFFFFF"/>
            <w:vAlign w:val="center"/>
          </w:tcPr>
          <w:p w14:paraId="0A7CB88B" w14:textId="2800B2BB" w:rsidR="004B01FE" w:rsidRPr="006D4BEE" w:rsidRDefault="004B01FE" w:rsidP="001E389F">
            <w:pPr>
              <w:ind w:left="96" w:right="132"/>
              <w:rPr>
                <w:rFonts w:ascii="Times New Roman" w:hAnsi="Times New Roman"/>
                <w:sz w:val="20"/>
                <w:szCs w:val="20"/>
                <w:lang w:val="uk-UA"/>
              </w:rPr>
            </w:pPr>
            <w:r w:rsidRPr="006D4BEE">
              <w:rPr>
                <w:rFonts w:ascii="Times New Roman" w:hAnsi="Times New Roman"/>
                <w:bCs/>
                <w:sz w:val="20"/>
                <w:szCs w:val="20"/>
                <w:lang w:val="uk-UA"/>
              </w:rPr>
              <w:t xml:space="preserve">Консультаційні послуги по практичним рекомендаціям виконання окремих положень </w:t>
            </w:r>
            <w:r w:rsidR="00034FF2">
              <w:rPr>
                <w:rFonts w:ascii="Times New Roman" w:hAnsi="Times New Roman"/>
                <w:sz w:val="20"/>
                <w:szCs w:val="20"/>
                <w:lang w:val="uk-UA"/>
              </w:rPr>
              <w:t xml:space="preserve">Стратегії відновлення та розвитку території </w:t>
            </w:r>
            <w:r w:rsidR="00034FF2" w:rsidRPr="006D4BEE">
              <w:rPr>
                <w:rFonts w:ascii="Times New Roman" w:hAnsi="Times New Roman"/>
                <w:sz w:val="20"/>
                <w:szCs w:val="20"/>
                <w:lang w:val="uk-UA"/>
              </w:rPr>
              <w:t xml:space="preserve">Фонтанської територіальної громади </w:t>
            </w:r>
            <w:r w:rsidR="00034FF2">
              <w:rPr>
                <w:rFonts w:ascii="Times New Roman" w:hAnsi="Times New Roman"/>
                <w:sz w:val="20"/>
                <w:szCs w:val="20"/>
                <w:lang w:val="uk-UA"/>
              </w:rPr>
              <w:t>Одеського району Одеської</w:t>
            </w:r>
          </w:p>
        </w:tc>
        <w:tc>
          <w:tcPr>
            <w:tcW w:w="1311" w:type="dxa"/>
            <w:vMerge/>
            <w:shd w:val="clear" w:color="auto" w:fill="FFFFFF"/>
          </w:tcPr>
          <w:p w14:paraId="6DC069DC" w14:textId="77777777" w:rsidR="004B01FE" w:rsidRPr="006D4BEE" w:rsidRDefault="004B01FE" w:rsidP="001E389F">
            <w:pPr>
              <w:jc w:val="center"/>
              <w:rPr>
                <w:rFonts w:ascii="Times New Roman" w:hAnsi="Times New Roman"/>
                <w:sz w:val="20"/>
                <w:szCs w:val="20"/>
              </w:rPr>
            </w:pPr>
          </w:p>
        </w:tc>
        <w:tc>
          <w:tcPr>
            <w:tcW w:w="993" w:type="dxa"/>
            <w:shd w:val="clear" w:color="auto" w:fill="FFFFFF"/>
            <w:vAlign w:val="center"/>
          </w:tcPr>
          <w:p w14:paraId="09AA1410" w14:textId="4C478D42" w:rsidR="004B01FE" w:rsidRPr="006D4BEE" w:rsidRDefault="004B01FE" w:rsidP="00AE68E3">
            <w:pPr>
              <w:jc w:val="center"/>
              <w:rPr>
                <w:rFonts w:ascii="Times New Roman" w:hAnsi="Times New Roman"/>
                <w:sz w:val="20"/>
                <w:szCs w:val="20"/>
              </w:rPr>
            </w:pPr>
            <w:r w:rsidRPr="006D4BEE">
              <w:rPr>
                <w:rFonts w:ascii="Times New Roman" w:hAnsi="Times New Roman"/>
                <w:sz w:val="20"/>
                <w:szCs w:val="20"/>
                <w:lang w:val="uk-UA"/>
              </w:rPr>
              <w:t>2023</w:t>
            </w:r>
            <w:r>
              <w:rPr>
                <w:rFonts w:ascii="Times New Roman" w:hAnsi="Times New Roman"/>
                <w:sz w:val="20"/>
                <w:szCs w:val="20"/>
                <w:lang w:val="uk-UA"/>
              </w:rPr>
              <w:t>- 2025 роки</w:t>
            </w:r>
          </w:p>
        </w:tc>
        <w:tc>
          <w:tcPr>
            <w:tcW w:w="1559" w:type="dxa"/>
            <w:shd w:val="clear" w:color="auto" w:fill="FFFFFF"/>
            <w:vAlign w:val="center"/>
          </w:tcPr>
          <w:p w14:paraId="5CD05618" w14:textId="4D5BCA4B"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3F83BDF8" w14:textId="556C87FF" w:rsidR="004B01FE" w:rsidRPr="006D4BEE" w:rsidRDefault="004B01FE" w:rsidP="001E389F">
            <w:pPr>
              <w:jc w:val="center"/>
              <w:rPr>
                <w:rFonts w:ascii="Times New Roman" w:hAnsi="Times New Roman"/>
                <w:sz w:val="20"/>
                <w:szCs w:val="20"/>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3C1BB879" w14:textId="77777777" w:rsidR="004B01FE" w:rsidRPr="006D4BEE" w:rsidRDefault="004B01FE" w:rsidP="001E389F">
            <w:pPr>
              <w:jc w:val="center"/>
              <w:rPr>
                <w:rFonts w:ascii="Times New Roman" w:hAnsi="Times New Roman"/>
                <w:sz w:val="20"/>
                <w:szCs w:val="20"/>
              </w:rPr>
            </w:pPr>
          </w:p>
        </w:tc>
        <w:tc>
          <w:tcPr>
            <w:tcW w:w="796" w:type="dxa"/>
            <w:shd w:val="clear" w:color="auto" w:fill="FFFFFF"/>
            <w:vAlign w:val="center"/>
          </w:tcPr>
          <w:p w14:paraId="0E80CA95" w14:textId="77777777" w:rsidR="004B01FE" w:rsidRPr="006D4BEE" w:rsidRDefault="004B01FE" w:rsidP="001E389F">
            <w:pPr>
              <w:jc w:val="center"/>
              <w:rPr>
                <w:rFonts w:ascii="Times New Roman" w:hAnsi="Times New Roman"/>
                <w:sz w:val="20"/>
                <w:szCs w:val="20"/>
              </w:rPr>
            </w:pPr>
          </w:p>
        </w:tc>
        <w:tc>
          <w:tcPr>
            <w:tcW w:w="893" w:type="dxa"/>
            <w:shd w:val="clear" w:color="auto" w:fill="FFFFFF"/>
            <w:vAlign w:val="center"/>
          </w:tcPr>
          <w:p w14:paraId="7DE87AAF" w14:textId="77777777" w:rsidR="004B01FE" w:rsidRPr="006D4BEE" w:rsidRDefault="004B01FE" w:rsidP="001E389F">
            <w:pPr>
              <w:jc w:val="center"/>
              <w:rPr>
                <w:rFonts w:ascii="Times New Roman" w:hAnsi="Times New Roman"/>
                <w:sz w:val="20"/>
                <w:szCs w:val="20"/>
              </w:rPr>
            </w:pPr>
          </w:p>
        </w:tc>
        <w:tc>
          <w:tcPr>
            <w:tcW w:w="848" w:type="dxa"/>
            <w:shd w:val="clear" w:color="auto" w:fill="FFFFFF"/>
            <w:vAlign w:val="center"/>
          </w:tcPr>
          <w:p w14:paraId="5AB7937E" w14:textId="77777777" w:rsidR="004B01FE" w:rsidRPr="006D4BEE" w:rsidRDefault="004B01FE" w:rsidP="001E389F">
            <w:pPr>
              <w:jc w:val="center"/>
              <w:rPr>
                <w:rFonts w:ascii="Times New Roman" w:hAnsi="Times New Roman"/>
                <w:sz w:val="20"/>
                <w:szCs w:val="20"/>
              </w:rPr>
            </w:pPr>
          </w:p>
        </w:tc>
        <w:tc>
          <w:tcPr>
            <w:tcW w:w="1635" w:type="dxa"/>
            <w:vMerge/>
            <w:shd w:val="clear" w:color="auto" w:fill="FFFFFF"/>
            <w:vAlign w:val="center"/>
          </w:tcPr>
          <w:p w14:paraId="4FA235CB" w14:textId="77777777" w:rsidR="004B01FE" w:rsidRPr="002F7103" w:rsidRDefault="004B01FE" w:rsidP="001E389F">
            <w:pPr>
              <w:jc w:val="center"/>
              <w:rPr>
                <w:rFonts w:ascii="Times New Roman" w:hAnsi="Times New Roman"/>
                <w:sz w:val="20"/>
                <w:szCs w:val="20"/>
                <w:highlight w:val="yellow"/>
              </w:rPr>
            </w:pPr>
          </w:p>
        </w:tc>
      </w:tr>
      <w:tr w:rsidR="004B01FE" w:rsidRPr="002F7103" w14:paraId="79400357" w14:textId="77777777" w:rsidTr="00A24D9C">
        <w:trPr>
          <w:trHeight w:hRule="exact" w:val="1293"/>
        </w:trPr>
        <w:tc>
          <w:tcPr>
            <w:tcW w:w="455" w:type="dxa"/>
            <w:vMerge w:val="restart"/>
            <w:shd w:val="clear" w:color="auto" w:fill="FFFFFF"/>
            <w:vAlign w:val="center"/>
          </w:tcPr>
          <w:p w14:paraId="246D2AFA" w14:textId="11D4F5E6" w:rsidR="004B01FE" w:rsidRPr="00295FDF" w:rsidRDefault="004B01FE" w:rsidP="00295FDF">
            <w:pPr>
              <w:jc w:val="center"/>
              <w:rPr>
                <w:rFonts w:ascii="Times New Roman" w:hAnsi="Times New Roman"/>
                <w:sz w:val="20"/>
                <w:szCs w:val="20"/>
                <w:lang w:val="uk-UA"/>
              </w:rPr>
            </w:pPr>
            <w:r w:rsidRPr="00295FDF">
              <w:rPr>
                <w:rFonts w:ascii="Times New Roman" w:hAnsi="Times New Roman"/>
                <w:sz w:val="20"/>
                <w:szCs w:val="20"/>
                <w:lang w:val="uk-UA"/>
              </w:rPr>
              <w:t>2</w:t>
            </w:r>
          </w:p>
        </w:tc>
        <w:tc>
          <w:tcPr>
            <w:tcW w:w="2098" w:type="dxa"/>
            <w:vMerge w:val="restart"/>
            <w:shd w:val="clear" w:color="auto" w:fill="FFFFFF"/>
            <w:vAlign w:val="center"/>
          </w:tcPr>
          <w:p w14:paraId="3691EDB7" w14:textId="2765F65A" w:rsidR="004B01FE" w:rsidRPr="00295FDF" w:rsidRDefault="005412DC" w:rsidP="00AE68E3">
            <w:pPr>
              <w:pStyle w:val="a8"/>
              <w:ind w:left="103" w:right="132"/>
              <w:jc w:val="center"/>
              <w:rPr>
                <w:rStyle w:val="ae"/>
                <w:rFonts w:ascii="Times New Roman" w:hAnsi="Times New Roman"/>
                <w:b w:val="0"/>
                <w:sz w:val="20"/>
                <w:szCs w:val="20"/>
                <w:lang w:val="uk-UA"/>
              </w:rPr>
            </w:pPr>
            <w:r>
              <w:rPr>
                <w:rStyle w:val="ae"/>
                <w:rFonts w:ascii="Times New Roman" w:hAnsi="Times New Roman"/>
                <w:b w:val="0"/>
                <w:sz w:val="20"/>
                <w:szCs w:val="20"/>
                <w:lang w:val="uk-UA"/>
              </w:rPr>
              <w:t>Ф</w:t>
            </w:r>
            <w:r w:rsidR="004B01FE" w:rsidRPr="00295FDF">
              <w:rPr>
                <w:rStyle w:val="ae"/>
                <w:rFonts w:ascii="Times New Roman" w:hAnsi="Times New Roman"/>
                <w:b w:val="0"/>
                <w:sz w:val="20"/>
                <w:szCs w:val="20"/>
                <w:lang w:val="uk-UA"/>
              </w:rPr>
              <w:t>ормування повноцінної системи місцевого самоврядування згідно з</w:t>
            </w:r>
            <w:r w:rsidR="004B01FE" w:rsidRPr="003030AA">
              <w:rPr>
                <w:rStyle w:val="ae"/>
                <w:rFonts w:ascii="Times New Roman" w:hAnsi="Times New Roman"/>
                <w:b w:val="0"/>
                <w:sz w:val="24"/>
                <w:szCs w:val="24"/>
                <w:lang w:val="uk-UA"/>
              </w:rPr>
              <w:t xml:space="preserve"> </w:t>
            </w:r>
            <w:r w:rsidR="004B01FE" w:rsidRPr="00295FDF">
              <w:rPr>
                <w:rStyle w:val="ae"/>
                <w:rFonts w:ascii="Times New Roman" w:hAnsi="Times New Roman"/>
                <w:b w:val="0"/>
                <w:sz w:val="20"/>
                <w:szCs w:val="20"/>
                <w:lang w:val="uk-UA"/>
              </w:rPr>
              <w:t>європейськими  стандартами;</w:t>
            </w:r>
          </w:p>
          <w:p w14:paraId="0B16913D" w14:textId="77777777" w:rsidR="004B01FE" w:rsidRPr="00295FDF" w:rsidRDefault="004B01FE" w:rsidP="00295FDF">
            <w:pPr>
              <w:jc w:val="center"/>
              <w:rPr>
                <w:rFonts w:ascii="Times New Roman" w:hAnsi="Times New Roman"/>
                <w:sz w:val="20"/>
                <w:szCs w:val="20"/>
                <w:highlight w:val="yellow"/>
                <w:lang w:val="uk-UA"/>
              </w:rPr>
            </w:pPr>
          </w:p>
        </w:tc>
        <w:tc>
          <w:tcPr>
            <w:tcW w:w="3543" w:type="dxa"/>
            <w:shd w:val="clear" w:color="auto" w:fill="FFFFFF"/>
            <w:vAlign w:val="center"/>
          </w:tcPr>
          <w:p w14:paraId="7BCE9185" w14:textId="1F9C9827" w:rsidR="004B01FE" w:rsidRPr="006D4BEE" w:rsidRDefault="004B01FE" w:rsidP="00295FDF">
            <w:pPr>
              <w:ind w:left="96" w:right="132"/>
              <w:rPr>
                <w:rFonts w:ascii="Times New Roman" w:hAnsi="Times New Roman"/>
                <w:sz w:val="20"/>
                <w:szCs w:val="20"/>
                <w:lang w:val="uk-UA"/>
              </w:rPr>
            </w:pPr>
            <w:r w:rsidRPr="006D4BEE">
              <w:rPr>
                <w:rFonts w:ascii="Times New Roman" w:hAnsi="Times New Roman"/>
                <w:sz w:val="20"/>
                <w:szCs w:val="20"/>
                <w:lang w:val="uk-UA"/>
              </w:rPr>
              <w:t>Участь у міжнародних, всеукраїнських, обласних  семінарах, тренінгах, навчаннях, форумах, науково-практичних конференціях</w:t>
            </w:r>
          </w:p>
        </w:tc>
        <w:tc>
          <w:tcPr>
            <w:tcW w:w="1311" w:type="dxa"/>
            <w:vMerge/>
            <w:shd w:val="clear" w:color="auto" w:fill="FFFFFF"/>
          </w:tcPr>
          <w:p w14:paraId="3EB19CA5" w14:textId="77777777" w:rsidR="004B01FE" w:rsidRPr="006D4BEE" w:rsidRDefault="004B01FE" w:rsidP="00295FDF">
            <w:pPr>
              <w:jc w:val="center"/>
              <w:rPr>
                <w:rFonts w:ascii="Times New Roman" w:hAnsi="Times New Roman"/>
                <w:sz w:val="20"/>
                <w:szCs w:val="20"/>
              </w:rPr>
            </w:pPr>
          </w:p>
        </w:tc>
        <w:tc>
          <w:tcPr>
            <w:tcW w:w="993" w:type="dxa"/>
            <w:shd w:val="clear" w:color="auto" w:fill="FFFFFF"/>
            <w:vAlign w:val="center"/>
          </w:tcPr>
          <w:p w14:paraId="3ED32D33" w14:textId="5585DB52" w:rsidR="004B01FE" w:rsidRPr="006D4BEE" w:rsidRDefault="004B01FE" w:rsidP="00295FDF">
            <w:pPr>
              <w:jc w:val="center"/>
              <w:rPr>
                <w:rFonts w:ascii="Times New Roman" w:hAnsi="Times New Roman"/>
                <w:sz w:val="20"/>
                <w:szCs w:val="20"/>
                <w:lang w:val="uk-UA"/>
              </w:rPr>
            </w:pPr>
            <w:r w:rsidRPr="006D4BEE">
              <w:rPr>
                <w:rFonts w:ascii="Times New Roman" w:hAnsi="Times New Roman"/>
                <w:sz w:val="20"/>
                <w:szCs w:val="20"/>
                <w:lang w:val="uk-UA"/>
              </w:rPr>
              <w:t>2023 рік</w:t>
            </w:r>
          </w:p>
        </w:tc>
        <w:tc>
          <w:tcPr>
            <w:tcW w:w="1559" w:type="dxa"/>
            <w:shd w:val="clear" w:color="auto" w:fill="FFFFFF"/>
            <w:vAlign w:val="center"/>
          </w:tcPr>
          <w:p w14:paraId="4679CD67" w14:textId="0B3BB9C0" w:rsidR="004B01FE" w:rsidRPr="006D4BEE" w:rsidRDefault="004B01FE" w:rsidP="00295FDF">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49C9B405" w14:textId="0D51AFE1" w:rsidR="004B01FE" w:rsidRPr="006D4BEE" w:rsidRDefault="004B01FE" w:rsidP="00295FDF">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5A0C0838" w14:textId="77777777" w:rsidR="004B01FE" w:rsidRPr="006D4BEE" w:rsidRDefault="004B01FE" w:rsidP="00295FDF">
            <w:pPr>
              <w:jc w:val="center"/>
              <w:rPr>
                <w:rFonts w:ascii="Times New Roman" w:hAnsi="Times New Roman"/>
                <w:sz w:val="20"/>
                <w:szCs w:val="20"/>
              </w:rPr>
            </w:pPr>
          </w:p>
        </w:tc>
        <w:tc>
          <w:tcPr>
            <w:tcW w:w="796" w:type="dxa"/>
            <w:shd w:val="clear" w:color="auto" w:fill="FFFFFF"/>
            <w:vAlign w:val="center"/>
          </w:tcPr>
          <w:p w14:paraId="1AA43579" w14:textId="77777777" w:rsidR="004B01FE" w:rsidRPr="006D4BEE" w:rsidRDefault="004B01FE" w:rsidP="00295FDF">
            <w:pPr>
              <w:jc w:val="center"/>
              <w:rPr>
                <w:rFonts w:ascii="Times New Roman" w:hAnsi="Times New Roman"/>
                <w:sz w:val="20"/>
                <w:szCs w:val="20"/>
              </w:rPr>
            </w:pPr>
          </w:p>
        </w:tc>
        <w:tc>
          <w:tcPr>
            <w:tcW w:w="893" w:type="dxa"/>
            <w:shd w:val="clear" w:color="auto" w:fill="FFFFFF"/>
            <w:vAlign w:val="center"/>
          </w:tcPr>
          <w:p w14:paraId="28A4105E" w14:textId="77777777" w:rsidR="004B01FE" w:rsidRPr="006D4BEE" w:rsidRDefault="004B01FE" w:rsidP="00295FDF">
            <w:pPr>
              <w:jc w:val="center"/>
              <w:rPr>
                <w:rFonts w:ascii="Times New Roman" w:hAnsi="Times New Roman"/>
                <w:sz w:val="20"/>
                <w:szCs w:val="20"/>
              </w:rPr>
            </w:pPr>
          </w:p>
        </w:tc>
        <w:tc>
          <w:tcPr>
            <w:tcW w:w="848" w:type="dxa"/>
            <w:shd w:val="clear" w:color="auto" w:fill="FFFFFF"/>
            <w:vAlign w:val="center"/>
          </w:tcPr>
          <w:p w14:paraId="39149C79" w14:textId="77777777" w:rsidR="004B01FE" w:rsidRPr="006D4BEE" w:rsidRDefault="004B01FE" w:rsidP="00295FDF">
            <w:pPr>
              <w:jc w:val="center"/>
              <w:rPr>
                <w:rFonts w:ascii="Times New Roman" w:hAnsi="Times New Roman"/>
                <w:sz w:val="20"/>
                <w:szCs w:val="20"/>
              </w:rPr>
            </w:pPr>
          </w:p>
        </w:tc>
        <w:tc>
          <w:tcPr>
            <w:tcW w:w="1635" w:type="dxa"/>
            <w:vMerge w:val="restart"/>
            <w:shd w:val="clear" w:color="auto" w:fill="FFFFFF"/>
            <w:vAlign w:val="center"/>
          </w:tcPr>
          <w:p w14:paraId="66C39BE1" w14:textId="1C767163" w:rsidR="004B01FE" w:rsidRPr="00A24D9C" w:rsidRDefault="004B01FE" w:rsidP="00295FDF">
            <w:pPr>
              <w:jc w:val="center"/>
              <w:rPr>
                <w:rFonts w:ascii="Times New Roman" w:hAnsi="Times New Roman"/>
                <w:sz w:val="20"/>
                <w:szCs w:val="20"/>
                <w:highlight w:val="yellow"/>
                <w:lang w:val="uk-UA"/>
              </w:rPr>
            </w:pPr>
            <w:r w:rsidRPr="00A24D9C">
              <w:rPr>
                <w:rFonts w:ascii="Times New Roman" w:hAnsi="Times New Roman"/>
                <w:sz w:val="20"/>
                <w:szCs w:val="20"/>
                <w:lang w:val="uk-UA"/>
              </w:rPr>
              <w:t>Підвищення рівня ефективності використання кадрового потенціалу громади</w:t>
            </w:r>
          </w:p>
        </w:tc>
      </w:tr>
      <w:tr w:rsidR="004B01FE" w:rsidRPr="002F7103" w14:paraId="3F347AE8" w14:textId="77777777" w:rsidTr="00A24D9C">
        <w:trPr>
          <w:trHeight w:hRule="exact" w:val="988"/>
        </w:trPr>
        <w:tc>
          <w:tcPr>
            <w:tcW w:w="455" w:type="dxa"/>
            <w:vMerge/>
            <w:shd w:val="clear" w:color="auto" w:fill="FFFFFF"/>
            <w:vAlign w:val="center"/>
          </w:tcPr>
          <w:p w14:paraId="096D3C8E" w14:textId="77777777" w:rsidR="004B01FE" w:rsidRPr="00295FDF" w:rsidRDefault="004B01FE" w:rsidP="007C7E10">
            <w:pPr>
              <w:jc w:val="center"/>
              <w:rPr>
                <w:rFonts w:ascii="Times New Roman" w:hAnsi="Times New Roman"/>
                <w:sz w:val="20"/>
                <w:szCs w:val="20"/>
                <w:lang w:val="uk-UA"/>
              </w:rPr>
            </w:pPr>
          </w:p>
        </w:tc>
        <w:tc>
          <w:tcPr>
            <w:tcW w:w="2098" w:type="dxa"/>
            <w:vMerge/>
            <w:shd w:val="clear" w:color="auto" w:fill="FFFFFF"/>
            <w:vAlign w:val="center"/>
          </w:tcPr>
          <w:p w14:paraId="3EB8B8FA" w14:textId="77777777" w:rsidR="004B01FE" w:rsidRPr="00295FDF" w:rsidRDefault="004B01FE" w:rsidP="007C7E10">
            <w:pPr>
              <w:pStyle w:val="a8"/>
              <w:ind w:left="103" w:right="132"/>
              <w:rPr>
                <w:rStyle w:val="ae"/>
                <w:rFonts w:ascii="Times New Roman" w:hAnsi="Times New Roman"/>
                <w:b w:val="0"/>
                <w:sz w:val="20"/>
                <w:szCs w:val="20"/>
                <w:lang w:val="uk-UA"/>
              </w:rPr>
            </w:pPr>
          </w:p>
        </w:tc>
        <w:tc>
          <w:tcPr>
            <w:tcW w:w="3543" w:type="dxa"/>
            <w:shd w:val="clear" w:color="auto" w:fill="FFFFFF"/>
            <w:vAlign w:val="center"/>
          </w:tcPr>
          <w:p w14:paraId="4F9D1ACC" w14:textId="7E841A1F" w:rsidR="004B01FE" w:rsidRPr="007C7E10" w:rsidRDefault="004B01FE" w:rsidP="007C7E10">
            <w:pPr>
              <w:ind w:left="96" w:right="132"/>
              <w:rPr>
                <w:rFonts w:ascii="Times New Roman" w:hAnsi="Times New Roman"/>
                <w:sz w:val="20"/>
                <w:szCs w:val="20"/>
                <w:lang w:val="uk-UA"/>
              </w:rPr>
            </w:pPr>
            <w:r w:rsidRPr="007C7E10">
              <w:rPr>
                <w:rFonts w:ascii="Times New Roman" w:hAnsi="Times New Roman"/>
                <w:sz w:val="20"/>
                <w:szCs w:val="20"/>
                <w:lang w:val="uk-UA"/>
              </w:rPr>
              <w:t>Забезпечення системної перепідготовки та підвищення кваліфікації посадових осіб місцевого самоврядування</w:t>
            </w:r>
          </w:p>
        </w:tc>
        <w:tc>
          <w:tcPr>
            <w:tcW w:w="1311" w:type="dxa"/>
            <w:vMerge/>
            <w:shd w:val="clear" w:color="auto" w:fill="FFFFFF"/>
          </w:tcPr>
          <w:p w14:paraId="5919E4FE" w14:textId="77777777" w:rsidR="004B01FE" w:rsidRPr="007C7E10" w:rsidRDefault="004B01FE" w:rsidP="007C7E10">
            <w:pPr>
              <w:jc w:val="center"/>
              <w:rPr>
                <w:rFonts w:ascii="Times New Roman" w:hAnsi="Times New Roman"/>
                <w:sz w:val="20"/>
                <w:szCs w:val="20"/>
                <w:lang w:val="uk-UA"/>
              </w:rPr>
            </w:pPr>
          </w:p>
        </w:tc>
        <w:tc>
          <w:tcPr>
            <w:tcW w:w="993" w:type="dxa"/>
            <w:shd w:val="clear" w:color="auto" w:fill="FFFFFF"/>
            <w:vAlign w:val="center"/>
          </w:tcPr>
          <w:p w14:paraId="5172B8CB" w14:textId="14BC26EC"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2023 рік</w:t>
            </w:r>
          </w:p>
        </w:tc>
        <w:tc>
          <w:tcPr>
            <w:tcW w:w="1559" w:type="dxa"/>
            <w:shd w:val="clear" w:color="auto" w:fill="FFFFFF"/>
            <w:vAlign w:val="center"/>
          </w:tcPr>
          <w:p w14:paraId="39281964" w14:textId="112DF877"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 Управління фінансів</w:t>
            </w:r>
          </w:p>
        </w:tc>
        <w:tc>
          <w:tcPr>
            <w:tcW w:w="1195" w:type="dxa"/>
            <w:shd w:val="clear" w:color="auto" w:fill="FFFFFF"/>
            <w:vAlign w:val="center"/>
          </w:tcPr>
          <w:p w14:paraId="5262DC68" w14:textId="2BA1A0B5"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35AE5BC5" w14:textId="77777777" w:rsidR="004B01FE" w:rsidRPr="006D4BEE" w:rsidRDefault="004B01FE" w:rsidP="007C7E10">
            <w:pPr>
              <w:jc w:val="center"/>
              <w:rPr>
                <w:rFonts w:ascii="Times New Roman" w:hAnsi="Times New Roman"/>
                <w:sz w:val="20"/>
                <w:szCs w:val="20"/>
              </w:rPr>
            </w:pPr>
          </w:p>
        </w:tc>
        <w:tc>
          <w:tcPr>
            <w:tcW w:w="796" w:type="dxa"/>
            <w:shd w:val="clear" w:color="auto" w:fill="FFFFFF"/>
            <w:vAlign w:val="center"/>
          </w:tcPr>
          <w:p w14:paraId="7D03742C" w14:textId="77777777" w:rsidR="004B01FE" w:rsidRPr="006D4BEE" w:rsidRDefault="004B01FE" w:rsidP="007C7E10">
            <w:pPr>
              <w:jc w:val="center"/>
              <w:rPr>
                <w:rFonts w:ascii="Times New Roman" w:hAnsi="Times New Roman"/>
                <w:sz w:val="20"/>
                <w:szCs w:val="20"/>
              </w:rPr>
            </w:pPr>
          </w:p>
        </w:tc>
        <w:tc>
          <w:tcPr>
            <w:tcW w:w="893" w:type="dxa"/>
            <w:shd w:val="clear" w:color="auto" w:fill="FFFFFF"/>
            <w:vAlign w:val="center"/>
          </w:tcPr>
          <w:p w14:paraId="088CB380" w14:textId="77777777" w:rsidR="004B01FE" w:rsidRPr="006D4BEE" w:rsidRDefault="004B01FE" w:rsidP="007C7E10">
            <w:pPr>
              <w:jc w:val="center"/>
              <w:rPr>
                <w:rFonts w:ascii="Times New Roman" w:hAnsi="Times New Roman"/>
                <w:sz w:val="20"/>
                <w:szCs w:val="20"/>
              </w:rPr>
            </w:pPr>
          </w:p>
        </w:tc>
        <w:tc>
          <w:tcPr>
            <w:tcW w:w="848" w:type="dxa"/>
            <w:shd w:val="clear" w:color="auto" w:fill="FFFFFF"/>
            <w:vAlign w:val="center"/>
          </w:tcPr>
          <w:p w14:paraId="18CEDE30" w14:textId="77777777" w:rsidR="004B01FE" w:rsidRPr="006D4BEE" w:rsidRDefault="004B01FE" w:rsidP="007C7E10">
            <w:pPr>
              <w:jc w:val="center"/>
              <w:rPr>
                <w:rFonts w:ascii="Times New Roman" w:hAnsi="Times New Roman"/>
                <w:sz w:val="20"/>
                <w:szCs w:val="20"/>
              </w:rPr>
            </w:pPr>
          </w:p>
        </w:tc>
        <w:tc>
          <w:tcPr>
            <w:tcW w:w="1635" w:type="dxa"/>
            <w:vMerge/>
            <w:shd w:val="clear" w:color="auto" w:fill="FFFFFF"/>
            <w:vAlign w:val="center"/>
          </w:tcPr>
          <w:p w14:paraId="532EA31D" w14:textId="77777777" w:rsidR="004B01FE" w:rsidRPr="002F7103" w:rsidRDefault="004B01FE" w:rsidP="007C7E10">
            <w:pPr>
              <w:jc w:val="center"/>
              <w:rPr>
                <w:rFonts w:ascii="Times New Roman" w:hAnsi="Times New Roman"/>
                <w:sz w:val="20"/>
                <w:szCs w:val="20"/>
                <w:highlight w:val="yellow"/>
              </w:rPr>
            </w:pPr>
          </w:p>
        </w:tc>
      </w:tr>
      <w:tr w:rsidR="004B01FE" w:rsidRPr="005B18EF" w14:paraId="18F97405" w14:textId="77777777" w:rsidTr="00B01A63">
        <w:trPr>
          <w:trHeight w:hRule="exact" w:val="1706"/>
        </w:trPr>
        <w:tc>
          <w:tcPr>
            <w:tcW w:w="455" w:type="dxa"/>
            <w:shd w:val="clear" w:color="auto" w:fill="FFFFFF"/>
            <w:vAlign w:val="center"/>
          </w:tcPr>
          <w:p w14:paraId="2810C624" w14:textId="033FD733" w:rsidR="004B01FE" w:rsidRPr="00295FDF" w:rsidRDefault="004B01FE" w:rsidP="007C7E10">
            <w:pPr>
              <w:jc w:val="center"/>
              <w:rPr>
                <w:rFonts w:ascii="Times New Roman" w:hAnsi="Times New Roman"/>
                <w:sz w:val="20"/>
                <w:szCs w:val="20"/>
                <w:lang w:val="uk-UA"/>
              </w:rPr>
            </w:pPr>
            <w:r w:rsidRPr="00295FDF">
              <w:rPr>
                <w:rFonts w:ascii="Times New Roman" w:hAnsi="Times New Roman"/>
                <w:sz w:val="20"/>
                <w:szCs w:val="20"/>
                <w:lang w:val="uk-UA"/>
              </w:rPr>
              <w:lastRenderedPageBreak/>
              <w:t>3</w:t>
            </w:r>
          </w:p>
        </w:tc>
        <w:tc>
          <w:tcPr>
            <w:tcW w:w="2098" w:type="dxa"/>
            <w:shd w:val="clear" w:color="auto" w:fill="FFFFFF"/>
            <w:vAlign w:val="center"/>
          </w:tcPr>
          <w:p w14:paraId="268E2739" w14:textId="22A51542" w:rsidR="004B01FE" w:rsidRPr="00B01A63" w:rsidRDefault="00B01A63" w:rsidP="00B01A63">
            <w:pPr>
              <w:jc w:val="center"/>
              <w:rPr>
                <w:rFonts w:ascii="Times New Roman" w:hAnsi="Times New Roman"/>
                <w:sz w:val="20"/>
                <w:szCs w:val="20"/>
                <w:highlight w:val="yellow"/>
                <w:lang w:val="uk-UA"/>
              </w:rPr>
            </w:pPr>
            <w:r>
              <w:rPr>
                <w:rFonts w:ascii="Times New Roman" w:hAnsi="Times New Roman"/>
                <w:color w:val="000000"/>
                <w:sz w:val="20"/>
                <w:szCs w:val="20"/>
                <w:shd w:val="clear" w:color="auto" w:fill="FFFFFF"/>
                <w:lang w:val="uk-UA"/>
              </w:rPr>
              <w:t>В</w:t>
            </w:r>
            <w:r w:rsidR="00D561B8" w:rsidRPr="00B01A63">
              <w:rPr>
                <w:rFonts w:ascii="Times New Roman" w:hAnsi="Times New Roman"/>
                <w:color w:val="000000"/>
                <w:sz w:val="20"/>
                <w:szCs w:val="20"/>
                <w:shd w:val="clear" w:color="auto" w:fill="FFFFFF"/>
                <w:lang w:val="uk-UA"/>
              </w:rPr>
              <w:t>ідродження духовних цінностей, підняття патріотизму і національної самосвідомості</w:t>
            </w:r>
            <w:r w:rsidR="00421E65">
              <w:rPr>
                <w:rFonts w:ascii="Times New Roman" w:hAnsi="Times New Roman"/>
                <w:color w:val="000000"/>
                <w:sz w:val="20"/>
                <w:szCs w:val="20"/>
                <w:shd w:val="clear" w:color="auto" w:fill="FFFFFF"/>
                <w:lang w:val="uk-UA"/>
              </w:rPr>
              <w:t xml:space="preserve"> мешканців </w:t>
            </w:r>
            <w:r w:rsidR="00D561B8" w:rsidRPr="00B01A63">
              <w:rPr>
                <w:rFonts w:ascii="Times New Roman" w:hAnsi="Times New Roman"/>
                <w:color w:val="000000"/>
                <w:sz w:val="20"/>
                <w:szCs w:val="20"/>
                <w:shd w:val="clear" w:color="auto" w:fill="FFFFFF"/>
                <w:lang w:val="uk-UA"/>
              </w:rPr>
              <w:t xml:space="preserve"> </w:t>
            </w:r>
            <w:r>
              <w:rPr>
                <w:rFonts w:ascii="Times New Roman" w:hAnsi="Times New Roman"/>
                <w:color w:val="000000"/>
                <w:sz w:val="20"/>
                <w:szCs w:val="20"/>
                <w:shd w:val="clear" w:color="auto" w:fill="FFFFFF"/>
                <w:lang w:val="uk-UA"/>
              </w:rPr>
              <w:t>громади</w:t>
            </w:r>
          </w:p>
        </w:tc>
        <w:tc>
          <w:tcPr>
            <w:tcW w:w="3543" w:type="dxa"/>
            <w:shd w:val="clear" w:color="auto" w:fill="FFFFFF"/>
            <w:vAlign w:val="center"/>
          </w:tcPr>
          <w:p w14:paraId="5EF472F2" w14:textId="77777777" w:rsidR="00B01A63" w:rsidRDefault="0025482E" w:rsidP="00B01A63">
            <w:pPr>
              <w:ind w:left="96" w:right="13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r w:rsidR="00B01A63">
              <w:rPr>
                <w:rFonts w:ascii="Times New Roman" w:eastAsia="Times New Roman" w:hAnsi="Times New Roman"/>
                <w:sz w:val="20"/>
                <w:szCs w:val="20"/>
                <w:lang w:val="uk-UA" w:eastAsia="ru-RU"/>
              </w:rPr>
              <w:t>придбання символів держави</w:t>
            </w:r>
          </w:p>
          <w:p w14:paraId="36838EDF" w14:textId="62EA8C66" w:rsidR="0025482E" w:rsidRPr="006D4BEE" w:rsidRDefault="00B01A63" w:rsidP="00B01A63">
            <w:pPr>
              <w:ind w:left="96" w:right="132"/>
              <w:rPr>
                <w:rFonts w:ascii="Times New Roman" w:hAnsi="Times New Roman"/>
                <w:sz w:val="20"/>
                <w:szCs w:val="20"/>
                <w:lang w:val="uk-UA"/>
              </w:rPr>
            </w:pPr>
            <w:r>
              <w:rPr>
                <w:rFonts w:ascii="Times New Roman" w:eastAsia="Times New Roman" w:hAnsi="Times New Roman"/>
                <w:sz w:val="20"/>
                <w:szCs w:val="20"/>
                <w:lang w:val="uk-UA" w:eastAsia="ru-RU"/>
              </w:rPr>
              <w:t xml:space="preserve">( прапори) </w:t>
            </w:r>
          </w:p>
        </w:tc>
        <w:tc>
          <w:tcPr>
            <w:tcW w:w="1311" w:type="dxa"/>
            <w:vMerge/>
            <w:shd w:val="clear" w:color="auto" w:fill="FFFFFF"/>
          </w:tcPr>
          <w:p w14:paraId="700CE0B1" w14:textId="77777777" w:rsidR="004B01FE" w:rsidRPr="004900A3" w:rsidRDefault="004B01FE" w:rsidP="007C7E10">
            <w:pPr>
              <w:jc w:val="center"/>
              <w:rPr>
                <w:rFonts w:ascii="Times New Roman" w:hAnsi="Times New Roman"/>
                <w:sz w:val="20"/>
                <w:szCs w:val="20"/>
                <w:lang w:val="uk-UA"/>
              </w:rPr>
            </w:pPr>
          </w:p>
        </w:tc>
        <w:tc>
          <w:tcPr>
            <w:tcW w:w="993" w:type="dxa"/>
            <w:shd w:val="clear" w:color="auto" w:fill="FFFFFF"/>
            <w:vAlign w:val="center"/>
          </w:tcPr>
          <w:p w14:paraId="3914E4C8" w14:textId="67626E29" w:rsidR="004B01FE" w:rsidRPr="006D4BEE" w:rsidRDefault="004B01FE" w:rsidP="007C7E10">
            <w:pPr>
              <w:jc w:val="center"/>
              <w:rPr>
                <w:rFonts w:ascii="Times New Roman" w:hAnsi="Times New Roman"/>
                <w:sz w:val="20"/>
                <w:szCs w:val="20"/>
              </w:rPr>
            </w:pPr>
            <w:r w:rsidRPr="006D4BEE">
              <w:rPr>
                <w:rFonts w:ascii="Times New Roman" w:hAnsi="Times New Roman"/>
                <w:sz w:val="20"/>
                <w:szCs w:val="20"/>
                <w:lang w:val="uk-UA"/>
              </w:rPr>
              <w:t>2023 рік</w:t>
            </w:r>
          </w:p>
        </w:tc>
        <w:tc>
          <w:tcPr>
            <w:tcW w:w="1559" w:type="dxa"/>
            <w:shd w:val="clear" w:color="auto" w:fill="FFFFFF"/>
            <w:vAlign w:val="center"/>
          </w:tcPr>
          <w:p w14:paraId="71999782" w14:textId="7F664B9A" w:rsidR="004B01FE" w:rsidRPr="006D4BEE" w:rsidRDefault="002B2993" w:rsidP="007C7E10">
            <w:pPr>
              <w:jc w:val="center"/>
              <w:rPr>
                <w:rFonts w:ascii="Times New Roman" w:hAnsi="Times New Roman"/>
                <w:sz w:val="20"/>
                <w:szCs w:val="20"/>
              </w:rPr>
            </w:pPr>
            <w:r w:rsidRPr="006D4BEE">
              <w:rPr>
                <w:rFonts w:ascii="Times New Roman" w:hAnsi="Times New Roman"/>
                <w:sz w:val="20"/>
                <w:szCs w:val="20"/>
                <w:lang w:val="uk-UA"/>
              </w:rPr>
              <w:t>Фонтанська сільська рада.</w:t>
            </w:r>
          </w:p>
        </w:tc>
        <w:tc>
          <w:tcPr>
            <w:tcW w:w="1195" w:type="dxa"/>
            <w:shd w:val="clear" w:color="auto" w:fill="FFFFFF"/>
            <w:vAlign w:val="center"/>
          </w:tcPr>
          <w:p w14:paraId="2C5641AD" w14:textId="31A28406" w:rsidR="004B01FE" w:rsidRPr="006D4BEE" w:rsidRDefault="004B01FE" w:rsidP="007C7E10">
            <w:pPr>
              <w:jc w:val="center"/>
              <w:rPr>
                <w:rFonts w:ascii="Times New Roman" w:hAnsi="Times New Roman"/>
                <w:sz w:val="20"/>
                <w:szCs w:val="20"/>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04224F9C" w14:textId="2F6E0F7B" w:rsidR="004B01FE" w:rsidRPr="006D4BEE" w:rsidRDefault="00B70A98" w:rsidP="007C7E10">
            <w:pPr>
              <w:jc w:val="center"/>
              <w:rPr>
                <w:rFonts w:ascii="Times New Roman" w:hAnsi="Times New Roman"/>
                <w:sz w:val="20"/>
                <w:szCs w:val="20"/>
                <w:lang w:val="uk-UA"/>
              </w:rPr>
            </w:pPr>
            <w:r>
              <w:rPr>
                <w:rFonts w:ascii="Times New Roman" w:hAnsi="Times New Roman"/>
                <w:sz w:val="20"/>
                <w:szCs w:val="20"/>
                <w:lang w:val="uk-UA"/>
              </w:rPr>
              <w:t>49.0</w:t>
            </w:r>
          </w:p>
        </w:tc>
        <w:tc>
          <w:tcPr>
            <w:tcW w:w="796" w:type="dxa"/>
            <w:shd w:val="clear" w:color="auto" w:fill="FFFFFF"/>
            <w:vAlign w:val="center"/>
          </w:tcPr>
          <w:p w14:paraId="3354CB45" w14:textId="77777777" w:rsidR="004B01FE" w:rsidRPr="006D4BEE" w:rsidRDefault="004B01FE" w:rsidP="007C7E10">
            <w:pPr>
              <w:jc w:val="center"/>
              <w:rPr>
                <w:rFonts w:ascii="Times New Roman" w:hAnsi="Times New Roman"/>
                <w:sz w:val="20"/>
                <w:szCs w:val="20"/>
              </w:rPr>
            </w:pPr>
          </w:p>
        </w:tc>
        <w:tc>
          <w:tcPr>
            <w:tcW w:w="893" w:type="dxa"/>
            <w:shd w:val="clear" w:color="auto" w:fill="FFFFFF"/>
            <w:vAlign w:val="center"/>
          </w:tcPr>
          <w:p w14:paraId="5706E75D" w14:textId="77777777" w:rsidR="004B01FE" w:rsidRPr="006D4BEE" w:rsidRDefault="004B01FE" w:rsidP="007C7E10">
            <w:pPr>
              <w:jc w:val="center"/>
              <w:rPr>
                <w:rFonts w:ascii="Times New Roman" w:hAnsi="Times New Roman"/>
                <w:sz w:val="20"/>
                <w:szCs w:val="20"/>
              </w:rPr>
            </w:pPr>
          </w:p>
        </w:tc>
        <w:tc>
          <w:tcPr>
            <w:tcW w:w="848" w:type="dxa"/>
            <w:shd w:val="clear" w:color="auto" w:fill="FFFFFF"/>
            <w:vAlign w:val="center"/>
          </w:tcPr>
          <w:p w14:paraId="3EE6B7B2" w14:textId="2C54BAED" w:rsidR="004B01FE" w:rsidRPr="006D4BEE" w:rsidRDefault="00B70A98" w:rsidP="007C7E10">
            <w:pPr>
              <w:jc w:val="center"/>
              <w:rPr>
                <w:rFonts w:ascii="Times New Roman" w:hAnsi="Times New Roman"/>
                <w:sz w:val="20"/>
                <w:szCs w:val="20"/>
                <w:lang w:val="uk-UA"/>
              </w:rPr>
            </w:pPr>
            <w:r>
              <w:rPr>
                <w:rFonts w:ascii="Times New Roman" w:hAnsi="Times New Roman"/>
                <w:sz w:val="20"/>
                <w:szCs w:val="20"/>
                <w:lang w:val="uk-UA"/>
              </w:rPr>
              <w:t>49.0</w:t>
            </w:r>
          </w:p>
        </w:tc>
        <w:tc>
          <w:tcPr>
            <w:tcW w:w="1635" w:type="dxa"/>
            <w:shd w:val="clear" w:color="auto" w:fill="FFFFFF"/>
            <w:vAlign w:val="center"/>
          </w:tcPr>
          <w:p w14:paraId="34220A7F" w14:textId="0F6FA9D3" w:rsidR="004B01FE" w:rsidRPr="00FA5C49" w:rsidRDefault="004B01FE" w:rsidP="007C7E10">
            <w:pPr>
              <w:jc w:val="center"/>
              <w:rPr>
                <w:rFonts w:ascii="Times New Roman" w:hAnsi="Times New Roman"/>
                <w:sz w:val="20"/>
                <w:szCs w:val="20"/>
                <w:highlight w:val="yellow"/>
                <w:lang w:val="uk-UA"/>
              </w:rPr>
            </w:pPr>
            <w:r w:rsidRPr="00FA5C49">
              <w:rPr>
                <w:rFonts w:ascii="Times New Roman" w:hAnsi="Times New Roman"/>
                <w:sz w:val="20"/>
                <w:szCs w:val="20"/>
                <w:lang w:val="uk-UA"/>
              </w:rPr>
              <w:t>Підвищення рівня інформованості громадян про діяльність органів місцевого самоврядування</w:t>
            </w:r>
          </w:p>
        </w:tc>
      </w:tr>
      <w:tr w:rsidR="004B01FE" w:rsidRPr="00E87465" w14:paraId="4C97DB82" w14:textId="77777777" w:rsidTr="00A24D9C">
        <w:trPr>
          <w:trHeight w:hRule="exact" w:val="856"/>
        </w:trPr>
        <w:tc>
          <w:tcPr>
            <w:tcW w:w="455" w:type="dxa"/>
            <w:vMerge w:val="restart"/>
            <w:shd w:val="clear" w:color="auto" w:fill="FFFFFF"/>
            <w:vAlign w:val="center"/>
          </w:tcPr>
          <w:p w14:paraId="1509E61A" w14:textId="35C104C8" w:rsidR="004B01FE" w:rsidRPr="00770975" w:rsidRDefault="004B01FE" w:rsidP="007C7E10">
            <w:pPr>
              <w:jc w:val="center"/>
              <w:rPr>
                <w:rFonts w:ascii="Times New Roman" w:hAnsi="Times New Roman"/>
                <w:sz w:val="20"/>
                <w:szCs w:val="20"/>
                <w:lang w:val="uk-UA"/>
              </w:rPr>
            </w:pPr>
            <w:r w:rsidRPr="00770975">
              <w:rPr>
                <w:rFonts w:ascii="Times New Roman" w:hAnsi="Times New Roman"/>
                <w:sz w:val="20"/>
                <w:szCs w:val="20"/>
                <w:lang w:val="uk-UA"/>
              </w:rPr>
              <w:t>4</w:t>
            </w:r>
          </w:p>
        </w:tc>
        <w:tc>
          <w:tcPr>
            <w:tcW w:w="2098" w:type="dxa"/>
            <w:vMerge w:val="restart"/>
            <w:shd w:val="clear" w:color="auto" w:fill="FFFFFF"/>
            <w:vAlign w:val="center"/>
          </w:tcPr>
          <w:p w14:paraId="02E4C423" w14:textId="497D7957" w:rsidR="004B01FE" w:rsidRPr="00770975" w:rsidRDefault="004B01FE" w:rsidP="00AE68E3">
            <w:pPr>
              <w:pBdr>
                <w:top w:val="nil"/>
                <w:left w:val="nil"/>
                <w:bottom w:val="nil"/>
                <w:right w:val="nil"/>
                <w:between w:val="nil"/>
              </w:pBdr>
              <w:spacing w:after="0" w:line="240" w:lineRule="auto"/>
              <w:ind w:left="103" w:right="132"/>
              <w:jc w:val="center"/>
              <w:rPr>
                <w:rFonts w:ascii="Times New Roman" w:hAnsi="Times New Roman"/>
                <w:color w:val="000000"/>
                <w:sz w:val="20"/>
                <w:szCs w:val="20"/>
                <w:lang w:val="uk-UA"/>
              </w:rPr>
            </w:pPr>
            <w:r>
              <w:rPr>
                <w:rStyle w:val="ae"/>
                <w:rFonts w:ascii="Times New Roman" w:hAnsi="Times New Roman"/>
                <w:b w:val="0"/>
                <w:sz w:val="20"/>
                <w:szCs w:val="20"/>
                <w:lang w:val="uk-UA"/>
              </w:rPr>
              <w:t>В</w:t>
            </w:r>
            <w:r w:rsidRPr="00770975">
              <w:rPr>
                <w:rStyle w:val="ae"/>
                <w:rFonts w:ascii="Times New Roman" w:hAnsi="Times New Roman"/>
                <w:b w:val="0"/>
                <w:sz w:val="20"/>
                <w:szCs w:val="20"/>
                <w:lang w:val="uk-UA"/>
              </w:rPr>
              <w:t>ідновлення контролю за станом і динамікою розвитку територіальної громади, с</w:t>
            </w:r>
            <w:r w:rsidRPr="00770975">
              <w:rPr>
                <w:rFonts w:ascii="Times New Roman" w:hAnsi="Times New Roman"/>
                <w:color w:val="000000"/>
                <w:sz w:val="20"/>
                <w:szCs w:val="20"/>
                <w:lang w:val="uk-UA"/>
              </w:rPr>
              <w:t>творення умов в громаді як інвестиційно – привабливої території</w:t>
            </w:r>
          </w:p>
          <w:p w14:paraId="37CD395B" w14:textId="77777777" w:rsidR="004B01FE" w:rsidRPr="00770975" w:rsidRDefault="004B01FE" w:rsidP="007C7E10">
            <w:pPr>
              <w:jc w:val="center"/>
              <w:rPr>
                <w:rFonts w:ascii="Times New Roman" w:eastAsia="Times New Roman" w:hAnsi="Times New Roman"/>
                <w:sz w:val="20"/>
                <w:szCs w:val="20"/>
                <w:lang w:val="uk-UA" w:eastAsia="ru-RU"/>
              </w:rPr>
            </w:pPr>
          </w:p>
        </w:tc>
        <w:tc>
          <w:tcPr>
            <w:tcW w:w="3543" w:type="dxa"/>
            <w:shd w:val="clear" w:color="auto" w:fill="FFFFFF"/>
            <w:vAlign w:val="center"/>
          </w:tcPr>
          <w:p w14:paraId="571E1D97" w14:textId="61EF3936" w:rsidR="004B01FE" w:rsidRPr="00163621" w:rsidRDefault="00E2415F" w:rsidP="007C7E10">
            <w:pPr>
              <w:ind w:left="96" w:right="132"/>
              <w:rPr>
                <w:rFonts w:ascii="Times New Roman" w:eastAsia="Times New Roman" w:hAnsi="Times New Roman"/>
                <w:sz w:val="20"/>
                <w:szCs w:val="20"/>
                <w:lang w:val="uk-UA" w:eastAsia="ru-RU"/>
              </w:rPr>
            </w:pPr>
            <w:r>
              <w:rPr>
                <w:rFonts w:ascii="Times New Roman" w:hAnsi="Times New Roman"/>
                <w:sz w:val="20"/>
                <w:szCs w:val="20"/>
                <w:shd w:val="clear" w:color="auto" w:fill="FFFFFF"/>
                <w:lang w:val="uk-UA"/>
              </w:rPr>
              <w:t>С</w:t>
            </w:r>
            <w:r w:rsidR="004B01FE" w:rsidRPr="00163621">
              <w:rPr>
                <w:rFonts w:ascii="Times New Roman" w:hAnsi="Times New Roman"/>
                <w:sz w:val="20"/>
                <w:szCs w:val="20"/>
                <w:shd w:val="clear" w:color="auto" w:fill="FFFFFF"/>
                <w:lang w:val="uk-UA"/>
              </w:rPr>
              <w:t>творення дорожньої карти для інвесторів щодо залучення зовнішніх і внутрішніх інвестицій</w:t>
            </w:r>
          </w:p>
        </w:tc>
        <w:tc>
          <w:tcPr>
            <w:tcW w:w="1311" w:type="dxa"/>
            <w:vMerge/>
            <w:shd w:val="clear" w:color="auto" w:fill="FFFFFF"/>
          </w:tcPr>
          <w:p w14:paraId="39621946" w14:textId="77777777" w:rsidR="004B01FE" w:rsidRPr="00AE4F75" w:rsidRDefault="004B01FE" w:rsidP="007C7E10">
            <w:pPr>
              <w:jc w:val="center"/>
              <w:rPr>
                <w:rFonts w:ascii="Times New Roman" w:hAnsi="Times New Roman"/>
                <w:sz w:val="20"/>
                <w:szCs w:val="20"/>
                <w:lang w:val="uk-UA"/>
              </w:rPr>
            </w:pPr>
          </w:p>
        </w:tc>
        <w:tc>
          <w:tcPr>
            <w:tcW w:w="993" w:type="dxa"/>
            <w:shd w:val="clear" w:color="auto" w:fill="FFFFFF"/>
            <w:vAlign w:val="center"/>
          </w:tcPr>
          <w:p w14:paraId="03707018" w14:textId="7C1AFC58" w:rsidR="004B01FE" w:rsidRPr="006D4BEE" w:rsidRDefault="004B01FE" w:rsidP="007C7E10">
            <w:pPr>
              <w:jc w:val="center"/>
              <w:rPr>
                <w:rFonts w:ascii="Times New Roman" w:hAnsi="Times New Roman"/>
                <w:sz w:val="20"/>
                <w:szCs w:val="20"/>
                <w:lang w:val="uk-UA"/>
              </w:rPr>
            </w:pPr>
            <w:r>
              <w:rPr>
                <w:rFonts w:ascii="Times New Roman" w:hAnsi="Times New Roman"/>
                <w:sz w:val="20"/>
                <w:szCs w:val="20"/>
                <w:lang w:val="uk-UA"/>
              </w:rPr>
              <w:t>2023-2025 роки</w:t>
            </w:r>
          </w:p>
        </w:tc>
        <w:tc>
          <w:tcPr>
            <w:tcW w:w="1559" w:type="dxa"/>
            <w:shd w:val="clear" w:color="auto" w:fill="FFFFFF"/>
            <w:vAlign w:val="center"/>
          </w:tcPr>
          <w:p w14:paraId="0B88FE25" w14:textId="36371684"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w:t>
            </w:r>
          </w:p>
        </w:tc>
        <w:tc>
          <w:tcPr>
            <w:tcW w:w="1195" w:type="dxa"/>
            <w:shd w:val="clear" w:color="auto" w:fill="FFFFFF"/>
            <w:vAlign w:val="center"/>
          </w:tcPr>
          <w:p w14:paraId="218A987A" w14:textId="281B2E3D"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5D083B4A" w14:textId="77777777" w:rsidR="004B01FE" w:rsidRPr="006D4BEE" w:rsidRDefault="004B01FE" w:rsidP="007C7E10">
            <w:pPr>
              <w:jc w:val="center"/>
              <w:rPr>
                <w:rFonts w:ascii="Times New Roman" w:hAnsi="Times New Roman"/>
                <w:sz w:val="20"/>
                <w:szCs w:val="20"/>
                <w:lang w:val="uk-UA"/>
              </w:rPr>
            </w:pPr>
          </w:p>
        </w:tc>
        <w:tc>
          <w:tcPr>
            <w:tcW w:w="796" w:type="dxa"/>
            <w:shd w:val="clear" w:color="auto" w:fill="FFFFFF"/>
            <w:vAlign w:val="center"/>
          </w:tcPr>
          <w:p w14:paraId="1FD75DDA" w14:textId="77777777" w:rsidR="004B01FE" w:rsidRPr="00AE4F75" w:rsidRDefault="004B01FE" w:rsidP="007C7E10">
            <w:pPr>
              <w:jc w:val="center"/>
              <w:rPr>
                <w:rFonts w:ascii="Times New Roman" w:hAnsi="Times New Roman"/>
                <w:sz w:val="20"/>
                <w:szCs w:val="20"/>
                <w:lang w:val="uk-UA"/>
              </w:rPr>
            </w:pPr>
          </w:p>
        </w:tc>
        <w:tc>
          <w:tcPr>
            <w:tcW w:w="893" w:type="dxa"/>
            <w:shd w:val="clear" w:color="auto" w:fill="FFFFFF"/>
            <w:vAlign w:val="center"/>
          </w:tcPr>
          <w:p w14:paraId="2438311D" w14:textId="77777777" w:rsidR="004B01FE" w:rsidRPr="00AE4F75" w:rsidRDefault="004B01FE" w:rsidP="007C7E10">
            <w:pPr>
              <w:jc w:val="center"/>
              <w:rPr>
                <w:rFonts w:ascii="Times New Roman" w:hAnsi="Times New Roman"/>
                <w:sz w:val="20"/>
                <w:szCs w:val="20"/>
                <w:lang w:val="uk-UA"/>
              </w:rPr>
            </w:pPr>
          </w:p>
        </w:tc>
        <w:tc>
          <w:tcPr>
            <w:tcW w:w="848" w:type="dxa"/>
            <w:shd w:val="clear" w:color="auto" w:fill="FFFFFF"/>
            <w:vAlign w:val="center"/>
          </w:tcPr>
          <w:p w14:paraId="1AC0F2DD" w14:textId="77777777" w:rsidR="004B01FE" w:rsidRPr="006D4BEE" w:rsidRDefault="004B01FE" w:rsidP="007C7E10">
            <w:pPr>
              <w:jc w:val="center"/>
              <w:rPr>
                <w:rFonts w:ascii="Times New Roman" w:hAnsi="Times New Roman"/>
                <w:sz w:val="20"/>
                <w:szCs w:val="20"/>
                <w:lang w:val="uk-UA"/>
              </w:rPr>
            </w:pPr>
          </w:p>
        </w:tc>
        <w:tc>
          <w:tcPr>
            <w:tcW w:w="1635" w:type="dxa"/>
            <w:vMerge w:val="restart"/>
            <w:shd w:val="clear" w:color="auto" w:fill="FFFFFF"/>
            <w:vAlign w:val="center"/>
          </w:tcPr>
          <w:p w14:paraId="7731CD24" w14:textId="601FA095" w:rsidR="004B01FE" w:rsidRPr="00E45E6A" w:rsidRDefault="004B01FE" w:rsidP="007C7E10">
            <w:pPr>
              <w:jc w:val="center"/>
              <w:rPr>
                <w:rFonts w:ascii="Times New Roman" w:hAnsi="Times New Roman"/>
                <w:sz w:val="20"/>
                <w:szCs w:val="20"/>
                <w:lang w:val="uk-UA"/>
              </w:rPr>
            </w:pPr>
            <w:r w:rsidRPr="00E45E6A">
              <w:rPr>
                <w:rFonts w:ascii="Times New Roman" w:hAnsi="Times New Roman"/>
                <w:sz w:val="20"/>
                <w:szCs w:val="20"/>
                <w:lang w:val="uk-UA"/>
              </w:rPr>
              <w:t>Підвищення фінансової стабільності громади</w:t>
            </w:r>
          </w:p>
        </w:tc>
      </w:tr>
      <w:tr w:rsidR="004B01FE" w:rsidRPr="00E87465" w14:paraId="1C255B5E" w14:textId="77777777" w:rsidTr="00A24D9C">
        <w:trPr>
          <w:trHeight w:hRule="exact" w:val="848"/>
        </w:trPr>
        <w:tc>
          <w:tcPr>
            <w:tcW w:w="455" w:type="dxa"/>
            <w:vMerge/>
            <w:shd w:val="clear" w:color="auto" w:fill="FFFFFF"/>
            <w:vAlign w:val="center"/>
          </w:tcPr>
          <w:p w14:paraId="0852EC62" w14:textId="77777777" w:rsidR="004B01FE" w:rsidRDefault="004B01FE" w:rsidP="007C7E10">
            <w:pPr>
              <w:jc w:val="center"/>
              <w:rPr>
                <w:rFonts w:ascii="Times New Roman" w:hAnsi="Times New Roman"/>
                <w:sz w:val="20"/>
                <w:szCs w:val="20"/>
                <w:highlight w:val="yellow"/>
                <w:lang w:val="uk-UA"/>
              </w:rPr>
            </w:pPr>
          </w:p>
        </w:tc>
        <w:tc>
          <w:tcPr>
            <w:tcW w:w="2098" w:type="dxa"/>
            <w:vMerge/>
            <w:shd w:val="clear" w:color="auto" w:fill="FFFFFF"/>
            <w:vAlign w:val="center"/>
          </w:tcPr>
          <w:p w14:paraId="70432E6F" w14:textId="77777777" w:rsidR="004B01FE" w:rsidRPr="00FA5C49" w:rsidRDefault="004B01FE" w:rsidP="007C7E10">
            <w:pPr>
              <w:pBdr>
                <w:top w:val="nil"/>
                <w:left w:val="nil"/>
                <w:bottom w:val="nil"/>
                <w:right w:val="nil"/>
                <w:between w:val="nil"/>
              </w:pBdr>
              <w:spacing w:after="0" w:line="240" w:lineRule="auto"/>
              <w:ind w:left="103" w:right="132"/>
              <w:jc w:val="both"/>
              <w:rPr>
                <w:rStyle w:val="ae"/>
                <w:rFonts w:ascii="Times New Roman" w:hAnsi="Times New Roman"/>
                <w:b w:val="0"/>
                <w:sz w:val="20"/>
                <w:szCs w:val="20"/>
                <w:lang w:val="uk-UA"/>
              </w:rPr>
            </w:pPr>
          </w:p>
        </w:tc>
        <w:tc>
          <w:tcPr>
            <w:tcW w:w="3543" w:type="dxa"/>
            <w:shd w:val="clear" w:color="auto" w:fill="FFFFFF"/>
            <w:vAlign w:val="center"/>
          </w:tcPr>
          <w:p w14:paraId="5C59596D" w14:textId="1B92ECB0" w:rsidR="004B01FE" w:rsidRPr="00163621" w:rsidRDefault="00E2415F" w:rsidP="007C7E10">
            <w:pPr>
              <w:ind w:left="96" w:right="132"/>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Р</w:t>
            </w:r>
            <w:r w:rsidR="004B01FE" w:rsidRPr="00163621">
              <w:rPr>
                <w:rFonts w:ascii="Times New Roman" w:hAnsi="Times New Roman"/>
                <w:sz w:val="20"/>
                <w:szCs w:val="20"/>
                <w:shd w:val="clear" w:color="auto" w:fill="FFFFFF"/>
                <w:lang w:val="uk-UA"/>
              </w:rPr>
              <w:t xml:space="preserve">озроблення плану заходів з промоції інвестиційної привабливості </w:t>
            </w:r>
            <w:r w:rsidR="004B01FE">
              <w:rPr>
                <w:rFonts w:ascii="Times New Roman" w:hAnsi="Times New Roman"/>
                <w:sz w:val="20"/>
                <w:szCs w:val="20"/>
                <w:shd w:val="clear" w:color="auto" w:fill="FFFFFF"/>
                <w:lang w:val="uk-UA"/>
              </w:rPr>
              <w:t>Фонтанської</w:t>
            </w:r>
            <w:r w:rsidR="004B01FE" w:rsidRPr="00163621">
              <w:rPr>
                <w:rFonts w:ascii="Times New Roman" w:hAnsi="Times New Roman"/>
                <w:sz w:val="20"/>
                <w:szCs w:val="20"/>
                <w:shd w:val="clear" w:color="auto" w:fill="FFFFFF"/>
                <w:lang w:val="uk-UA"/>
              </w:rPr>
              <w:t xml:space="preserve"> громади;</w:t>
            </w:r>
          </w:p>
        </w:tc>
        <w:tc>
          <w:tcPr>
            <w:tcW w:w="1311" w:type="dxa"/>
            <w:vMerge/>
            <w:shd w:val="clear" w:color="auto" w:fill="FFFFFF"/>
          </w:tcPr>
          <w:p w14:paraId="6AC8833C" w14:textId="77777777" w:rsidR="004B01FE" w:rsidRPr="00AE4F75" w:rsidRDefault="004B01FE" w:rsidP="007C7E10">
            <w:pPr>
              <w:jc w:val="center"/>
              <w:rPr>
                <w:rFonts w:ascii="Times New Roman" w:hAnsi="Times New Roman"/>
                <w:sz w:val="20"/>
                <w:szCs w:val="20"/>
                <w:lang w:val="uk-UA"/>
              </w:rPr>
            </w:pPr>
          </w:p>
        </w:tc>
        <w:tc>
          <w:tcPr>
            <w:tcW w:w="993" w:type="dxa"/>
            <w:shd w:val="clear" w:color="auto" w:fill="FFFFFF"/>
            <w:vAlign w:val="center"/>
          </w:tcPr>
          <w:p w14:paraId="295F906E" w14:textId="14280582" w:rsidR="004B01FE" w:rsidRPr="006D4BEE" w:rsidRDefault="004B01FE" w:rsidP="007C7E10">
            <w:pPr>
              <w:jc w:val="center"/>
              <w:rPr>
                <w:rFonts w:ascii="Times New Roman" w:hAnsi="Times New Roman"/>
                <w:sz w:val="20"/>
                <w:szCs w:val="20"/>
                <w:lang w:val="uk-UA"/>
              </w:rPr>
            </w:pPr>
            <w:r>
              <w:rPr>
                <w:rFonts w:ascii="Times New Roman" w:hAnsi="Times New Roman"/>
                <w:sz w:val="20"/>
                <w:szCs w:val="20"/>
                <w:lang w:val="uk-UA"/>
              </w:rPr>
              <w:t>2023-2025 роки</w:t>
            </w:r>
          </w:p>
        </w:tc>
        <w:tc>
          <w:tcPr>
            <w:tcW w:w="1559" w:type="dxa"/>
            <w:shd w:val="clear" w:color="auto" w:fill="FFFFFF"/>
            <w:vAlign w:val="center"/>
          </w:tcPr>
          <w:p w14:paraId="52349AB6" w14:textId="5E67FE5A"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w:t>
            </w:r>
          </w:p>
        </w:tc>
        <w:tc>
          <w:tcPr>
            <w:tcW w:w="1195" w:type="dxa"/>
            <w:shd w:val="clear" w:color="auto" w:fill="FFFFFF"/>
            <w:vAlign w:val="center"/>
          </w:tcPr>
          <w:p w14:paraId="47200E49" w14:textId="5695B064"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33D0DC04" w14:textId="77777777" w:rsidR="004B01FE" w:rsidRPr="006D4BEE" w:rsidRDefault="004B01FE" w:rsidP="007C7E10">
            <w:pPr>
              <w:jc w:val="center"/>
              <w:rPr>
                <w:rFonts w:ascii="Times New Roman" w:hAnsi="Times New Roman"/>
                <w:sz w:val="20"/>
                <w:szCs w:val="20"/>
                <w:lang w:val="uk-UA"/>
              </w:rPr>
            </w:pPr>
          </w:p>
        </w:tc>
        <w:tc>
          <w:tcPr>
            <w:tcW w:w="796" w:type="dxa"/>
            <w:shd w:val="clear" w:color="auto" w:fill="FFFFFF"/>
            <w:vAlign w:val="center"/>
          </w:tcPr>
          <w:p w14:paraId="6E954298" w14:textId="77777777" w:rsidR="004B01FE" w:rsidRPr="00AE4F75" w:rsidRDefault="004B01FE" w:rsidP="007C7E10">
            <w:pPr>
              <w:jc w:val="center"/>
              <w:rPr>
                <w:rFonts w:ascii="Times New Roman" w:hAnsi="Times New Roman"/>
                <w:sz w:val="20"/>
                <w:szCs w:val="20"/>
                <w:lang w:val="uk-UA"/>
              </w:rPr>
            </w:pPr>
          </w:p>
        </w:tc>
        <w:tc>
          <w:tcPr>
            <w:tcW w:w="893" w:type="dxa"/>
            <w:shd w:val="clear" w:color="auto" w:fill="FFFFFF"/>
            <w:vAlign w:val="center"/>
          </w:tcPr>
          <w:p w14:paraId="6F28A372" w14:textId="77777777" w:rsidR="004B01FE" w:rsidRPr="00AE4F75" w:rsidRDefault="004B01FE" w:rsidP="007C7E10">
            <w:pPr>
              <w:jc w:val="center"/>
              <w:rPr>
                <w:rFonts w:ascii="Times New Roman" w:hAnsi="Times New Roman"/>
                <w:sz w:val="20"/>
                <w:szCs w:val="20"/>
                <w:lang w:val="uk-UA"/>
              </w:rPr>
            </w:pPr>
          </w:p>
        </w:tc>
        <w:tc>
          <w:tcPr>
            <w:tcW w:w="848" w:type="dxa"/>
            <w:shd w:val="clear" w:color="auto" w:fill="FFFFFF"/>
            <w:vAlign w:val="center"/>
          </w:tcPr>
          <w:p w14:paraId="051351B7" w14:textId="77777777" w:rsidR="004B01FE" w:rsidRPr="006D4BEE" w:rsidRDefault="004B01FE" w:rsidP="007C7E10">
            <w:pPr>
              <w:jc w:val="center"/>
              <w:rPr>
                <w:rFonts w:ascii="Times New Roman" w:hAnsi="Times New Roman"/>
                <w:sz w:val="20"/>
                <w:szCs w:val="20"/>
                <w:lang w:val="uk-UA"/>
              </w:rPr>
            </w:pPr>
          </w:p>
        </w:tc>
        <w:tc>
          <w:tcPr>
            <w:tcW w:w="1635" w:type="dxa"/>
            <w:vMerge/>
            <w:shd w:val="clear" w:color="auto" w:fill="FFFFFF"/>
            <w:vAlign w:val="center"/>
          </w:tcPr>
          <w:p w14:paraId="5132925A" w14:textId="77777777" w:rsidR="004B01FE" w:rsidRPr="00E87465" w:rsidRDefault="004B01FE" w:rsidP="007C7E10">
            <w:pPr>
              <w:jc w:val="center"/>
              <w:rPr>
                <w:lang w:val="uk-UA"/>
              </w:rPr>
            </w:pPr>
          </w:p>
        </w:tc>
      </w:tr>
      <w:tr w:rsidR="004B01FE" w:rsidRPr="00E87465" w14:paraId="770495BD" w14:textId="77777777" w:rsidTr="00A24D9C">
        <w:trPr>
          <w:trHeight w:hRule="exact" w:val="1563"/>
        </w:trPr>
        <w:tc>
          <w:tcPr>
            <w:tcW w:w="455" w:type="dxa"/>
            <w:vMerge/>
            <w:shd w:val="clear" w:color="auto" w:fill="FFFFFF"/>
            <w:vAlign w:val="center"/>
          </w:tcPr>
          <w:p w14:paraId="51B4C0D1" w14:textId="77777777" w:rsidR="004B01FE" w:rsidRDefault="004B01FE" w:rsidP="007C7E10">
            <w:pPr>
              <w:jc w:val="center"/>
              <w:rPr>
                <w:rFonts w:ascii="Times New Roman" w:hAnsi="Times New Roman"/>
                <w:sz w:val="20"/>
                <w:szCs w:val="20"/>
                <w:highlight w:val="yellow"/>
                <w:lang w:val="uk-UA"/>
              </w:rPr>
            </w:pPr>
          </w:p>
        </w:tc>
        <w:tc>
          <w:tcPr>
            <w:tcW w:w="2098" w:type="dxa"/>
            <w:vMerge/>
            <w:shd w:val="clear" w:color="auto" w:fill="FFFFFF"/>
            <w:vAlign w:val="center"/>
          </w:tcPr>
          <w:p w14:paraId="1E55E4A6" w14:textId="77777777" w:rsidR="004B01FE" w:rsidRPr="00FA5C49" w:rsidRDefault="004B01FE" w:rsidP="007C7E10">
            <w:pPr>
              <w:pBdr>
                <w:top w:val="nil"/>
                <w:left w:val="nil"/>
                <w:bottom w:val="nil"/>
                <w:right w:val="nil"/>
                <w:between w:val="nil"/>
              </w:pBdr>
              <w:spacing w:after="0" w:line="240" w:lineRule="auto"/>
              <w:ind w:left="103" w:right="132"/>
              <w:jc w:val="both"/>
              <w:rPr>
                <w:rStyle w:val="ae"/>
                <w:rFonts w:ascii="Times New Roman" w:hAnsi="Times New Roman"/>
                <w:b w:val="0"/>
                <w:sz w:val="20"/>
                <w:szCs w:val="20"/>
                <w:lang w:val="uk-UA"/>
              </w:rPr>
            </w:pPr>
          </w:p>
        </w:tc>
        <w:tc>
          <w:tcPr>
            <w:tcW w:w="3543" w:type="dxa"/>
            <w:shd w:val="clear" w:color="auto" w:fill="FFFFFF"/>
            <w:vAlign w:val="center"/>
          </w:tcPr>
          <w:p w14:paraId="60317C29" w14:textId="7B050128" w:rsidR="004B01FE" w:rsidRPr="00163621" w:rsidRDefault="00E2415F" w:rsidP="007C7E10">
            <w:pPr>
              <w:ind w:left="96" w:right="132"/>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w:t>
            </w:r>
            <w:r w:rsidR="004B01FE" w:rsidRPr="00163621">
              <w:rPr>
                <w:rFonts w:ascii="Times New Roman" w:hAnsi="Times New Roman"/>
                <w:sz w:val="20"/>
                <w:szCs w:val="20"/>
                <w:shd w:val="clear" w:color="auto" w:fill="FFFFFF"/>
                <w:lang w:val="uk-UA"/>
              </w:rPr>
              <w:t>остійне оновлення бази даних інвестиційно привабливих вільних земельних ділянок та виробничих приміщень, придатних для інвесту</w:t>
            </w:r>
            <w:r w:rsidR="004B01FE">
              <w:rPr>
                <w:rFonts w:ascii="Times New Roman" w:hAnsi="Times New Roman"/>
                <w:sz w:val="20"/>
                <w:szCs w:val="20"/>
                <w:shd w:val="clear" w:color="auto" w:fill="FFFFFF"/>
                <w:lang w:val="uk-UA"/>
              </w:rPr>
              <w:t xml:space="preserve"> -</w:t>
            </w:r>
            <w:r w:rsidR="004B01FE" w:rsidRPr="00163621">
              <w:rPr>
                <w:rFonts w:ascii="Times New Roman" w:hAnsi="Times New Roman"/>
                <w:sz w:val="20"/>
                <w:szCs w:val="20"/>
                <w:shd w:val="clear" w:color="auto" w:fill="FFFFFF"/>
                <w:lang w:val="uk-UA"/>
              </w:rPr>
              <w:t>вання та реалізації інвестиційних проєктів</w:t>
            </w:r>
          </w:p>
        </w:tc>
        <w:tc>
          <w:tcPr>
            <w:tcW w:w="1311" w:type="dxa"/>
            <w:vMerge/>
            <w:shd w:val="clear" w:color="auto" w:fill="FFFFFF"/>
          </w:tcPr>
          <w:p w14:paraId="65751226" w14:textId="77777777" w:rsidR="004B01FE" w:rsidRPr="00AE4F75" w:rsidRDefault="004B01FE" w:rsidP="007C7E10">
            <w:pPr>
              <w:jc w:val="center"/>
              <w:rPr>
                <w:rFonts w:ascii="Times New Roman" w:hAnsi="Times New Roman"/>
                <w:sz w:val="20"/>
                <w:szCs w:val="20"/>
                <w:lang w:val="uk-UA"/>
              </w:rPr>
            </w:pPr>
          </w:p>
        </w:tc>
        <w:tc>
          <w:tcPr>
            <w:tcW w:w="993" w:type="dxa"/>
            <w:shd w:val="clear" w:color="auto" w:fill="FFFFFF"/>
            <w:vAlign w:val="center"/>
          </w:tcPr>
          <w:p w14:paraId="5746332A" w14:textId="479CC32B" w:rsidR="004B01FE" w:rsidRPr="006D4BEE" w:rsidRDefault="004B01FE" w:rsidP="007C7E10">
            <w:pPr>
              <w:jc w:val="center"/>
              <w:rPr>
                <w:rFonts w:ascii="Times New Roman" w:hAnsi="Times New Roman"/>
                <w:sz w:val="20"/>
                <w:szCs w:val="20"/>
                <w:lang w:val="uk-UA"/>
              </w:rPr>
            </w:pPr>
            <w:r>
              <w:rPr>
                <w:rFonts w:ascii="Times New Roman" w:hAnsi="Times New Roman"/>
                <w:sz w:val="20"/>
                <w:szCs w:val="20"/>
                <w:lang w:val="uk-UA"/>
              </w:rPr>
              <w:t>2023-2025 роки</w:t>
            </w:r>
          </w:p>
        </w:tc>
        <w:tc>
          <w:tcPr>
            <w:tcW w:w="1559" w:type="dxa"/>
            <w:shd w:val="clear" w:color="auto" w:fill="FFFFFF"/>
            <w:vAlign w:val="center"/>
          </w:tcPr>
          <w:p w14:paraId="3B25B9A9" w14:textId="63F83677"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w:t>
            </w:r>
          </w:p>
        </w:tc>
        <w:tc>
          <w:tcPr>
            <w:tcW w:w="1195" w:type="dxa"/>
            <w:shd w:val="clear" w:color="auto" w:fill="FFFFFF"/>
            <w:vAlign w:val="center"/>
          </w:tcPr>
          <w:p w14:paraId="31505559" w14:textId="444E5802"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71E6FFB6" w14:textId="77777777" w:rsidR="004B01FE" w:rsidRPr="006D4BEE" w:rsidRDefault="004B01FE" w:rsidP="007C7E10">
            <w:pPr>
              <w:jc w:val="center"/>
              <w:rPr>
                <w:rFonts w:ascii="Times New Roman" w:hAnsi="Times New Roman"/>
                <w:sz w:val="20"/>
                <w:szCs w:val="20"/>
                <w:lang w:val="uk-UA"/>
              </w:rPr>
            </w:pPr>
          </w:p>
        </w:tc>
        <w:tc>
          <w:tcPr>
            <w:tcW w:w="796" w:type="dxa"/>
            <w:shd w:val="clear" w:color="auto" w:fill="FFFFFF"/>
            <w:vAlign w:val="center"/>
          </w:tcPr>
          <w:p w14:paraId="45ECD4CA" w14:textId="77777777" w:rsidR="004B01FE" w:rsidRPr="00AE4F75" w:rsidRDefault="004B01FE" w:rsidP="007C7E10">
            <w:pPr>
              <w:jc w:val="center"/>
              <w:rPr>
                <w:rFonts w:ascii="Times New Roman" w:hAnsi="Times New Roman"/>
                <w:sz w:val="20"/>
                <w:szCs w:val="20"/>
                <w:lang w:val="uk-UA"/>
              </w:rPr>
            </w:pPr>
          </w:p>
        </w:tc>
        <w:tc>
          <w:tcPr>
            <w:tcW w:w="893" w:type="dxa"/>
            <w:shd w:val="clear" w:color="auto" w:fill="FFFFFF"/>
            <w:vAlign w:val="center"/>
          </w:tcPr>
          <w:p w14:paraId="29AC23F9" w14:textId="77777777" w:rsidR="004B01FE" w:rsidRPr="00AE4F75" w:rsidRDefault="004B01FE" w:rsidP="007C7E10">
            <w:pPr>
              <w:jc w:val="center"/>
              <w:rPr>
                <w:rFonts w:ascii="Times New Roman" w:hAnsi="Times New Roman"/>
                <w:sz w:val="20"/>
                <w:szCs w:val="20"/>
                <w:lang w:val="uk-UA"/>
              </w:rPr>
            </w:pPr>
          </w:p>
        </w:tc>
        <w:tc>
          <w:tcPr>
            <w:tcW w:w="848" w:type="dxa"/>
            <w:shd w:val="clear" w:color="auto" w:fill="FFFFFF"/>
            <w:vAlign w:val="center"/>
          </w:tcPr>
          <w:p w14:paraId="4BECD216" w14:textId="77777777" w:rsidR="004B01FE" w:rsidRPr="006D4BEE" w:rsidRDefault="004B01FE" w:rsidP="007C7E10">
            <w:pPr>
              <w:jc w:val="center"/>
              <w:rPr>
                <w:rFonts w:ascii="Times New Roman" w:hAnsi="Times New Roman"/>
                <w:sz w:val="20"/>
                <w:szCs w:val="20"/>
                <w:lang w:val="uk-UA"/>
              </w:rPr>
            </w:pPr>
          </w:p>
        </w:tc>
        <w:tc>
          <w:tcPr>
            <w:tcW w:w="1635" w:type="dxa"/>
            <w:vMerge/>
            <w:shd w:val="clear" w:color="auto" w:fill="FFFFFF"/>
            <w:vAlign w:val="center"/>
          </w:tcPr>
          <w:p w14:paraId="57446C89" w14:textId="77777777" w:rsidR="004B01FE" w:rsidRPr="00E87465" w:rsidRDefault="004B01FE" w:rsidP="007C7E10">
            <w:pPr>
              <w:jc w:val="center"/>
              <w:rPr>
                <w:lang w:val="uk-UA"/>
              </w:rPr>
            </w:pPr>
          </w:p>
        </w:tc>
      </w:tr>
      <w:tr w:rsidR="004B01FE" w:rsidRPr="00E87465" w14:paraId="0882791E" w14:textId="77777777" w:rsidTr="00A801A2">
        <w:trPr>
          <w:trHeight w:hRule="exact" w:val="1832"/>
        </w:trPr>
        <w:tc>
          <w:tcPr>
            <w:tcW w:w="455" w:type="dxa"/>
            <w:vMerge/>
            <w:shd w:val="clear" w:color="auto" w:fill="FFFFFF"/>
            <w:vAlign w:val="center"/>
          </w:tcPr>
          <w:p w14:paraId="2E0078A0" w14:textId="77777777" w:rsidR="004B01FE" w:rsidRDefault="004B01FE" w:rsidP="007C7E10">
            <w:pPr>
              <w:jc w:val="center"/>
              <w:rPr>
                <w:rFonts w:ascii="Times New Roman" w:hAnsi="Times New Roman"/>
                <w:sz w:val="20"/>
                <w:szCs w:val="20"/>
                <w:highlight w:val="yellow"/>
                <w:lang w:val="uk-UA"/>
              </w:rPr>
            </w:pPr>
          </w:p>
        </w:tc>
        <w:tc>
          <w:tcPr>
            <w:tcW w:w="2098" w:type="dxa"/>
            <w:vMerge/>
            <w:shd w:val="clear" w:color="auto" w:fill="FFFFFF"/>
            <w:vAlign w:val="center"/>
          </w:tcPr>
          <w:p w14:paraId="63204E4A" w14:textId="77777777" w:rsidR="004B01FE" w:rsidRPr="00FA5C49" w:rsidRDefault="004B01FE" w:rsidP="007C7E10">
            <w:pPr>
              <w:pBdr>
                <w:top w:val="nil"/>
                <w:left w:val="nil"/>
                <w:bottom w:val="nil"/>
                <w:right w:val="nil"/>
                <w:between w:val="nil"/>
              </w:pBdr>
              <w:spacing w:after="0" w:line="240" w:lineRule="auto"/>
              <w:ind w:left="103" w:right="132"/>
              <w:jc w:val="both"/>
              <w:rPr>
                <w:rStyle w:val="ae"/>
                <w:rFonts w:ascii="Times New Roman" w:hAnsi="Times New Roman"/>
                <w:b w:val="0"/>
                <w:sz w:val="20"/>
                <w:szCs w:val="20"/>
                <w:lang w:val="uk-UA"/>
              </w:rPr>
            </w:pPr>
          </w:p>
        </w:tc>
        <w:tc>
          <w:tcPr>
            <w:tcW w:w="3543" w:type="dxa"/>
            <w:shd w:val="clear" w:color="auto" w:fill="FFFFFF"/>
            <w:vAlign w:val="center"/>
          </w:tcPr>
          <w:p w14:paraId="6968679D" w14:textId="4704345C" w:rsidR="004B01FE" w:rsidRPr="00163621" w:rsidRDefault="00E2415F" w:rsidP="007C7E10">
            <w:pPr>
              <w:ind w:left="96" w:right="132"/>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Р</w:t>
            </w:r>
            <w:r w:rsidR="004B01FE" w:rsidRPr="00163621">
              <w:rPr>
                <w:rFonts w:ascii="Times New Roman" w:hAnsi="Times New Roman"/>
                <w:sz w:val="20"/>
                <w:szCs w:val="20"/>
                <w:shd w:val="clear" w:color="auto" w:fill="FFFFFF"/>
                <w:lang w:val="uk-UA"/>
              </w:rPr>
              <w:t>озвиток міжнародної співпраці, розширення міжнародних контактів, що в майбутньому забезпечить стале економічне зростання територіальної громади та позитивно вплине на залучення інвестицій шляхом спільної реалізації проєктів</w:t>
            </w:r>
          </w:p>
        </w:tc>
        <w:tc>
          <w:tcPr>
            <w:tcW w:w="1311" w:type="dxa"/>
            <w:vMerge/>
            <w:shd w:val="clear" w:color="auto" w:fill="FFFFFF"/>
          </w:tcPr>
          <w:p w14:paraId="655BE01A" w14:textId="77777777" w:rsidR="004B01FE" w:rsidRPr="00AE4F75" w:rsidRDefault="004B01FE" w:rsidP="007C7E10">
            <w:pPr>
              <w:jc w:val="center"/>
              <w:rPr>
                <w:rFonts w:ascii="Times New Roman" w:hAnsi="Times New Roman"/>
                <w:sz w:val="20"/>
                <w:szCs w:val="20"/>
                <w:lang w:val="uk-UA"/>
              </w:rPr>
            </w:pPr>
          </w:p>
        </w:tc>
        <w:tc>
          <w:tcPr>
            <w:tcW w:w="993" w:type="dxa"/>
            <w:shd w:val="clear" w:color="auto" w:fill="FFFFFF"/>
            <w:vAlign w:val="center"/>
          </w:tcPr>
          <w:p w14:paraId="10B13F22" w14:textId="0C932A55" w:rsidR="004B01FE" w:rsidRPr="006D4BEE" w:rsidRDefault="004B01FE" w:rsidP="007C7E10">
            <w:pPr>
              <w:jc w:val="center"/>
              <w:rPr>
                <w:rFonts w:ascii="Times New Roman" w:hAnsi="Times New Roman"/>
                <w:sz w:val="20"/>
                <w:szCs w:val="20"/>
                <w:lang w:val="uk-UA"/>
              </w:rPr>
            </w:pPr>
            <w:r>
              <w:rPr>
                <w:rFonts w:ascii="Times New Roman" w:hAnsi="Times New Roman"/>
                <w:sz w:val="20"/>
                <w:szCs w:val="20"/>
                <w:lang w:val="uk-UA"/>
              </w:rPr>
              <w:t>2023-2025 роки</w:t>
            </w:r>
          </w:p>
        </w:tc>
        <w:tc>
          <w:tcPr>
            <w:tcW w:w="1559" w:type="dxa"/>
            <w:shd w:val="clear" w:color="auto" w:fill="FFFFFF"/>
            <w:vAlign w:val="center"/>
          </w:tcPr>
          <w:p w14:paraId="7ACFAE3A" w14:textId="04CBBE0C"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Фонтанська сільська рада</w:t>
            </w:r>
          </w:p>
        </w:tc>
        <w:tc>
          <w:tcPr>
            <w:tcW w:w="1195" w:type="dxa"/>
            <w:shd w:val="clear" w:color="auto" w:fill="FFFFFF"/>
            <w:vAlign w:val="center"/>
          </w:tcPr>
          <w:p w14:paraId="0C5BCDBA" w14:textId="17468A8F" w:rsidR="004B01FE" w:rsidRPr="006D4BEE" w:rsidRDefault="004B01FE" w:rsidP="007C7E10">
            <w:pPr>
              <w:jc w:val="center"/>
              <w:rPr>
                <w:rFonts w:ascii="Times New Roman" w:hAnsi="Times New Roman"/>
                <w:sz w:val="20"/>
                <w:szCs w:val="20"/>
                <w:lang w:val="uk-UA"/>
              </w:rPr>
            </w:pPr>
            <w:r w:rsidRPr="006D4BEE">
              <w:rPr>
                <w:rFonts w:ascii="Times New Roman" w:hAnsi="Times New Roman"/>
                <w:sz w:val="20"/>
                <w:szCs w:val="20"/>
                <w:lang w:val="uk-UA"/>
              </w:rPr>
              <w:t>Місцевий бюджет</w:t>
            </w:r>
          </w:p>
        </w:tc>
        <w:tc>
          <w:tcPr>
            <w:tcW w:w="870" w:type="dxa"/>
            <w:shd w:val="clear" w:color="auto" w:fill="FFFFFF"/>
            <w:vAlign w:val="center"/>
          </w:tcPr>
          <w:p w14:paraId="38F0065A" w14:textId="77777777" w:rsidR="004B01FE" w:rsidRPr="006D4BEE" w:rsidRDefault="004B01FE" w:rsidP="007C7E10">
            <w:pPr>
              <w:jc w:val="center"/>
              <w:rPr>
                <w:rFonts w:ascii="Times New Roman" w:hAnsi="Times New Roman"/>
                <w:sz w:val="20"/>
                <w:szCs w:val="20"/>
                <w:lang w:val="uk-UA"/>
              </w:rPr>
            </w:pPr>
          </w:p>
        </w:tc>
        <w:tc>
          <w:tcPr>
            <w:tcW w:w="796" w:type="dxa"/>
            <w:shd w:val="clear" w:color="auto" w:fill="FFFFFF"/>
            <w:vAlign w:val="center"/>
          </w:tcPr>
          <w:p w14:paraId="6B3083DC" w14:textId="77777777" w:rsidR="004B01FE" w:rsidRPr="00AE4F75" w:rsidRDefault="004B01FE" w:rsidP="007C7E10">
            <w:pPr>
              <w:jc w:val="center"/>
              <w:rPr>
                <w:rFonts w:ascii="Times New Roman" w:hAnsi="Times New Roman"/>
                <w:sz w:val="20"/>
                <w:szCs w:val="20"/>
                <w:lang w:val="uk-UA"/>
              </w:rPr>
            </w:pPr>
          </w:p>
        </w:tc>
        <w:tc>
          <w:tcPr>
            <w:tcW w:w="893" w:type="dxa"/>
            <w:shd w:val="clear" w:color="auto" w:fill="FFFFFF"/>
            <w:vAlign w:val="center"/>
          </w:tcPr>
          <w:p w14:paraId="3F3F6E9B" w14:textId="77777777" w:rsidR="004B01FE" w:rsidRPr="00AE4F75" w:rsidRDefault="004B01FE" w:rsidP="007C7E10">
            <w:pPr>
              <w:jc w:val="center"/>
              <w:rPr>
                <w:rFonts w:ascii="Times New Roman" w:hAnsi="Times New Roman"/>
                <w:sz w:val="20"/>
                <w:szCs w:val="20"/>
                <w:lang w:val="uk-UA"/>
              </w:rPr>
            </w:pPr>
          </w:p>
        </w:tc>
        <w:tc>
          <w:tcPr>
            <w:tcW w:w="848" w:type="dxa"/>
            <w:shd w:val="clear" w:color="auto" w:fill="FFFFFF"/>
            <w:vAlign w:val="center"/>
          </w:tcPr>
          <w:p w14:paraId="7F83087F" w14:textId="77777777" w:rsidR="004B01FE" w:rsidRPr="006D4BEE" w:rsidRDefault="004B01FE" w:rsidP="007C7E10">
            <w:pPr>
              <w:jc w:val="center"/>
              <w:rPr>
                <w:rFonts w:ascii="Times New Roman" w:hAnsi="Times New Roman"/>
                <w:sz w:val="20"/>
                <w:szCs w:val="20"/>
                <w:lang w:val="uk-UA"/>
              </w:rPr>
            </w:pPr>
          </w:p>
        </w:tc>
        <w:tc>
          <w:tcPr>
            <w:tcW w:w="1635" w:type="dxa"/>
            <w:vMerge/>
            <w:shd w:val="clear" w:color="auto" w:fill="FFFFFF"/>
            <w:vAlign w:val="center"/>
          </w:tcPr>
          <w:p w14:paraId="60E9E852" w14:textId="77777777" w:rsidR="004B01FE" w:rsidRPr="00E87465" w:rsidRDefault="004B01FE" w:rsidP="007C7E10">
            <w:pPr>
              <w:jc w:val="center"/>
              <w:rPr>
                <w:lang w:val="uk-UA"/>
              </w:rPr>
            </w:pPr>
          </w:p>
        </w:tc>
      </w:tr>
      <w:tr w:rsidR="004B01FE" w:rsidRPr="002F7103" w14:paraId="396B2AD2" w14:textId="77777777" w:rsidTr="00B25483">
        <w:trPr>
          <w:trHeight w:hRule="exact" w:val="425"/>
        </w:trPr>
        <w:tc>
          <w:tcPr>
            <w:tcW w:w="11154" w:type="dxa"/>
            <w:gridSpan w:val="7"/>
            <w:shd w:val="clear" w:color="auto" w:fill="FFFFFF"/>
            <w:vAlign w:val="center"/>
          </w:tcPr>
          <w:p w14:paraId="41DADA59" w14:textId="672BD713" w:rsidR="004B01FE" w:rsidRPr="006D4BEE" w:rsidRDefault="004B01FE" w:rsidP="004B01FE">
            <w:pPr>
              <w:jc w:val="center"/>
              <w:rPr>
                <w:b/>
                <w:sz w:val="20"/>
                <w:szCs w:val="20"/>
                <w:lang w:val="uk-UA"/>
              </w:rPr>
            </w:pPr>
            <w:r w:rsidRPr="00163621">
              <w:rPr>
                <w:rFonts w:ascii="Times New Roman" w:hAnsi="Times New Roman"/>
                <w:b/>
                <w:sz w:val="20"/>
                <w:szCs w:val="20"/>
                <w:shd w:val="clear" w:color="auto" w:fill="FFFFFF"/>
                <w:lang w:val="uk-UA"/>
              </w:rPr>
              <w:t>Всього</w:t>
            </w:r>
          </w:p>
        </w:tc>
        <w:tc>
          <w:tcPr>
            <w:tcW w:w="870" w:type="dxa"/>
            <w:shd w:val="clear" w:color="auto" w:fill="FFFFFF"/>
          </w:tcPr>
          <w:p w14:paraId="03F75D4E" w14:textId="167F8308" w:rsidR="004B01FE" w:rsidRPr="006D4BEE" w:rsidRDefault="004A67F8" w:rsidP="007C7E10">
            <w:pPr>
              <w:jc w:val="center"/>
              <w:rPr>
                <w:b/>
                <w:sz w:val="20"/>
                <w:szCs w:val="20"/>
                <w:lang w:val="uk-UA"/>
              </w:rPr>
            </w:pPr>
            <w:r>
              <w:rPr>
                <w:rFonts w:ascii="Times New Roman" w:hAnsi="Times New Roman"/>
                <w:b/>
                <w:sz w:val="20"/>
                <w:szCs w:val="20"/>
                <w:lang w:val="uk-UA"/>
              </w:rPr>
              <w:t>599</w:t>
            </w:r>
            <w:r w:rsidR="004B01FE" w:rsidRPr="006D4BEE">
              <w:rPr>
                <w:rFonts w:ascii="Times New Roman" w:hAnsi="Times New Roman"/>
                <w:b/>
                <w:sz w:val="20"/>
                <w:szCs w:val="20"/>
                <w:lang w:val="uk-UA"/>
              </w:rPr>
              <w:t>.0</w:t>
            </w:r>
          </w:p>
        </w:tc>
        <w:tc>
          <w:tcPr>
            <w:tcW w:w="796" w:type="dxa"/>
            <w:shd w:val="clear" w:color="auto" w:fill="FFFFFF"/>
          </w:tcPr>
          <w:p w14:paraId="43C32C10" w14:textId="26ACFDF9" w:rsidR="004B01FE" w:rsidRPr="006D4BEE" w:rsidRDefault="004B01FE" w:rsidP="007C7E10">
            <w:pPr>
              <w:jc w:val="center"/>
              <w:rPr>
                <w:b/>
                <w:sz w:val="20"/>
                <w:szCs w:val="20"/>
                <w:lang w:val="uk-UA"/>
              </w:rPr>
            </w:pPr>
          </w:p>
        </w:tc>
        <w:tc>
          <w:tcPr>
            <w:tcW w:w="893" w:type="dxa"/>
            <w:shd w:val="clear" w:color="auto" w:fill="FFFFFF"/>
          </w:tcPr>
          <w:p w14:paraId="317E3A87" w14:textId="33E65739" w:rsidR="004B01FE" w:rsidRPr="006D4BEE" w:rsidRDefault="004B01FE" w:rsidP="007C7E10">
            <w:pPr>
              <w:jc w:val="center"/>
              <w:rPr>
                <w:b/>
                <w:sz w:val="20"/>
                <w:szCs w:val="20"/>
                <w:lang w:val="uk-UA"/>
              </w:rPr>
            </w:pPr>
          </w:p>
        </w:tc>
        <w:tc>
          <w:tcPr>
            <w:tcW w:w="848" w:type="dxa"/>
            <w:shd w:val="clear" w:color="auto" w:fill="FFFFFF"/>
          </w:tcPr>
          <w:p w14:paraId="52982947" w14:textId="0C1513C6" w:rsidR="004B01FE" w:rsidRPr="006D4BEE" w:rsidRDefault="004A67F8" w:rsidP="007C7E10">
            <w:pPr>
              <w:jc w:val="center"/>
              <w:rPr>
                <w:b/>
                <w:sz w:val="20"/>
                <w:szCs w:val="20"/>
                <w:lang w:val="uk-UA"/>
              </w:rPr>
            </w:pPr>
            <w:r>
              <w:rPr>
                <w:rFonts w:ascii="Times New Roman" w:hAnsi="Times New Roman"/>
                <w:b/>
                <w:sz w:val="20"/>
                <w:szCs w:val="20"/>
                <w:lang w:val="uk-UA"/>
              </w:rPr>
              <w:t>599</w:t>
            </w:r>
            <w:r w:rsidR="004B01FE" w:rsidRPr="006D4BEE">
              <w:rPr>
                <w:rFonts w:ascii="Times New Roman" w:hAnsi="Times New Roman"/>
                <w:b/>
                <w:sz w:val="20"/>
                <w:szCs w:val="20"/>
                <w:lang w:val="uk-UA"/>
              </w:rPr>
              <w:t>.0</w:t>
            </w:r>
          </w:p>
        </w:tc>
        <w:tc>
          <w:tcPr>
            <w:tcW w:w="1635" w:type="dxa"/>
            <w:shd w:val="clear" w:color="auto" w:fill="FFFFFF"/>
          </w:tcPr>
          <w:p w14:paraId="327479A3" w14:textId="77777777" w:rsidR="004B01FE" w:rsidRPr="006D4BEE" w:rsidRDefault="004B01FE" w:rsidP="007C7E10">
            <w:pPr>
              <w:pBdr>
                <w:top w:val="nil"/>
                <w:left w:val="nil"/>
                <w:bottom w:val="nil"/>
                <w:right w:val="nil"/>
                <w:between w:val="nil"/>
              </w:pBdr>
              <w:jc w:val="both"/>
              <w:rPr>
                <w:rFonts w:eastAsiaTheme="minorHAnsi"/>
                <w:b/>
                <w:sz w:val="20"/>
                <w:szCs w:val="20"/>
                <w:lang w:val="uk-UA"/>
              </w:rPr>
            </w:pPr>
          </w:p>
        </w:tc>
      </w:tr>
    </w:tbl>
    <w:p w14:paraId="5F569480" w14:textId="77777777" w:rsidR="00191A41" w:rsidRPr="002F7103" w:rsidRDefault="00191A41" w:rsidP="00191A41">
      <w:pPr>
        <w:pStyle w:val="a3"/>
        <w:ind w:left="0"/>
        <w:jc w:val="both"/>
        <w:rPr>
          <w:b/>
          <w:sz w:val="20"/>
          <w:szCs w:val="20"/>
          <w:highlight w:val="yellow"/>
          <w:lang w:val="uk-UA"/>
        </w:rPr>
      </w:pPr>
    </w:p>
    <w:p w14:paraId="178BE704" w14:textId="77777777" w:rsidR="00191A41" w:rsidRPr="002F7103" w:rsidRDefault="00191A41" w:rsidP="00191A41">
      <w:pPr>
        <w:pStyle w:val="a3"/>
        <w:ind w:left="0"/>
        <w:jc w:val="both"/>
        <w:rPr>
          <w:b/>
          <w:sz w:val="28"/>
          <w:szCs w:val="28"/>
          <w:highlight w:val="yellow"/>
          <w:lang w:val="uk-UA"/>
        </w:rPr>
      </w:pPr>
    </w:p>
    <w:p w14:paraId="2EDE21A1" w14:textId="0A31DBEE" w:rsidR="00637D36" w:rsidRPr="005A34FB" w:rsidRDefault="00637D36" w:rsidP="00637D36">
      <w:pPr>
        <w:pStyle w:val="a3"/>
        <w:ind w:left="142"/>
        <w:jc w:val="both"/>
        <w:rPr>
          <w:rStyle w:val="a7"/>
          <w:rFonts w:ascii="Times New Roman" w:hAnsi="Times New Roman"/>
          <w:b/>
          <w:i w:val="0"/>
          <w:sz w:val="28"/>
          <w:szCs w:val="28"/>
          <w:lang w:val="uk-UA"/>
        </w:rPr>
      </w:pPr>
      <w:r w:rsidRPr="002D1473">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2D1473">
        <w:rPr>
          <w:rStyle w:val="a7"/>
          <w:rFonts w:ascii="Times New Roman" w:hAnsi="Times New Roman"/>
          <w:b/>
          <w:i w:val="0"/>
          <w:sz w:val="28"/>
          <w:szCs w:val="28"/>
          <w:lang w:val="uk-UA"/>
        </w:rPr>
        <w:t xml:space="preserve">                                    Наталія КРУПИЦЯ</w:t>
      </w:r>
    </w:p>
    <w:p w14:paraId="4641D048" w14:textId="77777777" w:rsidR="00137F7D" w:rsidRDefault="00137F7D" w:rsidP="00191A41">
      <w:pPr>
        <w:pStyle w:val="30"/>
        <w:shd w:val="clear" w:color="auto" w:fill="auto"/>
        <w:spacing w:before="0" w:line="240" w:lineRule="auto"/>
        <w:ind w:firstLine="822"/>
        <w:jc w:val="right"/>
        <w:rPr>
          <w:rStyle w:val="af2"/>
          <w:sz w:val="24"/>
          <w:szCs w:val="24"/>
        </w:rPr>
      </w:pPr>
    </w:p>
    <w:p w14:paraId="65E035DE" w14:textId="77777777" w:rsidR="00137F7D" w:rsidRDefault="00137F7D" w:rsidP="00191A41">
      <w:pPr>
        <w:pStyle w:val="30"/>
        <w:shd w:val="clear" w:color="auto" w:fill="auto"/>
        <w:spacing w:before="0" w:line="240" w:lineRule="auto"/>
        <w:ind w:firstLine="822"/>
        <w:jc w:val="right"/>
        <w:rPr>
          <w:rStyle w:val="af2"/>
          <w:sz w:val="24"/>
          <w:szCs w:val="24"/>
        </w:rPr>
      </w:pPr>
    </w:p>
    <w:p w14:paraId="657F6C13" w14:textId="77777777" w:rsidR="00137F7D" w:rsidRDefault="00137F7D" w:rsidP="00191A41">
      <w:pPr>
        <w:pStyle w:val="30"/>
        <w:shd w:val="clear" w:color="auto" w:fill="auto"/>
        <w:spacing w:before="0" w:line="240" w:lineRule="auto"/>
        <w:ind w:firstLine="822"/>
        <w:jc w:val="right"/>
        <w:rPr>
          <w:rStyle w:val="af2"/>
          <w:sz w:val="24"/>
          <w:szCs w:val="24"/>
        </w:rPr>
      </w:pPr>
    </w:p>
    <w:p w14:paraId="6461FA5A" w14:textId="77777777" w:rsidR="00137F7D" w:rsidRDefault="00137F7D" w:rsidP="00191A41">
      <w:pPr>
        <w:pStyle w:val="30"/>
        <w:shd w:val="clear" w:color="auto" w:fill="auto"/>
        <w:spacing w:before="0" w:line="240" w:lineRule="auto"/>
        <w:ind w:firstLine="822"/>
        <w:jc w:val="right"/>
        <w:rPr>
          <w:rStyle w:val="af2"/>
          <w:sz w:val="24"/>
          <w:szCs w:val="24"/>
        </w:rPr>
      </w:pPr>
    </w:p>
    <w:p w14:paraId="1DCE4CA7" w14:textId="77777777" w:rsidR="00137F7D" w:rsidRDefault="00137F7D" w:rsidP="00191A41">
      <w:pPr>
        <w:pStyle w:val="30"/>
        <w:shd w:val="clear" w:color="auto" w:fill="auto"/>
        <w:spacing w:before="0" w:line="240" w:lineRule="auto"/>
        <w:ind w:firstLine="822"/>
        <w:jc w:val="right"/>
        <w:rPr>
          <w:rStyle w:val="af2"/>
          <w:sz w:val="24"/>
          <w:szCs w:val="24"/>
        </w:rPr>
      </w:pPr>
    </w:p>
    <w:p w14:paraId="0E5F631C" w14:textId="77777777" w:rsidR="00137F7D" w:rsidRDefault="00137F7D" w:rsidP="00191A41">
      <w:pPr>
        <w:pStyle w:val="30"/>
        <w:shd w:val="clear" w:color="auto" w:fill="auto"/>
        <w:spacing w:before="0" w:line="240" w:lineRule="auto"/>
        <w:ind w:firstLine="822"/>
        <w:jc w:val="right"/>
        <w:rPr>
          <w:rStyle w:val="af2"/>
          <w:sz w:val="24"/>
          <w:szCs w:val="24"/>
        </w:rPr>
      </w:pPr>
    </w:p>
    <w:p w14:paraId="7C69E4BD" w14:textId="77777777" w:rsidR="00137F7D" w:rsidRDefault="00137F7D" w:rsidP="00191A41">
      <w:pPr>
        <w:pStyle w:val="30"/>
        <w:shd w:val="clear" w:color="auto" w:fill="auto"/>
        <w:spacing w:before="0" w:line="240" w:lineRule="auto"/>
        <w:ind w:firstLine="822"/>
        <w:jc w:val="right"/>
        <w:rPr>
          <w:rStyle w:val="af2"/>
          <w:sz w:val="24"/>
          <w:szCs w:val="24"/>
        </w:rPr>
      </w:pPr>
    </w:p>
    <w:p w14:paraId="05791003" w14:textId="77777777" w:rsidR="00137F7D" w:rsidRDefault="00137F7D" w:rsidP="00191A41">
      <w:pPr>
        <w:pStyle w:val="30"/>
        <w:shd w:val="clear" w:color="auto" w:fill="auto"/>
        <w:spacing w:before="0" w:line="240" w:lineRule="auto"/>
        <w:ind w:firstLine="822"/>
        <w:jc w:val="right"/>
        <w:rPr>
          <w:rStyle w:val="af2"/>
          <w:sz w:val="24"/>
          <w:szCs w:val="24"/>
        </w:rPr>
      </w:pPr>
    </w:p>
    <w:p w14:paraId="1068058E" w14:textId="77777777" w:rsidR="00137F7D" w:rsidRDefault="00137F7D" w:rsidP="00191A41">
      <w:pPr>
        <w:pStyle w:val="30"/>
        <w:shd w:val="clear" w:color="auto" w:fill="auto"/>
        <w:spacing w:before="0" w:line="240" w:lineRule="auto"/>
        <w:ind w:firstLine="822"/>
        <w:jc w:val="right"/>
        <w:rPr>
          <w:rStyle w:val="af2"/>
          <w:sz w:val="24"/>
          <w:szCs w:val="24"/>
        </w:rPr>
      </w:pPr>
    </w:p>
    <w:p w14:paraId="65E92DF1" w14:textId="37ACA954" w:rsidR="00137F7D" w:rsidRDefault="00137F7D" w:rsidP="00637D36">
      <w:pPr>
        <w:pStyle w:val="30"/>
        <w:shd w:val="clear" w:color="auto" w:fill="auto"/>
        <w:spacing w:before="0" w:line="240" w:lineRule="auto"/>
        <w:jc w:val="left"/>
        <w:rPr>
          <w:rStyle w:val="af2"/>
          <w:sz w:val="24"/>
          <w:szCs w:val="24"/>
        </w:rPr>
      </w:pPr>
    </w:p>
    <w:p w14:paraId="75E8D20E" w14:textId="77777777" w:rsidR="00637D36" w:rsidRDefault="00637D36" w:rsidP="00637D36">
      <w:pPr>
        <w:pStyle w:val="30"/>
        <w:shd w:val="clear" w:color="auto" w:fill="auto"/>
        <w:spacing w:before="0" w:line="240" w:lineRule="auto"/>
        <w:jc w:val="left"/>
        <w:rPr>
          <w:rStyle w:val="af2"/>
          <w:sz w:val="24"/>
          <w:szCs w:val="24"/>
        </w:rPr>
      </w:pPr>
    </w:p>
    <w:p w14:paraId="2D39C54C" w14:textId="24275865" w:rsidR="00637D36" w:rsidRPr="00637D36" w:rsidRDefault="00637D36" w:rsidP="00637D36">
      <w:pPr>
        <w:pStyle w:val="210"/>
        <w:shd w:val="clear" w:color="auto" w:fill="auto"/>
        <w:spacing w:line="240" w:lineRule="auto"/>
        <w:ind w:firstLine="0"/>
        <w:jc w:val="right"/>
        <w:rPr>
          <w:rStyle w:val="af2"/>
          <w:b w:val="0"/>
          <w:bCs w:val="0"/>
          <w:sz w:val="24"/>
          <w:szCs w:val="24"/>
        </w:rPr>
      </w:pPr>
      <w:r w:rsidRPr="00637D36">
        <w:rPr>
          <w:rStyle w:val="af2"/>
          <w:b w:val="0"/>
          <w:bCs w:val="0"/>
          <w:sz w:val="24"/>
          <w:szCs w:val="24"/>
        </w:rPr>
        <w:t xml:space="preserve">Додаток № </w:t>
      </w:r>
      <w:r>
        <w:rPr>
          <w:rStyle w:val="af2"/>
          <w:b w:val="0"/>
          <w:bCs w:val="0"/>
          <w:sz w:val="24"/>
          <w:szCs w:val="24"/>
        </w:rPr>
        <w:t>2</w:t>
      </w:r>
      <w:r w:rsidRPr="00637D36">
        <w:rPr>
          <w:rStyle w:val="af2"/>
          <w:b w:val="0"/>
          <w:bCs w:val="0"/>
          <w:sz w:val="24"/>
          <w:szCs w:val="24"/>
        </w:rPr>
        <w:t xml:space="preserve"> до </w:t>
      </w:r>
      <w:r w:rsidRPr="00637D36">
        <w:rPr>
          <w:sz w:val="24"/>
          <w:szCs w:val="24"/>
          <w:lang w:val="uk-UA" w:eastAsia="uk-UA"/>
        </w:rPr>
        <w:t>Програми</w:t>
      </w:r>
    </w:p>
    <w:p w14:paraId="1C52B919" w14:textId="77777777" w:rsidR="00637D36" w:rsidRPr="00637D36" w:rsidRDefault="00637D36" w:rsidP="00637D36">
      <w:pPr>
        <w:spacing w:after="0" w:line="240" w:lineRule="auto"/>
        <w:ind w:firstLine="567"/>
        <w:jc w:val="right"/>
        <w:rPr>
          <w:rFonts w:ascii="Times New Roman" w:hAnsi="Times New Roman"/>
          <w:sz w:val="24"/>
          <w:szCs w:val="24"/>
          <w:lang w:val="uk-UA"/>
        </w:rPr>
      </w:pPr>
      <w:r w:rsidRPr="00637D36">
        <w:rPr>
          <w:rFonts w:ascii="Times New Roman" w:hAnsi="Times New Roman"/>
          <w:sz w:val="24"/>
          <w:szCs w:val="24"/>
          <w:lang w:val="uk-UA"/>
        </w:rPr>
        <w:t xml:space="preserve">рішення сесії Фонтанської сільської ради </w:t>
      </w:r>
    </w:p>
    <w:p w14:paraId="2C93A84F" w14:textId="77777777" w:rsidR="00637D36" w:rsidRPr="00637D36" w:rsidRDefault="00637D36" w:rsidP="00637D36">
      <w:pPr>
        <w:spacing w:after="0" w:line="240" w:lineRule="auto"/>
        <w:jc w:val="right"/>
        <w:rPr>
          <w:rFonts w:ascii="Times New Roman" w:hAnsi="Times New Roman"/>
          <w:sz w:val="24"/>
          <w:szCs w:val="24"/>
          <w:lang w:val="uk-UA"/>
        </w:rPr>
      </w:pPr>
      <w:r w:rsidRPr="00637D36">
        <w:rPr>
          <w:rFonts w:ascii="Times New Roman" w:hAnsi="Times New Roman"/>
          <w:sz w:val="24"/>
          <w:szCs w:val="24"/>
          <w:lang w:val="uk-UA"/>
        </w:rPr>
        <w:t xml:space="preserve">                                                                                                  від 21.03.2023 року № 1184 - VIII</w:t>
      </w:r>
    </w:p>
    <w:p w14:paraId="1263A6BE" w14:textId="186CDEFD" w:rsidR="00191A41" w:rsidRPr="00770975" w:rsidRDefault="00191A41" w:rsidP="00E664DD">
      <w:pPr>
        <w:pStyle w:val="a3"/>
        <w:ind w:left="0"/>
        <w:jc w:val="center"/>
      </w:pPr>
      <w:r w:rsidRPr="00770975">
        <w:rPr>
          <w:rFonts w:ascii="Times New Roman" w:hAnsi="Times New Roman"/>
          <w:b/>
          <w:sz w:val="28"/>
          <w:szCs w:val="28"/>
          <w:lang w:val="uk-UA"/>
        </w:rPr>
        <w:t>Показники результативності Програми</w:t>
      </w:r>
    </w:p>
    <w:tbl>
      <w:tblPr>
        <w:tblW w:w="15593" w:type="dxa"/>
        <w:tblInd w:w="-431" w:type="dxa"/>
        <w:tblLayout w:type="fixed"/>
        <w:tblCellMar>
          <w:left w:w="10" w:type="dxa"/>
          <w:right w:w="10" w:type="dxa"/>
        </w:tblCellMar>
        <w:tblLook w:val="04A0" w:firstRow="1" w:lastRow="0" w:firstColumn="1" w:lastColumn="0" w:noHBand="0" w:noVBand="1"/>
      </w:tblPr>
      <w:tblGrid>
        <w:gridCol w:w="568"/>
        <w:gridCol w:w="6237"/>
        <w:gridCol w:w="993"/>
        <w:gridCol w:w="1133"/>
        <w:gridCol w:w="1276"/>
        <w:gridCol w:w="1275"/>
        <w:gridCol w:w="1276"/>
        <w:gridCol w:w="1417"/>
        <w:gridCol w:w="1418"/>
      </w:tblGrid>
      <w:tr w:rsidR="00191A41" w:rsidRPr="00770975" w14:paraId="0807679D" w14:textId="77777777" w:rsidTr="002F1D51">
        <w:trPr>
          <w:trHeight w:hRule="exact" w:val="835"/>
        </w:trPr>
        <w:tc>
          <w:tcPr>
            <w:tcW w:w="568" w:type="dxa"/>
            <w:vMerge w:val="restart"/>
            <w:tcBorders>
              <w:top w:val="single" w:sz="4" w:space="0" w:color="auto"/>
              <w:left w:val="single" w:sz="4" w:space="0" w:color="auto"/>
            </w:tcBorders>
            <w:shd w:val="clear" w:color="auto" w:fill="FFFFFF"/>
            <w:vAlign w:val="center"/>
          </w:tcPr>
          <w:p w14:paraId="140076AE" w14:textId="77777777" w:rsidR="00191A41" w:rsidRPr="000B7ABA" w:rsidRDefault="00191A41" w:rsidP="000B7ABA">
            <w:pPr>
              <w:pStyle w:val="22"/>
              <w:shd w:val="clear" w:color="auto" w:fill="auto"/>
              <w:spacing w:after="60" w:line="190" w:lineRule="exact"/>
              <w:ind w:left="260" w:right="-10" w:hanging="260"/>
              <w:jc w:val="center"/>
              <w:rPr>
                <w:sz w:val="18"/>
                <w:szCs w:val="18"/>
              </w:rPr>
            </w:pPr>
            <w:r w:rsidRPr="000B7ABA">
              <w:rPr>
                <w:rStyle w:val="295pt"/>
                <w:sz w:val="18"/>
                <w:szCs w:val="18"/>
              </w:rPr>
              <w:t>№</w:t>
            </w:r>
          </w:p>
          <w:p w14:paraId="70D5B8C4" w14:textId="77777777" w:rsidR="00191A41" w:rsidRPr="000B7ABA" w:rsidRDefault="00191A41" w:rsidP="000B7ABA">
            <w:pPr>
              <w:pStyle w:val="22"/>
              <w:shd w:val="clear" w:color="auto" w:fill="auto"/>
              <w:spacing w:before="60" w:line="190" w:lineRule="exact"/>
              <w:ind w:left="260" w:right="-10" w:hanging="260"/>
              <w:jc w:val="center"/>
              <w:rPr>
                <w:sz w:val="18"/>
                <w:szCs w:val="18"/>
              </w:rPr>
            </w:pPr>
            <w:r w:rsidRPr="000B7ABA">
              <w:rPr>
                <w:rStyle w:val="295pt"/>
                <w:sz w:val="18"/>
                <w:szCs w:val="18"/>
              </w:rPr>
              <w:t>з/п</w:t>
            </w:r>
          </w:p>
        </w:tc>
        <w:tc>
          <w:tcPr>
            <w:tcW w:w="6237" w:type="dxa"/>
            <w:vMerge w:val="restart"/>
            <w:tcBorders>
              <w:top w:val="single" w:sz="4" w:space="0" w:color="auto"/>
              <w:left w:val="single" w:sz="4" w:space="0" w:color="auto"/>
            </w:tcBorders>
            <w:shd w:val="clear" w:color="auto" w:fill="FFFFFF"/>
            <w:vAlign w:val="center"/>
          </w:tcPr>
          <w:p w14:paraId="521E22F3" w14:textId="77777777" w:rsidR="00191A41" w:rsidRPr="000B7ABA" w:rsidRDefault="00191A41" w:rsidP="000B7ABA">
            <w:pPr>
              <w:pStyle w:val="22"/>
              <w:shd w:val="clear" w:color="auto" w:fill="auto"/>
              <w:spacing w:after="120" w:line="190" w:lineRule="exact"/>
              <w:ind w:firstLine="0"/>
              <w:jc w:val="center"/>
              <w:rPr>
                <w:sz w:val="18"/>
                <w:szCs w:val="18"/>
              </w:rPr>
            </w:pPr>
            <w:r w:rsidRPr="000B7ABA">
              <w:rPr>
                <w:rStyle w:val="295pt"/>
                <w:sz w:val="18"/>
                <w:szCs w:val="18"/>
              </w:rPr>
              <w:t>Назва</w:t>
            </w:r>
          </w:p>
          <w:p w14:paraId="692FA5E8" w14:textId="77777777" w:rsidR="00191A41" w:rsidRPr="000B7ABA" w:rsidRDefault="00191A41" w:rsidP="000B7ABA">
            <w:pPr>
              <w:pStyle w:val="22"/>
              <w:shd w:val="clear" w:color="auto" w:fill="auto"/>
              <w:spacing w:before="120" w:line="190" w:lineRule="exact"/>
              <w:ind w:left="140" w:firstLine="0"/>
              <w:jc w:val="center"/>
              <w:rPr>
                <w:sz w:val="18"/>
                <w:szCs w:val="18"/>
              </w:rPr>
            </w:pPr>
            <w:r w:rsidRPr="000B7ABA">
              <w:rPr>
                <w:rStyle w:val="295pt"/>
                <w:sz w:val="18"/>
                <w:szCs w:val="18"/>
              </w:rPr>
              <w:t>показника</w:t>
            </w:r>
          </w:p>
        </w:tc>
        <w:tc>
          <w:tcPr>
            <w:tcW w:w="993" w:type="dxa"/>
            <w:vMerge w:val="restart"/>
            <w:tcBorders>
              <w:top w:val="single" w:sz="4" w:space="0" w:color="auto"/>
              <w:left w:val="single" w:sz="4" w:space="0" w:color="auto"/>
            </w:tcBorders>
            <w:shd w:val="clear" w:color="auto" w:fill="FFFFFF"/>
            <w:vAlign w:val="center"/>
          </w:tcPr>
          <w:p w14:paraId="63FCA91E" w14:textId="77777777" w:rsidR="00191A41" w:rsidRPr="000B7ABA" w:rsidRDefault="00191A41" w:rsidP="002F1D51">
            <w:pPr>
              <w:pStyle w:val="22"/>
              <w:shd w:val="clear" w:color="auto" w:fill="auto"/>
              <w:spacing w:after="60" w:line="190" w:lineRule="exact"/>
              <w:ind w:right="132" w:firstLine="0"/>
              <w:rPr>
                <w:sz w:val="18"/>
                <w:szCs w:val="18"/>
              </w:rPr>
            </w:pPr>
            <w:r w:rsidRPr="000B7ABA">
              <w:rPr>
                <w:rStyle w:val="295pt"/>
                <w:sz w:val="18"/>
                <w:szCs w:val="18"/>
              </w:rPr>
              <w:t>Одиниця</w:t>
            </w:r>
          </w:p>
          <w:p w14:paraId="6EF0DD0E" w14:textId="77777777" w:rsidR="00191A41" w:rsidRPr="000B7ABA" w:rsidRDefault="00191A41" w:rsidP="002F1D51">
            <w:pPr>
              <w:pStyle w:val="22"/>
              <w:shd w:val="clear" w:color="auto" w:fill="auto"/>
              <w:spacing w:before="60" w:line="190" w:lineRule="exact"/>
              <w:ind w:left="240" w:right="132" w:firstLine="0"/>
              <w:rPr>
                <w:sz w:val="18"/>
                <w:szCs w:val="18"/>
              </w:rPr>
            </w:pPr>
            <w:r w:rsidRPr="000B7ABA">
              <w:rPr>
                <w:rStyle w:val="295pt"/>
                <w:sz w:val="18"/>
                <w:szCs w:val="18"/>
              </w:rPr>
              <w:t>виміру</w:t>
            </w:r>
          </w:p>
        </w:tc>
        <w:tc>
          <w:tcPr>
            <w:tcW w:w="1133" w:type="dxa"/>
            <w:vMerge w:val="restart"/>
            <w:tcBorders>
              <w:top w:val="single" w:sz="4" w:space="0" w:color="auto"/>
              <w:left w:val="single" w:sz="4" w:space="0" w:color="auto"/>
            </w:tcBorders>
            <w:shd w:val="clear" w:color="auto" w:fill="FFFFFF"/>
            <w:vAlign w:val="center"/>
          </w:tcPr>
          <w:p w14:paraId="295D5747" w14:textId="77777777" w:rsidR="00191A41" w:rsidRPr="000B7ABA" w:rsidRDefault="00191A41" w:rsidP="000B7ABA">
            <w:pPr>
              <w:pStyle w:val="22"/>
              <w:shd w:val="clear" w:color="auto" w:fill="auto"/>
              <w:spacing w:line="250" w:lineRule="exact"/>
              <w:ind w:firstLine="0"/>
              <w:jc w:val="center"/>
              <w:rPr>
                <w:sz w:val="18"/>
                <w:szCs w:val="18"/>
              </w:rPr>
            </w:pPr>
            <w:r w:rsidRPr="000B7ABA">
              <w:rPr>
                <w:rStyle w:val="295pt"/>
                <w:sz w:val="18"/>
                <w:szCs w:val="18"/>
              </w:rPr>
              <w:t>Вихідні дані</w:t>
            </w:r>
            <w:r w:rsidRPr="000B7ABA">
              <w:rPr>
                <w:rStyle w:val="295pt"/>
                <w:sz w:val="18"/>
                <w:szCs w:val="18"/>
              </w:rPr>
              <w:br/>
              <w:t>на початок</w:t>
            </w:r>
            <w:r w:rsidRPr="000B7ABA">
              <w:rPr>
                <w:rStyle w:val="295pt"/>
                <w:sz w:val="18"/>
                <w:szCs w:val="18"/>
              </w:rPr>
              <w:br/>
              <w:t>дії програми</w:t>
            </w:r>
          </w:p>
        </w:tc>
        <w:tc>
          <w:tcPr>
            <w:tcW w:w="3827" w:type="dxa"/>
            <w:gridSpan w:val="3"/>
            <w:tcBorders>
              <w:top w:val="single" w:sz="4" w:space="0" w:color="auto"/>
              <w:left w:val="single" w:sz="4" w:space="0" w:color="auto"/>
            </w:tcBorders>
            <w:shd w:val="clear" w:color="auto" w:fill="FFFFFF"/>
            <w:vAlign w:val="center"/>
          </w:tcPr>
          <w:p w14:paraId="7CE9F590" w14:textId="77777777" w:rsidR="00191A41" w:rsidRPr="000B7ABA" w:rsidRDefault="00191A41" w:rsidP="000B7ABA">
            <w:pPr>
              <w:pStyle w:val="22"/>
              <w:shd w:val="clear" w:color="auto" w:fill="auto"/>
              <w:spacing w:line="190" w:lineRule="exact"/>
              <w:ind w:left="140" w:firstLine="0"/>
              <w:jc w:val="center"/>
              <w:rPr>
                <w:sz w:val="18"/>
                <w:szCs w:val="18"/>
              </w:rPr>
            </w:pPr>
            <w:r w:rsidRPr="000B7ABA">
              <w:rPr>
                <w:rStyle w:val="295pt"/>
                <w:sz w:val="18"/>
                <w:szCs w:val="18"/>
              </w:rPr>
              <w:t>І етап виконання програми</w:t>
            </w:r>
          </w:p>
        </w:tc>
        <w:tc>
          <w:tcPr>
            <w:tcW w:w="1417" w:type="dxa"/>
            <w:tcBorders>
              <w:top w:val="single" w:sz="4" w:space="0" w:color="auto"/>
              <w:left w:val="single" w:sz="4" w:space="0" w:color="auto"/>
            </w:tcBorders>
            <w:shd w:val="clear" w:color="auto" w:fill="FFFFFF"/>
            <w:vAlign w:val="bottom"/>
          </w:tcPr>
          <w:p w14:paraId="367E8D0D" w14:textId="77777777" w:rsidR="00191A41" w:rsidRPr="000B7ABA" w:rsidRDefault="00191A41" w:rsidP="000B7ABA">
            <w:pPr>
              <w:pStyle w:val="22"/>
              <w:shd w:val="clear" w:color="auto" w:fill="auto"/>
              <w:spacing w:line="250" w:lineRule="exact"/>
              <w:ind w:firstLine="0"/>
              <w:jc w:val="center"/>
              <w:rPr>
                <w:sz w:val="18"/>
                <w:szCs w:val="18"/>
              </w:rPr>
            </w:pPr>
            <w:r w:rsidRPr="000B7ABA">
              <w:rPr>
                <w:rStyle w:val="295pt"/>
                <w:sz w:val="18"/>
                <w:szCs w:val="18"/>
              </w:rPr>
              <w:t>II етап</w:t>
            </w:r>
            <w:r w:rsidRPr="000B7ABA">
              <w:rPr>
                <w:rStyle w:val="295pt"/>
                <w:sz w:val="18"/>
                <w:szCs w:val="18"/>
              </w:rPr>
              <w:br/>
              <w:t>(20_-20_</w:t>
            </w:r>
            <w:r w:rsidRPr="000B7ABA">
              <w:rPr>
                <w:rStyle w:val="295pt"/>
                <w:sz w:val="18"/>
                <w:szCs w:val="18"/>
              </w:rPr>
              <w:br/>
              <w:t>роки)</w:t>
            </w:r>
          </w:p>
        </w:tc>
        <w:tc>
          <w:tcPr>
            <w:tcW w:w="1418" w:type="dxa"/>
            <w:tcBorders>
              <w:top w:val="single" w:sz="4" w:space="0" w:color="auto"/>
              <w:left w:val="single" w:sz="4" w:space="0" w:color="auto"/>
              <w:right w:val="single" w:sz="4" w:space="0" w:color="auto"/>
            </w:tcBorders>
            <w:shd w:val="clear" w:color="auto" w:fill="FFFFFF"/>
            <w:vAlign w:val="bottom"/>
          </w:tcPr>
          <w:p w14:paraId="2FF5E964" w14:textId="77777777" w:rsidR="00191A41" w:rsidRPr="000B7ABA" w:rsidRDefault="00191A41" w:rsidP="000B7ABA">
            <w:pPr>
              <w:pStyle w:val="22"/>
              <w:shd w:val="clear" w:color="auto" w:fill="auto"/>
              <w:spacing w:line="250" w:lineRule="exact"/>
              <w:ind w:firstLine="0"/>
              <w:jc w:val="center"/>
              <w:rPr>
                <w:sz w:val="18"/>
                <w:szCs w:val="18"/>
              </w:rPr>
            </w:pPr>
            <w:r w:rsidRPr="000B7ABA">
              <w:rPr>
                <w:rStyle w:val="295pt"/>
                <w:sz w:val="18"/>
                <w:szCs w:val="18"/>
              </w:rPr>
              <w:t>III етап</w:t>
            </w:r>
            <w:r w:rsidRPr="000B7ABA">
              <w:rPr>
                <w:rStyle w:val="295pt"/>
                <w:sz w:val="18"/>
                <w:szCs w:val="18"/>
              </w:rPr>
              <w:br/>
            </w:r>
            <w:r w:rsidRPr="000B7ABA">
              <w:rPr>
                <w:rStyle w:val="285pt"/>
                <w:sz w:val="18"/>
                <w:szCs w:val="18"/>
              </w:rPr>
              <w:t>(</w:t>
            </w:r>
            <w:r w:rsidRPr="000B7ABA">
              <w:rPr>
                <w:rStyle w:val="2105pt"/>
                <w:sz w:val="18"/>
                <w:szCs w:val="18"/>
              </w:rPr>
              <w:t>20</w:t>
            </w:r>
            <w:r w:rsidRPr="000B7ABA">
              <w:rPr>
                <w:rStyle w:val="285pt"/>
                <w:sz w:val="18"/>
                <w:szCs w:val="18"/>
              </w:rPr>
              <w:t>_-</w:t>
            </w:r>
            <w:r w:rsidRPr="000B7ABA">
              <w:rPr>
                <w:rStyle w:val="2105pt"/>
                <w:sz w:val="18"/>
                <w:szCs w:val="18"/>
              </w:rPr>
              <w:t>20</w:t>
            </w:r>
            <w:r w:rsidRPr="000B7ABA">
              <w:rPr>
                <w:rStyle w:val="285pt"/>
                <w:sz w:val="18"/>
                <w:szCs w:val="18"/>
              </w:rPr>
              <w:t>_</w:t>
            </w:r>
            <w:r w:rsidRPr="000B7ABA">
              <w:rPr>
                <w:rStyle w:val="285pt"/>
                <w:sz w:val="18"/>
                <w:szCs w:val="18"/>
              </w:rPr>
              <w:br/>
            </w:r>
            <w:r w:rsidRPr="000B7ABA">
              <w:rPr>
                <w:rStyle w:val="295pt"/>
                <w:sz w:val="18"/>
                <w:szCs w:val="18"/>
              </w:rPr>
              <w:t>роки)</w:t>
            </w:r>
          </w:p>
        </w:tc>
      </w:tr>
      <w:tr w:rsidR="00191A41" w:rsidRPr="002F7103" w14:paraId="7A1F49F2" w14:textId="77777777" w:rsidTr="002F1D51">
        <w:trPr>
          <w:trHeight w:hRule="exact" w:val="454"/>
        </w:trPr>
        <w:tc>
          <w:tcPr>
            <w:tcW w:w="568" w:type="dxa"/>
            <w:vMerge/>
            <w:tcBorders>
              <w:left w:val="single" w:sz="4" w:space="0" w:color="auto"/>
              <w:bottom w:val="single" w:sz="4" w:space="0" w:color="auto"/>
            </w:tcBorders>
            <w:shd w:val="clear" w:color="auto" w:fill="FFFFFF"/>
            <w:vAlign w:val="center"/>
          </w:tcPr>
          <w:p w14:paraId="1F1EB40D" w14:textId="77777777" w:rsidR="00191A41" w:rsidRPr="000B7ABA" w:rsidRDefault="00191A41" w:rsidP="000B7ABA">
            <w:pPr>
              <w:ind w:right="-10" w:hanging="260"/>
              <w:jc w:val="center"/>
              <w:rPr>
                <w:sz w:val="18"/>
                <w:szCs w:val="18"/>
              </w:rPr>
            </w:pPr>
          </w:p>
        </w:tc>
        <w:tc>
          <w:tcPr>
            <w:tcW w:w="6237" w:type="dxa"/>
            <w:vMerge/>
            <w:tcBorders>
              <w:left w:val="single" w:sz="4" w:space="0" w:color="auto"/>
              <w:bottom w:val="single" w:sz="4" w:space="0" w:color="auto"/>
            </w:tcBorders>
            <w:shd w:val="clear" w:color="auto" w:fill="FFFFFF"/>
            <w:vAlign w:val="center"/>
          </w:tcPr>
          <w:p w14:paraId="77EE0B2B" w14:textId="77777777" w:rsidR="00191A41" w:rsidRPr="000B7ABA" w:rsidRDefault="00191A41" w:rsidP="00AD7C16">
            <w:pPr>
              <w:jc w:val="center"/>
              <w:rPr>
                <w:sz w:val="18"/>
                <w:szCs w:val="18"/>
              </w:rPr>
            </w:pPr>
          </w:p>
        </w:tc>
        <w:tc>
          <w:tcPr>
            <w:tcW w:w="993" w:type="dxa"/>
            <w:vMerge/>
            <w:tcBorders>
              <w:left w:val="single" w:sz="4" w:space="0" w:color="auto"/>
              <w:bottom w:val="single" w:sz="4" w:space="0" w:color="auto"/>
            </w:tcBorders>
            <w:shd w:val="clear" w:color="auto" w:fill="FFFFFF"/>
            <w:vAlign w:val="center"/>
          </w:tcPr>
          <w:p w14:paraId="022F7686" w14:textId="77777777" w:rsidR="00191A41" w:rsidRPr="000B7ABA" w:rsidRDefault="00191A41" w:rsidP="00AD7C16">
            <w:pPr>
              <w:jc w:val="center"/>
              <w:rPr>
                <w:sz w:val="18"/>
                <w:szCs w:val="18"/>
              </w:rPr>
            </w:pPr>
          </w:p>
        </w:tc>
        <w:tc>
          <w:tcPr>
            <w:tcW w:w="1133" w:type="dxa"/>
            <w:vMerge/>
            <w:tcBorders>
              <w:left w:val="single" w:sz="4" w:space="0" w:color="auto"/>
              <w:bottom w:val="single" w:sz="4" w:space="0" w:color="auto"/>
            </w:tcBorders>
            <w:shd w:val="clear" w:color="auto" w:fill="FFFFFF"/>
            <w:vAlign w:val="center"/>
          </w:tcPr>
          <w:p w14:paraId="71E29691" w14:textId="77777777" w:rsidR="00191A41" w:rsidRPr="000B7ABA" w:rsidRDefault="00191A41" w:rsidP="00AD7C16">
            <w:pPr>
              <w:jc w:val="center"/>
              <w:rPr>
                <w:sz w:val="18"/>
                <w:szCs w:val="18"/>
              </w:rPr>
            </w:pPr>
          </w:p>
        </w:tc>
        <w:tc>
          <w:tcPr>
            <w:tcW w:w="1276" w:type="dxa"/>
            <w:tcBorders>
              <w:top w:val="single" w:sz="4" w:space="0" w:color="auto"/>
              <w:left w:val="single" w:sz="4" w:space="0" w:color="auto"/>
              <w:bottom w:val="single" w:sz="4" w:space="0" w:color="auto"/>
            </w:tcBorders>
            <w:shd w:val="clear" w:color="auto" w:fill="FFFFFF"/>
            <w:vAlign w:val="bottom"/>
          </w:tcPr>
          <w:p w14:paraId="1CB7391C" w14:textId="77777777" w:rsidR="00191A41" w:rsidRPr="000B7ABA" w:rsidRDefault="00191A41" w:rsidP="00AD7C16">
            <w:pPr>
              <w:pStyle w:val="22"/>
              <w:shd w:val="clear" w:color="auto" w:fill="auto"/>
              <w:spacing w:line="190" w:lineRule="exact"/>
              <w:ind w:left="200" w:firstLine="0"/>
              <w:jc w:val="center"/>
              <w:rPr>
                <w:sz w:val="18"/>
                <w:szCs w:val="18"/>
              </w:rPr>
            </w:pPr>
            <w:r w:rsidRPr="000B7ABA">
              <w:rPr>
                <w:rStyle w:val="295pt"/>
                <w:sz w:val="18"/>
                <w:szCs w:val="18"/>
              </w:rPr>
              <w:t>2023   рік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3C16981A" w14:textId="77777777" w:rsidR="00191A41" w:rsidRPr="000B7ABA" w:rsidRDefault="00191A41" w:rsidP="00AD7C16">
            <w:pPr>
              <w:pStyle w:val="22"/>
              <w:shd w:val="clear" w:color="auto" w:fill="auto"/>
              <w:spacing w:line="190" w:lineRule="exact"/>
              <w:ind w:left="160" w:firstLine="0"/>
              <w:jc w:val="center"/>
              <w:rPr>
                <w:sz w:val="18"/>
                <w:szCs w:val="18"/>
              </w:rPr>
            </w:pPr>
            <w:r w:rsidRPr="000B7ABA">
              <w:rPr>
                <w:rStyle w:val="295pt"/>
                <w:sz w:val="18"/>
                <w:szCs w:val="18"/>
              </w:rPr>
              <w:t>2024    рік</w:t>
            </w:r>
          </w:p>
        </w:tc>
        <w:tc>
          <w:tcPr>
            <w:tcW w:w="1276" w:type="dxa"/>
            <w:tcBorders>
              <w:top w:val="single" w:sz="4" w:space="0" w:color="auto"/>
              <w:left w:val="single" w:sz="4" w:space="0" w:color="auto"/>
              <w:bottom w:val="single" w:sz="4" w:space="0" w:color="auto"/>
            </w:tcBorders>
            <w:shd w:val="clear" w:color="auto" w:fill="FFFFFF"/>
            <w:vAlign w:val="bottom"/>
          </w:tcPr>
          <w:p w14:paraId="49D5E860" w14:textId="77777777" w:rsidR="00191A41" w:rsidRPr="000B7ABA" w:rsidRDefault="00191A41" w:rsidP="00AD7C16">
            <w:pPr>
              <w:pStyle w:val="22"/>
              <w:shd w:val="clear" w:color="auto" w:fill="auto"/>
              <w:spacing w:line="190" w:lineRule="exact"/>
              <w:ind w:left="160" w:firstLine="0"/>
              <w:jc w:val="center"/>
              <w:rPr>
                <w:sz w:val="18"/>
                <w:szCs w:val="18"/>
              </w:rPr>
            </w:pPr>
            <w:r w:rsidRPr="000B7ABA">
              <w:rPr>
                <w:rStyle w:val="295pt"/>
                <w:sz w:val="18"/>
                <w:szCs w:val="18"/>
              </w:rPr>
              <w:t>2025    рік</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2E4076EE" w14:textId="77777777" w:rsidR="00191A41" w:rsidRPr="000B7ABA" w:rsidRDefault="00191A41" w:rsidP="00AD7C16">
            <w:pPr>
              <w:jc w:val="center"/>
              <w:rPr>
                <w:sz w:val="18"/>
                <w:szCs w:val="18"/>
              </w:rPr>
            </w:pPr>
          </w:p>
        </w:tc>
      </w:tr>
      <w:tr w:rsidR="00191A41" w:rsidRPr="002F7103" w14:paraId="7E02EA6B" w14:textId="77777777" w:rsidTr="002F1D51">
        <w:trPr>
          <w:trHeight w:hRule="exact" w:val="269"/>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tcPr>
          <w:p w14:paraId="1D64BFAE" w14:textId="77777777" w:rsidR="00191A41" w:rsidRPr="00770975" w:rsidRDefault="00191A41" w:rsidP="000B7ABA">
            <w:pPr>
              <w:pStyle w:val="22"/>
              <w:shd w:val="clear" w:color="auto" w:fill="auto"/>
              <w:spacing w:line="190" w:lineRule="exact"/>
              <w:ind w:left="280" w:right="-10" w:hanging="260"/>
              <w:jc w:val="center"/>
            </w:pPr>
            <w:r w:rsidRPr="00770975">
              <w:rPr>
                <w:rStyle w:val="295pt"/>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14:paraId="3D1A25F1" w14:textId="77777777" w:rsidR="00191A41" w:rsidRPr="00770975" w:rsidRDefault="00191A41" w:rsidP="00770975">
            <w:pPr>
              <w:pStyle w:val="22"/>
              <w:shd w:val="clear" w:color="auto" w:fill="auto"/>
              <w:spacing w:line="190" w:lineRule="exact"/>
              <w:ind w:firstLine="0"/>
              <w:jc w:val="center"/>
            </w:pPr>
            <w:r w:rsidRPr="00770975">
              <w:rPr>
                <w:rStyle w:val="295pt"/>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14:paraId="2F2E5D14" w14:textId="77777777" w:rsidR="00191A41" w:rsidRPr="00770975" w:rsidRDefault="00191A41" w:rsidP="00770975">
            <w:pPr>
              <w:pStyle w:val="22"/>
              <w:shd w:val="clear" w:color="auto" w:fill="auto"/>
              <w:spacing w:line="190" w:lineRule="exact"/>
              <w:ind w:firstLine="0"/>
              <w:jc w:val="center"/>
            </w:pPr>
            <w:r w:rsidRPr="00770975">
              <w:rPr>
                <w:rStyle w:val="295pt"/>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bottom"/>
          </w:tcPr>
          <w:p w14:paraId="20B58988" w14:textId="77777777" w:rsidR="00191A41" w:rsidRPr="00770975" w:rsidRDefault="00191A41" w:rsidP="00770975">
            <w:pPr>
              <w:pStyle w:val="22"/>
              <w:shd w:val="clear" w:color="auto" w:fill="auto"/>
              <w:spacing w:line="190" w:lineRule="exact"/>
              <w:ind w:firstLine="0"/>
              <w:jc w:val="center"/>
            </w:pPr>
            <w:r w:rsidRPr="00770975">
              <w:rPr>
                <w:rStyle w:val="295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6F69E1E6" w14:textId="77777777" w:rsidR="00191A41" w:rsidRPr="00770975" w:rsidRDefault="00191A41" w:rsidP="00770975">
            <w:pPr>
              <w:pStyle w:val="22"/>
              <w:shd w:val="clear" w:color="auto" w:fill="auto"/>
              <w:spacing w:line="190" w:lineRule="exact"/>
              <w:ind w:firstLine="0"/>
              <w:jc w:val="center"/>
            </w:pPr>
            <w:r w:rsidRPr="00770975">
              <w:rPr>
                <w:rStyle w:val="295pt"/>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4C0C16EF" w14:textId="77777777" w:rsidR="00191A41" w:rsidRPr="00770975" w:rsidRDefault="00191A41" w:rsidP="00770975">
            <w:pPr>
              <w:pStyle w:val="22"/>
              <w:shd w:val="clear" w:color="auto" w:fill="auto"/>
              <w:spacing w:line="190" w:lineRule="exact"/>
              <w:ind w:firstLine="0"/>
              <w:jc w:val="center"/>
            </w:pPr>
            <w:r w:rsidRPr="00770975">
              <w:rPr>
                <w:rStyle w:val="295pt"/>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06D8BBB3" w14:textId="77777777" w:rsidR="00191A41" w:rsidRPr="00770975" w:rsidRDefault="00191A41" w:rsidP="00770975">
            <w:pPr>
              <w:pStyle w:val="22"/>
              <w:shd w:val="clear" w:color="auto" w:fill="auto"/>
              <w:spacing w:line="190" w:lineRule="exact"/>
              <w:ind w:firstLine="0"/>
              <w:jc w:val="center"/>
            </w:pPr>
            <w:r w:rsidRPr="00770975">
              <w:rPr>
                <w:rStyle w:val="295pt"/>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43A57295" w14:textId="77777777" w:rsidR="00191A41" w:rsidRPr="00770975" w:rsidRDefault="00191A41" w:rsidP="00770975">
            <w:pPr>
              <w:pStyle w:val="22"/>
              <w:shd w:val="clear" w:color="auto" w:fill="auto"/>
              <w:spacing w:line="190" w:lineRule="exact"/>
              <w:ind w:firstLine="0"/>
              <w:jc w:val="center"/>
            </w:pPr>
            <w:r w:rsidRPr="00770975">
              <w:rPr>
                <w:rStyle w:val="295pt"/>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3D298C94" w14:textId="77777777" w:rsidR="00191A41" w:rsidRPr="00770975" w:rsidRDefault="00191A41" w:rsidP="00770975">
            <w:pPr>
              <w:pStyle w:val="22"/>
              <w:shd w:val="clear" w:color="auto" w:fill="auto"/>
              <w:spacing w:line="190" w:lineRule="exact"/>
              <w:ind w:firstLine="0"/>
              <w:jc w:val="center"/>
            </w:pPr>
            <w:r w:rsidRPr="00770975">
              <w:rPr>
                <w:rStyle w:val="295pt"/>
              </w:rPr>
              <w:t>9</w:t>
            </w:r>
          </w:p>
        </w:tc>
      </w:tr>
      <w:tr w:rsidR="00191A41" w:rsidRPr="002F7103" w14:paraId="3C9675B6" w14:textId="77777777" w:rsidTr="002F1D51">
        <w:trPr>
          <w:trHeight w:hRule="exact" w:val="288"/>
        </w:trPr>
        <w:tc>
          <w:tcPr>
            <w:tcW w:w="568" w:type="dxa"/>
            <w:tcBorders>
              <w:top w:val="single" w:sz="4" w:space="0" w:color="auto"/>
              <w:left w:val="single" w:sz="4" w:space="0" w:color="auto"/>
            </w:tcBorders>
            <w:shd w:val="clear" w:color="auto" w:fill="FFFFFF"/>
          </w:tcPr>
          <w:p w14:paraId="50E81736" w14:textId="77777777" w:rsidR="00191A41" w:rsidRPr="006F085D" w:rsidRDefault="00191A41" w:rsidP="000B7ABA">
            <w:pPr>
              <w:ind w:right="-10" w:hanging="260"/>
              <w:jc w:val="both"/>
              <w:rPr>
                <w:sz w:val="10"/>
                <w:szCs w:val="10"/>
              </w:rPr>
            </w:pPr>
          </w:p>
        </w:tc>
        <w:tc>
          <w:tcPr>
            <w:tcW w:w="13607" w:type="dxa"/>
            <w:gridSpan w:val="7"/>
            <w:tcBorders>
              <w:top w:val="single" w:sz="4" w:space="0" w:color="auto"/>
            </w:tcBorders>
            <w:shd w:val="clear" w:color="auto" w:fill="FFFFFF"/>
            <w:vAlign w:val="bottom"/>
          </w:tcPr>
          <w:p w14:paraId="72CF54B2" w14:textId="77777777" w:rsidR="00191A41" w:rsidRPr="00F5012F" w:rsidRDefault="00191A41" w:rsidP="00AD7C16">
            <w:pPr>
              <w:pStyle w:val="22"/>
              <w:shd w:val="clear" w:color="auto" w:fill="auto"/>
              <w:spacing w:line="220" w:lineRule="exact"/>
              <w:ind w:left="3260" w:firstLine="0"/>
              <w:jc w:val="center"/>
              <w:rPr>
                <w:sz w:val="20"/>
                <w:szCs w:val="20"/>
              </w:rPr>
            </w:pPr>
            <w:r w:rsidRPr="00F5012F">
              <w:rPr>
                <w:rStyle w:val="211pt0"/>
                <w:sz w:val="20"/>
                <w:szCs w:val="20"/>
              </w:rPr>
              <w:t>І. Показники затрат</w:t>
            </w:r>
          </w:p>
        </w:tc>
        <w:tc>
          <w:tcPr>
            <w:tcW w:w="1418" w:type="dxa"/>
            <w:tcBorders>
              <w:top w:val="single" w:sz="4" w:space="0" w:color="auto"/>
              <w:right w:val="single" w:sz="4" w:space="0" w:color="auto"/>
            </w:tcBorders>
            <w:shd w:val="clear" w:color="auto" w:fill="FFFFFF"/>
          </w:tcPr>
          <w:p w14:paraId="16F127F4" w14:textId="77777777" w:rsidR="00191A41" w:rsidRPr="002F7103" w:rsidRDefault="00191A41" w:rsidP="00E047EE">
            <w:pPr>
              <w:jc w:val="both"/>
              <w:rPr>
                <w:sz w:val="10"/>
                <w:szCs w:val="10"/>
                <w:highlight w:val="yellow"/>
              </w:rPr>
            </w:pPr>
          </w:p>
        </w:tc>
      </w:tr>
      <w:tr w:rsidR="0036409A" w:rsidRPr="002F7103" w14:paraId="3FE91668" w14:textId="77777777" w:rsidTr="00E92358">
        <w:trPr>
          <w:trHeight w:hRule="exact" w:val="1006"/>
        </w:trPr>
        <w:tc>
          <w:tcPr>
            <w:tcW w:w="568" w:type="dxa"/>
            <w:tcBorders>
              <w:top w:val="single" w:sz="4" w:space="0" w:color="auto"/>
              <w:left w:val="single" w:sz="4" w:space="0" w:color="auto"/>
            </w:tcBorders>
            <w:shd w:val="clear" w:color="auto" w:fill="FFFFFF"/>
            <w:vAlign w:val="center"/>
          </w:tcPr>
          <w:p w14:paraId="732E9830" w14:textId="77777777" w:rsidR="0036409A" w:rsidRPr="006F085D" w:rsidRDefault="0036409A" w:rsidP="0036409A">
            <w:pPr>
              <w:pStyle w:val="22"/>
              <w:shd w:val="clear" w:color="auto" w:fill="auto"/>
              <w:spacing w:line="220" w:lineRule="exact"/>
              <w:ind w:left="280" w:firstLine="0"/>
              <w:jc w:val="both"/>
            </w:pPr>
            <w:r w:rsidRPr="006F085D">
              <w:rPr>
                <w:rStyle w:val="211pt0"/>
              </w:rPr>
              <w:t>1</w:t>
            </w:r>
          </w:p>
        </w:tc>
        <w:tc>
          <w:tcPr>
            <w:tcW w:w="6237" w:type="dxa"/>
            <w:tcBorders>
              <w:top w:val="single" w:sz="4" w:space="0" w:color="auto"/>
              <w:left w:val="single" w:sz="4" w:space="0" w:color="auto"/>
            </w:tcBorders>
            <w:shd w:val="clear" w:color="auto" w:fill="FFFFFF"/>
          </w:tcPr>
          <w:p w14:paraId="5D9157CE" w14:textId="1055FF77" w:rsidR="0036409A" w:rsidRPr="006F085D" w:rsidRDefault="0036409A" w:rsidP="006F085D">
            <w:pPr>
              <w:pBdr>
                <w:top w:val="nil"/>
                <w:left w:val="nil"/>
                <w:bottom w:val="nil"/>
                <w:right w:val="nil"/>
                <w:between w:val="nil"/>
              </w:pBdr>
              <w:ind w:left="132" w:right="132"/>
              <w:rPr>
                <w:rFonts w:ascii="Times New Roman" w:hAnsi="Times New Roman"/>
                <w:sz w:val="20"/>
                <w:szCs w:val="20"/>
                <w:lang w:val="uk-UA"/>
              </w:rPr>
            </w:pPr>
            <w:r w:rsidRPr="006F085D">
              <w:rPr>
                <w:rFonts w:ascii="Times New Roman" w:hAnsi="Times New Roman"/>
                <w:sz w:val="20"/>
                <w:szCs w:val="20"/>
                <w:lang w:val="uk-UA"/>
              </w:rPr>
              <w:t xml:space="preserve">Обсяг видатків на </w:t>
            </w:r>
            <w:r w:rsidR="000B7ABA" w:rsidRPr="006F085D">
              <w:rPr>
                <w:rStyle w:val="ae"/>
                <w:rFonts w:ascii="Times New Roman" w:hAnsi="Times New Roman"/>
                <w:b w:val="0"/>
                <w:sz w:val="20"/>
                <w:szCs w:val="20"/>
                <w:lang w:val="uk-UA"/>
              </w:rPr>
              <w:t>створення децентралізованої моделі організації місцевої влади, спроможної ефективно впливати процеси соціально-економічного й культурного розвитку території громади в сучасних нестабільних політичних, економічних умовах</w:t>
            </w:r>
          </w:p>
        </w:tc>
        <w:tc>
          <w:tcPr>
            <w:tcW w:w="993" w:type="dxa"/>
            <w:tcBorders>
              <w:top w:val="single" w:sz="4" w:space="0" w:color="auto"/>
              <w:left w:val="single" w:sz="4" w:space="0" w:color="auto"/>
            </w:tcBorders>
            <w:shd w:val="clear" w:color="auto" w:fill="FFFFFF"/>
          </w:tcPr>
          <w:p w14:paraId="2BE2691B" w14:textId="75083096" w:rsidR="0036409A" w:rsidRPr="006F085D" w:rsidRDefault="006F085D" w:rsidP="00AD7C16">
            <w:pPr>
              <w:jc w:val="center"/>
              <w:rPr>
                <w:rFonts w:ascii="Times New Roman" w:hAnsi="Times New Roman"/>
                <w:sz w:val="20"/>
                <w:szCs w:val="20"/>
                <w:lang w:val="uk-UA"/>
              </w:rPr>
            </w:pPr>
            <w:r w:rsidRPr="006F085D">
              <w:rPr>
                <w:rFonts w:ascii="Times New Roman" w:hAnsi="Times New Roman"/>
                <w:sz w:val="20"/>
                <w:szCs w:val="20"/>
                <w:lang w:val="uk-UA"/>
              </w:rPr>
              <w:t>тис.</w:t>
            </w:r>
            <w:r w:rsidR="0036409A" w:rsidRPr="006F085D">
              <w:rPr>
                <w:rFonts w:ascii="Times New Roman" w:hAnsi="Times New Roman"/>
                <w:sz w:val="20"/>
                <w:szCs w:val="20"/>
                <w:lang w:val="uk-UA"/>
              </w:rPr>
              <w:t>грн.</w:t>
            </w:r>
          </w:p>
        </w:tc>
        <w:tc>
          <w:tcPr>
            <w:tcW w:w="1133" w:type="dxa"/>
            <w:tcBorders>
              <w:top w:val="single" w:sz="4" w:space="0" w:color="auto"/>
              <w:left w:val="single" w:sz="4" w:space="0" w:color="auto"/>
            </w:tcBorders>
            <w:shd w:val="clear" w:color="auto" w:fill="FFFFFF"/>
          </w:tcPr>
          <w:p w14:paraId="27E70089" w14:textId="77777777" w:rsidR="0036409A" w:rsidRPr="006F085D" w:rsidRDefault="0036409A" w:rsidP="00AD7C16">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45D09FF8" w14:textId="3C7CC91A" w:rsidR="0036409A" w:rsidRPr="006F085D" w:rsidRDefault="006F085D" w:rsidP="00885AED">
            <w:pPr>
              <w:jc w:val="center"/>
              <w:rPr>
                <w:rFonts w:ascii="Times New Roman" w:hAnsi="Times New Roman"/>
                <w:sz w:val="20"/>
                <w:szCs w:val="20"/>
                <w:lang w:val="uk-UA"/>
              </w:rPr>
            </w:pPr>
            <w:r w:rsidRPr="006F085D">
              <w:rPr>
                <w:rFonts w:ascii="Times New Roman" w:hAnsi="Times New Roman"/>
                <w:sz w:val="20"/>
                <w:szCs w:val="20"/>
                <w:lang w:val="uk-UA"/>
              </w:rPr>
              <w:t>550.0</w:t>
            </w:r>
          </w:p>
        </w:tc>
        <w:tc>
          <w:tcPr>
            <w:tcW w:w="1275" w:type="dxa"/>
            <w:tcBorders>
              <w:top w:val="single" w:sz="4" w:space="0" w:color="auto"/>
              <w:left w:val="single" w:sz="4" w:space="0" w:color="auto"/>
            </w:tcBorders>
            <w:shd w:val="clear" w:color="auto" w:fill="FFFFFF"/>
          </w:tcPr>
          <w:p w14:paraId="6F95D577" w14:textId="42CCD6D3" w:rsidR="0036409A" w:rsidRPr="002F7103" w:rsidRDefault="0036409A" w:rsidP="00AD7C16">
            <w:pPr>
              <w:jc w:val="center"/>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622B3768" w14:textId="75CC89BC" w:rsidR="0036409A" w:rsidRPr="002F7103" w:rsidRDefault="0036409A" w:rsidP="00AD7C16">
            <w:pPr>
              <w:jc w:val="center"/>
              <w:rPr>
                <w:rFonts w:ascii="Times New Roman" w:hAnsi="Times New Roman"/>
                <w:sz w:val="20"/>
                <w:szCs w:val="20"/>
                <w:highlight w:val="yellow"/>
                <w:lang w:val="uk-UA"/>
              </w:rPr>
            </w:pPr>
          </w:p>
        </w:tc>
        <w:tc>
          <w:tcPr>
            <w:tcW w:w="1417" w:type="dxa"/>
            <w:tcBorders>
              <w:top w:val="single" w:sz="4" w:space="0" w:color="auto"/>
              <w:left w:val="single" w:sz="4" w:space="0" w:color="auto"/>
            </w:tcBorders>
            <w:shd w:val="clear" w:color="auto" w:fill="FFFFFF"/>
          </w:tcPr>
          <w:p w14:paraId="2EF97051" w14:textId="77777777" w:rsidR="0036409A" w:rsidRPr="002F7103" w:rsidRDefault="0036409A" w:rsidP="0036409A">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32569D9B" w14:textId="77777777" w:rsidR="0036409A" w:rsidRPr="002F7103" w:rsidRDefault="0036409A" w:rsidP="0036409A">
            <w:pPr>
              <w:jc w:val="both"/>
              <w:rPr>
                <w:sz w:val="20"/>
                <w:szCs w:val="20"/>
                <w:highlight w:val="yellow"/>
                <w:lang w:val="uk-UA"/>
              </w:rPr>
            </w:pPr>
          </w:p>
        </w:tc>
      </w:tr>
      <w:tr w:rsidR="006F085D" w:rsidRPr="002F7103" w14:paraId="2C2AD202" w14:textId="77777777" w:rsidTr="002F1D51">
        <w:trPr>
          <w:trHeight w:hRule="exact" w:val="488"/>
        </w:trPr>
        <w:tc>
          <w:tcPr>
            <w:tcW w:w="568" w:type="dxa"/>
            <w:tcBorders>
              <w:top w:val="single" w:sz="4" w:space="0" w:color="auto"/>
              <w:left w:val="single" w:sz="4" w:space="0" w:color="auto"/>
            </w:tcBorders>
            <w:shd w:val="clear" w:color="auto" w:fill="FFFFFF"/>
            <w:vAlign w:val="center"/>
          </w:tcPr>
          <w:p w14:paraId="6E95BBF9" w14:textId="4E3628EF" w:rsidR="006F085D" w:rsidRPr="006F085D" w:rsidRDefault="006F085D" w:rsidP="006F085D">
            <w:pPr>
              <w:pStyle w:val="22"/>
              <w:shd w:val="clear" w:color="auto" w:fill="auto"/>
              <w:spacing w:line="220" w:lineRule="exact"/>
              <w:ind w:left="280" w:firstLine="0"/>
              <w:jc w:val="both"/>
              <w:rPr>
                <w:rStyle w:val="211pt0"/>
              </w:rPr>
            </w:pPr>
            <w:r w:rsidRPr="006F085D">
              <w:rPr>
                <w:rStyle w:val="211pt0"/>
              </w:rPr>
              <w:t>2</w:t>
            </w:r>
          </w:p>
        </w:tc>
        <w:tc>
          <w:tcPr>
            <w:tcW w:w="6237" w:type="dxa"/>
            <w:tcBorders>
              <w:top w:val="single" w:sz="4" w:space="0" w:color="auto"/>
              <w:left w:val="single" w:sz="4" w:space="0" w:color="auto"/>
            </w:tcBorders>
            <w:shd w:val="clear" w:color="auto" w:fill="FFFFFF"/>
          </w:tcPr>
          <w:p w14:paraId="1A00D252" w14:textId="77777777" w:rsidR="006F085D" w:rsidRPr="006F085D" w:rsidRDefault="006F085D" w:rsidP="006F085D">
            <w:pPr>
              <w:pStyle w:val="a8"/>
              <w:ind w:left="103" w:right="132"/>
              <w:rPr>
                <w:rStyle w:val="ae"/>
                <w:rFonts w:ascii="Times New Roman" w:hAnsi="Times New Roman"/>
                <w:b w:val="0"/>
                <w:sz w:val="20"/>
                <w:szCs w:val="20"/>
                <w:lang w:val="uk-UA"/>
              </w:rPr>
            </w:pPr>
            <w:r w:rsidRPr="006F085D">
              <w:rPr>
                <w:rFonts w:ascii="Times New Roman" w:hAnsi="Times New Roman"/>
                <w:sz w:val="20"/>
                <w:szCs w:val="20"/>
                <w:lang w:val="uk-UA"/>
              </w:rPr>
              <w:t xml:space="preserve">Обсяг видатків на </w:t>
            </w:r>
            <w:r w:rsidRPr="006F085D">
              <w:rPr>
                <w:rStyle w:val="ae"/>
                <w:rFonts w:ascii="Times New Roman" w:hAnsi="Times New Roman"/>
                <w:b w:val="0"/>
                <w:sz w:val="20"/>
                <w:szCs w:val="20"/>
                <w:lang w:val="uk-UA"/>
              </w:rPr>
              <w:t>формування повноцінної системи місцевого самоврядування згідно з</w:t>
            </w:r>
            <w:r w:rsidRPr="006F085D">
              <w:rPr>
                <w:rStyle w:val="ae"/>
                <w:rFonts w:ascii="Times New Roman" w:hAnsi="Times New Roman"/>
                <w:b w:val="0"/>
                <w:sz w:val="24"/>
                <w:szCs w:val="24"/>
                <w:lang w:val="uk-UA"/>
              </w:rPr>
              <w:t xml:space="preserve"> </w:t>
            </w:r>
            <w:r w:rsidRPr="006F085D">
              <w:rPr>
                <w:rStyle w:val="ae"/>
                <w:rFonts w:ascii="Times New Roman" w:hAnsi="Times New Roman"/>
                <w:b w:val="0"/>
                <w:sz w:val="20"/>
                <w:szCs w:val="20"/>
                <w:lang w:val="uk-UA"/>
              </w:rPr>
              <w:t>європейськими  стандартами;</w:t>
            </w:r>
          </w:p>
          <w:p w14:paraId="0159316D" w14:textId="3C51679D" w:rsidR="006F085D" w:rsidRPr="006F085D" w:rsidRDefault="006F085D" w:rsidP="006F085D">
            <w:pPr>
              <w:pBdr>
                <w:top w:val="nil"/>
                <w:left w:val="nil"/>
                <w:bottom w:val="nil"/>
                <w:right w:val="nil"/>
                <w:between w:val="nil"/>
              </w:pBdr>
              <w:ind w:left="132" w:right="132"/>
              <w:rPr>
                <w:rFonts w:ascii="Times New Roman" w:hAnsi="Times New Roman"/>
                <w:sz w:val="20"/>
                <w:szCs w:val="20"/>
                <w:lang w:val="uk-UA"/>
              </w:rPr>
            </w:pPr>
          </w:p>
        </w:tc>
        <w:tc>
          <w:tcPr>
            <w:tcW w:w="993" w:type="dxa"/>
            <w:tcBorders>
              <w:top w:val="single" w:sz="4" w:space="0" w:color="auto"/>
              <w:left w:val="single" w:sz="4" w:space="0" w:color="auto"/>
            </w:tcBorders>
            <w:shd w:val="clear" w:color="auto" w:fill="FFFFFF"/>
          </w:tcPr>
          <w:p w14:paraId="55C9E0B6" w14:textId="20868008" w:rsidR="006F085D" w:rsidRPr="006F085D" w:rsidRDefault="006F085D" w:rsidP="006F085D">
            <w:pPr>
              <w:jc w:val="center"/>
              <w:rPr>
                <w:rFonts w:ascii="Times New Roman" w:hAnsi="Times New Roman"/>
                <w:sz w:val="20"/>
                <w:szCs w:val="20"/>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tcBorders>
            <w:shd w:val="clear" w:color="auto" w:fill="FFFFFF"/>
          </w:tcPr>
          <w:p w14:paraId="3CBE9636" w14:textId="77777777" w:rsidR="006F085D" w:rsidRPr="006F085D" w:rsidRDefault="006F085D" w:rsidP="006F085D">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769570BA" w14:textId="77777777" w:rsidR="006F085D" w:rsidRPr="006F085D" w:rsidRDefault="006F085D" w:rsidP="006F085D">
            <w:pPr>
              <w:jc w:val="center"/>
              <w:rPr>
                <w:rFonts w:ascii="Times New Roman" w:hAnsi="Times New Roman"/>
                <w:sz w:val="20"/>
                <w:szCs w:val="20"/>
                <w:lang w:val="uk-UA"/>
              </w:rPr>
            </w:pPr>
          </w:p>
        </w:tc>
        <w:tc>
          <w:tcPr>
            <w:tcW w:w="1275" w:type="dxa"/>
            <w:tcBorders>
              <w:top w:val="single" w:sz="4" w:space="0" w:color="auto"/>
              <w:left w:val="single" w:sz="4" w:space="0" w:color="auto"/>
            </w:tcBorders>
            <w:shd w:val="clear" w:color="auto" w:fill="FFFFFF"/>
          </w:tcPr>
          <w:p w14:paraId="5E128AFA" w14:textId="77777777" w:rsidR="006F085D" w:rsidRPr="002F7103" w:rsidRDefault="006F085D" w:rsidP="006F085D">
            <w:pPr>
              <w:jc w:val="center"/>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086A78F5" w14:textId="77777777" w:rsidR="006F085D" w:rsidRPr="002F7103" w:rsidRDefault="006F085D" w:rsidP="006F085D">
            <w:pPr>
              <w:jc w:val="center"/>
              <w:rPr>
                <w:rFonts w:ascii="Times New Roman" w:hAnsi="Times New Roman"/>
                <w:sz w:val="20"/>
                <w:szCs w:val="20"/>
                <w:highlight w:val="yellow"/>
                <w:lang w:val="uk-UA"/>
              </w:rPr>
            </w:pPr>
          </w:p>
        </w:tc>
        <w:tc>
          <w:tcPr>
            <w:tcW w:w="1417" w:type="dxa"/>
            <w:tcBorders>
              <w:top w:val="single" w:sz="4" w:space="0" w:color="auto"/>
              <w:left w:val="single" w:sz="4" w:space="0" w:color="auto"/>
            </w:tcBorders>
            <w:shd w:val="clear" w:color="auto" w:fill="FFFFFF"/>
          </w:tcPr>
          <w:p w14:paraId="77AF0433" w14:textId="77777777" w:rsidR="006F085D" w:rsidRPr="002F7103" w:rsidRDefault="006F085D" w:rsidP="006F085D">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10411762" w14:textId="77777777" w:rsidR="006F085D" w:rsidRPr="002F7103" w:rsidRDefault="006F085D" w:rsidP="006F085D">
            <w:pPr>
              <w:jc w:val="both"/>
              <w:rPr>
                <w:sz w:val="20"/>
                <w:szCs w:val="20"/>
                <w:highlight w:val="yellow"/>
                <w:lang w:val="uk-UA"/>
              </w:rPr>
            </w:pPr>
          </w:p>
        </w:tc>
      </w:tr>
      <w:tr w:rsidR="006F085D" w:rsidRPr="006F085D" w14:paraId="17E0E95F" w14:textId="77777777" w:rsidTr="002F1D51">
        <w:trPr>
          <w:trHeight w:hRule="exact" w:val="850"/>
        </w:trPr>
        <w:tc>
          <w:tcPr>
            <w:tcW w:w="568" w:type="dxa"/>
            <w:tcBorders>
              <w:top w:val="single" w:sz="4" w:space="0" w:color="auto"/>
              <w:left w:val="single" w:sz="4" w:space="0" w:color="auto"/>
            </w:tcBorders>
            <w:shd w:val="clear" w:color="auto" w:fill="FFFFFF"/>
            <w:vAlign w:val="center"/>
          </w:tcPr>
          <w:p w14:paraId="53EDC0DF" w14:textId="1A04AFE4" w:rsidR="006F085D" w:rsidRPr="006F085D" w:rsidRDefault="006F085D" w:rsidP="006F085D">
            <w:pPr>
              <w:pStyle w:val="22"/>
              <w:shd w:val="clear" w:color="auto" w:fill="auto"/>
              <w:spacing w:line="220" w:lineRule="exact"/>
              <w:ind w:left="280" w:firstLine="0"/>
              <w:jc w:val="both"/>
              <w:rPr>
                <w:rStyle w:val="211pt0"/>
              </w:rPr>
            </w:pPr>
            <w:r w:rsidRPr="006F085D">
              <w:rPr>
                <w:rStyle w:val="211pt0"/>
              </w:rPr>
              <w:t>3</w:t>
            </w:r>
          </w:p>
        </w:tc>
        <w:tc>
          <w:tcPr>
            <w:tcW w:w="6237" w:type="dxa"/>
            <w:tcBorders>
              <w:top w:val="single" w:sz="4" w:space="0" w:color="auto"/>
              <w:left w:val="single" w:sz="4" w:space="0" w:color="auto"/>
            </w:tcBorders>
            <w:shd w:val="clear" w:color="auto" w:fill="FFFFFF"/>
          </w:tcPr>
          <w:p w14:paraId="630D0380" w14:textId="23BFD935" w:rsidR="006F085D" w:rsidRPr="006F085D" w:rsidRDefault="006F085D" w:rsidP="006F085D">
            <w:pPr>
              <w:pBdr>
                <w:top w:val="nil"/>
                <w:left w:val="nil"/>
                <w:bottom w:val="nil"/>
                <w:right w:val="nil"/>
                <w:between w:val="nil"/>
              </w:pBdr>
              <w:ind w:left="132" w:right="132"/>
              <w:rPr>
                <w:rFonts w:ascii="Times New Roman" w:hAnsi="Times New Roman"/>
                <w:sz w:val="20"/>
                <w:szCs w:val="20"/>
                <w:lang w:val="uk-UA"/>
              </w:rPr>
            </w:pPr>
            <w:r w:rsidRPr="006F085D">
              <w:rPr>
                <w:rFonts w:ascii="Times New Roman" w:hAnsi="Times New Roman"/>
                <w:sz w:val="20"/>
                <w:szCs w:val="20"/>
                <w:lang w:val="uk-UA"/>
              </w:rPr>
              <w:t xml:space="preserve">Обсяг видатків на </w:t>
            </w:r>
            <w:r w:rsidR="00421E65">
              <w:rPr>
                <w:rFonts w:ascii="Times New Roman" w:hAnsi="Times New Roman"/>
                <w:color w:val="000000"/>
                <w:sz w:val="20"/>
                <w:szCs w:val="20"/>
                <w:shd w:val="clear" w:color="auto" w:fill="FFFFFF"/>
                <w:lang w:val="uk-UA"/>
              </w:rPr>
              <w:t>в</w:t>
            </w:r>
            <w:r w:rsidR="00421E65" w:rsidRPr="00B01A63">
              <w:rPr>
                <w:rFonts w:ascii="Times New Roman" w:hAnsi="Times New Roman"/>
                <w:color w:val="000000"/>
                <w:sz w:val="20"/>
                <w:szCs w:val="20"/>
                <w:shd w:val="clear" w:color="auto" w:fill="FFFFFF"/>
                <w:lang w:val="uk-UA"/>
              </w:rPr>
              <w:t xml:space="preserve">ідродження духовних цінностей, підняття патріотизму і національної самосвідомості </w:t>
            </w:r>
            <w:r w:rsidR="00421E65">
              <w:rPr>
                <w:rFonts w:ascii="Times New Roman" w:hAnsi="Times New Roman"/>
                <w:color w:val="000000"/>
                <w:sz w:val="20"/>
                <w:szCs w:val="20"/>
                <w:shd w:val="clear" w:color="auto" w:fill="FFFFFF"/>
                <w:lang w:val="uk-UA"/>
              </w:rPr>
              <w:t>мешканців громади</w:t>
            </w:r>
          </w:p>
        </w:tc>
        <w:tc>
          <w:tcPr>
            <w:tcW w:w="993" w:type="dxa"/>
            <w:tcBorders>
              <w:top w:val="single" w:sz="4" w:space="0" w:color="auto"/>
              <w:left w:val="single" w:sz="4" w:space="0" w:color="auto"/>
            </w:tcBorders>
            <w:shd w:val="clear" w:color="auto" w:fill="FFFFFF"/>
          </w:tcPr>
          <w:p w14:paraId="054C3333" w14:textId="62EA6B66" w:rsidR="006F085D" w:rsidRPr="006F085D" w:rsidRDefault="006F085D" w:rsidP="006F085D">
            <w:pPr>
              <w:jc w:val="center"/>
              <w:rPr>
                <w:rFonts w:ascii="Times New Roman" w:hAnsi="Times New Roman"/>
                <w:sz w:val="20"/>
                <w:szCs w:val="20"/>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tcBorders>
            <w:shd w:val="clear" w:color="auto" w:fill="FFFFFF"/>
          </w:tcPr>
          <w:p w14:paraId="5754DC01" w14:textId="77777777" w:rsidR="006F085D" w:rsidRPr="006F085D" w:rsidRDefault="006F085D" w:rsidP="006F085D">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6D890035" w14:textId="23651399" w:rsidR="006F085D" w:rsidRPr="006F085D" w:rsidRDefault="00B70A98" w:rsidP="006F085D">
            <w:pPr>
              <w:jc w:val="center"/>
              <w:rPr>
                <w:rFonts w:ascii="Times New Roman" w:hAnsi="Times New Roman"/>
                <w:sz w:val="20"/>
                <w:szCs w:val="20"/>
                <w:lang w:val="uk-UA"/>
              </w:rPr>
            </w:pPr>
            <w:r>
              <w:rPr>
                <w:rFonts w:ascii="Times New Roman" w:hAnsi="Times New Roman"/>
                <w:sz w:val="20"/>
                <w:szCs w:val="20"/>
                <w:lang w:val="uk-UA"/>
              </w:rPr>
              <w:t>49.0</w:t>
            </w:r>
          </w:p>
        </w:tc>
        <w:tc>
          <w:tcPr>
            <w:tcW w:w="1275" w:type="dxa"/>
            <w:tcBorders>
              <w:top w:val="single" w:sz="4" w:space="0" w:color="auto"/>
              <w:left w:val="single" w:sz="4" w:space="0" w:color="auto"/>
            </w:tcBorders>
            <w:shd w:val="clear" w:color="auto" w:fill="FFFFFF"/>
          </w:tcPr>
          <w:p w14:paraId="3BD9D608" w14:textId="77777777" w:rsidR="006F085D" w:rsidRPr="002F7103" w:rsidRDefault="006F085D" w:rsidP="006F085D">
            <w:pPr>
              <w:jc w:val="center"/>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2EF4D696" w14:textId="77777777" w:rsidR="006F085D" w:rsidRPr="002F7103" w:rsidRDefault="006F085D" w:rsidP="006F085D">
            <w:pPr>
              <w:jc w:val="center"/>
              <w:rPr>
                <w:rFonts w:ascii="Times New Roman" w:hAnsi="Times New Roman"/>
                <w:sz w:val="20"/>
                <w:szCs w:val="20"/>
                <w:highlight w:val="yellow"/>
                <w:lang w:val="uk-UA"/>
              </w:rPr>
            </w:pPr>
          </w:p>
        </w:tc>
        <w:tc>
          <w:tcPr>
            <w:tcW w:w="1417" w:type="dxa"/>
            <w:tcBorders>
              <w:top w:val="single" w:sz="4" w:space="0" w:color="auto"/>
              <w:left w:val="single" w:sz="4" w:space="0" w:color="auto"/>
            </w:tcBorders>
            <w:shd w:val="clear" w:color="auto" w:fill="FFFFFF"/>
          </w:tcPr>
          <w:p w14:paraId="01D8FEA1" w14:textId="77777777" w:rsidR="006F085D" w:rsidRPr="002F7103" w:rsidRDefault="006F085D" w:rsidP="006F085D">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7CAD1A8F" w14:textId="77777777" w:rsidR="006F085D" w:rsidRPr="002F7103" w:rsidRDefault="006F085D" w:rsidP="006F085D">
            <w:pPr>
              <w:jc w:val="both"/>
              <w:rPr>
                <w:sz w:val="20"/>
                <w:szCs w:val="20"/>
                <w:highlight w:val="yellow"/>
                <w:lang w:val="uk-UA"/>
              </w:rPr>
            </w:pPr>
          </w:p>
        </w:tc>
      </w:tr>
      <w:tr w:rsidR="006F085D" w:rsidRPr="002F7103" w14:paraId="031917D5" w14:textId="77777777" w:rsidTr="0015346D">
        <w:trPr>
          <w:trHeight w:hRule="exact" w:val="784"/>
        </w:trPr>
        <w:tc>
          <w:tcPr>
            <w:tcW w:w="568" w:type="dxa"/>
            <w:tcBorders>
              <w:top w:val="single" w:sz="4" w:space="0" w:color="auto"/>
              <w:left w:val="single" w:sz="4" w:space="0" w:color="auto"/>
            </w:tcBorders>
            <w:shd w:val="clear" w:color="auto" w:fill="FFFFFF"/>
            <w:vAlign w:val="center"/>
          </w:tcPr>
          <w:p w14:paraId="715464F7" w14:textId="67F00118" w:rsidR="006F085D" w:rsidRPr="006F085D" w:rsidRDefault="006F085D" w:rsidP="006F085D">
            <w:pPr>
              <w:pStyle w:val="22"/>
              <w:shd w:val="clear" w:color="auto" w:fill="auto"/>
              <w:spacing w:line="220" w:lineRule="exact"/>
              <w:ind w:left="280" w:firstLine="0"/>
              <w:jc w:val="both"/>
              <w:rPr>
                <w:rStyle w:val="211pt0"/>
              </w:rPr>
            </w:pPr>
            <w:r w:rsidRPr="006F085D">
              <w:rPr>
                <w:rStyle w:val="211pt0"/>
              </w:rPr>
              <w:t>4</w:t>
            </w:r>
          </w:p>
        </w:tc>
        <w:tc>
          <w:tcPr>
            <w:tcW w:w="6237" w:type="dxa"/>
            <w:tcBorders>
              <w:top w:val="single" w:sz="4" w:space="0" w:color="auto"/>
              <w:left w:val="single" w:sz="4" w:space="0" w:color="auto"/>
            </w:tcBorders>
            <w:shd w:val="clear" w:color="auto" w:fill="FFFFFF"/>
          </w:tcPr>
          <w:p w14:paraId="700591EF" w14:textId="77777777" w:rsidR="006F085D" w:rsidRPr="006F085D" w:rsidRDefault="006F085D" w:rsidP="006F085D">
            <w:pPr>
              <w:pBdr>
                <w:top w:val="nil"/>
                <w:left w:val="nil"/>
                <w:bottom w:val="nil"/>
                <w:right w:val="nil"/>
                <w:between w:val="nil"/>
              </w:pBdr>
              <w:spacing w:after="0" w:line="240" w:lineRule="auto"/>
              <w:ind w:left="103" w:right="132"/>
              <w:rPr>
                <w:rFonts w:ascii="Times New Roman" w:hAnsi="Times New Roman"/>
                <w:color w:val="000000"/>
                <w:sz w:val="20"/>
                <w:szCs w:val="20"/>
                <w:lang w:val="uk-UA"/>
              </w:rPr>
            </w:pPr>
            <w:r w:rsidRPr="006F085D">
              <w:rPr>
                <w:rFonts w:ascii="Times New Roman" w:hAnsi="Times New Roman"/>
                <w:sz w:val="20"/>
                <w:szCs w:val="20"/>
                <w:lang w:val="uk-UA"/>
              </w:rPr>
              <w:t xml:space="preserve">Обсяг видатків на </w:t>
            </w:r>
            <w:r w:rsidRPr="006F085D">
              <w:rPr>
                <w:rStyle w:val="ae"/>
                <w:rFonts w:ascii="Times New Roman" w:hAnsi="Times New Roman"/>
                <w:b w:val="0"/>
                <w:sz w:val="20"/>
                <w:szCs w:val="20"/>
                <w:lang w:val="uk-UA"/>
              </w:rPr>
              <w:t>Відновлення контролю за станом і динамікою розвитку територіальної громади, с</w:t>
            </w:r>
            <w:r w:rsidRPr="006F085D">
              <w:rPr>
                <w:rFonts w:ascii="Times New Roman" w:hAnsi="Times New Roman"/>
                <w:color w:val="000000"/>
                <w:sz w:val="20"/>
                <w:szCs w:val="20"/>
                <w:lang w:val="uk-UA"/>
              </w:rPr>
              <w:t>творення умов в громаді як інвестиційно – привабливої території</w:t>
            </w:r>
          </w:p>
          <w:p w14:paraId="4DB2572F" w14:textId="24A52EEA" w:rsidR="006F085D" w:rsidRPr="006F085D" w:rsidRDefault="006F085D" w:rsidP="006F085D">
            <w:pPr>
              <w:pBdr>
                <w:top w:val="nil"/>
                <w:left w:val="nil"/>
                <w:bottom w:val="nil"/>
                <w:right w:val="nil"/>
                <w:between w:val="nil"/>
              </w:pBdr>
              <w:ind w:left="132" w:right="132"/>
              <w:rPr>
                <w:rFonts w:ascii="Times New Roman" w:hAnsi="Times New Roman"/>
                <w:sz w:val="20"/>
                <w:szCs w:val="20"/>
                <w:lang w:val="uk-UA"/>
              </w:rPr>
            </w:pPr>
          </w:p>
        </w:tc>
        <w:tc>
          <w:tcPr>
            <w:tcW w:w="993" w:type="dxa"/>
            <w:tcBorders>
              <w:top w:val="single" w:sz="4" w:space="0" w:color="auto"/>
              <w:left w:val="single" w:sz="4" w:space="0" w:color="auto"/>
            </w:tcBorders>
            <w:shd w:val="clear" w:color="auto" w:fill="FFFFFF"/>
          </w:tcPr>
          <w:p w14:paraId="4DC77EDD" w14:textId="5627269C" w:rsidR="006F085D" w:rsidRPr="006F085D" w:rsidRDefault="006F085D" w:rsidP="006F085D">
            <w:pPr>
              <w:jc w:val="center"/>
              <w:rPr>
                <w:rFonts w:ascii="Times New Roman" w:hAnsi="Times New Roman"/>
                <w:sz w:val="20"/>
                <w:szCs w:val="20"/>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tcBorders>
            <w:shd w:val="clear" w:color="auto" w:fill="FFFFFF"/>
          </w:tcPr>
          <w:p w14:paraId="795AC77D" w14:textId="77777777" w:rsidR="006F085D" w:rsidRPr="006F085D" w:rsidRDefault="006F085D" w:rsidP="006F085D">
            <w:pPr>
              <w:jc w:val="center"/>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2AA3F322" w14:textId="77777777" w:rsidR="006F085D" w:rsidRPr="006F085D" w:rsidRDefault="006F085D" w:rsidP="006F085D">
            <w:pPr>
              <w:jc w:val="center"/>
              <w:rPr>
                <w:rFonts w:ascii="Times New Roman" w:hAnsi="Times New Roman"/>
                <w:sz w:val="20"/>
                <w:szCs w:val="20"/>
                <w:lang w:val="uk-UA"/>
              </w:rPr>
            </w:pPr>
          </w:p>
        </w:tc>
        <w:tc>
          <w:tcPr>
            <w:tcW w:w="1275" w:type="dxa"/>
            <w:tcBorders>
              <w:top w:val="single" w:sz="4" w:space="0" w:color="auto"/>
              <w:left w:val="single" w:sz="4" w:space="0" w:color="auto"/>
            </w:tcBorders>
            <w:shd w:val="clear" w:color="auto" w:fill="FFFFFF"/>
          </w:tcPr>
          <w:p w14:paraId="6EB32867" w14:textId="77777777" w:rsidR="006F085D" w:rsidRPr="002F7103" w:rsidRDefault="006F085D" w:rsidP="006F085D">
            <w:pPr>
              <w:jc w:val="center"/>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6A21FB70" w14:textId="77777777" w:rsidR="006F085D" w:rsidRPr="002F7103" w:rsidRDefault="006F085D" w:rsidP="006F085D">
            <w:pPr>
              <w:jc w:val="center"/>
              <w:rPr>
                <w:rFonts w:ascii="Times New Roman" w:hAnsi="Times New Roman"/>
                <w:sz w:val="20"/>
                <w:szCs w:val="20"/>
                <w:highlight w:val="yellow"/>
                <w:lang w:val="uk-UA"/>
              </w:rPr>
            </w:pPr>
          </w:p>
        </w:tc>
        <w:tc>
          <w:tcPr>
            <w:tcW w:w="1417" w:type="dxa"/>
            <w:tcBorders>
              <w:top w:val="single" w:sz="4" w:space="0" w:color="auto"/>
              <w:left w:val="single" w:sz="4" w:space="0" w:color="auto"/>
            </w:tcBorders>
            <w:shd w:val="clear" w:color="auto" w:fill="FFFFFF"/>
          </w:tcPr>
          <w:p w14:paraId="34B7F9FD" w14:textId="77777777" w:rsidR="006F085D" w:rsidRPr="002F7103" w:rsidRDefault="006F085D" w:rsidP="006F085D">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10FE33E2" w14:textId="77777777" w:rsidR="006F085D" w:rsidRPr="002F7103" w:rsidRDefault="006F085D" w:rsidP="006F085D">
            <w:pPr>
              <w:jc w:val="both"/>
              <w:rPr>
                <w:sz w:val="20"/>
                <w:szCs w:val="20"/>
                <w:highlight w:val="yellow"/>
                <w:lang w:val="uk-UA"/>
              </w:rPr>
            </w:pPr>
          </w:p>
        </w:tc>
      </w:tr>
      <w:tr w:rsidR="00191A41" w:rsidRPr="002F7103" w14:paraId="06C766A2" w14:textId="77777777" w:rsidTr="002F1D51">
        <w:trPr>
          <w:trHeight w:hRule="exact" w:val="293"/>
        </w:trPr>
        <w:tc>
          <w:tcPr>
            <w:tcW w:w="568" w:type="dxa"/>
            <w:tcBorders>
              <w:top w:val="single" w:sz="4" w:space="0" w:color="auto"/>
              <w:left w:val="single" w:sz="4" w:space="0" w:color="auto"/>
            </w:tcBorders>
            <w:shd w:val="clear" w:color="auto" w:fill="FFFFFF"/>
          </w:tcPr>
          <w:p w14:paraId="55B39B4A" w14:textId="77777777" w:rsidR="00191A41" w:rsidRPr="001A5190" w:rsidRDefault="00191A41" w:rsidP="00E047EE">
            <w:pPr>
              <w:jc w:val="both"/>
              <w:rPr>
                <w:sz w:val="10"/>
                <w:szCs w:val="10"/>
              </w:rPr>
            </w:pPr>
          </w:p>
        </w:tc>
        <w:tc>
          <w:tcPr>
            <w:tcW w:w="13607" w:type="dxa"/>
            <w:gridSpan w:val="7"/>
            <w:tcBorders>
              <w:top w:val="single" w:sz="4" w:space="0" w:color="auto"/>
            </w:tcBorders>
            <w:shd w:val="clear" w:color="auto" w:fill="FFFFFF"/>
            <w:vAlign w:val="bottom"/>
          </w:tcPr>
          <w:p w14:paraId="6659421E" w14:textId="77777777" w:rsidR="00191A41" w:rsidRPr="001A5190" w:rsidRDefault="00191A41" w:rsidP="00885AED">
            <w:pPr>
              <w:pStyle w:val="22"/>
              <w:shd w:val="clear" w:color="auto" w:fill="auto"/>
              <w:spacing w:line="220" w:lineRule="exact"/>
              <w:ind w:left="3060" w:firstLine="0"/>
              <w:jc w:val="center"/>
              <w:rPr>
                <w:sz w:val="20"/>
                <w:szCs w:val="20"/>
              </w:rPr>
            </w:pPr>
            <w:r w:rsidRPr="001A5190">
              <w:rPr>
                <w:rStyle w:val="211pt0"/>
                <w:sz w:val="20"/>
                <w:szCs w:val="20"/>
              </w:rPr>
              <w:t>II Показники продукту</w:t>
            </w:r>
          </w:p>
        </w:tc>
        <w:tc>
          <w:tcPr>
            <w:tcW w:w="1418" w:type="dxa"/>
            <w:tcBorders>
              <w:top w:val="single" w:sz="4" w:space="0" w:color="auto"/>
              <w:right w:val="single" w:sz="4" w:space="0" w:color="auto"/>
            </w:tcBorders>
            <w:shd w:val="clear" w:color="auto" w:fill="FFFFFF"/>
          </w:tcPr>
          <w:p w14:paraId="094A69BE" w14:textId="77777777" w:rsidR="00191A41" w:rsidRPr="002F7103" w:rsidRDefault="00191A41" w:rsidP="00E047EE">
            <w:pPr>
              <w:jc w:val="both"/>
              <w:rPr>
                <w:sz w:val="10"/>
                <w:szCs w:val="10"/>
                <w:highlight w:val="yellow"/>
              </w:rPr>
            </w:pPr>
          </w:p>
        </w:tc>
      </w:tr>
      <w:tr w:rsidR="005E629B" w:rsidRPr="002F7103" w14:paraId="4264EE7A" w14:textId="77777777" w:rsidTr="001A5190">
        <w:trPr>
          <w:trHeight w:hRule="exact" w:val="553"/>
        </w:trPr>
        <w:tc>
          <w:tcPr>
            <w:tcW w:w="568" w:type="dxa"/>
            <w:vMerge w:val="restart"/>
            <w:tcBorders>
              <w:top w:val="single" w:sz="4" w:space="0" w:color="auto"/>
              <w:left w:val="single" w:sz="4" w:space="0" w:color="auto"/>
            </w:tcBorders>
            <w:shd w:val="clear" w:color="auto" w:fill="FFFFFF"/>
            <w:vAlign w:val="center"/>
          </w:tcPr>
          <w:p w14:paraId="2AB908B4" w14:textId="77777777" w:rsidR="005E629B" w:rsidRPr="001A5190" w:rsidRDefault="005E629B" w:rsidP="00E047EE">
            <w:pPr>
              <w:pStyle w:val="22"/>
              <w:shd w:val="clear" w:color="auto" w:fill="auto"/>
              <w:spacing w:line="220" w:lineRule="exact"/>
              <w:ind w:left="280" w:firstLine="0"/>
              <w:jc w:val="both"/>
              <w:rPr>
                <w:sz w:val="20"/>
                <w:szCs w:val="20"/>
              </w:rPr>
            </w:pPr>
            <w:r w:rsidRPr="001A5190">
              <w:rPr>
                <w:rStyle w:val="211pt0"/>
                <w:sz w:val="20"/>
                <w:szCs w:val="20"/>
              </w:rPr>
              <w:t>1</w:t>
            </w:r>
          </w:p>
        </w:tc>
        <w:tc>
          <w:tcPr>
            <w:tcW w:w="6237" w:type="dxa"/>
            <w:tcBorders>
              <w:top w:val="single" w:sz="4" w:space="0" w:color="auto"/>
              <w:left w:val="single" w:sz="4" w:space="0" w:color="auto"/>
            </w:tcBorders>
            <w:shd w:val="clear" w:color="auto" w:fill="FFFFFF"/>
          </w:tcPr>
          <w:p w14:paraId="178FAF8B" w14:textId="22A42B11" w:rsidR="005E629B" w:rsidRPr="001A5190" w:rsidRDefault="005E629B" w:rsidP="00D270DE">
            <w:pPr>
              <w:pBdr>
                <w:top w:val="nil"/>
                <w:left w:val="nil"/>
                <w:bottom w:val="nil"/>
                <w:right w:val="nil"/>
                <w:between w:val="nil"/>
              </w:pBdr>
              <w:ind w:left="132" w:right="132"/>
              <w:jc w:val="both"/>
              <w:rPr>
                <w:rFonts w:ascii="Times New Roman" w:hAnsi="Times New Roman"/>
                <w:sz w:val="20"/>
                <w:szCs w:val="20"/>
                <w:lang w:val="uk-UA"/>
              </w:rPr>
            </w:pPr>
            <w:r w:rsidRPr="001A5190">
              <w:rPr>
                <w:rFonts w:ascii="Times New Roman" w:hAnsi="Times New Roman"/>
                <w:sz w:val="20"/>
                <w:szCs w:val="20"/>
                <w:lang w:val="uk-UA"/>
              </w:rPr>
              <w:t xml:space="preserve">Кількість отриманих консультацій при створенні та практичному виконанню окремих положень Стратегічного плану розвитку громади   </w:t>
            </w:r>
          </w:p>
        </w:tc>
        <w:tc>
          <w:tcPr>
            <w:tcW w:w="993" w:type="dxa"/>
            <w:tcBorders>
              <w:top w:val="single" w:sz="4" w:space="0" w:color="auto"/>
              <w:left w:val="single" w:sz="4" w:space="0" w:color="auto"/>
            </w:tcBorders>
            <w:shd w:val="clear" w:color="auto" w:fill="FFFFFF"/>
          </w:tcPr>
          <w:p w14:paraId="7E4E2C47" w14:textId="421A7371" w:rsidR="005E629B" w:rsidRPr="001A5190" w:rsidRDefault="005E629B" w:rsidP="001A5190">
            <w:pPr>
              <w:jc w:val="center"/>
              <w:rPr>
                <w:rFonts w:ascii="Times New Roman" w:hAnsi="Times New Roman"/>
                <w:sz w:val="20"/>
                <w:szCs w:val="20"/>
                <w:lang w:val="uk-UA"/>
              </w:rPr>
            </w:pPr>
            <w:r w:rsidRPr="001A5190">
              <w:rPr>
                <w:rFonts w:ascii="Times New Roman" w:hAnsi="Times New Roman"/>
                <w:sz w:val="20"/>
                <w:szCs w:val="20"/>
                <w:lang w:val="uk-UA"/>
              </w:rPr>
              <w:t>шт.</w:t>
            </w:r>
          </w:p>
        </w:tc>
        <w:tc>
          <w:tcPr>
            <w:tcW w:w="1133" w:type="dxa"/>
            <w:tcBorders>
              <w:top w:val="single" w:sz="4" w:space="0" w:color="auto"/>
              <w:left w:val="single" w:sz="4" w:space="0" w:color="auto"/>
            </w:tcBorders>
            <w:shd w:val="clear" w:color="auto" w:fill="FFFFFF"/>
          </w:tcPr>
          <w:p w14:paraId="18059642" w14:textId="77777777" w:rsidR="005E629B" w:rsidRPr="001A5190" w:rsidRDefault="005E629B" w:rsidP="00E047EE">
            <w:pPr>
              <w:jc w:val="both"/>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29621C33" w14:textId="53E37414" w:rsidR="005E629B" w:rsidRPr="001A5190" w:rsidRDefault="005E629B" w:rsidP="00885AED">
            <w:pPr>
              <w:jc w:val="center"/>
              <w:rPr>
                <w:rFonts w:ascii="Times New Roman" w:hAnsi="Times New Roman"/>
                <w:sz w:val="20"/>
                <w:szCs w:val="20"/>
                <w:lang w:val="uk-UA"/>
              </w:rPr>
            </w:pPr>
            <w:r w:rsidRPr="001A5190">
              <w:rPr>
                <w:rFonts w:ascii="Times New Roman" w:hAnsi="Times New Roman"/>
                <w:sz w:val="20"/>
                <w:szCs w:val="20"/>
                <w:lang w:val="uk-UA"/>
              </w:rPr>
              <w:t>5</w:t>
            </w:r>
          </w:p>
        </w:tc>
        <w:tc>
          <w:tcPr>
            <w:tcW w:w="1275" w:type="dxa"/>
            <w:tcBorders>
              <w:top w:val="single" w:sz="4" w:space="0" w:color="auto"/>
              <w:left w:val="single" w:sz="4" w:space="0" w:color="auto"/>
            </w:tcBorders>
            <w:shd w:val="clear" w:color="auto" w:fill="FFFFFF"/>
          </w:tcPr>
          <w:p w14:paraId="33E0892D" w14:textId="23BAB0F5" w:rsidR="005E629B" w:rsidRPr="001A5190" w:rsidRDefault="005E629B" w:rsidP="00E047EE">
            <w:pPr>
              <w:jc w:val="both"/>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0D4A791E" w14:textId="5F3F8ABF" w:rsidR="005E629B" w:rsidRPr="002F7103" w:rsidRDefault="005E629B" w:rsidP="00E047EE">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7D15359B" w14:textId="77777777" w:rsidR="005E629B" w:rsidRPr="002F7103" w:rsidRDefault="005E629B" w:rsidP="00E047EE">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31B686FA" w14:textId="77777777" w:rsidR="005E629B" w:rsidRPr="002F7103" w:rsidRDefault="005E629B" w:rsidP="00E047EE">
            <w:pPr>
              <w:jc w:val="both"/>
              <w:rPr>
                <w:sz w:val="20"/>
                <w:szCs w:val="20"/>
                <w:highlight w:val="yellow"/>
                <w:lang w:val="uk-UA"/>
              </w:rPr>
            </w:pPr>
          </w:p>
        </w:tc>
      </w:tr>
      <w:tr w:rsidR="005E629B" w:rsidRPr="002F7103" w14:paraId="64A2D93D" w14:textId="77777777" w:rsidTr="00B25483">
        <w:trPr>
          <w:trHeight w:hRule="exact" w:val="553"/>
        </w:trPr>
        <w:tc>
          <w:tcPr>
            <w:tcW w:w="568" w:type="dxa"/>
            <w:vMerge/>
            <w:tcBorders>
              <w:left w:val="single" w:sz="4" w:space="0" w:color="auto"/>
            </w:tcBorders>
            <w:shd w:val="clear" w:color="auto" w:fill="FFFFFF"/>
            <w:vAlign w:val="center"/>
          </w:tcPr>
          <w:p w14:paraId="15A2A957" w14:textId="77777777" w:rsidR="005E629B" w:rsidRPr="001A5190" w:rsidRDefault="005E629B" w:rsidP="00E047EE">
            <w:pPr>
              <w:pStyle w:val="22"/>
              <w:shd w:val="clear" w:color="auto" w:fill="auto"/>
              <w:spacing w:line="220" w:lineRule="exact"/>
              <w:ind w:left="280" w:firstLine="0"/>
              <w:jc w:val="both"/>
              <w:rPr>
                <w:rStyle w:val="211pt0"/>
                <w:sz w:val="20"/>
                <w:szCs w:val="20"/>
              </w:rPr>
            </w:pPr>
          </w:p>
        </w:tc>
        <w:tc>
          <w:tcPr>
            <w:tcW w:w="6237" w:type="dxa"/>
            <w:tcBorders>
              <w:top w:val="single" w:sz="4" w:space="0" w:color="auto"/>
              <w:left w:val="single" w:sz="4" w:space="0" w:color="auto"/>
            </w:tcBorders>
            <w:shd w:val="clear" w:color="auto" w:fill="FFFFFF"/>
          </w:tcPr>
          <w:p w14:paraId="1C471AD1" w14:textId="2A87233F" w:rsidR="005E629B" w:rsidRPr="001A5190" w:rsidRDefault="005E629B" w:rsidP="00D270DE">
            <w:pPr>
              <w:pBdr>
                <w:top w:val="nil"/>
                <w:left w:val="nil"/>
                <w:bottom w:val="nil"/>
                <w:right w:val="nil"/>
                <w:between w:val="nil"/>
              </w:pBdr>
              <w:ind w:left="132" w:right="132"/>
              <w:jc w:val="both"/>
              <w:rPr>
                <w:rFonts w:ascii="Times New Roman" w:hAnsi="Times New Roman"/>
                <w:sz w:val="20"/>
                <w:szCs w:val="20"/>
                <w:lang w:val="uk-UA"/>
              </w:rPr>
            </w:pPr>
            <w:r>
              <w:rPr>
                <w:rFonts w:ascii="Times New Roman" w:hAnsi="Times New Roman"/>
                <w:sz w:val="20"/>
                <w:szCs w:val="20"/>
                <w:lang w:val="uk-UA"/>
              </w:rPr>
              <w:t xml:space="preserve">Кількість розроблених проектів </w:t>
            </w:r>
            <w:r w:rsidR="00D70CA0">
              <w:rPr>
                <w:rFonts w:ascii="Times New Roman" w:hAnsi="Times New Roman"/>
                <w:sz w:val="20"/>
                <w:szCs w:val="20"/>
                <w:lang w:val="uk-UA"/>
              </w:rPr>
              <w:t xml:space="preserve">Стратегії відновлення та розвитку території </w:t>
            </w:r>
            <w:r w:rsidR="00D70CA0" w:rsidRPr="006D4BEE">
              <w:rPr>
                <w:rFonts w:ascii="Times New Roman" w:hAnsi="Times New Roman"/>
                <w:sz w:val="20"/>
                <w:szCs w:val="20"/>
                <w:lang w:val="uk-UA"/>
              </w:rPr>
              <w:t xml:space="preserve">Фонтанської територіальної громади </w:t>
            </w:r>
            <w:r w:rsidR="00D70CA0">
              <w:rPr>
                <w:rFonts w:ascii="Times New Roman" w:hAnsi="Times New Roman"/>
                <w:sz w:val="20"/>
                <w:szCs w:val="20"/>
                <w:lang w:val="uk-UA"/>
              </w:rPr>
              <w:t>Одеського району Одеської</w:t>
            </w:r>
          </w:p>
        </w:tc>
        <w:tc>
          <w:tcPr>
            <w:tcW w:w="993" w:type="dxa"/>
            <w:tcBorders>
              <w:top w:val="single" w:sz="4" w:space="0" w:color="auto"/>
              <w:left w:val="single" w:sz="4" w:space="0" w:color="auto"/>
            </w:tcBorders>
            <w:shd w:val="clear" w:color="auto" w:fill="FFFFFF"/>
          </w:tcPr>
          <w:p w14:paraId="6EDC7DD8" w14:textId="2D17D6CB" w:rsidR="005E629B" w:rsidRPr="001A5190" w:rsidRDefault="005E629B" w:rsidP="001A5190">
            <w:pPr>
              <w:jc w:val="center"/>
              <w:rPr>
                <w:rFonts w:ascii="Times New Roman" w:hAnsi="Times New Roman"/>
                <w:sz w:val="20"/>
                <w:szCs w:val="20"/>
                <w:lang w:val="uk-UA"/>
              </w:rPr>
            </w:pPr>
            <w:r w:rsidRPr="001A5190">
              <w:rPr>
                <w:rFonts w:ascii="Times New Roman" w:hAnsi="Times New Roman"/>
                <w:sz w:val="20"/>
                <w:szCs w:val="20"/>
                <w:lang w:val="uk-UA"/>
              </w:rPr>
              <w:t>шт</w:t>
            </w:r>
          </w:p>
        </w:tc>
        <w:tc>
          <w:tcPr>
            <w:tcW w:w="1133" w:type="dxa"/>
            <w:tcBorders>
              <w:top w:val="single" w:sz="4" w:space="0" w:color="auto"/>
              <w:left w:val="single" w:sz="4" w:space="0" w:color="auto"/>
            </w:tcBorders>
            <w:shd w:val="clear" w:color="auto" w:fill="FFFFFF"/>
          </w:tcPr>
          <w:p w14:paraId="1BD4B0F8" w14:textId="77777777" w:rsidR="005E629B" w:rsidRPr="001A5190" w:rsidRDefault="005E629B" w:rsidP="00E047EE">
            <w:pPr>
              <w:jc w:val="both"/>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4995EA57" w14:textId="06980457" w:rsidR="005E629B" w:rsidRPr="001A5190" w:rsidRDefault="005E629B" w:rsidP="00885AED">
            <w:pPr>
              <w:jc w:val="center"/>
              <w:rPr>
                <w:rFonts w:ascii="Times New Roman" w:hAnsi="Times New Roman"/>
                <w:sz w:val="20"/>
                <w:szCs w:val="20"/>
                <w:lang w:val="uk-UA"/>
              </w:rPr>
            </w:pPr>
            <w:r>
              <w:rPr>
                <w:rFonts w:ascii="Times New Roman" w:hAnsi="Times New Roman"/>
                <w:sz w:val="20"/>
                <w:szCs w:val="20"/>
                <w:lang w:val="uk-UA"/>
              </w:rPr>
              <w:t>1</w:t>
            </w:r>
          </w:p>
        </w:tc>
        <w:tc>
          <w:tcPr>
            <w:tcW w:w="1275" w:type="dxa"/>
            <w:tcBorders>
              <w:top w:val="single" w:sz="4" w:space="0" w:color="auto"/>
              <w:left w:val="single" w:sz="4" w:space="0" w:color="auto"/>
            </w:tcBorders>
            <w:shd w:val="clear" w:color="auto" w:fill="FFFFFF"/>
          </w:tcPr>
          <w:p w14:paraId="174BFA0D" w14:textId="77777777" w:rsidR="005E629B" w:rsidRPr="001A5190" w:rsidRDefault="005E629B" w:rsidP="00E047EE">
            <w:pPr>
              <w:jc w:val="both"/>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58C49485" w14:textId="77777777" w:rsidR="005E629B" w:rsidRPr="002F7103" w:rsidRDefault="005E629B" w:rsidP="00E047EE">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08829D51" w14:textId="77777777" w:rsidR="005E629B" w:rsidRPr="002F7103" w:rsidRDefault="005E629B" w:rsidP="00E047EE">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15D9EE97" w14:textId="77777777" w:rsidR="005E629B" w:rsidRPr="002F7103" w:rsidRDefault="005E629B" w:rsidP="00E047EE">
            <w:pPr>
              <w:jc w:val="both"/>
              <w:rPr>
                <w:sz w:val="20"/>
                <w:szCs w:val="20"/>
                <w:highlight w:val="yellow"/>
                <w:lang w:val="uk-UA"/>
              </w:rPr>
            </w:pPr>
          </w:p>
        </w:tc>
      </w:tr>
      <w:tr w:rsidR="002F1D51" w:rsidRPr="00653B50" w14:paraId="3F9FDC7C" w14:textId="77777777" w:rsidTr="001A5190">
        <w:trPr>
          <w:trHeight w:hRule="exact" w:val="846"/>
        </w:trPr>
        <w:tc>
          <w:tcPr>
            <w:tcW w:w="568" w:type="dxa"/>
            <w:tcBorders>
              <w:top w:val="single" w:sz="4" w:space="0" w:color="auto"/>
              <w:left w:val="single" w:sz="4" w:space="0" w:color="auto"/>
            </w:tcBorders>
            <w:shd w:val="clear" w:color="auto" w:fill="FFFFFF"/>
            <w:vAlign w:val="center"/>
          </w:tcPr>
          <w:p w14:paraId="57D1C0D9" w14:textId="3A0A0FE0" w:rsidR="002F1D51" w:rsidRPr="001A5190" w:rsidRDefault="00653B50" w:rsidP="00E047EE">
            <w:pPr>
              <w:pStyle w:val="22"/>
              <w:shd w:val="clear" w:color="auto" w:fill="auto"/>
              <w:spacing w:line="220" w:lineRule="exact"/>
              <w:ind w:left="280" w:firstLine="0"/>
              <w:jc w:val="both"/>
              <w:rPr>
                <w:rStyle w:val="211pt0"/>
                <w:sz w:val="20"/>
                <w:szCs w:val="20"/>
              </w:rPr>
            </w:pPr>
            <w:r w:rsidRPr="001A5190">
              <w:rPr>
                <w:rStyle w:val="211pt0"/>
                <w:sz w:val="20"/>
                <w:szCs w:val="20"/>
              </w:rPr>
              <w:t>2</w:t>
            </w:r>
          </w:p>
        </w:tc>
        <w:tc>
          <w:tcPr>
            <w:tcW w:w="6237" w:type="dxa"/>
            <w:tcBorders>
              <w:top w:val="single" w:sz="4" w:space="0" w:color="auto"/>
              <w:left w:val="single" w:sz="4" w:space="0" w:color="auto"/>
            </w:tcBorders>
            <w:shd w:val="clear" w:color="auto" w:fill="FFFFFF"/>
          </w:tcPr>
          <w:p w14:paraId="24E02C16" w14:textId="5794A023" w:rsidR="002F1D51" w:rsidRPr="001A5190" w:rsidRDefault="00653B50" w:rsidP="001A5190">
            <w:pPr>
              <w:pBdr>
                <w:top w:val="nil"/>
                <w:left w:val="nil"/>
                <w:bottom w:val="nil"/>
                <w:right w:val="nil"/>
                <w:between w:val="nil"/>
              </w:pBdr>
              <w:ind w:left="132" w:right="132"/>
              <w:jc w:val="both"/>
              <w:rPr>
                <w:rFonts w:ascii="Times New Roman" w:hAnsi="Times New Roman"/>
                <w:sz w:val="20"/>
                <w:szCs w:val="20"/>
                <w:lang w:val="uk-UA"/>
              </w:rPr>
            </w:pPr>
            <w:r w:rsidRPr="001A5190">
              <w:rPr>
                <w:rFonts w:ascii="Times New Roman" w:hAnsi="Times New Roman"/>
                <w:sz w:val="20"/>
                <w:szCs w:val="20"/>
                <w:lang w:val="uk-UA"/>
              </w:rPr>
              <w:t xml:space="preserve">Кількість посадових осіб місцевого органу самоврядування, які пройшли перепідготовку та підвищили кваліфікацію за </w:t>
            </w:r>
            <w:r w:rsidR="001A5190" w:rsidRPr="001A5190">
              <w:rPr>
                <w:rFonts w:ascii="Times New Roman" w:hAnsi="Times New Roman"/>
                <w:sz w:val="20"/>
                <w:szCs w:val="20"/>
                <w:lang w:val="uk-UA"/>
              </w:rPr>
              <w:t>відповідним напрямком</w:t>
            </w:r>
          </w:p>
        </w:tc>
        <w:tc>
          <w:tcPr>
            <w:tcW w:w="993" w:type="dxa"/>
            <w:tcBorders>
              <w:top w:val="single" w:sz="4" w:space="0" w:color="auto"/>
              <w:left w:val="single" w:sz="4" w:space="0" w:color="auto"/>
            </w:tcBorders>
            <w:shd w:val="clear" w:color="auto" w:fill="FFFFFF"/>
          </w:tcPr>
          <w:p w14:paraId="47080702" w14:textId="1BC64AB8" w:rsidR="002F1D51" w:rsidRPr="001A5190" w:rsidRDefault="001A5190" w:rsidP="001A5190">
            <w:pPr>
              <w:jc w:val="center"/>
              <w:rPr>
                <w:rFonts w:ascii="Times New Roman" w:hAnsi="Times New Roman"/>
                <w:sz w:val="20"/>
                <w:szCs w:val="20"/>
                <w:lang w:val="uk-UA"/>
              </w:rPr>
            </w:pPr>
            <w:r w:rsidRPr="001A5190">
              <w:rPr>
                <w:rFonts w:ascii="Times New Roman" w:hAnsi="Times New Roman"/>
                <w:sz w:val="20"/>
                <w:szCs w:val="20"/>
                <w:lang w:val="uk-UA"/>
              </w:rPr>
              <w:t>шт. од.</w:t>
            </w:r>
          </w:p>
        </w:tc>
        <w:tc>
          <w:tcPr>
            <w:tcW w:w="1133" w:type="dxa"/>
            <w:tcBorders>
              <w:top w:val="single" w:sz="4" w:space="0" w:color="auto"/>
              <w:left w:val="single" w:sz="4" w:space="0" w:color="auto"/>
            </w:tcBorders>
            <w:shd w:val="clear" w:color="auto" w:fill="FFFFFF"/>
          </w:tcPr>
          <w:p w14:paraId="1A01A85A" w14:textId="77777777" w:rsidR="002F1D51" w:rsidRPr="001A5190" w:rsidRDefault="002F1D51" w:rsidP="00E047EE">
            <w:pPr>
              <w:jc w:val="both"/>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4CA44941" w14:textId="3B1BC99A" w:rsidR="002F1D51" w:rsidRPr="001A5190" w:rsidRDefault="001A5190" w:rsidP="00885AED">
            <w:pPr>
              <w:jc w:val="center"/>
              <w:rPr>
                <w:rFonts w:ascii="Times New Roman" w:hAnsi="Times New Roman"/>
                <w:sz w:val="20"/>
                <w:szCs w:val="20"/>
                <w:lang w:val="uk-UA"/>
              </w:rPr>
            </w:pPr>
            <w:r w:rsidRPr="001A5190">
              <w:rPr>
                <w:rFonts w:ascii="Times New Roman" w:hAnsi="Times New Roman"/>
                <w:sz w:val="20"/>
                <w:szCs w:val="20"/>
                <w:lang w:val="uk-UA"/>
              </w:rPr>
              <w:t>5</w:t>
            </w:r>
          </w:p>
        </w:tc>
        <w:tc>
          <w:tcPr>
            <w:tcW w:w="1275" w:type="dxa"/>
            <w:tcBorders>
              <w:top w:val="single" w:sz="4" w:space="0" w:color="auto"/>
              <w:left w:val="single" w:sz="4" w:space="0" w:color="auto"/>
            </w:tcBorders>
            <w:shd w:val="clear" w:color="auto" w:fill="FFFFFF"/>
          </w:tcPr>
          <w:p w14:paraId="559B242B" w14:textId="77777777" w:rsidR="002F1D51" w:rsidRPr="001A5190" w:rsidRDefault="002F1D51" w:rsidP="00E047EE">
            <w:pPr>
              <w:jc w:val="both"/>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3BC7727E" w14:textId="77777777" w:rsidR="002F1D51" w:rsidRPr="002F7103" w:rsidRDefault="002F1D51" w:rsidP="00E047EE">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6D8022B0" w14:textId="77777777" w:rsidR="002F1D51" w:rsidRPr="002F7103" w:rsidRDefault="002F1D51" w:rsidP="00E047EE">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67BFAEC0" w14:textId="77777777" w:rsidR="002F1D51" w:rsidRPr="002F7103" w:rsidRDefault="002F1D51" w:rsidP="00E047EE">
            <w:pPr>
              <w:jc w:val="both"/>
              <w:rPr>
                <w:sz w:val="20"/>
                <w:szCs w:val="20"/>
                <w:highlight w:val="yellow"/>
                <w:lang w:val="uk-UA"/>
              </w:rPr>
            </w:pPr>
          </w:p>
        </w:tc>
      </w:tr>
      <w:tr w:rsidR="002F1D51" w:rsidRPr="00653B50" w14:paraId="3C3C00DA" w14:textId="77777777" w:rsidTr="001A5190">
        <w:trPr>
          <w:trHeight w:hRule="exact" w:val="432"/>
        </w:trPr>
        <w:tc>
          <w:tcPr>
            <w:tcW w:w="568" w:type="dxa"/>
            <w:tcBorders>
              <w:top w:val="single" w:sz="4" w:space="0" w:color="auto"/>
              <w:left w:val="single" w:sz="4" w:space="0" w:color="auto"/>
            </w:tcBorders>
            <w:shd w:val="clear" w:color="auto" w:fill="FFFFFF"/>
            <w:vAlign w:val="center"/>
          </w:tcPr>
          <w:p w14:paraId="64FF17B4" w14:textId="3411FACB" w:rsidR="002F1D51" w:rsidRPr="001A5190" w:rsidRDefault="001A5190" w:rsidP="00E047EE">
            <w:pPr>
              <w:pStyle w:val="22"/>
              <w:shd w:val="clear" w:color="auto" w:fill="auto"/>
              <w:spacing w:line="220" w:lineRule="exact"/>
              <w:ind w:left="280" w:firstLine="0"/>
              <w:jc w:val="both"/>
              <w:rPr>
                <w:rStyle w:val="211pt0"/>
                <w:sz w:val="20"/>
                <w:szCs w:val="20"/>
              </w:rPr>
            </w:pPr>
            <w:r w:rsidRPr="001A5190">
              <w:rPr>
                <w:rStyle w:val="211pt0"/>
                <w:sz w:val="20"/>
                <w:szCs w:val="20"/>
              </w:rPr>
              <w:t>3</w:t>
            </w:r>
          </w:p>
        </w:tc>
        <w:tc>
          <w:tcPr>
            <w:tcW w:w="6237" w:type="dxa"/>
            <w:tcBorders>
              <w:top w:val="single" w:sz="4" w:space="0" w:color="auto"/>
              <w:left w:val="single" w:sz="4" w:space="0" w:color="auto"/>
            </w:tcBorders>
            <w:shd w:val="clear" w:color="auto" w:fill="FFFFFF"/>
          </w:tcPr>
          <w:p w14:paraId="265549DC" w14:textId="3146D5EE" w:rsidR="00137F7D" w:rsidRDefault="001A5190" w:rsidP="00137F7D">
            <w:pPr>
              <w:ind w:left="96" w:right="132"/>
              <w:rPr>
                <w:rFonts w:ascii="Times New Roman" w:eastAsia="Times New Roman" w:hAnsi="Times New Roman"/>
                <w:sz w:val="20"/>
                <w:szCs w:val="20"/>
                <w:lang w:val="uk-UA" w:eastAsia="ru-RU"/>
              </w:rPr>
            </w:pPr>
            <w:r w:rsidRPr="001A5190">
              <w:rPr>
                <w:rFonts w:ascii="Times New Roman" w:hAnsi="Times New Roman"/>
                <w:sz w:val="20"/>
                <w:szCs w:val="20"/>
                <w:lang w:val="uk-UA"/>
              </w:rPr>
              <w:t xml:space="preserve">Кількість </w:t>
            </w:r>
            <w:r w:rsidR="00137F7D">
              <w:rPr>
                <w:rFonts w:ascii="Times New Roman" w:eastAsia="Times New Roman" w:hAnsi="Times New Roman"/>
                <w:sz w:val="20"/>
                <w:szCs w:val="20"/>
                <w:lang w:val="uk-UA" w:eastAsia="ru-RU"/>
              </w:rPr>
              <w:t xml:space="preserve">символів держави( прапорів),які планується придбати </w:t>
            </w:r>
          </w:p>
          <w:p w14:paraId="293D3ECA" w14:textId="30FF3232" w:rsidR="002F1D51" w:rsidRPr="001A5190" w:rsidRDefault="00137F7D" w:rsidP="00137F7D">
            <w:pPr>
              <w:pBdr>
                <w:top w:val="nil"/>
                <w:left w:val="nil"/>
                <w:bottom w:val="nil"/>
                <w:right w:val="nil"/>
                <w:between w:val="nil"/>
              </w:pBdr>
              <w:ind w:left="132" w:right="132"/>
              <w:jc w:val="both"/>
              <w:rPr>
                <w:rFonts w:ascii="Times New Roman" w:hAnsi="Times New Roman"/>
                <w:sz w:val="20"/>
                <w:szCs w:val="20"/>
                <w:lang w:val="uk-UA"/>
              </w:rPr>
            </w:pPr>
            <w:r>
              <w:rPr>
                <w:rFonts w:ascii="Times New Roman" w:eastAsia="Times New Roman" w:hAnsi="Times New Roman"/>
                <w:sz w:val="20"/>
                <w:szCs w:val="20"/>
                <w:lang w:val="uk-UA" w:eastAsia="ru-RU"/>
              </w:rPr>
              <w:t>( прапори)</w:t>
            </w:r>
          </w:p>
        </w:tc>
        <w:tc>
          <w:tcPr>
            <w:tcW w:w="993" w:type="dxa"/>
            <w:tcBorders>
              <w:top w:val="single" w:sz="4" w:space="0" w:color="auto"/>
              <w:left w:val="single" w:sz="4" w:space="0" w:color="auto"/>
            </w:tcBorders>
            <w:shd w:val="clear" w:color="auto" w:fill="FFFFFF"/>
          </w:tcPr>
          <w:p w14:paraId="2D9EA287" w14:textId="5C84C28E" w:rsidR="002F1D51" w:rsidRPr="001A5190" w:rsidRDefault="001A5190" w:rsidP="001A5190">
            <w:pPr>
              <w:jc w:val="center"/>
              <w:rPr>
                <w:rFonts w:ascii="Times New Roman" w:hAnsi="Times New Roman"/>
                <w:sz w:val="20"/>
                <w:szCs w:val="20"/>
                <w:lang w:val="uk-UA"/>
              </w:rPr>
            </w:pPr>
            <w:r w:rsidRPr="001A5190">
              <w:rPr>
                <w:rFonts w:ascii="Times New Roman" w:hAnsi="Times New Roman"/>
                <w:sz w:val="20"/>
                <w:szCs w:val="20"/>
                <w:lang w:val="uk-UA"/>
              </w:rPr>
              <w:t>шт.</w:t>
            </w:r>
          </w:p>
        </w:tc>
        <w:tc>
          <w:tcPr>
            <w:tcW w:w="1133" w:type="dxa"/>
            <w:tcBorders>
              <w:top w:val="single" w:sz="4" w:space="0" w:color="auto"/>
              <w:left w:val="single" w:sz="4" w:space="0" w:color="auto"/>
            </w:tcBorders>
            <w:shd w:val="clear" w:color="auto" w:fill="FFFFFF"/>
          </w:tcPr>
          <w:p w14:paraId="39CDD209" w14:textId="77777777" w:rsidR="002F1D51" w:rsidRPr="001A5190" w:rsidRDefault="002F1D51" w:rsidP="00E047EE">
            <w:pPr>
              <w:jc w:val="both"/>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27FF7791" w14:textId="0589CFB9" w:rsidR="002F1D51" w:rsidRPr="001A5190" w:rsidRDefault="00137F7D" w:rsidP="00885AED">
            <w:pPr>
              <w:jc w:val="center"/>
              <w:rPr>
                <w:rFonts w:ascii="Times New Roman" w:hAnsi="Times New Roman"/>
                <w:sz w:val="20"/>
                <w:szCs w:val="20"/>
                <w:lang w:val="uk-UA"/>
              </w:rPr>
            </w:pPr>
            <w:r>
              <w:rPr>
                <w:rFonts w:ascii="Times New Roman" w:hAnsi="Times New Roman"/>
                <w:sz w:val="20"/>
                <w:szCs w:val="20"/>
                <w:lang w:val="uk-UA"/>
              </w:rPr>
              <w:t>98</w:t>
            </w:r>
          </w:p>
        </w:tc>
        <w:tc>
          <w:tcPr>
            <w:tcW w:w="1275" w:type="dxa"/>
            <w:tcBorders>
              <w:top w:val="single" w:sz="4" w:space="0" w:color="auto"/>
              <w:left w:val="single" w:sz="4" w:space="0" w:color="auto"/>
            </w:tcBorders>
            <w:shd w:val="clear" w:color="auto" w:fill="FFFFFF"/>
          </w:tcPr>
          <w:p w14:paraId="0E9AB66B" w14:textId="77777777" w:rsidR="002F1D51" w:rsidRPr="001A5190" w:rsidRDefault="002F1D51" w:rsidP="00E047EE">
            <w:pPr>
              <w:jc w:val="both"/>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6054D7F3" w14:textId="77777777" w:rsidR="002F1D51" w:rsidRPr="002F7103" w:rsidRDefault="002F1D51" w:rsidP="00E047EE">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31ED5E25" w14:textId="77777777" w:rsidR="002F1D51" w:rsidRPr="002F7103" w:rsidRDefault="002F1D51" w:rsidP="00E047EE">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7A417540" w14:textId="77777777" w:rsidR="002F1D51" w:rsidRPr="002F7103" w:rsidRDefault="002F1D51" w:rsidP="00E047EE">
            <w:pPr>
              <w:jc w:val="both"/>
              <w:rPr>
                <w:sz w:val="20"/>
                <w:szCs w:val="20"/>
                <w:highlight w:val="yellow"/>
                <w:lang w:val="uk-UA"/>
              </w:rPr>
            </w:pPr>
          </w:p>
        </w:tc>
      </w:tr>
      <w:tr w:rsidR="002F1D51" w:rsidRPr="00653B50" w14:paraId="77067A6A" w14:textId="77777777" w:rsidTr="001A5190">
        <w:trPr>
          <w:trHeight w:hRule="exact" w:val="425"/>
        </w:trPr>
        <w:tc>
          <w:tcPr>
            <w:tcW w:w="568" w:type="dxa"/>
            <w:tcBorders>
              <w:top w:val="single" w:sz="4" w:space="0" w:color="auto"/>
              <w:left w:val="single" w:sz="4" w:space="0" w:color="auto"/>
            </w:tcBorders>
            <w:shd w:val="clear" w:color="auto" w:fill="FFFFFF"/>
            <w:vAlign w:val="center"/>
          </w:tcPr>
          <w:p w14:paraId="4E93208E" w14:textId="7F16E78C" w:rsidR="002F1D51" w:rsidRPr="001A5190" w:rsidRDefault="001A5190" w:rsidP="00E047EE">
            <w:pPr>
              <w:pStyle w:val="22"/>
              <w:shd w:val="clear" w:color="auto" w:fill="auto"/>
              <w:spacing w:line="220" w:lineRule="exact"/>
              <w:ind w:left="280" w:firstLine="0"/>
              <w:jc w:val="both"/>
              <w:rPr>
                <w:rStyle w:val="211pt0"/>
                <w:sz w:val="20"/>
                <w:szCs w:val="20"/>
              </w:rPr>
            </w:pPr>
            <w:r w:rsidRPr="001A5190">
              <w:rPr>
                <w:rStyle w:val="211pt0"/>
                <w:sz w:val="20"/>
                <w:szCs w:val="20"/>
              </w:rPr>
              <w:t>4</w:t>
            </w:r>
          </w:p>
          <w:p w14:paraId="11768FF6" w14:textId="77777777" w:rsidR="002F1D51" w:rsidRPr="001A5190" w:rsidRDefault="002F1D51" w:rsidP="00E047EE">
            <w:pPr>
              <w:pStyle w:val="22"/>
              <w:shd w:val="clear" w:color="auto" w:fill="auto"/>
              <w:spacing w:line="220" w:lineRule="exact"/>
              <w:ind w:left="280" w:firstLine="0"/>
              <w:jc w:val="both"/>
              <w:rPr>
                <w:rStyle w:val="211pt0"/>
                <w:sz w:val="20"/>
                <w:szCs w:val="20"/>
              </w:rPr>
            </w:pPr>
          </w:p>
        </w:tc>
        <w:tc>
          <w:tcPr>
            <w:tcW w:w="6237" w:type="dxa"/>
            <w:tcBorders>
              <w:top w:val="single" w:sz="4" w:space="0" w:color="auto"/>
              <w:left w:val="single" w:sz="4" w:space="0" w:color="auto"/>
            </w:tcBorders>
            <w:shd w:val="clear" w:color="auto" w:fill="FFFFFF"/>
          </w:tcPr>
          <w:p w14:paraId="0C7D85A5" w14:textId="685EC739" w:rsidR="002F1D51" w:rsidRPr="001A5190" w:rsidRDefault="001A5190" w:rsidP="00AD7C16">
            <w:pPr>
              <w:pBdr>
                <w:top w:val="nil"/>
                <w:left w:val="nil"/>
                <w:bottom w:val="nil"/>
                <w:right w:val="nil"/>
                <w:between w:val="nil"/>
              </w:pBdr>
              <w:ind w:left="132" w:right="132"/>
              <w:jc w:val="both"/>
              <w:rPr>
                <w:rFonts w:ascii="Times New Roman" w:hAnsi="Times New Roman"/>
                <w:sz w:val="20"/>
                <w:szCs w:val="20"/>
                <w:lang w:val="uk-UA"/>
              </w:rPr>
            </w:pPr>
            <w:r w:rsidRPr="001A5190">
              <w:rPr>
                <w:rFonts w:ascii="Times New Roman" w:hAnsi="Times New Roman"/>
                <w:sz w:val="20"/>
                <w:szCs w:val="20"/>
                <w:lang w:val="uk-UA"/>
              </w:rPr>
              <w:t>Кількість залучених інвесторів</w:t>
            </w:r>
          </w:p>
        </w:tc>
        <w:tc>
          <w:tcPr>
            <w:tcW w:w="993" w:type="dxa"/>
            <w:tcBorders>
              <w:top w:val="single" w:sz="4" w:space="0" w:color="auto"/>
              <w:left w:val="single" w:sz="4" w:space="0" w:color="auto"/>
            </w:tcBorders>
            <w:shd w:val="clear" w:color="auto" w:fill="FFFFFF"/>
          </w:tcPr>
          <w:p w14:paraId="467CC409" w14:textId="6E3B469E" w:rsidR="002F1D51" w:rsidRPr="001A5190" w:rsidRDefault="001A5190" w:rsidP="001A5190">
            <w:pPr>
              <w:jc w:val="center"/>
              <w:rPr>
                <w:rFonts w:ascii="Times New Roman" w:hAnsi="Times New Roman"/>
                <w:sz w:val="20"/>
                <w:szCs w:val="20"/>
                <w:lang w:val="uk-UA"/>
              </w:rPr>
            </w:pPr>
            <w:r w:rsidRPr="001A5190">
              <w:rPr>
                <w:rFonts w:ascii="Times New Roman" w:hAnsi="Times New Roman"/>
                <w:sz w:val="20"/>
                <w:szCs w:val="20"/>
                <w:lang w:val="uk-UA"/>
              </w:rPr>
              <w:t>шт.</w:t>
            </w:r>
          </w:p>
        </w:tc>
        <w:tc>
          <w:tcPr>
            <w:tcW w:w="1133" w:type="dxa"/>
            <w:tcBorders>
              <w:top w:val="single" w:sz="4" w:space="0" w:color="auto"/>
              <w:left w:val="single" w:sz="4" w:space="0" w:color="auto"/>
            </w:tcBorders>
            <w:shd w:val="clear" w:color="auto" w:fill="FFFFFF"/>
          </w:tcPr>
          <w:p w14:paraId="3B7976D8" w14:textId="77777777" w:rsidR="002F1D51" w:rsidRPr="001A5190" w:rsidRDefault="002F1D51" w:rsidP="00E047EE">
            <w:pPr>
              <w:jc w:val="both"/>
              <w:rPr>
                <w:rFonts w:ascii="Times New Roman" w:hAnsi="Times New Roman"/>
                <w:sz w:val="20"/>
                <w:szCs w:val="20"/>
                <w:lang w:val="uk-UA"/>
              </w:rPr>
            </w:pPr>
          </w:p>
        </w:tc>
        <w:tc>
          <w:tcPr>
            <w:tcW w:w="1276" w:type="dxa"/>
            <w:tcBorders>
              <w:top w:val="single" w:sz="4" w:space="0" w:color="auto"/>
              <w:left w:val="single" w:sz="4" w:space="0" w:color="auto"/>
            </w:tcBorders>
            <w:shd w:val="clear" w:color="auto" w:fill="FFFFFF"/>
          </w:tcPr>
          <w:p w14:paraId="3DD113B0" w14:textId="758D3C69" w:rsidR="002F1D51" w:rsidRPr="001A5190" w:rsidRDefault="001A5190" w:rsidP="00885AED">
            <w:pPr>
              <w:jc w:val="center"/>
              <w:rPr>
                <w:rFonts w:ascii="Times New Roman" w:hAnsi="Times New Roman"/>
                <w:sz w:val="20"/>
                <w:szCs w:val="20"/>
                <w:lang w:val="uk-UA"/>
              </w:rPr>
            </w:pPr>
            <w:r w:rsidRPr="001A5190">
              <w:rPr>
                <w:rFonts w:ascii="Times New Roman" w:hAnsi="Times New Roman"/>
                <w:sz w:val="20"/>
                <w:szCs w:val="20"/>
                <w:lang w:val="uk-UA"/>
              </w:rPr>
              <w:t>1</w:t>
            </w:r>
          </w:p>
        </w:tc>
        <w:tc>
          <w:tcPr>
            <w:tcW w:w="1275" w:type="dxa"/>
            <w:tcBorders>
              <w:top w:val="single" w:sz="4" w:space="0" w:color="auto"/>
              <w:left w:val="single" w:sz="4" w:space="0" w:color="auto"/>
            </w:tcBorders>
            <w:shd w:val="clear" w:color="auto" w:fill="FFFFFF"/>
          </w:tcPr>
          <w:p w14:paraId="18ED0AE6" w14:textId="77777777" w:rsidR="002F1D51" w:rsidRPr="001A5190" w:rsidRDefault="002F1D51" w:rsidP="00E047EE">
            <w:pPr>
              <w:jc w:val="both"/>
              <w:rPr>
                <w:rFonts w:ascii="Times New Roman" w:hAnsi="Times New Roman"/>
                <w:sz w:val="20"/>
                <w:szCs w:val="20"/>
                <w:highlight w:val="yellow"/>
                <w:lang w:val="uk-UA"/>
              </w:rPr>
            </w:pPr>
          </w:p>
        </w:tc>
        <w:tc>
          <w:tcPr>
            <w:tcW w:w="1276" w:type="dxa"/>
            <w:tcBorders>
              <w:top w:val="single" w:sz="4" w:space="0" w:color="auto"/>
              <w:left w:val="single" w:sz="4" w:space="0" w:color="auto"/>
            </w:tcBorders>
            <w:shd w:val="clear" w:color="auto" w:fill="FFFFFF"/>
          </w:tcPr>
          <w:p w14:paraId="58C7E9BA" w14:textId="77777777" w:rsidR="002F1D51" w:rsidRPr="002F7103" w:rsidRDefault="002F1D51" w:rsidP="00E047EE">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085E6C0D" w14:textId="77777777" w:rsidR="002F1D51" w:rsidRPr="002F7103" w:rsidRDefault="002F1D51" w:rsidP="00E047EE">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2963DC48" w14:textId="77777777" w:rsidR="002F1D51" w:rsidRPr="002F7103" w:rsidRDefault="002F1D51" w:rsidP="00E047EE">
            <w:pPr>
              <w:jc w:val="both"/>
              <w:rPr>
                <w:sz w:val="20"/>
                <w:szCs w:val="20"/>
                <w:highlight w:val="yellow"/>
                <w:lang w:val="uk-UA"/>
              </w:rPr>
            </w:pPr>
          </w:p>
        </w:tc>
      </w:tr>
      <w:tr w:rsidR="00191A41" w:rsidRPr="002F7103" w14:paraId="60B6E5BC" w14:textId="77777777" w:rsidTr="002F1D51">
        <w:trPr>
          <w:trHeight w:hRule="exact" w:val="288"/>
        </w:trPr>
        <w:tc>
          <w:tcPr>
            <w:tcW w:w="568" w:type="dxa"/>
            <w:tcBorders>
              <w:top w:val="single" w:sz="4" w:space="0" w:color="auto"/>
              <w:left w:val="single" w:sz="4" w:space="0" w:color="auto"/>
            </w:tcBorders>
            <w:shd w:val="clear" w:color="auto" w:fill="FFFFFF"/>
          </w:tcPr>
          <w:p w14:paraId="4CAA0C84" w14:textId="77777777" w:rsidR="00191A41" w:rsidRPr="00653B50" w:rsidRDefault="00191A41" w:rsidP="00E047EE">
            <w:pPr>
              <w:jc w:val="both"/>
              <w:rPr>
                <w:sz w:val="10"/>
                <w:szCs w:val="10"/>
                <w:highlight w:val="yellow"/>
                <w:lang w:val="uk-UA"/>
              </w:rPr>
            </w:pPr>
          </w:p>
        </w:tc>
        <w:tc>
          <w:tcPr>
            <w:tcW w:w="13607" w:type="dxa"/>
            <w:gridSpan w:val="7"/>
            <w:tcBorders>
              <w:top w:val="single" w:sz="4" w:space="0" w:color="auto"/>
            </w:tcBorders>
            <w:shd w:val="clear" w:color="auto" w:fill="FFFFFF"/>
            <w:vAlign w:val="bottom"/>
          </w:tcPr>
          <w:p w14:paraId="32AF0D3A" w14:textId="77777777" w:rsidR="00191A41" w:rsidRPr="0015346D" w:rsidRDefault="00191A41" w:rsidP="00AD7C16">
            <w:pPr>
              <w:pStyle w:val="22"/>
              <w:shd w:val="clear" w:color="auto" w:fill="auto"/>
              <w:spacing w:line="220" w:lineRule="exact"/>
              <w:ind w:left="2820" w:firstLine="0"/>
              <w:jc w:val="center"/>
              <w:rPr>
                <w:sz w:val="20"/>
                <w:szCs w:val="20"/>
              </w:rPr>
            </w:pPr>
            <w:r w:rsidRPr="0015346D">
              <w:rPr>
                <w:rStyle w:val="211pt0"/>
                <w:sz w:val="20"/>
                <w:szCs w:val="20"/>
              </w:rPr>
              <w:t>III. Показники ефективності</w:t>
            </w:r>
          </w:p>
        </w:tc>
        <w:tc>
          <w:tcPr>
            <w:tcW w:w="1418" w:type="dxa"/>
            <w:tcBorders>
              <w:top w:val="single" w:sz="4" w:space="0" w:color="auto"/>
              <w:right w:val="single" w:sz="4" w:space="0" w:color="auto"/>
            </w:tcBorders>
            <w:shd w:val="clear" w:color="auto" w:fill="FFFFFF"/>
          </w:tcPr>
          <w:p w14:paraId="009B4BC8" w14:textId="77777777" w:rsidR="00191A41" w:rsidRPr="002F7103" w:rsidRDefault="00191A41" w:rsidP="00E047EE">
            <w:pPr>
              <w:jc w:val="both"/>
              <w:rPr>
                <w:sz w:val="10"/>
                <w:szCs w:val="10"/>
                <w:highlight w:val="yellow"/>
              </w:rPr>
            </w:pPr>
          </w:p>
        </w:tc>
      </w:tr>
      <w:tr w:rsidR="00E92358" w:rsidRPr="002F7103" w14:paraId="1C1F5069" w14:textId="77777777" w:rsidTr="00D70CA0">
        <w:trPr>
          <w:trHeight w:hRule="exact" w:val="995"/>
        </w:trPr>
        <w:tc>
          <w:tcPr>
            <w:tcW w:w="568" w:type="dxa"/>
            <w:vMerge w:val="restart"/>
            <w:tcBorders>
              <w:top w:val="single" w:sz="4" w:space="0" w:color="auto"/>
              <w:left w:val="single" w:sz="4" w:space="0" w:color="auto"/>
            </w:tcBorders>
            <w:shd w:val="clear" w:color="auto" w:fill="auto"/>
            <w:vAlign w:val="center"/>
          </w:tcPr>
          <w:p w14:paraId="63985256" w14:textId="77777777" w:rsidR="00E92358" w:rsidRPr="0015346D" w:rsidRDefault="00E92358" w:rsidP="00E664DD">
            <w:pPr>
              <w:pStyle w:val="22"/>
              <w:shd w:val="clear" w:color="auto" w:fill="auto"/>
              <w:spacing w:line="190" w:lineRule="exact"/>
              <w:ind w:left="280" w:firstLine="0"/>
              <w:jc w:val="both"/>
            </w:pPr>
            <w:r w:rsidRPr="0015346D">
              <w:rPr>
                <w:rStyle w:val="295pt"/>
              </w:rPr>
              <w:lastRenderedPageBreak/>
              <w:t>1</w:t>
            </w:r>
          </w:p>
        </w:tc>
        <w:tc>
          <w:tcPr>
            <w:tcW w:w="6237" w:type="dxa"/>
            <w:tcBorders>
              <w:top w:val="single" w:sz="4" w:space="0" w:color="auto"/>
              <w:left w:val="single" w:sz="4" w:space="0" w:color="auto"/>
            </w:tcBorders>
            <w:shd w:val="clear" w:color="auto" w:fill="FFFFFF"/>
          </w:tcPr>
          <w:p w14:paraId="659B87E7" w14:textId="054C3AFA" w:rsidR="00E92358" w:rsidRPr="0015346D" w:rsidRDefault="00E92358" w:rsidP="00F5012F">
            <w:pPr>
              <w:ind w:right="132"/>
              <w:jc w:val="both"/>
              <w:rPr>
                <w:rFonts w:ascii="Times New Roman" w:hAnsi="Times New Roman"/>
                <w:sz w:val="20"/>
                <w:szCs w:val="20"/>
                <w:lang w:val="uk-UA"/>
              </w:rPr>
            </w:pPr>
            <w:r w:rsidRPr="0015346D">
              <w:rPr>
                <w:rFonts w:ascii="Times New Roman" w:hAnsi="Times New Roman"/>
                <w:sz w:val="20"/>
                <w:szCs w:val="20"/>
                <w:lang w:val="uk-UA"/>
              </w:rPr>
              <w:t xml:space="preserve">Середня вартість консультацій при створенні та практичному виконанню окремих положень </w:t>
            </w:r>
            <w:r w:rsidR="00D70CA0">
              <w:rPr>
                <w:rFonts w:ascii="Times New Roman" w:hAnsi="Times New Roman"/>
                <w:sz w:val="20"/>
                <w:szCs w:val="20"/>
                <w:lang w:val="uk-UA"/>
              </w:rPr>
              <w:t xml:space="preserve">Стратегії відновлення та розвитку території </w:t>
            </w:r>
            <w:r w:rsidR="00D70CA0" w:rsidRPr="006D4BEE">
              <w:rPr>
                <w:rFonts w:ascii="Times New Roman" w:hAnsi="Times New Roman"/>
                <w:sz w:val="20"/>
                <w:szCs w:val="20"/>
                <w:lang w:val="uk-UA"/>
              </w:rPr>
              <w:t xml:space="preserve">Фонтанської територіальної громади </w:t>
            </w:r>
            <w:r w:rsidR="00D70CA0">
              <w:rPr>
                <w:rFonts w:ascii="Times New Roman" w:hAnsi="Times New Roman"/>
                <w:sz w:val="20"/>
                <w:szCs w:val="20"/>
                <w:lang w:val="uk-UA"/>
              </w:rPr>
              <w:t>Одеського району Одеської</w:t>
            </w:r>
          </w:p>
        </w:tc>
        <w:tc>
          <w:tcPr>
            <w:tcW w:w="993" w:type="dxa"/>
            <w:tcBorders>
              <w:top w:val="single" w:sz="4" w:space="0" w:color="auto"/>
              <w:left w:val="single" w:sz="4" w:space="0" w:color="auto"/>
            </w:tcBorders>
            <w:shd w:val="clear" w:color="auto" w:fill="FFFFFF"/>
          </w:tcPr>
          <w:p w14:paraId="1AB9A0E1" w14:textId="5A948C61" w:rsidR="00E92358" w:rsidRPr="002F7103" w:rsidRDefault="00E92358" w:rsidP="005E629B">
            <w:pPr>
              <w:jc w:val="center"/>
              <w:rPr>
                <w:sz w:val="20"/>
                <w:szCs w:val="20"/>
                <w:highlight w:val="yellow"/>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tcBorders>
            <w:shd w:val="clear" w:color="auto" w:fill="FFFFFF"/>
          </w:tcPr>
          <w:p w14:paraId="5E5DAA28" w14:textId="77777777" w:rsidR="00E92358" w:rsidRPr="0015346D" w:rsidRDefault="00E92358" w:rsidP="00E664DD">
            <w:pPr>
              <w:jc w:val="both"/>
              <w:rPr>
                <w:sz w:val="20"/>
                <w:szCs w:val="20"/>
                <w:lang w:val="uk-UA"/>
              </w:rPr>
            </w:pPr>
          </w:p>
        </w:tc>
        <w:tc>
          <w:tcPr>
            <w:tcW w:w="1276" w:type="dxa"/>
            <w:tcBorders>
              <w:top w:val="single" w:sz="4" w:space="0" w:color="auto"/>
              <w:left w:val="single" w:sz="4" w:space="0" w:color="auto"/>
            </w:tcBorders>
            <w:shd w:val="clear" w:color="auto" w:fill="FFFFFF"/>
          </w:tcPr>
          <w:p w14:paraId="4A55B93E" w14:textId="5ACBD43E" w:rsidR="00E92358" w:rsidRPr="0015346D" w:rsidRDefault="00E92358" w:rsidP="00885AED">
            <w:pPr>
              <w:jc w:val="center"/>
              <w:rPr>
                <w:rFonts w:ascii="Times New Roman" w:hAnsi="Times New Roman"/>
                <w:sz w:val="20"/>
                <w:szCs w:val="20"/>
                <w:lang w:val="uk-UA"/>
              </w:rPr>
            </w:pPr>
            <w:r w:rsidRPr="0015346D">
              <w:rPr>
                <w:rFonts w:ascii="Times New Roman" w:hAnsi="Times New Roman"/>
                <w:sz w:val="20"/>
                <w:szCs w:val="20"/>
                <w:lang w:val="uk-UA"/>
              </w:rPr>
              <w:t>10.0</w:t>
            </w:r>
          </w:p>
        </w:tc>
        <w:tc>
          <w:tcPr>
            <w:tcW w:w="1275" w:type="dxa"/>
            <w:tcBorders>
              <w:top w:val="single" w:sz="4" w:space="0" w:color="auto"/>
              <w:left w:val="single" w:sz="4" w:space="0" w:color="auto"/>
            </w:tcBorders>
            <w:shd w:val="clear" w:color="auto" w:fill="FFFFFF"/>
          </w:tcPr>
          <w:p w14:paraId="55B04AE6" w14:textId="78F81397" w:rsidR="00E92358" w:rsidRPr="002F7103" w:rsidRDefault="00E92358" w:rsidP="00E664DD">
            <w:pPr>
              <w:jc w:val="both"/>
              <w:rPr>
                <w:sz w:val="20"/>
                <w:szCs w:val="20"/>
                <w:highlight w:val="yellow"/>
                <w:lang w:val="uk-UA"/>
              </w:rPr>
            </w:pPr>
          </w:p>
        </w:tc>
        <w:tc>
          <w:tcPr>
            <w:tcW w:w="1276" w:type="dxa"/>
            <w:tcBorders>
              <w:top w:val="single" w:sz="4" w:space="0" w:color="auto"/>
              <w:left w:val="single" w:sz="4" w:space="0" w:color="auto"/>
            </w:tcBorders>
            <w:shd w:val="clear" w:color="auto" w:fill="FFFFFF"/>
          </w:tcPr>
          <w:p w14:paraId="67364F6A" w14:textId="635CC4D5" w:rsidR="00E92358" w:rsidRPr="002F7103" w:rsidRDefault="00E92358" w:rsidP="00E664DD">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29918AFF" w14:textId="77777777" w:rsidR="00E92358" w:rsidRPr="002F7103" w:rsidRDefault="00E92358" w:rsidP="00E664DD">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4F8E2B48" w14:textId="77777777" w:rsidR="00E92358" w:rsidRPr="002F7103" w:rsidRDefault="00E92358" w:rsidP="00E664DD">
            <w:pPr>
              <w:jc w:val="both"/>
              <w:rPr>
                <w:sz w:val="20"/>
                <w:szCs w:val="20"/>
                <w:highlight w:val="yellow"/>
                <w:lang w:val="uk-UA"/>
              </w:rPr>
            </w:pPr>
          </w:p>
        </w:tc>
      </w:tr>
      <w:tr w:rsidR="00E92358" w:rsidRPr="002F7103" w14:paraId="4B531CB4" w14:textId="77777777" w:rsidTr="00D70CA0">
        <w:trPr>
          <w:trHeight w:hRule="exact" w:val="840"/>
        </w:trPr>
        <w:tc>
          <w:tcPr>
            <w:tcW w:w="568" w:type="dxa"/>
            <w:vMerge/>
            <w:tcBorders>
              <w:left w:val="single" w:sz="4" w:space="0" w:color="auto"/>
              <w:bottom w:val="single" w:sz="4" w:space="0" w:color="auto"/>
            </w:tcBorders>
            <w:shd w:val="clear" w:color="auto" w:fill="auto"/>
            <w:vAlign w:val="center"/>
          </w:tcPr>
          <w:p w14:paraId="42C1EFA0" w14:textId="77777777" w:rsidR="00E92358" w:rsidRPr="0015346D" w:rsidRDefault="00E92358" w:rsidP="00E664DD">
            <w:pPr>
              <w:pStyle w:val="22"/>
              <w:shd w:val="clear" w:color="auto" w:fill="auto"/>
              <w:spacing w:line="190" w:lineRule="exact"/>
              <w:ind w:left="280" w:firstLine="0"/>
              <w:jc w:val="both"/>
              <w:rPr>
                <w:rStyle w:val="295pt"/>
              </w:rPr>
            </w:pPr>
          </w:p>
        </w:tc>
        <w:tc>
          <w:tcPr>
            <w:tcW w:w="6237" w:type="dxa"/>
            <w:tcBorders>
              <w:top w:val="single" w:sz="4" w:space="0" w:color="auto"/>
              <w:left w:val="single" w:sz="4" w:space="0" w:color="auto"/>
              <w:bottom w:val="single" w:sz="4" w:space="0" w:color="auto"/>
            </w:tcBorders>
            <w:shd w:val="clear" w:color="auto" w:fill="FFFFFF"/>
          </w:tcPr>
          <w:p w14:paraId="25129E93" w14:textId="5B46987D" w:rsidR="00E92358" w:rsidRPr="0015346D" w:rsidRDefault="00E92358" w:rsidP="00F5012F">
            <w:pPr>
              <w:ind w:right="132"/>
              <w:jc w:val="both"/>
              <w:rPr>
                <w:rFonts w:ascii="Times New Roman" w:hAnsi="Times New Roman"/>
                <w:sz w:val="20"/>
                <w:szCs w:val="20"/>
                <w:lang w:val="uk-UA"/>
              </w:rPr>
            </w:pPr>
            <w:r w:rsidRPr="0015346D">
              <w:rPr>
                <w:rFonts w:ascii="Times New Roman" w:hAnsi="Times New Roman"/>
                <w:sz w:val="20"/>
                <w:szCs w:val="20"/>
                <w:lang w:val="uk-UA"/>
              </w:rPr>
              <w:t xml:space="preserve">Середня вартість розробленого </w:t>
            </w:r>
            <w:r w:rsidR="00D70CA0">
              <w:rPr>
                <w:rFonts w:ascii="Times New Roman" w:hAnsi="Times New Roman"/>
                <w:sz w:val="20"/>
                <w:szCs w:val="20"/>
                <w:lang w:val="uk-UA"/>
              </w:rPr>
              <w:t xml:space="preserve">Стратегії відновлення та розвитку території </w:t>
            </w:r>
            <w:r w:rsidR="00D70CA0" w:rsidRPr="006D4BEE">
              <w:rPr>
                <w:rFonts w:ascii="Times New Roman" w:hAnsi="Times New Roman"/>
                <w:sz w:val="20"/>
                <w:szCs w:val="20"/>
                <w:lang w:val="uk-UA"/>
              </w:rPr>
              <w:t xml:space="preserve">Фонтанської територіальної громади </w:t>
            </w:r>
            <w:r w:rsidR="00D70CA0">
              <w:rPr>
                <w:rFonts w:ascii="Times New Roman" w:hAnsi="Times New Roman"/>
                <w:sz w:val="20"/>
                <w:szCs w:val="20"/>
                <w:lang w:val="uk-UA"/>
              </w:rPr>
              <w:t>Одеського району Одеської</w:t>
            </w:r>
          </w:p>
        </w:tc>
        <w:tc>
          <w:tcPr>
            <w:tcW w:w="993" w:type="dxa"/>
            <w:tcBorders>
              <w:top w:val="single" w:sz="4" w:space="0" w:color="auto"/>
              <w:left w:val="single" w:sz="4" w:space="0" w:color="auto"/>
              <w:bottom w:val="single" w:sz="4" w:space="0" w:color="auto"/>
            </w:tcBorders>
            <w:shd w:val="clear" w:color="auto" w:fill="FFFFFF"/>
          </w:tcPr>
          <w:p w14:paraId="565A31E3" w14:textId="3293738E" w:rsidR="00E92358" w:rsidRPr="006F085D" w:rsidRDefault="00E92358" w:rsidP="005E629B">
            <w:pPr>
              <w:jc w:val="center"/>
              <w:rPr>
                <w:rFonts w:ascii="Times New Roman" w:hAnsi="Times New Roman"/>
                <w:sz w:val="20"/>
                <w:szCs w:val="20"/>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bottom w:val="single" w:sz="4" w:space="0" w:color="auto"/>
            </w:tcBorders>
            <w:shd w:val="clear" w:color="auto" w:fill="FFFFFF"/>
          </w:tcPr>
          <w:p w14:paraId="5D38AC0D" w14:textId="77777777" w:rsidR="00E92358" w:rsidRPr="0015346D" w:rsidRDefault="00E92358" w:rsidP="00E664DD">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622D5FB6" w14:textId="5DC4CCDA" w:rsidR="00E92358" w:rsidRPr="0015346D" w:rsidRDefault="00E92358" w:rsidP="00885AED">
            <w:pPr>
              <w:jc w:val="center"/>
              <w:rPr>
                <w:rFonts w:ascii="Times New Roman" w:hAnsi="Times New Roman"/>
                <w:sz w:val="20"/>
                <w:szCs w:val="20"/>
                <w:lang w:val="uk-UA"/>
              </w:rPr>
            </w:pPr>
            <w:r w:rsidRPr="0015346D">
              <w:rPr>
                <w:rFonts w:ascii="Times New Roman" w:hAnsi="Times New Roman"/>
                <w:sz w:val="20"/>
                <w:szCs w:val="20"/>
                <w:lang w:val="uk-UA"/>
              </w:rPr>
              <w:t>500.0</w:t>
            </w:r>
          </w:p>
        </w:tc>
        <w:tc>
          <w:tcPr>
            <w:tcW w:w="1275" w:type="dxa"/>
            <w:tcBorders>
              <w:top w:val="single" w:sz="4" w:space="0" w:color="auto"/>
              <w:left w:val="single" w:sz="4" w:space="0" w:color="auto"/>
              <w:bottom w:val="single" w:sz="4" w:space="0" w:color="auto"/>
            </w:tcBorders>
            <w:shd w:val="clear" w:color="auto" w:fill="FFFFFF"/>
          </w:tcPr>
          <w:p w14:paraId="01BDC607" w14:textId="77777777" w:rsidR="00E92358" w:rsidRPr="002F7103" w:rsidRDefault="00E92358" w:rsidP="00E664DD">
            <w:pPr>
              <w:jc w:val="both"/>
              <w:rPr>
                <w:sz w:val="20"/>
                <w:szCs w:val="20"/>
                <w:highlight w:val="yellow"/>
                <w:lang w:val="uk-UA"/>
              </w:rPr>
            </w:pPr>
          </w:p>
        </w:tc>
        <w:tc>
          <w:tcPr>
            <w:tcW w:w="1276" w:type="dxa"/>
            <w:tcBorders>
              <w:top w:val="single" w:sz="4" w:space="0" w:color="auto"/>
              <w:left w:val="single" w:sz="4" w:space="0" w:color="auto"/>
              <w:bottom w:val="single" w:sz="4" w:space="0" w:color="auto"/>
            </w:tcBorders>
            <w:shd w:val="clear" w:color="auto" w:fill="FFFFFF"/>
          </w:tcPr>
          <w:p w14:paraId="6862A626" w14:textId="77777777" w:rsidR="00E92358" w:rsidRPr="002F7103" w:rsidRDefault="00E92358" w:rsidP="00E664DD">
            <w:pPr>
              <w:jc w:val="both"/>
              <w:rPr>
                <w:sz w:val="20"/>
                <w:szCs w:val="20"/>
                <w:highlight w:val="yellow"/>
                <w:lang w:val="uk-UA"/>
              </w:rPr>
            </w:pPr>
          </w:p>
        </w:tc>
        <w:tc>
          <w:tcPr>
            <w:tcW w:w="1417" w:type="dxa"/>
            <w:tcBorders>
              <w:top w:val="single" w:sz="4" w:space="0" w:color="auto"/>
              <w:left w:val="single" w:sz="4" w:space="0" w:color="auto"/>
              <w:bottom w:val="single" w:sz="4" w:space="0" w:color="auto"/>
            </w:tcBorders>
            <w:shd w:val="clear" w:color="auto" w:fill="FFFFFF"/>
          </w:tcPr>
          <w:p w14:paraId="2B8CF512" w14:textId="77777777" w:rsidR="00E92358" w:rsidRPr="002F7103" w:rsidRDefault="00E92358" w:rsidP="00E664DD">
            <w:pPr>
              <w:jc w:val="both"/>
              <w:rPr>
                <w:sz w:val="20"/>
                <w:szCs w:val="20"/>
                <w:highlight w:val="yellow"/>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A28848" w14:textId="77777777" w:rsidR="00E92358" w:rsidRPr="002F7103" w:rsidRDefault="00E92358" w:rsidP="00E664DD">
            <w:pPr>
              <w:jc w:val="both"/>
              <w:rPr>
                <w:sz w:val="20"/>
                <w:szCs w:val="20"/>
                <w:highlight w:val="yellow"/>
                <w:lang w:val="uk-UA"/>
              </w:rPr>
            </w:pPr>
          </w:p>
        </w:tc>
      </w:tr>
      <w:tr w:rsidR="00AF202B" w:rsidRPr="002F7103" w14:paraId="79D5FDA2" w14:textId="77777777" w:rsidTr="005C68C4">
        <w:trPr>
          <w:trHeight w:hRule="exact" w:val="5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0E4257" w14:textId="27D89FA0" w:rsidR="00AF202B" w:rsidRPr="0015346D" w:rsidRDefault="00E92358" w:rsidP="00E664DD">
            <w:pPr>
              <w:pStyle w:val="22"/>
              <w:shd w:val="clear" w:color="auto" w:fill="auto"/>
              <w:spacing w:line="190" w:lineRule="exact"/>
              <w:ind w:left="280" w:firstLine="0"/>
              <w:jc w:val="both"/>
              <w:rPr>
                <w:rStyle w:val="295pt"/>
              </w:rPr>
            </w:pPr>
            <w:r w:rsidRPr="0015346D">
              <w:rPr>
                <w:rStyle w:val="295pt"/>
              </w:rPr>
              <w:t>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D14071B" w14:textId="39BB1F9F" w:rsidR="00AF202B" w:rsidRPr="0015346D" w:rsidRDefault="005E629B" w:rsidP="00F5012F">
            <w:pPr>
              <w:ind w:right="132"/>
              <w:jc w:val="both"/>
              <w:rPr>
                <w:rFonts w:ascii="Times New Roman" w:hAnsi="Times New Roman"/>
                <w:sz w:val="20"/>
                <w:szCs w:val="20"/>
                <w:lang w:val="uk-UA"/>
              </w:rPr>
            </w:pPr>
            <w:r w:rsidRPr="0015346D">
              <w:rPr>
                <w:rFonts w:ascii="Times New Roman" w:hAnsi="Times New Roman"/>
                <w:sz w:val="20"/>
                <w:szCs w:val="20"/>
                <w:lang w:val="uk-UA"/>
              </w:rPr>
              <w:t>Середні витрати на перепідготовку та підвищили кваліфікацію за відповідним напрямком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616842" w14:textId="275AF784" w:rsidR="00AF202B" w:rsidRPr="002F7103" w:rsidRDefault="005E629B" w:rsidP="005E629B">
            <w:pPr>
              <w:jc w:val="center"/>
              <w:rPr>
                <w:sz w:val="20"/>
                <w:szCs w:val="20"/>
                <w:highlight w:val="yellow"/>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7E97076" w14:textId="77777777" w:rsidR="00AF202B" w:rsidRPr="0015346D" w:rsidRDefault="00AF202B" w:rsidP="00E664DD">
            <w:pPr>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8C3974" w14:textId="67D6463D" w:rsidR="00AF202B" w:rsidRPr="0015346D" w:rsidRDefault="005E629B" w:rsidP="00885AED">
            <w:pPr>
              <w:jc w:val="center"/>
              <w:rPr>
                <w:rFonts w:ascii="Times New Roman" w:hAnsi="Times New Roman"/>
                <w:sz w:val="20"/>
                <w:szCs w:val="20"/>
                <w:lang w:val="uk-UA"/>
              </w:rPr>
            </w:pPr>
            <w:r w:rsidRPr="0015346D">
              <w:rPr>
                <w:rFonts w:ascii="Times New Roman" w:hAnsi="Times New Roman"/>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B850822" w14:textId="77777777" w:rsidR="00AF202B" w:rsidRPr="002F7103" w:rsidRDefault="00AF202B" w:rsidP="00E664DD">
            <w:pPr>
              <w:jc w:val="both"/>
              <w:rPr>
                <w:sz w:val="20"/>
                <w:szCs w:val="20"/>
                <w:highlight w:val="yellow"/>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95D6E5" w14:textId="77777777" w:rsidR="00AF202B" w:rsidRPr="002F7103" w:rsidRDefault="00AF202B" w:rsidP="00E664DD">
            <w:pPr>
              <w:jc w:val="both"/>
              <w:rPr>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61E12A" w14:textId="77777777" w:rsidR="00AF202B" w:rsidRPr="002F7103" w:rsidRDefault="00AF202B" w:rsidP="00E664DD">
            <w:pPr>
              <w:jc w:val="both"/>
              <w:rPr>
                <w:sz w:val="20"/>
                <w:szCs w:val="20"/>
                <w:highlight w:val="yellow"/>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07D728" w14:textId="77777777" w:rsidR="00AF202B" w:rsidRPr="002F7103" w:rsidRDefault="00AF202B" w:rsidP="00E664DD">
            <w:pPr>
              <w:jc w:val="both"/>
              <w:rPr>
                <w:sz w:val="20"/>
                <w:szCs w:val="20"/>
                <w:highlight w:val="yellow"/>
                <w:lang w:val="uk-UA"/>
              </w:rPr>
            </w:pPr>
          </w:p>
        </w:tc>
      </w:tr>
      <w:tr w:rsidR="00AF202B" w:rsidRPr="002F7103" w14:paraId="291F1AB4" w14:textId="77777777" w:rsidTr="004F2911">
        <w:trPr>
          <w:trHeight w:hRule="exact" w:val="54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76FCCAD" w14:textId="3C70770C" w:rsidR="00AF202B" w:rsidRPr="0015346D" w:rsidRDefault="00E92358" w:rsidP="00E664DD">
            <w:pPr>
              <w:pStyle w:val="22"/>
              <w:shd w:val="clear" w:color="auto" w:fill="auto"/>
              <w:spacing w:line="190" w:lineRule="exact"/>
              <w:ind w:left="280" w:firstLine="0"/>
              <w:jc w:val="both"/>
              <w:rPr>
                <w:rStyle w:val="295pt"/>
              </w:rPr>
            </w:pPr>
            <w:r w:rsidRPr="0015346D">
              <w:rPr>
                <w:rStyle w:val="295pt"/>
              </w:rPr>
              <w:t>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70BC2EC" w14:textId="12F2B1E5" w:rsidR="00AF202B" w:rsidRPr="0015346D" w:rsidRDefault="00F5012F" w:rsidP="00F5012F">
            <w:pPr>
              <w:ind w:right="132"/>
              <w:jc w:val="both"/>
              <w:rPr>
                <w:rFonts w:ascii="Times New Roman" w:hAnsi="Times New Roman"/>
                <w:sz w:val="20"/>
                <w:szCs w:val="20"/>
                <w:lang w:val="uk-UA"/>
              </w:rPr>
            </w:pPr>
            <w:r w:rsidRPr="0015346D">
              <w:rPr>
                <w:rFonts w:ascii="Times New Roman" w:hAnsi="Times New Roman"/>
                <w:sz w:val="20"/>
                <w:szCs w:val="20"/>
                <w:lang w:val="uk-UA"/>
              </w:rPr>
              <w:t xml:space="preserve">Середня вартість </w:t>
            </w:r>
            <w:r w:rsidR="00137F7D">
              <w:rPr>
                <w:rFonts w:ascii="Times New Roman" w:hAnsi="Times New Roman"/>
                <w:sz w:val="20"/>
                <w:szCs w:val="20"/>
                <w:lang w:val="uk-UA"/>
              </w:rPr>
              <w:t xml:space="preserve">витрат </w:t>
            </w:r>
            <w:r w:rsidR="004F2911" w:rsidRPr="006F085D">
              <w:rPr>
                <w:rFonts w:ascii="Times New Roman" w:hAnsi="Times New Roman"/>
                <w:sz w:val="20"/>
                <w:szCs w:val="20"/>
                <w:lang w:val="uk-UA"/>
              </w:rPr>
              <w:t xml:space="preserve">на </w:t>
            </w:r>
            <w:r w:rsidR="004F2911">
              <w:rPr>
                <w:rFonts w:ascii="Times New Roman" w:hAnsi="Times New Roman"/>
                <w:color w:val="000000"/>
                <w:sz w:val="20"/>
                <w:szCs w:val="20"/>
                <w:shd w:val="clear" w:color="auto" w:fill="FFFFFF"/>
                <w:lang w:val="uk-UA"/>
              </w:rPr>
              <w:t>в</w:t>
            </w:r>
            <w:r w:rsidR="004F2911" w:rsidRPr="00B01A63">
              <w:rPr>
                <w:rFonts w:ascii="Times New Roman" w:hAnsi="Times New Roman"/>
                <w:color w:val="000000"/>
                <w:sz w:val="20"/>
                <w:szCs w:val="20"/>
                <w:shd w:val="clear" w:color="auto" w:fill="FFFFFF"/>
                <w:lang w:val="uk-UA"/>
              </w:rPr>
              <w:t xml:space="preserve">ідродження духовних цінностей, підняття патріотизму і національної самосвідомості </w:t>
            </w:r>
            <w:r w:rsidR="004F2911">
              <w:rPr>
                <w:rFonts w:ascii="Times New Roman" w:hAnsi="Times New Roman"/>
                <w:color w:val="000000"/>
                <w:sz w:val="20"/>
                <w:szCs w:val="20"/>
                <w:shd w:val="clear" w:color="auto" w:fill="FFFFFF"/>
                <w:lang w:val="uk-UA"/>
              </w:rPr>
              <w:t>мешканців громади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418271" w14:textId="00EA5456" w:rsidR="00AF202B" w:rsidRPr="002F7103" w:rsidRDefault="00F5012F" w:rsidP="00F5012F">
            <w:pPr>
              <w:jc w:val="center"/>
              <w:rPr>
                <w:sz w:val="20"/>
                <w:szCs w:val="20"/>
                <w:highlight w:val="yellow"/>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136176C" w14:textId="77777777" w:rsidR="00AF202B" w:rsidRPr="0015346D" w:rsidRDefault="00AF202B" w:rsidP="00E664DD">
            <w:pPr>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2D5310" w14:textId="039F4ED3" w:rsidR="00AF202B" w:rsidRPr="0015346D" w:rsidRDefault="00137F7D" w:rsidP="00885AED">
            <w:pPr>
              <w:jc w:val="center"/>
              <w:rPr>
                <w:rFonts w:ascii="Times New Roman" w:hAnsi="Times New Roman"/>
                <w:sz w:val="20"/>
                <w:szCs w:val="20"/>
                <w:lang w:val="uk-UA"/>
              </w:rPr>
            </w:pPr>
            <w:r>
              <w:rPr>
                <w:rFonts w:ascii="Times New Roman" w:hAnsi="Times New Roman"/>
                <w:sz w:val="20"/>
                <w:szCs w:val="20"/>
                <w:lang w:val="uk-UA"/>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CD87BEE" w14:textId="77777777" w:rsidR="00AF202B" w:rsidRPr="002F7103" w:rsidRDefault="00AF202B" w:rsidP="00E664DD">
            <w:pPr>
              <w:jc w:val="both"/>
              <w:rPr>
                <w:sz w:val="20"/>
                <w:szCs w:val="20"/>
                <w:highlight w:val="yellow"/>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17419C" w14:textId="77777777" w:rsidR="00AF202B" w:rsidRPr="002F7103" w:rsidRDefault="00AF202B" w:rsidP="00E664DD">
            <w:pPr>
              <w:jc w:val="both"/>
              <w:rPr>
                <w:sz w:val="20"/>
                <w:szCs w:val="20"/>
                <w:highlight w:val="yellow"/>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3CE9F2" w14:textId="77777777" w:rsidR="00AF202B" w:rsidRPr="002F7103" w:rsidRDefault="00AF202B" w:rsidP="00E664DD">
            <w:pPr>
              <w:jc w:val="both"/>
              <w:rPr>
                <w:sz w:val="20"/>
                <w:szCs w:val="20"/>
                <w:highlight w:val="yellow"/>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E7AE86" w14:textId="77777777" w:rsidR="00AF202B" w:rsidRPr="002F7103" w:rsidRDefault="00AF202B" w:rsidP="00E664DD">
            <w:pPr>
              <w:jc w:val="both"/>
              <w:rPr>
                <w:sz w:val="20"/>
                <w:szCs w:val="20"/>
                <w:highlight w:val="yellow"/>
                <w:lang w:val="uk-UA"/>
              </w:rPr>
            </w:pPr>
          </w:p>
        </w:tc>
      </w:tr>
      <w:tr w:rsidR="00AF202B" w:rsidRPr="002F7103" w14:paraId="0ACD69E5" w14:textId="77777777" w:rsidTr="005C68C4">
        <w:trPr>
          <w:trHeight w:hRule="exact" w:val="279"/>
        </w:trPr>
        <w:tc>
          <w:tcPr>
            <w:tcW w:w="568" w:type="dxa"/>
            <w:tcBorders>
              <w:top w:val="single" w:sz="4" w:space="0" w:color="auto"/>
              <w:left w:val="single" w:sz="4" w:space="0" w:color="auto"/>
            </w:tcBorders>
            <w:shd w:val="clear" w:color="auto" w:fill="FFFFFF"/>
            <w:vAlign w:val="center"/>
          </w:tcPr>
          <w:p w14:paraId="5FD111E0" w14:textId="38B20FA1" w:rsidR="00AF202B" w:rsidRPr="0015346D" w:rsidRDefault="00F5012F" w:rsidP="00E664DD">
            <w:pPr>
              <w:pStyle w:val="22"/>
              <w:shd w:val="clear" w:color="auto" w:fill="auto"/>
              <w:spacing w:line="190" w:lineRule="exact"/>
              <w:ind w:left="280" w:firstLine="0"/>
              <w:jc w:val="both"/>
              <w:rPr>
                <w:rStyle w:val="295pt"/>
              </w:rPr>
            </w:pPr>
            <w:r w:rsidRPr="0015346D">
              <w:rPr>
                <w:rStyle w:val="295pt"/>
              </w:rPr>
              <w:t>4</w:t>
            </w:r>
          </w:p>
        </w:tc>
        <w:tc>
          <w:tcPr>
            <w:tcW w:w="6237" w:type="dxa"/>
            <w:tcBorders>
              <w:top w:val="single" w:sz="4" w:space="0" w:color="auto"/>
              <w:left w:val="single" w:sz="4" w:space="0" w:color="auto"/>
            </w:tcBorders>
            <w:shd w:val="clear" w:color="auto" w:fill="FFFFFF"/>
          </w:tcPr>
          <w:p w14:paraId="72A7B4FC" w14:textId="685505E2" w:rsidR="00AF202B" w:rsidRPr="0015346D" w:rsidRDefault="00F5012F" w:rsidP="00F5012F">
            <w:pPr>
              <w:ind w:right="132"/>
              <w:jc w:val="both"/>
              <w:rPr>
                <w:rFonts w:ascii="Times New Roman" w:hAnsi="Times New Roman"/>
                <w:sz w:val="20"/>
                <w:szCs w:val="20"/>
                <w:lang w:val="uk-UA"/>
              </w:rPr>
            </w:pPr>
            <w:r w:rsidRPr="0015346D">
              <w:rPr>
                <w:rFonts w:ascii="Times New Roman" w:hAnsi="Times New Roman"/>
                <w:sz w:val="20"/>
                <w:szCs w:val="20"/>
                <w:lang w:val="uk-UA"/>
              </w:rPr>
              <w:t xml:space="preserve">Середня </w:t>
            </w:r>
            <w:r w:rsidR="0015346D" w:rsidRPr="0015346D">
              <w:rPr>
                <w:rFonts w:ascii="Times New Roman" w:hAnsi="Times New Roman"/>
                <w:sz w:val="20"/>
                <w:szCs w:val="20"/>
                <w:lang w:val="uk-UA"/>
              </w:rPr>
              <w:t>сума залучених інвестицій</w:t>
            </w:r>
          </w:p>
        </w:tc>
        <w:tc>
          <w:tcPr>
            <w:tcW w:w="993" w:type="dxa"/>
            <w:tcBorders>
              <w:top w:val="single" w:sz="4" w:space="0" w:color="auto"/>
              <w:left w:val="single" w:sz="4" w:space="0" w:color="auto"/>
            </w:tcBorders>
            <w:shd w:val="clear" w:color="auto" w:fill="FFFFFF"/>
          </w:tcPr>
          <w:p w14:paraId="26D715FE" w14:textId="5ED55F34" w:rsidR="00AF202B" w:rsidRPr="002F7103" w:rsidRDefault="0015346D" w:rsidP="0015346D">
            <w:pPr>
              <w:jc w:val="center"/>
              <w:rPr>
                <w:sz w:val="20"/>
                <w:szCs w:val="20"/>
                <w:highlight w:val="yellow"/>
                <w:lang w:val="uk-UA"/>
              </w:rPr>
            </w:pPr>
            <w:r w:rsidRPr="006F085D">
              <w:rPr>
                <w:rFonts w:ascii="Times New Roman" w:hAnsi="Times New Roman"/>
                <w:sz w:val="20"/>
                <w:szCs w:val="20"/>
                <w:lang w:val="uk-UA"/>
              </w:rPr>
              <w:t>тис.грн</w:t>
            </w:r>
          </w:p>
        </w:tc>
        <w:tc>
          <w:tcPr>
            <w:tcW w:w="1133" w:type="dxa"/>
            <w:tcBorders>
              <w:top w:val="single" w:sz="4" w:space="0" w:color="auto"/>
              <w:left w:val="single" w:sz="4" w:space="0" w:color="auto"/>
            </w:tcBorders>
            <w:shd w:val="clear" w:color="auto" w:fill="FFFFFF"/>
          </w:tcPr>
          <w:p w14:paraId="24738139" w14:textId="77777777" w:rsidR="00AF202B" w:rsidRPr="0015346D" w:rsidRDefault="00AF202B" w:rsidP="00E664DD">
            <w:pPr>
              <w:jc w:val="both"/>
              <w:rPr>
                <w:sz w:val="20"/>
                <w:szCs w:val="20"/>
                <w:lang w:val="uk-UA"/>
              </w:rPr>
            </w:pPr>
          </w:p>
        </w:tc>
        <w:tc>
          <w:tcPr>
            <w:tcW w:w="1276" w:type="dxa"/>
            <w:tcBorders>
              <w:top w:val="single" w:sz="4" w:space="0" w:color="auto"/>
              <w:left w:val="single" w:sz="4" w:space="0" w:color="auto"/>
            </w:tcBorders>
            <w:shd w:val="clear" w:color="auto" w:fill="FFFFFF"/>
          </w:tcPr>
          <w:p w14:paraId="7E313A46" w14:textId="7B19E611" w:rsidR="00AF202B" w:rsidRPr="0015346D" w:rsidRDefault="0015346D" w:rsidP="00885AED">
            <w:pPr>
              <w:jc w:val="center"/>
              <w:rPr>
                <w:rFonts w:ascii="Times New Roman" w:hAnsi="Times New Roman"/>
                <w:sz w:val="20"/>
                <w:szCs w:val="20"/>
                <w:lang w:val="uk-UA"/>
              </w:rPr>
            </w:pPr>
            <w:r w:rsidRPr="0015346D">
              <w:rPr>
                <w:rFonts w:ascii="Times New Roman" w:hAnsi="Times New Roman"/>
                <w:sz w:val="20"/>
                <w:szCs w:val="20"/>
                <w:lang w:val="uk-UA"/>
              </w:rPr>
              <w:t>100.0</w:t>
            </w:r>
          </w:p>
        </w:tc>
        <w:tc>
          <w:tcPr>
            <w:tcW w:w="1275" w:type="dxa"/>
            <w:tcBorders>
              <w:top w:val="single" w:sz="4" w:space="0" w:color="auto"/>
              <w:left w:val="single" w:sz="4" w:space="0" w:color="auto"/>
            </w:tcBorders>
            <w:shd w:val="clear" w:color="auto" w:fill="FFFFFF"/>
          </w:tcPr>
          <w:p w14:paraId="41959613" w14:textId="77777777" w:rsidR="00AF202B" w:rsidRPr="002F7103" w:rsidRDefault="00AF202B" w:rsidP="00E664DD">
            <w:pPr>
              <w:jc w:val="both"/>
              <w:rPr>
                <w:sz w:val="20"/>
                <w:szCs w:val="20"/>
                <w:highlight w:val="yellow"/>
                <w:lang w:val="uk-UA"/>
              </w:rPr>
            </w:pPr>
          </w:p>
        </w:tc>
        <w:tc>
          <w:tcPr>
            <w:tcW w:w="1276" w:type="dxa"/>
            <w:tcBorders>
              <w:top w:val="single" w:sz="4" w:space="0" w:color="auto"/>
              <w:left w:val="single" w:sz="4" w:space="0" w:color="auto"/>
            </w:tcBorders>
            <w:shd w:val="clear" w:color="auto" w:fill="FFFFFF"/>
          </w:tcPr>
          <w:p w14:paraId="22AB407A" w14:textId="77777777" w:rsidR="00AF202B" w:rsidRPr="002F7103" w:rsidRDefault="00AF202B" w:rsidP="00E664DD">
            <w:pPr>
              <w:jc w:val="both"/>
              <w:rPr>
                <w:sz w:val="20"/>
                <w:szCs w:val="20"/>
                <w:highlight w:val="yellow"/>
                <w:lang w:val="uk-UA"/>
              </w:rPr>
            </w:pPr>
          </w:p>
        </w:tc>
        <w:tc>
          <w:tcPr>
            <w:tcW w:w="1417" w:type="dxa"/>
            <w:tcBorders>
              <w:top w:val="single" w:sz="4" w:space="0" w:color="auto"/>
              <w:left w:val="single" w:sz="4" w:space="0" w:color="auto"/>
            </w:tcBorders>
            <w:shd w:val="clear" w:color="auto" w:fill="FFFFFF"/>
          </w:tcPr>
          <w:p w14:paraId="1ED55F8A" w14:textId="77777777" w:rsidR="00AF202B" w:rsidRPr="002F7103" w:rsidRDefault="00AF202B" w:rsidP="00E664DD">
            <w:pPr>
              <w:jc w:val="both"/>
              <w:rPr>
                <w:sz w:val="20"/>
                <w:szCs w:val="20"/>
                <w:highlight w:val="yellow"/>
                <w:lang w:val="uk-UA"/>
              </w:rPr>
            </w:pPr>
          </w:p>
        </w:tc>
        <w:tc>
          <w:tcPr>
            <w:tcW w:w="1418" w:type="dxa"/>
            <w:tcBorders>
              <w:top w:val="single" w:sz="4" w:space="0" w:color="auto"/>
              <w:left w:val="single" w:sz="4" w:space="0" w:color="auto"/>
              <w:right w:val="single" w:sz="4" w:space="0" w:color="auto"/>
            </w:tcBorders>
            <w:shd w:val="clear" w:color="auto" w:fill="FFFFFF"/>
          </w:tcPr>
          <w:p w14:paraId="7ABEF517" w14:textId="77777777" w:rsidR="00AF202B" w:rsidRPr="002F7103" w:rsidRDefault="00AF202B" w:rsidP="00E664DD">
            <w:pPr>
              <w:jc w:val="both"/>
              <w:rPr>
                <w:sz w:val="20"/>
                <w:szCs w:val="20"/>
                <w:highlight w:val="yellow"/>
                <w:lang w:val="uk-UA"/>
              </w:rPr>
            </w:pPr>
          </w:p>
        </w:tc>
      </w:tr>
      <w:tr w:rsidR="00191A41" w:rsidRPr="005F2F80" w14:paraId="40D1371A" w14:textId="77777777" w:rsidTr="002F1D51">
        <w:trPr>
          <w:trHeight w:hRule="exact" w:val="288"/>
        </w:trPr>
        <w:tc>
          <w:tcPr>
            <w:tcW w:w="568" w:type="dxa"/>
            <w:tcBorders>
              <w:top w:val="single" w:sz="4" w:space="0" w:color="auto"/>
              <w:left w:val="single" w:sz="4" w:space="0" w:color="auto"/>
            </w:tcBorders>
            <w:shd w:val="clear" w:color="auto" w:fill="FFFFFF"/>
          </w:tcPr>
          <w:p w14:paraId="0C031B00" w14:textId="77777777" w:rsidR="00191A41" w:rsidRPr="005F2F80" w:rsidRDefault="00191A41" w:rsidP="00E047EE">
            <w:pPr>
              <w:jc w:val="both"/>
              <w:rPr>
                <w:sz w:val="10"/>
                <w:szCs w:val="10"/>
              </w:rPr>
            </w:pPr>
          </w:p>
        </w:tc>
        <w:tc>
          <w:tcPr>
            <w:tcW w:w="13607" w:type="dxa"/>
            <w:gridSpan w:val="7"/>
            <w:tcBorders>
              <w:top w:val="single" w:sz="4" w:space="0" w:color="auto"/>
            </w:tcBorders>
            <w:shd w:val="clear" w:color="auto" w:fill="FFFFFF"/>
          </w:tcPr>
          <w:p w14:paraId="6E2F8D30" w14:textId="77777777" w:rsidR="00191A41" w:rsidRPr="005F2F80" w:rsidRDefault="00191A41" w:rsidP="00F5012F">
            <w:pPr>
              <w:pStyle w:val="22"/>
              <w:shd w:val="clear" w:color="auto" w:fill="auto"/>
              <w:spacing w:line="220" w:lineRule="exact"/>
              <w:ind w:left="3200" w:right="132" w:firstLine="0"/>
              <w:jc w:val="center"/>
              <w:rPr>
                <w:sz w:val="20"/>
                <w:szCs w:val="20"/>
              </w:rPr>
            </w:pPr>
            <w:r w:rsidRPr="005F2F80">
              <w:rPr>
                <w:rStyle w:val="211pt0"/>
                <w:sz w:val="20"/>
                <w:szCs w:val="20"/>
              </w:rPr>
              <w:t>IV Показники якості</w:t>
            </w:r>
          </w:p>
        </w:tc>
        <w:tc>
          <w:tcPr>
            <w:tcW w:w="1418" w:type="dxa"/>
            <w:tcBorders>
              <w:top w:val="single" w:sz="4" w:space="0" w:color="auto"/>
              <w:right w:val="single" w:sz="4" w:space="0" w:color="auto"/>
            </w:tcBorders>
            <w:shd w:val="clear" w:color="auto" w:fill="FFFFFF"/>
          </w:tcPr>
          <w:p w14:paraId="31486180" w14:textId="77777777" w:rsidR="00191A41" w:rsidRPr="005F2F80" w:rsidRDefault="00191A41" w:rsidP="00E047EE">
            <w:pPr>
              <w:jc w:val="both"/>
              <w:rPr>
                <w:sz w:val="10"/>
                <w:szCs w:val="10"/>
              </w:rPr>
            </w:pPr>
          </w:p>
        </w:tc>
      </w:tr>
      <w:tr w:rsidR="000F66E1" w:rsidRPr="005F2F80" w14:paraId="5BD6415A" w14:textId="77777777" w:rsidTr="000F66E1">
        <w:trPr>
          <w:trHeight w:hRule="exact" w:val="287"/>
        </w:trPr>
        <w:tc>
          <w:tcPr>
            <w:tcW w:w="568" w:type="dxa"/>
            <w:vMerge w:val="restart"/>
            <w:tcBorders>
              <w:top w:val="single" w:sz="4" w:space="0" w:color="auto"/>
              <w:left w:val="single" w:sz="4" w:space="0" w:color="auto"/>
            </w:tcBorders>
            <w:shd w:val="clear" w:color="auto" w:fill="FFFFFF"/>
            <w:vAlign w:val="center"/>
          </w:tcPr>
          <w:p w14:paraId="353BC4DA" w14:textId="77777777" w:rsidR="000F66E1" w:rsidRPr="005F2F80" w:rsidRDefault="000F66E1" w:rsidP="00E047EE">
            <w:pPr>
              <w:pStyle w:val="22"/>
              <w:shd w:val="clear" w:color="auto" w:fill="auto"/>
              <w:spacing w:line="220" w:lineRule="exact"/>
              <w:ind w:left="280" w:firstLine="0"/>
              <w:jc w:val="both"/>
            </w:pPr>
            <w:r w:rsidRPr="005F2F80">
              <w:rPr>
                <w:rStyle w:val="211pt0"/>
              </w:rPr>
              <w:t>1</w:t>
            </w:r>
          </w:p>
        </w:tc>
        <w:tc>
          <w:tcPr>
            <w:tcW w:w="6237" w:type="dxa"/>
            <w:tcBorders>
              <w:top w:val="single" w:sz="4" w:space="0" w:color="auto"/>
              <w:left w:val="single" w:sz="4" w:space="0" w:color="auto"/>
              <w:bottom w:val="single" w:sz="4" w:space="0" w:color="auto"/>
            </w:tcBorders>
            <w:shd w:val="clear" w:color="auto" w:fill="FFFFFF"/>
          </w:tcPr>
          <w:p w14:paraId="50FBA1F5" w14:textId="57ADCCAC" w:rsidR="000F66E1" w:rsidRPr="005F2F80" w:rsidRDefault="000F66E1" w:rsidP="005F2F80">
            <w:pPr>
              <w:ind w:left="132" w:right="132"/>
              <w:jc w:val="both"/>
              <w:rPr>
                <w:rFonts w:ascii="Times New Roman" w:hAnsi="Times New Roman"/>
                <w:sz w:val="20"/>
                <w:szCs w:val="20"/>
                <w:lang w:val="uk-UA"/>
              </w:rPr>
            </w:pPr>
            <w:r w:rsidRPr="005F2F80">
              <w:rPr>
                <w:rFonts w:ascii="Times New Roman" w:hAnsi="Times New Roman"/>
                <w:sz w:val="20"/>
                <w:szCs w:val="20"/>
                <w:lang w:val="uk-UA"/>
              </w:rPr>
              <w:t>Відсоток виконання отриманих консультацій</w:t>
            </w:r>
          </w:p>
        </w:tc>
        <w:tc>
          <w:tcPr>
            <w:tcW w:w="993" w:type="dxa"/>
            <w:tcBorders>
              <w:top w:val="single" w:sz="4" w:space="0" w:color="auto"/>
              <w:left w:val="single" w:sz="4" w:space="0" w:color="auto"/>
              <w:bottom w:val="single" w:sz="4" w:space="0" w:color="auto"/>
            </w:tcBorders>
            <w:shd w:val="clear" w:color="auto" w:fill="FFFFFF"/>
          </w:tcPr>
          <w:p w14:paraId="608107C6" w14:textId="77777777" w:rsidR="000F66E1" w:rsidRPr="005F2F80" w:rsidRDefault="000F66E1" w:rsidP="005F2F80">
            <w:pPr>
              <w:jc w:val="center"/>
              <w:rPr>
                <w:sz w:val="20"/>
                <w:szCs w:val="20"/>
                <w:lang w:val="uk-UA"/>
              </w:rPr>
            </w:pPr>
            <w:r w:rsidRPr="005F2F80">
              <w:rPr>
                <w:sz w:val="20"/>
                <w:szCs w:val="20"/>
                <w:lang w:val="uk-UA"/>
              </w:rPr>
              <w:t>%</w:t>
            </w:r>
          </w:p>
        </w:tc>
        <w:tc>
          <w:tcPr>
            <w:tcW w:w="1133" w:type="dxa"/>
            <w:tcBorders>
              <w:top w:val="single" w:sz="4" w:space="0" w:color="auto"/>
              <w:left w:val="single" w:sz="4" w:space="0" w:color="auto"/>
              <w:bottom w:val="single" w:sz="4" w:space="0" w:color="auto"/>
            </w:tcBorders>
            <w:shd w:val="clear" w:color="auto" w:fill="FFFFFF"/>
          </w:tcPr>
          <w:p w14:paraId="5114139E" w14:textId="77777777" w:rsidR="000F66E1" w:rsidRPr="005F2F80" w:rsidRDefault="000F66E1" w:rsidP="00E047EE">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0A416254" w14:textId="2253505E" w:rsidR="000F66E1" w:rsidRPr="005F2F80" w:rsidRDefault="000F66E1" w:rsidP="00885AED">
            <w:pPr>
              <w:jc w:val="center"/>
              <w:rPr>
                <w:sz w:val="20"/>
                <w:szCs w:val="20"/>
                <w:lang w:val="uk-UA"/>
              </w:rPr>
            </w:pPr>
            <w:r w:rsidRPr="005F2F80">
              <w:rPr>
                <w:sz w:val="20"/>
                <w:szCs w:val="20"/>
                <w:lang w:val="uk-UA"/>
              </w:rPr>
              <w:t>100</w:t>
            </w:r>
          </w:p>
        </w:tc>
        <w:tc>
          <w:tcPr>
            <w:tcW w:w="1275" w:type="dxa"/>
            <w:tcBorders>
              <w:top w:val="single" w:sz="4" w:space="0" w:color="auto"/>
              <w:left w:val="single" w:sz="4" w:space="0" w:color="auto"/>
              <w:bottom w:val="single" w:sz="4" w:space="0" w:color="auto"/>
            </w:tcBorders>
            <w:shd w:val="clear" w:color="auto" w:fill="FFFFFF"/>
          </w:tcPr>
          <w:p w14:paraId="0965E066" w14:textId="66D59049" w:rsidR="000F66E1" w:rsidRPr="005F2F80" w:rsidRDefault="000F66E1" w:rsidP="00E047EE">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245E5F28" w14:textId="5A86220F" w:rsidR="000F66E1" w:rsidRPr="005F2F80" w:rsidRDefault="000F66E1" w:rsidP="00E047EE">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53753A8D" w14:textId="77777777" w:rsidR="000F66E1" w:rsidRPr="005F2F80" w:rsidRDefault="000F66E1" w:rsidP="00E047EE">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5415D4" w14:textId="77777777" w:rsidR="000F66E1" w:rsidRPr="005F2F80" w:rsidRDefault="000F66E1" w:rsidP="00E047EE">
            <w:pPr>
              <w:jc w:val="both"/>
              <w:rPr>
                <w:sz w:val="20"/>
                <w:szCs w:val="20"/>
                <w:lang w:val="uk-UA"/>
              </w:rPr>
            </w:pPr>
          </w:p>
        </w:tc>
      </w:tr>
      <w:tr w:rsidR="005F2F80" w:rsidRPr="005F2F80" w14:paraId="1723C77E" w14:textId="77777777" w:rsidTr="00D70CA0">
        <w:trPr>
          <w:trHeight w:hRule="exact" w:val="719"/>
        </w:trPr>
        <w:tc>
          <w:tcPr>
            <w:tcW w:w="568" w:type="dxa"/>
            <w:vMerge/>
            <w:tcBorders>
              <w:left w:val="single" w:sz="4" w:space="0" w:color="auto"/>
              <w:bottom w:val="single" w:sz="4" w:space="0" w:color="auto"/>
            </w:tcBorders>
            <w:shd w:val="clear" w:color="auto" w:fill="FFFFFF"/>
            <w:vAlign w:val="center"/>
          </w:tcPr>
          <w:p w14:paraId="3DBFB46C" w14:textId="77777777" w:rsidR="005F2F80" w:rsidRPr="005F2F80" w:rsidRDefault="005F2F80" w:rsidP="005F2F80">
            <w:pPr>
              <w:pStyle w:val="22"/>
              <w:shd w:val="clear" w:color="auto" w:fill="auto"/>
              <w:spacing w:line="220" w:lineRule="exact"/>
              <w:ind w:left="280" w:firstLine="0"/>
              <w:jc w:val="both"/>
              <w:rPr>
                <w:rStyle w:val="211pt0"/>
              </w:rPr>
            </w:pPr>
          </w:p>
        </w:tc>
        <w:tc>
          <w:tcPr>
            <w:tcW w:w="6237" w:type="dxa"/>
            <w:tcBorders>
              <w:top w:val="single" w:sz="4" w:space="0" w:color="auto"/>
              <w:left w:val="single" w:sz="4" w:space="0" w:color="auto"/>
              <w:bottom w:val="single" w:sz="4" w:space="0" w:color="auto"/>
            </w:tcBorders>
            <w:shd w:val="clear" w:color="auto" w:fill="FFFFFF"/>
          </w:tcPr>
          <w:p w14:paraId="7E795B63" w14:textId="760303CB" w:rsidR="005F2F80" w:rsidRPr="005F2F80" w:rsidRDefault="005F2F80" w:rsidP="005F2F80">
            <w:pPr>
              <w:ind w:left="132" w:right="132"/>
              <w:jc w:val="both"/>
              <w:rPr>
                <w:rFonts w:ascii="Times New Roman" w:hAnsi="Times New Roman"/>
                <w:sz w:val="20"/>
                <w:szCs w:val="20"/>
                <w:lang w:val="uk-UA"/>
              </w:rPr>
            </w:pPr>
            <w:r w:rsidRPr="005F2F80">
              <w:rPr>
                <w:rFonts w:ascii="Times New Roman" w:hAnsi="Times New Roman"/>
                <w:sz w:val="20"/>
                <w:szCs w:val="20"/>
                <w:lang w:val="uk-UA"/>
              </w:rPr>
              <w:t xml:space="preserve">Відсоток виконання розроблення </w:t>
            </w:r>
            <w:r w:rsidR="00D70CA0">
              <w:rPr>
                <w:rFonts w:ascii="Times New Roman" w:hAnsi="Times New Roman"/>
                <w:sz w:val="20"/>
                <w:szCs w:val="20"/>
                <w:lang w:val="uk-UA"/>
              </w:rPr>
              <w:t xml:space="preserve">Стратегії відновлення та розвитку території </w:t>
            </w:r>
            <w:r w:rsidR="00D70CA0" w:rsidRPr="006D4BEE">
              <w:rPr>
                <w:rFonts w:ascii="Times New Roman" w:hAnsi="Times New Roman"/>
                <w:sz w:val="20"/>
                <w:szCs w:val="20"/>
                <w:lang w:val="uk-UA"/>
              </w:rPr>
              <w:t xml:space="preserve">Фонтанської територіальної громади </w:t>
            </w:r>
            <w:r w:rsidR="00D70CA0">
              <w:rPr>
                <w:rFonts w:ascii="Times New Roman" w:hAnsi="Times New Roman"/>
                <w:sz w:val="20"/>
                <w:szCs w:val="20"/>
                <w:lang w:val="uk-UA"/>
              </w:rPr>
              <w:t>Одеського району Одеської</w:t>
            </w:r>
          </w:p>
        </w:tc>
        <w:tc>
          <w:tcPr>
            <w:tcW w:w="993" w:type="dxa"/>
            <w:tcBorders>
              <w:top w:val="single" w:sz="4" w:space="0" w:color="auto"/>
              <w:left w:val="single" w:sz="4" w:space="0" w:color="auto"/>
              <w:bottom w:val="single" w:sz="4" w:space="0" w:color="auto"/>
            </w:tcBorders>
            <w:shd w:val="clear" w:color="auto" w:fill="FFFFFF"/>
          </w:tcPr>
          <w:p w14:paraId="10B3E219" w14:textId="4DF17C20" w:rsidR="005F2F80" w:rsidRPr="005F2F80" w:rsidRDefault="005F2F80" w:rsidP="005F2F80">
            <w:pPr>
              <w:jc w:val="center"/>
              <w:rPr>
                <w:sz w:val="20"/>
                <w:szCs w:val="20"/>
                <w:lang w:val="uk-UA"/>
              </w:rPr>
            </w:pPr>
            <w:r w:rsidRPr="005F2F80">
              <w:rPr>
                <w:sz w:val="20"/>
                <w:szCs w:val="20"/>
                <w:lang w:val="uk-UA"/>
              </w:rPr>
              <w:t>%</w:t>
            </w:r>
          </w:p>
        </w:tc>
        <w:tc>
          <w:tcPr>
            <w:tcW w:w="1133" w:type="dxa"/>
            <w:tcBorders>
              <w:top w:val="single" w:sz="4" w:space="0" w:color="auto"/>
              <w:left w:val="single" w:sz="4" w:space="0" w:color="auto"/>
              <w:bottom w:val="single" w:sz="4" w:space="0" w:color="auto"/>
            </w:tcBorders>
            <w:shd w:val="clear" w:color="auto" w:fill="FFFFFF"/>
          </w:tcPr>
          <w:p w14:paraId="5FF599BE"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6C1804DB" w14:textId="471DCC7C" w:rsidR="005F2F80" w:rsidRPr="005F2F80" w:rsidRDefault="005F2F80" w:rsidP="005F2F80">
            <w:pPr>
              <w:jc w:val="center"/>
              <w:rPr>
                <w:sz w:val="20"/>
                <w:szCs w:val="20"/>
                <w:lang w:val="uk-UA"/>
              </w:rPr>
            </w:pPr>
            <w:r w:rsidRPr="005F2F80">
              <w:rPr>
                <w:sz w:val="20"/>
                <w:szCs w:val="20"/>
                <w:lang w:val="uk-UA"/>
              </w:rPr>
              <w:t>100</w:t>
            </w:r>
          </w:p>
        </w:tc>
        <w:tc>
          <w:tcPr>
            <w:tcW w:w="1275" w:type="dxa"/>
            <w:tcBorders>
              <w:top w:val="single" w:sz="4" w:space="0" w:color="auto"/>
              <w:left w:val="single" w:sz="4" w:space="0" w:color="auto"/>
              <w:bottom w:val="single" w:sz="4" w:space="0" w:color="auto"/>
            </w:tcBorders>
            <w:shd w:val="clear" w:color="auto" w:fill="FFFFFF"/>
          </w:tcPr>
          <w:p w14:paraId="707F48E8"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5E1CD627" w14:textId="77777777" w:rsidR="005F2F80" w:rsidRPr="005F2F80" w:rsidRDefault="005F2F80" w:rsidP="005F2F80">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13508956" w14:textId="77777777" w:rsidR="005F2F80" w:rsidRPr="005F2F80" w:rsidRDefault="005F2F80" w:rsidP="005F2F80">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B162B0" w14:textId="77777777" w:rsidR="005F2F80" w:rsidRPr="005F2F80" w:rsidRDefault="005F2F80" w:rsidP="005F2F80">
            <w:pPr>
              <w:jc w:val="both"/>
              <w:rPr>
                <w:sz w:val="20"/>
                <w:szCs w:val="20"/>
                <w:lang w:val="uk-UA"/>
              </w:rPr>
            </w:pPr>
          </w:p>
        </w:tc>
      </w:tr>
      <w:tr w:rsidR="005F2F80" w:rsidRPr="005F2F80" w14:paraId="537EEE7A" w14:textId="77777777" w:rsidTr="005F2F80">
        <w:trPr>
          <w:trHeight w:hRule="exact" w:val="565"/>
        </w:trPr>
        <w:tc>
          <w:tcPr>
            <w:tcW w:w="568" w:type="dxa"/>
            <w:tcBorders>
              <w:top w:val="single" w:sz="4" w:space="0" w:color="auto"/>
              <w:left w:val="single" w:sz="4" w:space="0" w:color="auto"/>
              <w:bottom w:val="single" w:sz="4" w:space="0" w:color="auto"/>
            </w:tcBorders>
            <w:shd w:val="clear" w:color="auto" w:fill="FFFFFF"/>
            <w:vAlign w:val="center"/>
          </w:tcPr>
          <w:p w14:paraId="525B35B0" w14:textId="2239AE6A" w:rsidR="005F2F80" w:rsidRPr="005F2F80" w:rsidRDefault="005F2F80" w:rsidP="005F2F80">
            <w:pPr>
              <w:pStyle w:val="22"/>
              <w:shd w:val="clear" w:color="auto" w:fill="auto"/>
              <w:spacing w:line="220" w:lineRule="exact"/>
              <w:ind w:left="280" w:firstLine="0"/>
              <w:jc w:val="both"/>
              <w:rPr>
                <w:rStyle w:val="211pt0"/>
              </w:rPr>
            </w:pPr>
            <w:r w:rsidRPr="005F2F80">
              <w:rPr>
                <w:rStyle w:val="211pt0"/>
              </w:rPr>
              <w:t>2</w:t>
            </w:r>
          </w:p>
        </w:tc>
        <w:tc>
          <w:tcPr>
            <w:tcW w:w="6237" w:type="dxa"/>
            <w:tcBorders>
              <w:top w:val="single" w:sz="4" w:space="0" w:color="auto"/>
              <w:left w:val="single" w:sz="4" w:space="0" w:color="auto"/>
              <w:bottom w:val="single" w:sz="4" w:space="0" w:color="auto"/>
            </w:tcBorders>
            <w:shd w:val="clear" w:color="auto" w:fill="FFFFFF"/>
          </w:tcPr>
          <w:p w14:paraId="102792E8" w14:textId="14D7A9B9" w:rsidR="005F2F80" w:rsidRPr="005F2F80" w:rsidRDefault="005F2F80" w:rsidP="005F2F80">
            <w:pPr>
              <w:ind w:left="132" w:right="132"/>
              <w:jc w:val="both"/>
              <w:rPr>
                <w:rFonts w:ascii="Times New Roman" w:hAnsi="Times New Roman"/>
                <w:sz w:val="20"/>
                <w:szCs w:val="20"/>
                <w:lang w:val="uk-UA"/>
              </w:rPr>
            </w:pPr>
            <w:r w:rsidRPr="005F2F80">
              <w:rPr>
                <w:rFonts w:ascii="Times New Roman" w:hAnsi="Times New Roman"/>
                <w:sz w:val="20"/>
                <w:szCs w:val="20"/>
                <w:lang w:val="uk-UA"/>
              </w:rPr>
              <w:t>Відсоток перепідготовки працівників органу місцевого самоврядування</w:t>
            </w:r>
          </w:p>
        </w:tc>
        <w:tc>
          <w:tcPr>
            <w:tcW w:w="993" w:type="dxa"/>
            <w:tcBorders>
              <w:top w:val="single" w:sz="4" w:space="0" w:color="auto"/>
              <w:left w:val="single" w:sz="4" w:space="0" w:color="auto"/>
              <w:bottom w:val="single" w:sz="4" w:space="0" w:color="auto"/>
            </w:tcBorders>
            <w:shd w:val="clear" w:color="auto" w:fill="FFFFFF"/>
          </w:tcPr>
          <w:p w14:paraId="593B8C52" w14:textId="4433C4CC" w:rsidR="005F2F80" w:rsidRPr="005F2F80" w:rsidRDefault="005F2F80" w:rsidP="005F2F80">
            <w:pPr>
              <w:jc w:val="center"/>
              <w:rPr>
                <w:sz w:val="20"/>
                <w:szCs w:val="20"/>
                <w:lang w:val="uk-UA"/>
              </w:rPr>
            </w:pPr>
            <w:r w:rsidRPr="005F2F80">
              <w:rPr>
                <w:sz w:val="20"/>
                <w:szCs w:val="20"/>
                <w:lang w:val="uk-UA"/>
              </w:rPr>
              <w:t>%</w:t>
            </w:r>
          </w:p>
        </w:tc>
        <w:tc>
          <w:tcPr>
            <w:tcW w:w="1133" w:type="dxa"/>
            <w:tcBorders>
              <w:top w:val="single" w:sz="4" w:space="0" w:color="auto"/>
              <w:left w:val="single" w:sz="4" w:space="0" w:color="auto"/>
              <w:bottom w:val="single" w:sz="4" w:space="0" w:color="auto"/>
            </w:tcBorders>
            <w:shd w:val="clear" w:color="auto" w:fill="FFFFFF"/>
          </w:tcPr>
          <w:p w14:paraId="5C830EE9"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2ADFFAC7" w14:textId="5D3A89D6" w:rsidR="005F2F80" w:rsidRPr="005F2F80" w:rsidRDefault="005F2F80" w:rsidP="005F2F80">
            <w:pPr>
              <w:jc w:val="center"/>
              <w:rPr>
                <w:sz w:val="20"/>
                <w:szCs w:val="20"/>
                <w:lang w:val="uk-UA"/>
              </w:rPr>
            </w:pPr>
            <w:r w:rsidRPr="005F2F80">
              <w:rPr>
                <w:sz w:val="20"/>
                <w:szCs w:val="20"/>
                <w:lang w:val="uk-UA"/>
              </w:rPr>
              <w:t>100</w:t>
            </w:r>
          </w:p>
        </w:tc>
        <w:tc>
          <w:tcPr>
            <w:tcW w:w="1275" w:type="dxa"/>
            <w:tcBorders>
              <w:top w:val="single" w:sz="4" w:space="0" w:color="auto"/>
              <w:left w:val="single" w:sz="4" w:space="0" w:color="auto"/>
              <w:bottom w:val="single" w:sz="4" w:space="0" w:color="auto"/>
            </w:tcBorders>
            <w:shd w:val="clear" w:color="auto" w:fill="FFFFFF"/>
          </w:tcPr>
          <w:p w14:paraId="6DA480FA"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5AF4EB1C" w14:textId="77777777" w:rsidR="005F2F80" w:rsidRPr="005F2F80" w:rsidRDefault="005F2F80" w:rsidP="005F2F80">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00EC676B" w14:textId="77777777" w:rsidR="005F2F80" w:rsidRPr="005F2F80" w:rsidRDefault="005F2F80" w:rsidP="005F2F80">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4829F9" w14:textId="77777777" w:rsidR="005F2F80" w:rsidRPr="005F2F80" w:rsidRDefault="005F2F80" w:rsidP="005F2F80">
            <w:pPr>
              <w:jc w:val="both"/>
              <w:rPr>
                <w:sz w:val="20"/>
                <w:szCs w:val="20"/>
                <w:lang w:val="uk-UA"/>
              </w:rPr>
            </w:pPr>
          </w:p>
        </w:tc>
      </w:tr>
      <w:tr w:rsidR="005F2F80" w:rsidRPr="005F2F80" w14:paraId="49D7C67E" w14:textId="77777777" w:rsidTr="005F2F80">
        <w:trPr>
          <w:trHeight w:hRule="exact" w:val="285"/>
        </w:trPr>
        <w:tc>
          <w:tcPr>
            <w:tcW w:w="568" w:type="dxa"/>
            <w:tcBorders>
              <w:top w:val="single" w:sz="4" w:space="0" w:color="auto"/>
              <w:left w:val="single" w:sz="4" w:space="0" w:color="auto"/>
              <w:bottom w:val="single" w:sz="4" w:space="0" w:color="auto"/>
            </w:tcBorders>
            <w:shd w:val="clear" w:color="auto" w:fill="FFFFFF"/>
            <w:vAlign w:val="center"/>
          </w:tcPr>
          <w:p w14:paraId="6972A6C3" w14:textId="19E4DB0C" w:rsidR="005F2F80" w:rsidRPr="005F2F80" w:rsidRDefault="005F2F80" w:rsidP="005F2F80">
            <w:pPr>
              <w:pStyle w:val="22"/>
              <w:shd w:val="clear" w:color="auto" w:fill="auto"/>
              <w:spacing w:line="220" w:lineRule="exact"/>
              <w:ind w:left="280" w:firstLine="0"/>
              <w:jc w:val="both"/>
              <w:rPr>
                <w:rStyle w:val="211pt0"/>
              </w:rPr>
            </w:pPr>
            <w:r w:rsidRPr="005F2F80">
              <w:rPr>
                <w:rStyle w:val="211pt0"/>
              </w:rPr>
              <w:t>3</w:t>
            </w:r>
          </w:p>
        </w:tc>
        <w:tc>
          <w:tcPr>
            <w:tcW w:w="6237" w:type="dxa"/>
            <w:tcBorders>
              <w:top w:val="single" w:sz="4" w:space="0" w:color="auto"/>
              <w:left w:val="single" w:sz="4" w:space="0" w:color="auto"/>
              <w:bottom w:val="single" w:sz="4" w:space="0" w:color="auto"/>
            </w:tcBorders>
            <w:shd w:val="clear" w:color="auto" w:fill="FFFFFF"/>
          </w:tcPr>
          <w:p w14:paraId="6E7470DC" w14:textId="0A3F89A5" w:rsidR="005F2F80" w:rsidRPr="005F2F80" w:rsidRDefault="005F2F80" w:rsidP="005F2F80">
            <w:pPr>
              <w:ind w:left="132" w:right="132"/>
              <w:jc w:val="both"/>
              <w:rPr>
                <w:rFonts w:ascii="Times New Roman" w:hAnsi="Times New Roman"/>
                <w:sz w:val="20"/>
                <w:szCs w:val="20"/>
                <w:lang w:val="uk-UA"/>
              </w:rPr>
            </w:pPr>
            <w:r w:rsidRPr="005F2F80">
              <w:rPr>
                <w:rFonts w:ascii="Times New Roman" w:hAnsi="Times New Roman"/>
                <w:sz w:val="20"/>
                <w:szCs w:val="20"/>
                <w:lang w:val="uk-UA"/>
              </w:rPr>
              <w:t>Відсоток виконання щодо розміщення соціальних реклам</w:t>
            </w:r>
          </w:p>
        </w:tc>
        <w:tc>
          <w:tcPr>
            <w:tcW w:w="993" w:type="dxa"/>
            <w:tcBorders>
              <w:top w:val="single" w:sz="4" w:space="0" w:color="auto"/>
              <w:left w:val="single" w:sz="4" w:space="0" w:color="auto"/>
              <w:bottom w:val="single" w:sz="4" w:space="0" w:color="auto"/>
            </w:tcBorders>
            <w:shd w:val="clear" w:color="auto" w:fill="FFFFFF"/>
          </w:tcPr>
          <w:p w14:paraId="041AA8F4" w14:textId="1111928A" w:rsidR="005F2F80" w:rsidRPr="005F2F80" w:rsidRDefault="005F2F80" w:rsidP="005F2F80">
            <w:pPr>
              <w:jc w:val="center"/>
              <w:rPr>
                <w:sz w:val="20"/>
                <w:szCs w:val="20"/>
                <w:lang w:val="uk-UA"/>
              </w:rPr>
            </w:pPr>
            <w:r w:rsidRPr="005F2F80">
              <w:rPr>
                <w:sz w:val="20"/>
                <w:szCs w:val="20"/>
                <w:lang w:val="uk-UA"/>
              </w:rPr>
              <w:t>%</w:t>
            </w:r>
          </w:p>
        </w:tc>
        <w:tc>
          <w:tcPr>
            <w:tcW w:w="1133" w:type="dxa"/>
            <w:tcBorders>
              <w:top w:val="single" w:sz="4" w:space="0" w:color="auto"/>
              <w:left w:val="single" w:sz="4" w:space="0" w:color="auto"/>
              <w:bottom w:val="single" w:sz="4" w:space="0" w:color="auto"/>
            </w:tcBorders>
            <w:shd w:val="clear" w:color="auto" w:fill="FFFFFF"/>
          </w:tcPr>
          <w:p w14:paraId="0DD04407"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09CE7A8B" w14:textId="54A11962" w:rsidR="005F2F80" w:rsidRPr="005F2F80" w:rsidRDefault="005F2F80" w:rsidP="005F2F80">
            <w:pPr>
              <w:jc w:val="center"/>
              <w:rPr>
                <w:sz w:val="20"/>
                <w:szCs w:val="20"/>
                <w:lang w:val="uk-UA"/>
              </w:rPr>
            </w:pPr>
          </w:p>
        </w:tc>
        <w:tc>
          <w:tcPr>
            <w:tcW w:w="1275" w:type="dxa"/>
            <w:tcBorders>
              <w:top w:val="single" w:sz="4" w:space="0" w:color="auto"/>
              <w:left w:val="single" w:sz="4" w:space="0" w:color="auto"/>
              <w:bottom w:val="single" w:sz="4" w:space="0" w:color="auto"/>
            </w:tcBorders>
            <w:shd w:val="clear" w:color="auto" w:fill="FFFFFF"/>
          </w:tcPr>
          <w:p w14:paraId="513FCA3C"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173E524A" w14:textId="77777777" w:rsidR="005F2F80" w:rsidRPr="005F2F80" w:rsidRDefault="005F2F80" w:rsidP="005F2F80">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4CE7A957" w14:textId="77777777" w:rsidR="005F2F80" w:rsidRPr="005F2F80" w:rsidRDefault="005F2F80" w:rsidP="005F2F80">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583AE1" w14:textId="77777777" w:rsidR="005F2F80" w:rsidRPr="005F2F80" w:rsidRDefault="005F2F80" w:rsidP="005F2F80">
            <w:pPr>
              <w:jc w:val="both"/>
              <w:rPr>
                <w:sz w:val="20"/>
                <w:szCs w:val="20"/>
                <w:lang w:val="uk-UA"/>
              </w:rPr>
            </w:pPr>
          </w:p>
        </w:tc>
      </w:tr>
      <w:tr w:rsidR="005F2F80" w:rsidRPr="005F2F80" w14:paraId="1DFF0813" w14:textId="77777777" w:rsidTr="005F2F80">
        <w:trPr>
          <w:trHeight w:hRule="exact" w:val="221"/>
        </w:trPr>
        <w:tc>
          <w:tcPr>
            <w:tcW w:w="568" w:type="dxa"/>
            <w:tcBorders>
              <w:top w:val="single" w:sz="4" w:space="0" w:color="auto"/>
              <w:left w:val="single" w:sz="4" w:space="0" w:color="auto"/>
              <w:bottom w:val="single" w:sz="4" w:space="0" w:color="auto"/>
            </w:tcBorders>
            <w:shd w:val="clear" w:color="auto" w:fill="FFFFFF"/>
            <w:vAlign w:val="center"/>
          </w:tcPr>
          <w:p w14:paraId="2EC6CF05" w14:textId="7BB41A39" w:rsidR="005F2F80" w:rsidRPr="005F2F80" w:rsidRDefault="005F2F80" w:rsidP="005F2F80">
            <w:pPr>
              <w:pStyle w:val="22"/>
              <w:shd w:val="clear" w:color="auto" w:fill="auto"/>
              <w:spacing w:line="220" w:lineRule="exact"/>
              <w:ind w:left="280" w:firstLine="0"/>
              <w:jc w:val="both"/>
              <w:rPr>
                <w:rStyle w:val="211pt0"/>
              </w:rPr>
            </w:pPr>
            <w:r w:rsidRPr="005F2F80">
              <w:rPr>
                <w:rStyle w:val="211pt0"/>
              </w:rPr>
              <w:t>4</w:t>
            </w:r>
          </w:p>
        </w:tc>
        <w:tc>
          <w:tcPr>
            <w:tcW w:w="6237" w:type="dxa"/>
            <w:tcBorders>
              <w:top w:val="single" w:sz="4" w:space="0" w:color="auto"/>
              <w:left w:val="single" w:sz="4" w:space="0" w:color="auto"/>
              <w:bottom w:val="single" w:sz="4" w:space="0" w:color="auto"/>
            </w:tcBorders>
            <w:shd w:val="clear" w:color="auto" w:fill="FFFFFF"/>
          </w:tcPr>
          <w:p w14:paraId="1C00B2A8" w14:textId="384B5D76" w:rsidR="005F2F80" w:rsidRPr="005F2F80" w:rsidRDefault="005F2F80" w:rsidP="005F2F80">
            <w:pPr>
              <w:ind w:left="132" w:right="132"/>
              <w:jc w:val="both"/>
              <w:rPr>
                <w:rFonts w:ascii="Times New Roman" w:hAnsi="Times New Roman"/>
                <w:sz w:val="20"/>
                <w:szCs w:val="20"/>
                <w:lang w:val="uk-UA"/>
              </w:rPr>
            </w:pPr>
            <w:r w:rsidRPr="005F2F80">
              <w:rPr>
                <w:rFonts w:ascii="Times New Roman" w:hAnsi="Times New Roman"/>
                <w:sz w:val="20"/>
                <w:szCs w:val="20"/>
                <w:lang w:val="uk-UA"/>
              </w:rPr>
              <w:t>Відсоток виконання залучення інфесторів</w:t>
            </w:r>
          </w:p>
        </w:tc>
        <w:tc>
          <w:tcPr>
            <w:tcW w:w="993" w:type="dxa"/>
            <w:tcBorders>
              <w:top w:val="single" w:sz="4" w:space="0" w:color="auto"/>
              <w:left w:val="single" w:sz="4" w:space="0" w:color="auto"/>
              <w:bottom w:val="single" w:sz="4" w:space="0" w:color="auto"/>
            </w:tcBorders>
            <w:shd w:val="clear" w:color="auto" w:fill="FFFFFF"/>
          </w:tcPr>
          <w:p w14:paraId="61D2A794" w14:textId="6A2F7619" w:rsidR="005F2F80" w:rsidRPr="005F2F80" w:rsidRDefault="005F2F80" w:rsidP="005F2F80">
            <w:pPr>
              <w:jc w:val="center"/>
              <w:rPr>
                <w:sz w:val="20"/>
                <w:szCs w:val="20"/>
                <w:lang w:val="uk-UA"/>
              </w:rPr>
            </w:pPr>
            <w:r w:rsidRPr="005F2F80">
              <w:rPr>
                <w:sz w:val="20"/>
                <w:szCs w:val="20"/>
                <w:lang w:val="uk-UA"/>
              </w:rPr>
              <w:t>%</w:t>
            </w:r>
          </w:p>
        </w:tc>
        <w:tc>
          <w:tcPr>
            <w:tcW w:w="1133" w:type="dxa"/>
            <w:tcBorders>
              <w:top w:val="single" w:sz="4" w:space="0" w:color="auto"/>
              <w:left w:val="single" w:sz="4" w:space="0" w:color="auto"/>
              <w:bottom w:val="single" w:sz="4" w:space="0" w:color="auto"/>
            </w:tcBorders>
            <w:shd w:val="clear" w:color="auto" w:fill="FFFFFF"/>
          </w:tcPr>
          <w:p w14:paraId="6973BCB8"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181BC486" w14:textId="47D865A3" w:rsidR="005F2F80" w:rsidRPr="005F2F80" w:rsidRDefault="005F2F80" w:rsidP="005F2F80">
            <w:pPr>
              <w:jc w:val="center"/>
              <w:rPr>
                <w:sz w:val="20"/>
                <w:szCs w:val="20"/>
                <w:lang w:val="uk-UA"/>
              </w:rPr>
            </w:pPr>
            <w:r w:rsidRPr="005F2F80">
              <w:rPr>
                <w:sz w:val="20"/>
                <w:szCs w:val="20"/>
                <w:lang w:val="uk-UA"/>
              </w:rPr>
              <w:t>100</w:t>
            </w:r>
          </w:p>
        </w:tc>
        <w:tc>
          <w:tcPr>
            <w:tcW w:w="1275" w:type="dxa"/>
            <w:tcBorders>
              <w:top w:val="single" w:sz="4" w:space="0" w:color="auto"/>
              <w:left w:val="single" w:sz="4" w:space="0" w:color="auto"/>
              <w:bottom w:val="single" w:sz="4" w:space="0" w:color="auto"/>
            </w:tcBorders>
            <w:shd w:val="clear" w:color="auto" w:fill="FFFFFF"/>
          </w:tcPr>
          <w:p w14:paraId="7C4F0ECF" w14:textId="77777777" w:rsidR="005F2F80" w:rsidRPr="005F2F80" w:rsidRDefault="005F2F80" w:rsidP="005F2F80">
            <w:pPr>
              <w:jc w:val="both"/>
              <w:rPr>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14:paraId="7FF81BFF" w14:textId="77777777" w:rsidR="005F2F80" w:rsidRPr="005F2F80" w:rsidRDefault="005F2F80" w:rsidP="005F2F80">
            <w:pPr>
              <w:jc w:val="both"/>
              <w:rPr>
                <w:sz w:val="20"/>
                <w:szCs w:val="20"/>
                <w:lang w:val="uk-UA"/>
              </w:rPr>
            </w:pPr>
          </w:p>
        </w:tc>
        <w:tc>
          <w:tcPr>
            <w:tcW w:w="1417" w:type="dxa"/>
            <w:tcBorders>
              <w:top w:val="single" w:sz="4" w:space="0" w:color="auto"/>
              <w:left w:val="single" w:sz="4" w:space="0" w:color="auto"/>
              <w:bottom w:val="single" w:sz="4" w:space="0" w:color="auto"/>
            </w:tcBorders>
            <w:shd w:val="clear" w:color="auto" w:fill="FFFFFF"/>
          </w:tcPr>
          <w:p w14:paraId="6C570F21" w14:textId="77777777" w:rsidR="005F2F80" w:rsidRPr="005F2F80" w:rsidRDefault="005F2F80" w:rsidP="005F2F80">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EC4AD0" w14:textId="77777777" w:rsidR="005F2F80" w:rsidRPr="005F2F80" w:rsidRDefault="005F2F80" w:rsidP="005F2F80">
            <w:pPr>
              <w:jc w:val="both"/>
              <w:rPr>
                <w:sz w:val="20"/>
                <w:szCs w:val="20"/>
                <w:lang w:val="uk-UA"/>
              </w:rPr>
            </w:pPr>
          </w:p>
        </w:tc>
      </w:tr>
    </w:tbl>
    <w:p w14:paraId="111402B4" w14:textId="77777777" w:rsidR="00E664DD" w:rsidRPr="005F2F80" w:rsidRDefault="00E664DD" w:rsidP="00191A41">
      <w:pPr>
        <w:pStyle w:val="a3"/>
        <w:ind w:left="0"/>
        <w:jc w:val="both"/>
        <w:rPr>
          <w:b/>
          <w:sz w:val="28"/>
          <w:szCs w:val="28"/>
          <w:lang w:val="uk-UA"/>
        </w:rPr>
      </w:pPr>
    </w:p>
    <w:p w14:paraId="35CEFF38" w14:textId="78EA7E52" w:rsidR="00637D36" w:rsidRPr="005A34FB" w:rsidRDefault="00637D36" w:rsidP="00637D36">
      <w:pPr>
        <w:pStyle w:val="a3"/>
        <w:ind w:left="142"/>
        <w:jc w:val="both"/>
        <w:rPr>
          <w:rStyle w:val="a7"/>
          <w:rFonts w:ascii="Times New Roman" w:hAnsi="Times New Roman"/>
          <w:b/>
          <w:i w:val="0"/>
          <w:sz w:val="28"/>
          <w:szCs w:val="28"/>
          <w:lang w:val="uk-UA"/>
        </w:rPr>
      </w:pPr>
      <w:r w:rsidRPr="002D1473">
        <w:rPr>
          <w:rStyle w:val="a7"/>
          <w:rFonts w:ascii="Times New Roman" w:hAnsi="Times New Roman"/>
          <w:b/>
          <w:i w:val="0"/>
          <w:sz w:val="28"/>
          <w:szCs w:val="28"/>
          <w:lang w:val="uk-UA"/>
        </w:rPr>
        <w:t xml:space="preserve">Сільський голова                                                  </w:t>
      </w:r>
      <w:r>
        <w:rPr>
          <w:rStyle w:val="a7"/>
          <w:rFonts w:ascii="Times New Roman" w:hAnsi="Times New Roman"/>
          <w:b/>
          <w:i w:val="0"/>
          <w:sz w:val="28"/>
          <w:szCs w:val="28"/>
          <w:lang w:val="uk-UA"/>
        </w:rPr>
        <w:t xml:space="preserve">                                      </w:t>
      </w:r>
      <w:r w:rsidRPr="002D1473">
        <w:rPr>
          <w:rStyle w:val="a7"/>
          <w:rFonts w:ascii="Times New Roman" w:hAnsi="Times New Roman"/>
          <w:b/>
          <w:i w:val="0"/>
          <w:sz w:val="28"/>
          <w:szCs w:val="28"/>
          <w:lang w:val="uk-UA"/>
        </w:rPr>
        <w:t xml:space="preserve">                 Наталія КРУПИЦЯ</w:t>
      </w:r>
    </w:p>
    <w:p w14:paraId="395B8C4F" w14:textId="77777777" w:rsidR="00191A41" w:rsidRPr="002F7103" w:rsidRDefault="00191A41" w:rsidP="00191A41">
      <w:pPr>
        <w:pStyle w:val="a3"/>
        <w:ind w:left="0"/>
        <w:jc w:val="both"/>
        <w:rPr>
          <w:b/>
          <w:sz w:val="28"/>
          <w:szCs w:val="28"/>
          <w:highlight w:val="yellow"/>
          <w:lang w:val="uk-UA"/>
        </w:rPr>
      </w:pPr>
    </w:p>
    <w:p w14:paraId="08229802" w14:textId="7FCF5B6B" w:rsidR="00191A41" w:rsidRDefault="00191A41" w:rsidP="00191A41">
      <w:pPr>
        <w:pStyle w:val="a3"/>
        <w:ind w:left="0"/>
        <w:jc w:val="both"/>
        <w:rPr>
          <w:b/>
          <w:sz w:val="28"/>
          <w:szCs w:val="28"/>
          <w:highlight w:val="yellow"/>
          <w:lang w:val="uk-UA"/>
        </w:rPr>
      </w:pPr>
    </w:p>
    <w:p w14:paraId="50F30D48" w14:textId="17517546" w:rsidR="00637D36" w:rsidRDefault="00637D36" w:rsidP="00191A41">
      <w:pPr>
        <w:pStyle w:val="a3"/>
        <w:ind w:left="0"/>
        <w:jc w:val="both"/>
        <w:rPr>
          <w:b/>
          <w:sz w:val="28"/>
          <w:szCs w:val="28"/>
          <w:highlight w:val="yellow"/>
          <w:lang w:val="uk-UA"/>
        </w:rPr>
      </w:pPr>
    </w:p>
    <w:p w14:paraId="2B0CCA69" w14:textId="24BDD8AA" w:rsidR="00637D36" w:rsidRDefault="00637D36" w:rsidP="00191A41">
      <w:pPr>
        <w:pStyle w:val="a3"/>
        <w:ind w:left="0"/>
        <w:jc w:val="both"/>
        <w:rPr>
          <w:b/>
          <w:sz w:val="28"/>
          <w:szCs w:val="28"/>
          <w:highlight w:val="yellow"/>
          <w:lang w:val="uk-UA"/>
        </w:rPr>
      </w:pPr>
    </w:p>
    <w:p w14:paraId="222DC647" w14:textId="511C676F" w:rsidR="00637D36" w:rsidRDefault="00637D36" w:rsidP="00191A41">
      <w:pPr>
        <w:pStyle w:val="a3"/>
        <w:ind w:left="0"/>
        <w:jc w:val="both"/>
        <w:rPr>
          <w:b/>
          <w:sz w:val="28"/>
          <w:szCs w:val="28"/>
          <w:highlight w:val="yellow"/>
          <w:lang w:val="uk-UA"/>
        </w:rPr>
      </w:pPr>
    </w:p>
    <w:p w14:paraId="49B8FEC4" w14:textId="59127F31" w:rsidR="00637D36" w:rsidRDefault="00637D36" w:rsidP="00191A41">
      <w:pPr>
        <w:pStyle w:val="a3"/>
        <w:ind w:left="0"/>
        <w:jc w:val="both"/>
        <w:rPr>
          <w:b/>
          <w:sz w:val="28"/>
          <w:szCs w:val="28"/>
          <w:highlight w:val="yellow"/>
          <w:lang w:val="uk-UA"/>
        </w:rPr>
      </w:pPr>
    </w:p>
    <w:p w14:paraId="35A65A69" w14:textId="49E73F4B" w:rsidR="00637D36" w:rsidRDefault="00637D36" w:rsidP="00191A41">
      <w:pPr>
        <w:pStyle w:val="a3"/>
        <w:ind w:left="0"/>
        <w:jc w:val="both"/>
        <w:rPr>
          <w:b/>
          <w:sz w:val="28"/>
          <w:szCs w:val="28"/>
          <w:highlight w:val="yellow"/>
          <w:lang w:val="uk-UA"/>
        </w:rPr>
      </w:pPr>
    </w:p>
    <w:p w14:paraId="4773EF38" w14:textId="45AD226B" w:rsidR="00637D36" w:rsidRDefault="00637D36" w:rsidP="00191A41">
      <w:pPr>
        <w:pStyle w:val="a3"/>
        <w:ind w:left="0"/>
        <w:jc w:val="both"/>
        <w:rPr>
          <w:b/>
          <w:sz w:val="28"/>
          <w:szCs w:val="28"/>
          <w:highlight w:val="yellow"/>
          <w:lang w:val="uk-UA"/>
        </w:rPr>
      </w:pPr>
    </w:p>
    <w:p w14:paraId="1E0E2C01" w14:textId="20BAE0A2" w:rsidR="00637D36" w:rsidRDefault="00637D36" w:rsidP="00191A41">
      <w:pPr>
        <w:pStyle w:val="a3"/>
        <w:ind w:left="0"/>
        <w:jc w:val="both"/>
        <w:rPr>
          <w:b/>
          <w:sz w:val="28"/>
          <w:szCs w:val="28"/>
          <w:highlight w:val="yellow"/>
          <w:lang w:val="uk-UA"/>
        </w:rPr>
      </w:pPr>
    </w:p>
    <w:p w14:paraId="3C485828" w14:textId="3E6ABDF0" w:rsidR="00637D36" w:rsidRDefault="00637D36" w:rsidP="00191A41">
      <w:pPr>
        <w:pStyle w:val="a3"/>
        <w:ind w:left="0"/>
        <w:jc w:val="both"/>
        <w:rPr>
          <w:b/>
          <w:sz w:val="28"/>
          <w:szCs w:val="28"/>
          <w:highlight w:val="yellow"/>
          <w:lang w:val="uk-UA"/>
        </w:rPr>
      </w:pPr>
    </w:p>
    <w:p w14:paraId="20057E00" w14:textId="0DBF895D" w:rsidR="00637D36" w:rsidRDefault="00637D36" w:rsidP="00191A41">
      <w:pPr>
        <w:pStyle w:val="a3"/>
        <w:ind w:left="0"/>
        <w:jc w:val="both"/>
        <w:rPr>
          <w:b/>
          <w:sz w:val="28"/>
          <w:szCs w:val="28"/>
          <w:highlight w:val="yellow"/>
          <w:lang w:val="uk-UA"/>
        </w:rPr>
      </w:pPr>
    </w:p>
    <w:p w14:paraId="34706B1E" w14:textId="77777777" w:rsidR="00637D36" w:rsidRPr="002F7103" w:rsidRDefault="00637D36" w:rsidP="00191A41">
      <w:pPr>
        <w:pStyle w:val="a3"/>
        <w:ind w:left="0"/>
        <w:jc w:val="both"/>
        <w:rPr>
          <w:b/>
          <w:sz w:val="28"/>
          <w:szCs w:val="28"/>
          <w:highlight w:val="yellow"/>
          <w:lang w:val="uk-UA"/>
        </w:rPr>
      </w:pPr>
    </w:p>
    <w:p w14:paraId="57CA25E7" w14:textId="56B75DDC" w:rsidR="00637D36" w:rsidRPr="00637D36" w:rsidRDefault="00637D36" w:rsidP="00637D36">
      <w:pPr>
        <w:pStyle w:val="210"/>
        <w:shd w:val="clear" w:color="auto" w:fill="auto"/>
        <w:spacing w:line="240" w:lineRule="auto"/>
        <w:ind w:firstLine="0"/>
        <w:jc w:val="right"/>
        <w:rPr>
          <w:rStyle w:val="af2"/>
          <w:b w:val="0"/>
          <w:bCs w:val="0"/>
          <w:sz w:val="24"/>
          <w:szCs w:val="24"/>
        </w:rPr>
      </w:pPr>
      <w:r w:rsidRPr="00637D36">
        <w:rPr>
          <w:rStyle w:val="af2"/>
          <w:b w:val="0"/>
          <w:bCs w:val="0"/>
          <w:sz w:val="24"/>
          <w:szCs w:val="24"/>
        </w:rPr>
        <w:t xml:space="preserve">Додаток № </w:t>
      </w:r>
      <w:r>
        <w:rPr>
          <w:rStyle w:val="af2"/>
          <w:b w:val="0"/>
          <w:bCs w:val="0"/>
          <w:sz w:val="24"/>
          <w:szCs w:val="24"/>
        </w:rPr>
        <w:t>3</w:t>
      </w:r>
      <w:r w:rsidRPr="00637D36">
        <w:rPr>
          <w:rStyle w:val="af2"/>
          <w:b w:val="0"/>
          <w:bCs w:val="0"/>
          <w:sz w:val="24"/>
          <w:szCs w:val="24"/>
        </w:rPr>
        <w:t xml:space="preserve"> до </w:t>
      </w:r>
      <w:r w:rsidRPr="00637D36">
        <w:rPr>
          <w:sz w:val="24"/>
          <w:szCs w:val="24"/>
          <w:lang w:val="uk-UA" w:eastAsia="uk-UA"/>
        </w:rPr>
        <w:t>Програми</w:t>
      </w:r>
    </w:p>
    <w:p w14:paraId="011CFE1E" w14:textId="77777777" w:rsidR="00637D36" w:rsidRPr="00637D36" w:rsidRDefault="00637D36" w:rsidP="00637D36">
      <w:pPr>
        <w:spacing w:after="0" w:line="240" w:lineRule="auto"/>
        <w:ind w:firstLine="567"/>
        <w:jc w:val="right"/>
        <w:rPr>
          <w:rFonts w:ascii="Times New Roman" w:hAnsi="Times New Roman"/>
          <w:sz w:val="24"/>
          <w:szCs w:val="24"/>
          <w:lang w:val="uk-UA"/>
        </w:rPr>
      </w:pPr>
      <w:r w:rsidRPr="00637D36">
        <w:rPr>
          <w:rFonts w:ascii="Times New Roman" w:hAnsi="Times New Roman"/>
          <w:sz w:val="24"/>
          <w:szCs w:val="24"/>
          <w:lang w:val="uk-UA"/>
        </w:rPr>
        <w:t xml:space="preserve">рішення сесії Фонтанської сільської ради </w:t>
      </w:r>
    </w:p>
    <w:p w14:paraId="504D674A" w14:textId="77777777" w:rsidR="00637D36" w:rsidRPr="00637D36" w:rsidRDefault="00637D36" w:rsidP="00637D36">
      <w:pPr>
        <w:spacing w:after="0" w:line="240" w:lineRule="auto"/>
        <w:jc w:val="right"/>
        <w:rPr>
          <w:rFonts w:ascii="Times New Roman" w:hAnsi="Times New Roman"/>
          <w:sz w:val="24"/>
          <w:szCs w:val="24"/>
          <w:lang w:val="uk-UA"/>
        </w:rPr>
      </w:pPr>
      <w:r w:rsidRPr="00637D36">
        <w:rPr>
          <w:rFonts w:ascii="Times New Roman" w:hAnsi="Times New Roman"/>
          <w:sz w:val="24"/>
          <w:szCs w:val="24"/>
          <w:lang w:val="uk-UA"/>
        </w:rPr>
        <w:t xml:space="preserve">                                                                                                  від 21.03.2023 року № 1184 - VIII</w:t>
      </w:r>
    </w:p>
    <w:p w14:paraId="5FDF78CB" w14:textId="77777777" w:rsidR="00191A41" w:rsidRPr="005C68C4" w:rsidRDefault="00191A41" w:rsidP="00191A41">
      <w:pPr>
        <w:pStyle w:val="30"/>
        <w:shd w:val="clear" w:color="auto" w:fill="auto"/>
        <w:spacing w:before="273" w:line="280" w:lineRule="exact"/>
        <w:ind w:firstLine="820"/>
        <w:rPr>
          <w:b w:val="0"/>
          <w:sz w:val="20"/>
          <w:szCs w:val="20"/>
        </w:rPr>
      </w:pPr>
      <w:r w:rsidRPr="005C68C4">
        <w:rPr>
          <w:rStyle w:val="af2"/>
          <w:b/>
          <w:sz w:val="20"/>
          <w:szCs w:val="20"/>
        </w:rPr>
        <w:t xml:space="preserve">Ресурсне забезпечення Програми </w:t>
      </w:r>
    </w:p>
    <w:p w14:paraId="1B29EADA" w14:textId="77777777" w:rsidR="00191A41" w:rsidRPr="005C68C4" w:rsidRDefault="00191A41" w:rsidP="00191A41">
      <w:pPr>
        <w:pStyle w:val="30"/>
        <w:shd w:val="clear" w:color="auto" w:fill="auto"/>
        <w:spacing w:before="273" w:line="280" w:lineRule="exact"/>
        <w:ind w:firstLine="820"/>
        <w:jc w:val="both"/>
        <w:rPr>
          <w:sz w:val="20"/>
          <w:szCs w:val="20"/>
        </w:rPr>
      </w:pPr>
    </w:p>
    <w:tbl>
      <w:tblPr>
        <w:tblW w:w="15594" w:type="dxa"/>
        <w:tblInd w:w="-431" w:type="dxa"/>
        <w:tblLayout w:type="fixed"/>
        <w:tblCellMar>
          <w:left w:w="10" w:type="dxa"/>
          <w:right w:w="10" w:type="dxa"/>
        </w:tblCellMar>
        <w:tblLook w:val="04A0" w:firstRow="1" w:lastRow="0" w:firstColumn="1" w:lastColumn="0" w:noHBand="0" w:noVBand="1"/>
      </w:tblPr>
      <w:tblGrid>
        <w:gridCol w:w="6663"/>
        <w:gridCol w:w="1560"/>
        <w:gridCol w:w="1417"/>
        <w:gridCol w:w="1276"/>
        <w:gridCol w:w="1559"/>
        <w:gridCol w:w="1500"/>
        <w:gridCol w:w="1619"/>
      </w:tblGrid>
      <w:tr w:rsidR="00191A41" w:rsidRPr="005C68C4" w14:paraId="489E7879" w14:textId="77777777" w:rsidTr="00917A5A">
        <w:trPr>
          <w:trHeight w:hRule="exact" w:val="302"/>
        </w:trPr>
        <w:tc>
          <w:tcPr>
            <w:tcW w:w="6663" w:type="dxa"/>
            <w:vMerge w:val="restart"/>
            <w:tcBorders>
              <w:top w:val="single" w:sz="4" w:space="0" w:color="auto"/>
              <w:left w:val="single" w:sz="4" w:space="0" w:color="auto"/>
            </w:tcBorders>
            <w:shd w:val="clear" w:color="auto" w:fill="FFFFFF"/>
            <w:vAlign w:val="bottom"/>
          </w:tcPr>
          <w:p w14:paraId="32235E46" w14:textId="58995DB8" w:rsidR="00191A41" w:rsidRPr="005C68C4" w:rsidRDefault="00191A41" w:rsidP="007F5611">
            <w:pPr>
              <w:pStyle w:val="22"/>
              <w:shd w:val="clear" w:color="auto" w:fill="auto"/>
              <w:spacing w:line="274" w:lineRule="exact"/>
              <w:ind w:firstLine="0"/>
              <w:jc w:val="center"/>
              <w:rPr>
                <w:sz w:val="20"/>
                <w:szCs w:val="20"/>
              </w:rPr>
            </w:pPr>
            <w:r w:rsidRPr="005C68C4">
              <w:rPr>
                <w:rStyle w:val="211pt"/>
                <w:sz w:val="20"/>
                <w:szCs w:val="20"/>
              </w:rPr>
              <w:t>Обсяг коштів, що</w:t>
            </w:r>
            <w:r w:rsidR="007F5611" w:rsidRPr="005C68C4">
              <w:rPr>
                <w:rStyle w:val="211pt"/>
                <w:sz w:val="20"/>
                <w:szCs w:val="20"/>
              </w:rPr>
              <w:t xml:space="preserve"> </w:t>
            </w:r>
            <w:r w:rsidRPr="005C68C4">
              <w:rPr>
                <w:rStyle w:val="211pt"/>
                <w:sz w:val="20"/>
                <w:szCs w:val="20"/>
              </w:rPr>
              <w:t>пропонується</w:t>
            </w:r>
            <w:r w:rsidR="007F5611" w:rsidRPr="005C68C4">
              <w:rPr>
                <w:rStyle w:val="211pt"/>
                <w:sz w:val="20"/>
                <w:szCs w:val="20"/>
              </w:rPr>
              <w:t xml:space="preserve"> </w:t>
            </w:r>
            <w:r w:rsidRPr="005C68C4">
              <w:rPr>
                <w:rStyle w:val="211pt"/>
                <w:sz w:val="20"/>
                <w:szCs w:val="20"/>
              </w:rPr>
              <w:t>залучити на</w:t>
            </w:r>
            <w:r w:rsidR="007F5611" w:rsidRPr="005C68C4">
              <w:rPr>
                <w:rStyle w:val="211pt"/>
                <w:sz w:val="20"/>
                <w:szCs w:val="20"/>
              </w:rPr>
              <w:t xml:space="preserve"> </w:t>
            </w:r>
            <w:r w:rsidRPr="005C68C4">
              <w:rPr>
                <w:rStyle w:val="211pt"/>
                <w:sz w:val="20"/>
                <w:szCs w:val="20"/>
              </w:rPr>
              <w:t>виконання Програми</w:t>
            </w:r>
          </w:p>
        </w:tc>
        <w:tc>
          <w:tcPr>
            <w:tcW w:w="7312" w:type="dxa"/>
            <w:gridSpan w:val="5"/>
            <w:tcBorders>
              <w:top w:val="single" w:sz="4" w:space="0" w:color="auto"/>
              <w:left w:val="single" w:sz="4" w:space="0" w:color="auto"/>
            </w:tcBorders>
            <w:shd w:val="clear" w:color="auto" w:fill="FFFFFF"/>
            <w:vAlign w:val="bottom"/>
          </w:tcPr>
          <w:p w14:paraId="11E47C4C" w14:textId="77777777" w:rsidR="00191A41" w:rsidRPr="005C68C4" w:rsidRDefault="00191A41" w:rsidP="002636ED">
            <w:pPr>
              <w:pStyle w:val="22"/>
              <w:shd w:val="clear" w:color="auto" w:fill="auto"/>
              <w:spacing w:line="220" w:lineRule="exact"/>
              <w:ind w:firstLine="0"/>
              <w:jc w:val="center"/>
              <w:rPr>
                <w:sz w:val="20"/>
                <w:szCs w:val="20"/>
              </w:rPr>
            </w:pPr>
            <w:r w:rsidRPr="005C68C4">
              <w:rPr>
                <w:rStyle w:val="211pt"/>
                <w:sz w:val="20"/>
                <w:szCs w:val="20"/>
              </w:rPr>
              <w:t>Етапи виконання програми</w:t>
            </w:r>
          </w:p>
        </w:tc>
        <w:tc>
          <w:tcPr>
            <w:tcW w:w="1619" w:type="dxa"/>
            <w:vMerge w:val="restart"/>
            <w:tcBorders>
              <w:top w:val="single" w:sz="4" w:space="0" w:color="auto"/>
              <w:left w:val="single" w:sz="4" w:space="0" w:color="auto"/>
              <w:right w:val="single" w:sz="4" w:space="0" w:color="auto"/>
            </w:tcBorders>
            <w:shd w:val="clear" w:color="auto" w:fill="FFFFFF"/>
            <w:vAlign w:val="bottom"/>
          </w:tcPr>
          <w:p w14:paraId="0581336C" w14:textId="6ADC4E54" w:rsidR="00191A41" w:rsidRPr="005C68C4" w:rsidRDefault="00191A41" w:rsidP="00917A5A">
            <w:pPr>
              <w:pStyle w:val="22"/>
              <w:shd w:val="clear" w:color="auto" w:fill="auto"/>
              <w:spacing w:line="274" w:lineRule="exact"/>
              <w:ind w:left="49" w:firstLine="0"/>
              <w:jc w:val="center"/>
              <w:rPr>
                <w:sz w:val="20"/>
                <w:szCs w:val="20"/>
              </w:rPr>
            </w:pPr>
            <w:r w:rsidRPr="005C68C4">
              <w:rPr>
                <w:rStyle w:val="211pt"/>
                <w:sz w:val="20"/>
                <w:szCs w:val="20"/>
              </w:rPr>
              <w:t>Всього</w:t>
            </w:r>
            <w:r w:rsidR="00917A5A">
              <w:rPr>
                <w:rStyle w:val="211pt"/>
                <w:sz w:val="20"/>
                <w:szCs w:val="20"/>
              </w:rPr>
              <w:t xml:space="preserve"> </w:t>
            </w:r>
            <w:r w:rsidRPr="005C68C4">
              <w:rPr>
                <w:rStyle w:val="211pt"/>
                <w:sz w:val="20"/>
                <w:szCs w:val="20"/>
              </w:rPr>
              <w:t>витрат на</w:t>
            </w:r>
            <w:r w:rsidR="00917A5A">
              <w:rPr>
                <w:rStyle w:val="211pt"/>
                <w:sz w:val="20"/>
                <w:szCs w:val="20"/>
              </w:rPr>
              <w:t xml:space="preserve"> </w:t>
            </w:r>
            <w:r w:rsidRPr="005C68C4">
              <w:rPr>
                <w:rStyle w:val="211pt"/>
                <w:sz w:val="20"/>
                <w:szCs w:val="20"/>
              </w:rPr>
              <w:t>виконання</w:t>
            </w:r>
            <w:r w:rsidRPr="005C68C4">
              <w:rPr>
                <w:rStyle w:val="211pt"/>
                <w:sz w:val="20"/>
                <w:szCs w:val="20"/>
              </w:rPr>
              <w:br/>
              <w:t>Програми</w:t>
            </w:r>
          </w:p>
        </w:tc>
      </w:tr>
      <w:tr w:rsidR="00191A41" w:rsidRPr="005C68C4" w14:paraId="622615E1" w14:textId="77777777" w:rsidTr="00917A5A">
        <w:trPr>
          <w:trHeight w:hRule="exact" w:val="288"/>
        </w:trPr>
        <w:tc>
          <w:tcPr>
            <w:tcW w:w="6663" w:type="dxa"/>
            <w:vMerge/>
            <w:tcBorders>
              <w:left w:val="single" w:sz="4" w:space="0" w:color="auto"/>
            </w:tcBorders>
            <w:shd w:val="clear" w:color="auto" w:fill="FFFFFF"/>
            <w:vAlign w:val="bottom"/>
          </w:tcPr>
          <w:p w14:paraId="02808351" w14:textId="77777777" w:rsidR="00191A41" w:rsidRPr="005C68C4" w:rsidRDefault="00191A41" w:rsidP="00E047EE">
            <w:pPr>
              <w:jc w:val="both"/>
              <w:rPr>
                <w:rFonts w:ascii="Times New Roman" w:hAnsi="Times New Roman"/>
                <w:sz w:val="20"/>
                <w:szCs w:val="20"/>
              </w:rPr>
            </w:pPr>
          </w:p>
        </w:tc>
        <w:tc>
          <w:tcPr>
            <w:tcW w:w="4253" w:type="dxa"/>
            <w:gridSpan w:val="3"/>
            <w:tcBorders>
              <w:top w:val="single" w:sz="4" w:space="0" w:color="auto"/>
              <w:left w:val="single" w:sz="4" w:space="0" w:color="auto"/>
            </w:tcBorders>
            <w:shd w:val="clear" w:color="auto" w:fill="FFFFFF"/>
          </w:tcPr>
          <w:p w14:paraId="173A673C" w14:textId="77777777" w:rsidR="00191A41" w:rsidRPr="005C68C4" w:rsidRDefault="00191A41" w:rsidP="002636ED">
            <w:pPr>
              <w:pStyle w:val="22"/>
              <w:shd w:val="clear" w:color="auto" w:fill="auto"/>
              <w:spacing w:line="240" w:lineRule="exact"/>
              <w:ind w:left="18" w:firstLine="0"/>
              <w:jc w:val="center"/>
              <w:rPr>
                <w:sz w:val="20"/>
                <w:szCs w:val="20"/>
              </w:rPr>
            </w:pPr>
            <w:r w:rsidRPr="005C68C4">
              <w:rPr>
                <w:rStyle w:val="295pt"/>
                <w:sz w:val="20"/>
                <w:szCs w:val="20"/>
              </w:rPr>
              <w:t>І</w:t>
            </w:r>
          </w:p>
        </w:tc>
        <w:tc>
          <w:tcPr>
            <w:tcW w:w="1559" w:type="dxa"/>
            <w:tcBorders>
              <w:top w:val="single" w:sz="4" w:space="0" w:color="auto"/>
              <w:left w:val="single" w:sz="4" w:space="0" w:color="auto"/>
            </w:tcBorders>
            <w:shd w:val="clear" w:color="auto" w:fill="FFFFFF"/>
          </w:tcPr>
          <w:p w14:paraId="3697341A" w14:textId="77777777" w:rsidR="00191A41" w:rsidRPr="005C68C4" w:rsidRDefault="00191A41" w:rsidP="002636ED">
            <w:pPr>
              <w:pStyle w:val="22"/>
              <w:shd w:val="clear" w:color="auto" w:fill="auto"/>
              <w:spacing w:line="220" w:lineRule="exact"/>
              <w:ind w:firstLine="0"/>
              <w:jc w:val="center"/>
              <w:rPr>
                <w:sz w:val="20"/>
                <w:szCs w:val="20"/>
              </w:rPr>
            </w:pPr>
            <w:r w:rsidRPr="005C68C4">
              <w:rPr>
                <w:rStyle w:val="211pt"/>
                <w:sz w:val="20"/>
                <w:szCs w:val="20"/>
              </w:rPr>
              <w:t>II</w:t>
            </w:r>
          </w:p>
        </w:tc>
        <w:tc>
          <w:tcPr>
            <w:tcW w:w="1500" w:type="dxa"/>
            <w:tcBorders>
              <w:top w:val="single" w:sz="4" w:space="0" w:color="auto"/>
              <w:left w:val="single" w:sz="4" w:space="0" w:color="auto"/>
            </w:tcBorders>
            <w:shd w:val="clear" w:color="auto" w:fill="FFFFFF"/>
          </w:tcPr>
          <w:p w14:paraId="61B6A8FA" w14:textId="77777777" w:rsidR="00191A41" w:rsidRPr="005C68C4" w:rsidRDefault="00191A41" w:rsidP="002636ED">
            <w:pPr>
              <w:pStyle w:val="22"/>
              <w:shd w:val="clear" w:color="auto" w:fill="auto"/>
              <w:spacing w:line="220" w:lineRule="exact"/>
              <w:ind w:firstLine="0"/>
              <w:jc w:val="center"/>
              <w:rPr>
                <w:sz w:val="20"/>
                <w:szCs w:val="20"/>
              </w:rPr>
            </w:pPr>
            <w:r w:rsidRPr="005C68C4">
              <w:rPr>
                <w:rStyle w:val="211pt"/>
                <w:sz w:val="20"/>
                <w:szCs w:val="20"/>
              </w:rPr>
              <w:t>III</w:t>
            </w:r>
          </w:p>
        </w:tc>
        <w:tc>
          <w:tcPr>
            <w:tcW w:w="1619" w:type="dxa"/>
            <w:vMerge/>
            <w:tcBorders>
              <w:left w:val="single" w:sz="4" w:space="0" w:color="auto"/>
              <w:right w:val="single" w:sz="4" w:space="0" w:color="auto"/>
            </w:tcBorders>
            <w:shd w:val="clear" w:color="auto" w:fill="FFFFFF"/>
            <w:vAlign w:val="bottom"/>
          </w:tcPr>
          <w:p w14:paraId="377D6F5D" w14:textId="77777777" w:rsidR="00191A41" w:rsidRPr="005C68C4" w:rsidRDefault="00191A41" w:rsidP="00E047EE">
            <w:pPr>
              <w:jc w:val="both"/>
              <w:rPr>
                <w:rFonts w:ascii="Times New Roman" w:hAnsi="Times New Roman"/>
                <w:sz w:val="20"/>
                <w:szCs w:val="20"/>
              </w:rPr>
            </w:pPr>
          </w:p>
        </w:tc>
      </w:tr>
      <w:tr w:rsidR="00191A41" w:rsidRPr="005C68C4" w14:paraId="2AC9E0D1" w14:textId="77777777" w:rsidTr="00917A5A">
        <w:trPr>
          <w:trHeight w:hRule="exact" w:val="508"/>
        </w:trPr>
        <w:tc>
          <w:tcPr>
            <w:tcW w:w="6663" w:type="dxa"/>
            <w:vMerge/>
            <w:tcBorders>
              <w:left w:val="single" w:sz="4" w:space="0" w:color="auto"/>
            </w:tcBorders>
            <w:shd w:val="clear" w:color="auto" w:fill="FFFFFF"/>
            <w:vAlign w:val="bottom"/>
          </w:tcPr>
          <w:p w14:paraId="6A22436F" w14:textId="77777777" w:rsidR="00191A41" w:rsidRPr="005C68C4" w:rsidRDefault="00191A41" w:rsidP="00E047EE">
            <w:pPr>
              <w:jc w:val="both"/>
              <w:rPr>
                <w:rFonts w:ascii="Times New Roman" w:hAnsi="Times New Roman"/>
                <w:sz w:val="20"/>
                <w:szCs w:val="20"/>
              </w:rPr>
            </w:pPr>
          </w:p>
        </w:tc>
        <w:tc>
          <w:tcPr>
            <w:tcW w:w="1560" w:type="dxa"/>
            <w:tcBorders>
              <w:top w:val="single" w:sz="4" w:space="0" w:color="auto"/>
              <w:left w:val="single" w:sz="4" w:space="0" w:color="auto"/>
            </w:tcBorders>
            <w:shd w:val="clear" w:color="auto" w:fill="FFFFFF"/>
            <w:vAlign w:val="center"/>
          </w:tcPr>
          <w:p w14:paraId="3F81EC57" w14:textId="77777777" w:rsidR="00191A41" w:rsidRPr="005C68C4" w:rsidRDefault="00191A41" w:rsidP="002636ED">
            <w:pPr>
              <w:jc w:val="center"/>
              <w:rPr>
                <w:rFonts w:ascii="Times New Roman" w:hAnsi="Times New Roman"/>
                <w:b/>
                <w:sz w:val="20"/>
                <w:szCs w:val="20"/>
              </w:rPr>
            </w:pPr>
            <w:r w:rsidRPr="005C68C4">
              <w:rPr>
                <w:rFonts w:ascii="Times New Roman" w:hAnsi="Times New Roman"/>
                <w:b/>
                <w:sz w:val="20"/>
                <w:szCs w:val="20"/>
              </w:rPr>
              <w:t>2023</w:t>
            </w:r>
            <w:r w:rsidRPr="005C68C4">
              <w:rPr>
                <w:rFonts w:ascii="Times New Roman" w:hAnsi="Times New Roman"/>
                <w:b/>
                <w:sz w:val="20"/>
                <w:szCs w:val="20"/>
              </w:rPr>
              <w:tab/>
              <w:t>рік</w:t>
            </w:r>
          </w:p>
        </w:tc>
        <w:tc>
          <w:tcPr>
            <w:tcW w:w="1417" w:type="dxa"/>
            <w:tcBorders>
              <w:top w:val="single" w:sz="4" w:space="0" w:color="auto"/>
              <w:left w:val="single" w:sz="4" w:space="0" w:color="auto"/>
            </w:tcBorders>
            <w:shd w:val="clear" w:color="auto" w:fill="FFFFFF"/>
            <w:vAlign w:val="center"/>
          </w:tcPr>
          <w:p w14:paraId="76549879" w14:textId="77777777" w:rsidR="00191A41" w:rsidRPr="005C68C4" w:rsidRDefault="00191A41" w:rsidP="002636ED">
            <w:pPr>
              <w:jc w:val="center"/>
              <w:rPr>
                <w:rFonts w:ascii="Times New Roman" w:hAnsi="Times New Roman"/>
                <w:b/>
                <w:sz w:val="20"/>
                <w:szCs w:val="20"/>
              </w:rPr>
            </w:pPr>
            <w:r w:rsidRPr="005C68C4">
              <w:rPr>
                <w:rFonts w:ascii="Times New Roman" w:hAnsi="Times New Roman"/>
                <w:b/>
                <w:sz w:val="20"/>
                <w:szCs w:val="20"/>
              </w:rPr>
              <w:t>2024</w:t>
            </w:r>
            <w:r w:rsidRPr="005C68C4">
              <w:rPr>
                <w:rFonts w:ascii="Times New Roman" w:hAnsi="Times New Roman"/>
                <w:b/>
                <w:sz w:val="20"/>
                <w:szCs w:val="20"/>
              </w:rPr>
              <w:tab/>
              <w:t>рік</w:t>
            </w:r>
          </w:p>
        </w:tc>
        <w:tc>
          <w:tcPr>
            <w:tcW w:w="1276" w:type="dxa"/>
            <w:tcBorders>
              <w:top w:val="single" w:sz="4" w:space="0" w:color="auto"/>
              <w:left w:val="single" w:sz="4" w:space="0" w:color="auto"/>
            </w:tcBorders>
            <w:shd w:val="clear" w:color="auto" w:fill="FFFFFF"/>
            <w:vAlign w:val="center"/>
          </w:tcPr>
          <w:p w14:paraId="266A561D" w14:textId="77777777" w:rsidR="00191A41" w:rsidRPr="005C68C4" w:rsidRDefault="00191A41" w:rsidP="002636ED">
            <w:pPr>
              <w:jc w:val="center"/>
              <w:rPr>
                <w:rFonts w:ascii="Times New Roman" w:hAnsi="Times New Roman"/>
                <w:b/>
                <w:sz w:val="20"/>
                <w:szCs w:val="20"/>
              </w:rPr>
            </w:pPr>
            <w:r w:rsidRPr="005C68C4">
              <w:rPr>
                <w:rFonts w:ascii="Times New Roman" w:hAnsi="Times New Roman"/>
                <w:b/>
                <w:sz w:val="20"/>
                <w:szCs w:val="20"/>
              </w:rPr>
              <w:t>2025</w:t>
            </w:r>
            <w:r w:rsidRPr="005C68C4">
              <w:rPr>
                <w:rFonts w:ascii="Times New Roman" w:hAnsi="Times New Roman"/>
                <w:b/>
                <w:sz w:val="20"/>
                <w:szCs w:val="20"/>
              </w:rPr>
              <w:tab/>
              <w:t>рік</w:t>
            </w:r>
          </w:p>
        </w:tc>
        <w:tc>
          <w:tcPr>
            <w:tcW w:w="1559" w:type="dxa"/>
            <w:tcBorders>
              <w:top w:val="single" w:sz="4" w:space="0" w:color="auto"/>
              <w:left w:val="single" w:sz="4" w:space="0" w:color="auto"/>
            </w:tcBorders>
            <w:shd w:val="clear" w:color="auto" w:fill="FFFFFF"/>
            <w:vAlign w:val="bottom"/>
          </w:tcPr>
          <w:p w14:paraId="58766FA0" w14:textId="71EF0F95" w:rsidR="00191A41" w:rsidRPr="005C68C4" w:rsidRDefault="00191A41" w:rsidP="002636ED">
            <w:pPr>
              <w:pStyle w:val="22"/>
              <w:shd w:val="clear" w:color="auto" w:fill="auto"/>
              <w:spacing w:line="230" w:lineRule="exact"/>
              <w:ind w:firstLine="0"/>
              <w:jc w:val="center"/>
              <w:rPr>
                <w:sz w:val="20"/>
                <w:szCs w:val="20"/>
              </w:rPr>
            </w:pPr>
            <w:r w:rsidRPr="005C68C4">
              <w:rPr>
                <w:rStyle w:val="295pt"/>
                <w:sz w:val="20"/>
                <w:szCs w:val="20"/>
              </w:rPr>
              <w:t>20-  20</w:t>
            </w:r>
          </w:p>
          <w:p w14:paraId="52A525D7" w14:textId="77777777" w:rsidR="00191A41" w:rsidRPr="005C68C4" w:rsidRDefault="00191A41" w:rsidP="002636ED">
            <w:pPr>
              <w:pStyle w:val="22"/>
              <w:shd w:val="clear" w:color="auto" w:fill="auto"/>
              <w:spacing w:line="230" w:lineRule="exact"/>
              <w:ind w:firstLine="0"/>
              <w:jc w:val="center"/>
              <w:rPr>
                <w:sz w:val="20"/>
                <w:szCs w:val="20"/>
              </w:rPr>
            </w:pPr>
            <w:r w:rsidRPr="005C68C4">
              <w:rPr>
                <w:rStyle w:val="295pt"/>
                <w:sz w:val="20"/>
                <w:szCs w:val="20"/>
              </w:rPr>
              <w:t>роки</w:t>
            </w:r>
          </w:p>
        </w:tc>
        <w:tc>
          <w:tcPr>
            <w:tcW w:w="1500" w:type="dxa"/>
            <w:tcBorders>
              <w:top w:val="single" w:sz="4" w:space="0" w:color="auto"/>
              <w:left w:val="single" w:sz="4" w:space="0" w:color="auto"/>
            </w:tcBorders>
            <w:shd w:val="clear" w:color="auto" w:fill="FFFFFF"/>
            <w:vAlign w:val="bottom"/>
          </w:tcPr>
          <w:p w14:paraId="24A98558" w14:textId="7B35ADC7" w:rsidR="00191A41" w:rsidRPr="005C68C4" w:rsidRDefault="00191A41" w:rsidP="002636ED">
            <w:pPr>
              <w:pStyle w:val="22"/>
              <w:shd w:val="clear" w:color="auto" w:fill="auto"/>
              <w:spacing w:line="226" w:lineRule="exact"/>
              <w:ind w:firstLine="0"/>
              <w:jc w:val="center"/>
              <w:rPr>
                <w:sz w:val="20"/>
                <w:szCs w:val="20"/>
              </w:rPr>
            </w:pPr>
            <w:r w:rsidRPr="005C68C4">
              <w:rPr>
                <w:rStyle w:val="295pt"/>
                <w:sz w:val="20"/>
                <w:szCs w:val="20"/>
              </w:rPr>
              <w:t>20 - 20</w:t>
            </w:r>
          </w:p>
          <w:p w14:paraId="166D4B73" w14:textId="77777777" w:rsidR="00191A41" w:rsidRPr="005C68C4" w:rsidRDefault="00191A41" w:rsidP="002636ED">
            <w:pPr>
              <w:pStyle w:val="22"/>
              <w:shd w:val="clear" w:color="auto" w:fill="auto"/>
              <w:spacing w:line="226" w:lineRule="exact"/>
              <w:ind w:firstLine="0"/>
              <w:jc w:val="center"/>
              <w:rPr>
                <w:sz w:val="20"/>
                <w:szCs w:val="20"/>
              </w:rPr>
            </w:pPr>
            <w:r w:rsidRPr="005C68C4">
              <w:rPr>
                <w:rStyle w:val="295pt"/>
                <w:sz w:val="20"/>
                <w:szCs w:val="20"/>
              </w:rPr>
              <w:t>роки</w:t>
            </w:r>
          </w:p>
        </w:tc>
        <w:tc>
          <w:tcPr>
            <w:tcW w:w="1619" w:type="dxa"/>
            <w:vMerge/>
            <w:tcBorders>
              <w:left w:val="single" w:sz="4" w:space="0" w:color="auto"/>
              <w:right w:val="single" w:sz="4" w:space="0" w:color="auto"/>
            </w:tcBorders>
            <w:shd w:val="clear" w:color="auto" w:fill="FFFFFF"/>
            <w:vAlign w:val="bottom"/>
          </w:tcPr>
          <w:p w14:paraId="79F44361" w14:textId="77777777" w:rsidR="00191A41" w:rsidRPr="005C68C4" w:rsidRDefault="00191A41" w:rsidP="00E047EE">
            <w:pPr>
              <w:jc w:val="both"/>
              <w:rPr>
                <w:rFonts w:ascii="Times New Roman" w:hAnsi="Times New Roman"/>
                <w:sz w:val="20"/>
                <w:szCs w:val="20"/>
              </w:rPr>
            </w:pPr>
          </w:p>
        </w:tc>
      </w:tr>
      <w:tr w:rsidR="00191A41" w:rsidRPr="005C68C4" w14:paraId="5C79C08E" w14:textId="77777777" w:rsidTr="00917A5A">
        <w:trPr>
          <w:trHeight w:hRule="exact" w:val="287"/>
        </w:trPr>
        <w:tc>
          <w:tcPr>
            <w:tcW w:w="6663" w:type="dxa"/>
            <w:tcBorders>
              <w:top w:val="single" w:sz="4" w:space="0" w:color="auto"/>
              <w:left w:val="single" w:sz="4" w:space="0" w:color="auto"/>
            </w:tcBorders>
            <w:shd w:val="clear" w:color="auto" w:fill="FFFFFF"/>
            <w:vAlign w:val="center"/>
          </w:tcPr>
          <w:p w14:paraId="1DC28014" w14:textId="77777777" w:rsidR="00191A41" w:rsidRPr="005C68C4" w:rsidRDefault="00191A41" w:rsidP="002636ED">
            <w:pPr>
              <w:pStyle w:val="22"/>
              <w:shd w:val="clear" w:color="auto" w:fill="auto"/>
              <w:spacing w:line="240" w:lineRule="exact"/>
              <w:ind w:firstLine="0"/>
              <w:jc w:val="center"/>
              <w:rPr>
                <w:sz w:val="20"/>
                <w:szCs w:val="20"/>
              </w:rPr>
            </w:pPr>
            <w:r w:rsidRPr="005C68C4">
              <w:rPr>
                <w:rStyle w:val="212pt"/>
                <w:sz w:val="20"/>
                <w:szCs w:val="20"/>
              </w:rPr>
              <w:t>1</w:t>
            </w:r>
          </w:p>
        </w:tc>
        <w:tc>
          <w:tcPr>
            <w:tcW w:w="1560" w:type="dxa"/>
            <w:tcBorders>
              <w:top w:val="single" w:sz="4" w:space="0" w:color="auto"/>
              <w:left w:val="single" w:sz="4" w:space="0" w:color="auto"/>
            </w:tcBorders>
            <w:shd w:val="clear" w:color="auto" w:fill="FFFFFF"/>
            <w:vAlign w:val="center"/>
          </w:tcPr>
          <w:p w14:paraId="49B8440D" w14:textId="77777777" w:rsidR="00191A41" w:rsidRPr="005C68C4" w:rsidRDefault="00191A41" w:rsidP="002636ED">
            <w:pPr>
              <w:pStyle w:val="22"/>
              <w:shd w:val="clear" w:color="auto" w:fill="auto"/>
              <w:spacing w:line="220" w:lineRule="exact"/>
              <w:ind w:firstLine="0"/>
              <w:jc w:val="center"/>
              <w:rPr>
                <w:sz w:val="20"/>
                <w:szCs w:val="20"/>
              </w:rPr>
            </w:pPr>
            <w:r w:rsidRPr="005C68C4">
              <w:rPr>
                <w:rStyle w:val="211pt"/>
                <w:sz w:val="20"/>
                <w:szCs w:val="20"/>
              </w:rPr>
              <w:t>2</w:t>
            </w:r>
          </w:p>
        </w:tc>
        <w:tc>
          <w:tcPr>
            <w:tcW w:w="1417" w:type="dxa"/>
            <w:tcBorders>
              <w:top w:val="single" w:sz="4" w:space="0" w:color="auto"/>
              <w:left w:val="single" w:sz="4" w:space="0" w:color="auto"/>
            </w:tcBorders>
            <w:shd w:val="clear" w:color="auto" w:fill="FFFFFF"/>
            <w:vAlign w:val="center"/>
          </w:tcPr>
          <w:p w14:paraId="3D1776D2" w14:textId="77777777" w:rsidR="00191A41" w:rsidRPr="005C68C4" w:rsidRDefault="00191A41" w:rsidP="002636ED">
            <w:pPr>
              <w:pStyle w:val="22"/>
              <w:shd w:val="clear" w:color="auto" w:fill="auto"/>
              <w:spacing w:line="190" w:lineRule="exact"/>
              <w:ind w:firstLine="0"/>
              <w:jc w:val="center"/>
              <w:rPr>
                <w:sz w:val="20"/>
                <w:szCs w:val="20"/>
              </w:rPr>
            </w:pPr>
            <w:r w:rsidRPr="005C68C4">
              <w:rPr>
                <w:rStyle w:val="295pt"/>
                <w:sz w:val="20"/>
                <w:szCs w:val="20"/>
              </w:rPr>
              <w:t>3</w:t>
            </w:r>
          </w:p>
        </w:tc>
        <w:tc>
          <w:tcPr>
            <w:tcW w:w="1276" w:type="dxa"/>
            <w:tcBorders>
              <w:top w:val="single" w:sz="4" w:space="0" w:color="auto"/>
              <w:left w:val="single" w:sz="4" w:space="0" w:color="auto"/>
            </w:tcBorders>
            <w:shd w:val="clear" w:color="auto" w:fill="FFFFFF"/>
            <w:vAlign w:val="center"/>
          </w:tcPr>
          <w:p w14:paraId="483636CC" w14:textId="77777777" w:rsidR="00191A41" w:rsidRPr="005C68C4" w:rsidRDefault="00191A41" w:rsidP="002636ED">
            <w:pPr>
              <w:pStyle w:val="22"/>
              <w:shd w:val="clear" w:color="auto" w:fill="auto"/>
              <w:spacing w:line="220" w:lineRule="exact"/>
              <w:ind w:firstLine="0"/>
              <w:jc w:val="center"/>
              <w:rPr>
                <w:sz w:val="20"/>
                <w:szCs w:val="20"/>
              </w:rPr>
            </w:pPr>
            <w:r w:rsidRPr="005C68C4">
              <w:rPr>
                <w:rStyle w:val="211pt"/>
                <w:sz w:val="20"/>
                <w:szCs w:val="20"/>
              </w:rPr>
              <w:t>4</w:t>
            </w:r>
          </w:p>
        </w:tc>
        <w:tc>
          <w:tcPr>
            <w:tcW w:w="1559" w:type="dxa"/>
            <w:tcBorders>
              <w:top w:val="single" w:sz="4" w:space="0" w:color="auto"/>
              <w:left w:val="single" w:sz="4" w:space="0" w:color="auto"/>
            </w:tcBorders>
            <w:shd w:val="clear" w:color="auto" w:fill="FFFFFF"/>
            <w:vAlign w:val="center"/>
          </w:tcPr>
          <w:p w14:paraId="62E10826" w14:textId="77777777" w:rsidR="00191A41" w:rsidRPr="005C68C4" w:rsidRDefault="00191A41" w:rsidP="002636ED">
            <w:pPr>
              <w:pStyle w:val="22"/>
              <w:shd w:val="clear" w:color="auto" w:fill="auto"/>
              <w:spacing w:line="190" w:lineRule="exact"/>
              <w:ind w:firstLine="0"/>
              <w:jc w:val="center"/>
              <w:rPr>
                <w:sz w:val="20"/>
                <w:szCs w:val="20"/>
              </w:rPr>
            </w:pPr>
            <w:r w:rsidRPr="005C68C4">
              <w:rPr>
                <w:rStyle w:val="295pt"/>
                <w:sz w:val="20"/>
                <w:szCs w:val="20"/>
              </w:rPr>
              <w:t>5</w:t>
            </w:r>
          </w:p>
        </w:tc>
        <w:tc>
          <w:tcPr>
            <w:tcW w:w="1500" w:type="dxa"/>
            <w:tcBorders>
              <w:top w:val="single" w:sz="4" w:space="0" w:color="auto"/>
              <w:left w:val="single" w:sz="4" w:space="0" w:color="auto"/>
            </w:tcBorders>
            <w:shd w:val="clear" w:color="auto" w:fill="FFFFFF"/>
            <w:vAlign w:val="center"/>
          </w:tcPr>
          <w:p w14:paraId="6E02840D" w14:textId="77777777" w:rsidR="00191A41" w:rsidRPr="005C68C4" w:rsidRDefault="00191A41" w:rsidP="002636ED">
            <w:pPr>
              <w:pStyle w:val="22"/>
              <w:shd w:val="clear" w:color="auto" w:fill="auto"/>
              <w:spacing w:line="190" w:lineRule="exact"/>
              <w:ind w:firstLine="0"/>
              <w:jc w:val="center"/>
              <w:rPr>
                <w:sz w:val="20"/>
                <w:szCs w:val="20"/>
              </w:rPr>
            </w:pPr>
            <w:r w:rsidRPr="005C68C4">
              <w:rPr>
                <w:rStyle w:val="295pt"/>
                <w:sz w:val="20"/>
                <w:szCs w:val="20"/>
              </w:rPr>
              <w:t>6</w:t>
            </w:r>
          </w:p>
        </w:tc>
        <w:tc>
          <w:tcPr>
            <w:tcW w:w="1619" w:type="dxa"/>
            <w:tcBorders>
              <w:top w:val="single" w:sz="4" w:space="0" w:color="auto"/>
              <w:left w:val="single" w:sz="4" w:space="0" w:color="auto"/>
              <w:right w:val="single" w:sz="4" w:space="0" w:color="auto"/>
            </w:tcBorders>
            <w:shd w:val="clear" w:color="auto" w:fill="FFFFFF"/>
            <w:vAlign w:val="center"/>
          </w:tcPr>
          <w:p w14:paraId="7190D64A" w14:textId="77777777" w:rsidR="00191A41" w:rsidRPr="005C68C4" w:rsidRDefault="00191A41" w:rsidP="002636ED">
            <w:pPr>
              <w:pStyle w:val="22"/>
              <w:shd w:val="clear" w:color="auto" w:fill="auto"/>
              <w:spacing w:line="190" w:lineRule="exact"/>
              <w:ind w:firstLine="0"/>
              <w:jc w:val="center"/>
              <w:rPr>
                <w:sz w:val="20"/>
                <w:szCs w:val="20"/>
              </w:rPr>
            </w:pPr>
            <w:r w:rsidRPr="005C68C4">
              <w:rPr>
                <w:rStyle w:val="295pt"/>
                <w:sz w:val="20"/>
                <w:szCs w:val="20"/>
              </w:rPr>
              <w:t>7</w:t>
            </w:r>
          </w:p>
        </w:tc>
      </w:tr>
      <w:tr w:rsidR="004A67F8" w:rsidRPr="005C68C4" w14:paraId="58BC0FA7" w14:textId="77777777" w:rsidTr="00917A5A">
        <w:trPr>
          <w:trHeight w:hRule="exact" w:val="291"/>
        </w:trPr>
        <w:tc>
          <w:tcPr>
            <w:tcW w:w="6663" w:type="dxa"/>
            <w:tcBorders>
              <w:top w:val="single" w:sz="4" w:space="0" w:color="auto"/>
              <w:left w:val="single" w:sz="4" w:space="0" w:color="auto"/>
            </w:tcBorders>
            <w:shd w:val="clear" w:color="auto" w:fill="FFFFFF"/>
            <w:vAlign w:val="bottom"/>
          </w:tcPr>
          <w:p w14:paraId="45DCE22D" w14:textId="361AF113" w:rsidR="004A67F8" w:rsidRPr="005C68C4" w:rsidRDefault="004A67F8" w:rsidP="004A67F8">
            <w:pPr>
              <w:pStyle w:val="22"/>
              <w:shd w:val="clear" w:color="auto" w:fill="auto"/>
              <w:spacing w:line="274" w:lineRule="exact"/>
              <w:ind w:firstLine="0"/>
              <w:jc w:val="center"/>
              <w:rPr>
                <w:sz w:val="20"/>
                <w:szCs w:val="20"/>
              </w:rPr>
            </w:pPr>
            <w:r w:rsidRPr="005C68C4">
              <w:rPr>
                <w:rStyle w:val="211pt0"/>
                <w:sz w:val="20"/>
                <w:szCs w:val="20"/>
              </w:rPr>
              <w:t>Обсяг ресурсів, всього, у тому числі:</w:t>
            </w:r>
          </w:p>
        </w:tc>
        <w:tc>
          <w:tcPr>
            <w:tcW w:w="1560" w:type="dxa"/>
            <w:tcBorders>
              <w:top w:val="single" w:sz="4" w:space="0" w:color="auto"/>
              <w:left w:val="single" w:sz="4" w:space="0" w:color="auto"/>
            </w:tcBorders>
            <w:shd w:val="clear" w:color="auto" w:fill="FFFFFF"/>
          </w:tcPr>
          <w:p w14:paraId="45DDA2FA" w14:textId="7DE2C1CB" w:rsidR="004A67F8" w:rsidRPr="005C68C4" w:rsidRDefault="004A67F8" w:rsidP="004A67F8">
            <w:pPr>
              <w:jc w:val="center"/>
              <w:rPr>
                <w:rFonts w:ascii="Times New Roman" w:hAnsi="Times New Roman"/>
                <w:sz w:val="20"/>
                <w:szCs w:val="20"/>
                <w:lang w:val="uk-UA"/>
              </w:rPr>
            </w:pPr>
            <w:r>
              <w:rPr>
                <w:rFonts w:ascii="Times New Roman" w:hAnsi="Times New Roman"/>
                <w:sz w:val="20"/>
                <w:szCs w:val="20"/>
                <w:lang w:val="uk-UA"/>
              </w:rPr>
              <w:t>599</w:t>
            </w:r>
            <w:r w:rsidRPr="005C68C4">
              <w:rPr>
                <w:rFonts w:ascii="Times New Roman" w:hAnsi="Times New Roman"/>
                <w:sz w:val="20"/>
                <w:szCs w:val="20"/>
                <w:lang w:val="uk-UA"/>
              </w:rPr>
              <w:t xml:space="preserve"> 000</w:t>
            </w:r>
          </w:p>
        </w:tc>
        <w:tc>
          <w:tcPr>
            <w:tcW w:w="1417" w:type="dxa"/>
            <w:tcBorders>
              <w:top w:val="single" w:sz="4" w:space="0" w:color="auto"/>
              <w:left w:val="single" w:sz="4" w:space="0" w:color="auto"/>
            </w:tcBorders>
            <w:shd w:val="clear" w:color="auto" w:fill="FFFFFF"/>
          </w:tcPr>
          <w:p w14:paraId="62C2275C" w14:textId="44DD82B6" w:rsidR="004A67F8" w:rsidRPr="005C68C4" w:rsidRDefault="004A67F8" w:rsidP="004A67F8">
            <w:pPr>
              <w:jc w:val="center"/>
              <w:rPr>
                <w:rFonts w:ascii="Times New Roman" w:hAnsi="Times New Roman"/>
                <w:sz w:val="20"/>
                <w:szCs w:val="20"/>
              </w:rPr>
            </w:pPr>
          </w:p>
        </w:tc>
        <w:tc>
          <w:tcPr>
            <w:tcW w:w="1276" w:type="dxa"/>
            <w:tcBorders>
              <w:top w:val="single" w:sz="4" w:space="0" w:color="auto"/>
              <w:left w:val="single" w:sz="4" w:space="0" w:color="auto"/>
            </w:tcBorders>
            <w:shd w:val="clear" w:color="auto" w:fill="FFFFFF"/>
          </w:tcPr>
          <w:p w14:paraId="4D6CECC2" w14:textId="5558A5CD" w:rsidR="004A67F8" w:rsidRPr="005C68C4" w:rsidRDefault="004A67F8" w:rsidP="004A67F8">
            <w:pPr>
              <w:jc w:val="center"/>
              <w:rPr>
                <w:rFonts w:ascii="Times New Roman" w:hAnsi="Times New Roman"/>
                <w:sz w:val="20"/>
                <w:szCs w:val="20"/>
              </w:rPr>
            </w:pPr>
          </w:p>
        </w:tc>
        <w:tc>
          <w:tcPr>
            <w:tcW w:w="1559" w:type="dxa"/>
            <w:tcBorders>
              <w:top w:val="single" w:sz="4" w:space="0" w:color="auto"/>
              <w:left w:val="single" w:sz="4" w:space="0" w:color="auto"/>
            </w:tcBorders>
            <w:shd w:val="clear" w:color="auto" w:fill="FFFFFF"/>
          </w:tcPr>
          <w:p w14:paraId="66C39D60" w14:textId="77777777" w:rsidR="004A67F8" w:rsidRPr="005C68C4" w:rsidRDefault="004A67F8" w:rsidP="004A67F8">
            <w:pPr>
              <w:jc w:val="center"/>
              <w:rPr>
                <w:rFonts w:ascii="Times New Roman" w:hAnsi="Times New Roman"/>
                <w:sz w:val="20"/>
                <w:szCs w:val="20"/>
              </w:rPr>
            </w:pPr>
          </w:p>
        </w:tc>
        <w:tc>
          <w:tcPr>
            <w:tcW w:w="1500" w:type="dxa"/>
            <w:tcBorders>
              <w:top w:val="single" w:sz="4" w:space="0" w:color="auto"/>
              <w:left w:val="single" w:sz="4" w:space="0" w:color="auto"/>
            </w:tcBorders>
            <w:shd w:val="clear" w:color="auto" w:fill="FFFFFF"/>
          </w:tcPr>
          <w:p w14:paraId="79794FFA" w14:textId="77777777" w:rsidR="004A67F8" w:rsidRPr="005C68C4" w:rsidRDefault="004A67F8" w:rsidP="004A67F8">
            <w:pPr>
              <w:jc w:val="center"/>
              <w:rPr>
                <w:rFonts w:ascii="Times New Roman" w:hAnsi="Times New Roman"/>
                <w:sz w:val="20"/>
                <w:szCs w:val="20"/>
              </w:rPr>
            </w:pPr>
          </w:p>
        </w:tc>
        <w:tc>
          <w:tcPr>
            <w:tcW w:w="1619" w:type="dxa"/>
            <w:tcBorders>
              <w:top w:val="single" w:sz="4" w:space="0" w:color="auto"/>
              <w:left w:val="single" w:sz="4" w:space="0" w:color="auto"/>
              <w:right w:val="single" w:sz="4" w:space="0" w:color="auto"/>
            </w:tcBorders>
            <w:shd w:val="clear" w:color="auto" w:fill="FFFFFF"/>
          </w:tcPr>
          <w:p w14:paraId="3DFE1D6F" w14:textId="2D3BDF0D" w:rsidR="004A67F8" w:rsidRPr="005C68C4" w:rsidRDefault="004A67F8" w:rsidP="004A67F8">
            <w:pPr>
              <w:jc w:val="center"/>
              <w:rPr>
                <w:rFonts w:ascii="Times New Roman" w:hAnsi="Times New Roman"/>
                <w:sz w:val="20"/>
                <w:szCs w:val="20"/>
                <w:lang w:val="uk-UA"/>
              </w:rPr>
            </w:pPr>
            <w:r>
              <w:rPr>
                <w:rFonts w:ascii="Times New Roman" w:hAnsi="Times New Roman"/>
                <w:sz w:val="20"/>
                <w:szCs w:val="20"/>
                <w:lang w:val="uk-UA"/>
              </w:rPr>
              <w:t>599</w:t>
            </w:r>
            <w:r w:rsidRPr="005C68C4">
              <w:rPr>
                <w:rFonts w:ascii="Times New Roman" w:hAnsi="Times New Roman"/>
                <w:sz w:val="20"/>
                <w:szCs w:val="20"/>
                <w:lang w:val="uk-UA"/>
              </w:rPr>
              <w:t xml:space="preserve"> 000</w:t>
            </w:r>
          </w:p>
        </w:tc>
      </w:tr>
      <w:tr w:rsidR="004A67F8" w:rsidRPr="005C68C4" w14:paraId="1BCBE809" w14:textId="77777777" w:rsidTr="00917A5A">
        <w:trPr>
          <w:trHeight w:hRule="exact" w:val="288"/>
        </w:trPr>
        <w:tc>
          <w:tcPr>
            <w:tcW w:w="6663" w:type="dxa"/>
            <w:tcBorders>
              <w:top w:val="single" w:sz="4" w:space="0" w:color="auto"/>
              <w:left w:val="single" w:sz="4" w:space="0" w:color="auto"/>
            </w:tcBorders>
            <w:shd w:val="clear" w:color="auto" w:fill="FFFFFF"/>
            <w:vAlign w:val="bottom"/>
          </w:tcPr>
          <w:p w14:paraId="41B15BD3" w14:textId="77777777" w:rsidR="004A67F8" w:rsidRPr="005C68C4" w:rsidRDefault="004A67F8" w:rsidP="004A67F8">
            <w:pPr>
              <w:pStyle w:val="22"/>
              <w:shd w:val="clear" w:color="auto" w:fill="auto"/>
              <w:spacing w:line="220" w:lineRule="exact"/>
              <w:ind w:firstLine="0"/>
              <w:jc w:val="center"/>
              <w:rPr>
                <w:sz w:val="20"/>
                <w:szCs w:val="20"/>
              </w:rPr>
            </w:pPr>
            <w:r w:rsidRPr="005C68C4">
              <w:rPr>
                <w:rStyle w:val="211pt0"/>
                <w:sz w:val="20"/>
                <w:szCs w:val="20"/>
              </w:rPr>
              <w:t>державний бюджет</w:t>
            </w:r>
          </w:p>
        </w:tc>
        <w:tc>
          <w:tcPr>
            <w:tcW w:w="1560" w:type="dxa"/>
            <w:tcBorders>
              <w:top w:val="single" w:sz="4" w:space="0" w:color="auto"/>
              <w:left w:val="single" w:sz="4" w:space="0" w:color="auto"/>
            </w:tcBorders>
            <w:shd w:val="clear" w:color="auto" w:fill="FFFFFF"/>
          </w:tcPr>
          <w:p w14:paraId="4C1C858B" w14:textId="77777777" w:rsidR="004A67F8" w:rsidRPr="005C68C4" w:rsidRDefault="004A67F8" w:rsidP="004A67F8">
            <w:pPr>
              <w:jc w:val="center"/>
              <w:rPr>
                <w:rFonts w:ascii="Times New Roman" w:hAnsi="Times New Roman"/>
                <w:sz w:val="20"/>
                <w:szCs w:val="20"/>
              </w:rPr>
            </w:pPr>
          </w:p>
        </w:tc>
        <w:tc>
          <w:tcPr>
            <w:tcW w:w="1417" w:type="dxa"/>
            <w:tcBorders>
              <w:top w:val="single" w:sz="4" w:space="0" w:color="auto"/>
              <w:left w:val="single" w:sz="4" w:space="0" w:color="auto"/>
            </w:tcBorders>
            <w:shd w:val="clear" w:color="auto" w:fill="FFFFFF"/>
          </w:tcPr>
          <w:p w14:paraId="7D3C01CE" w14:textId="77777777" w:rsidR="004A67F8" w:rsidRPr="005C68C4" w:rsidRDefault="004A67F8" w:rsidP="004A67F8">
            <w:pPr>
              <w:jc w:val="center"/>
              <w:rPr>
                <w:rFonts w:ascii="Times New Roman" w:hAnsi="Times New Roman"/>
                <w:sz w:val="20"/>
                <w:szCs w:val="20"/>
              </w:rPr>
            </w:pPr>
          </w:p>
        </w:tc>
        <w:tc>
          <w:tcPr>
            <w:tcW w:w="1276" w:type="dxa"/>
            <w:tcBorders>
              <w:top w:val="single" w:sz="4" w:space="0" w:color="auto"/>
              <w:left w:val="single" w:sz="4" w:space="0" w:color="auto"/>
            </w:tcBorders>
            <w:shd w:val="clear" w:color="auto" w:fill="FFFFFF"/>
          </w:tcPr>
          <w:p w14:paraId="021E33A6" w14:textId="77777777" w:rsidR="004A67F8" w:rsidRPr="005C68C4" w:rsidRDefault="004A67F8" w:rsidP="004A67F8">
            <w:pPr>
              <w:jc w:val="center"/>
              <w:rPr>
                <w:rFonts w:ascii="Times New Roman" w:hAnsi="Times New Roman"/>
                <w:sz w:val="20"/>
                <w:szCs w:val="20"/>
              </w:rPr>
            </w:pPr>
          </w:p>
        </w:tc>
        <w:tc>
          <w:tcPr>
            <w:tcW w:w="1559" w:type="dxa"/>
            <w:tcBorders>
              <w:top w:val="single" w:sz="4" w:space="0" w:color="auto"/>
              <w:left w:val="single" w:sz="4" w:space="0" w:color="auto"/>
            </w:tcBorders>
            <w:shd w:val="clear" w:color="auto" w:fill="FFFFFF"/>
          </w:tcPr>
          <w:p w14:paraId="5BB02BDD" w14:textId="77777777" w:rsidR="004A67F8" w:rsidRPr="005C68C4" w:rsidRDefault="004A67F8" w:rsidP="004A67F8">
            <w:pPr>
              <w:jc w:val="center"/>
              <w:rPr>
                <w:rFonts w:ascii="Times New Roman" w:hAnsi="Times New Roman"/>
                <w:sz w:val="20"/>
                <w:szCs w:val="20"/>
              </w:rPr>
            </w:pPr>
          </w:p>
        </w:tc>
        <w:tc>
          <w:tcPr>
            <w:tcW w:w="1500" w:type="dxa"/>
            <w:tcBorders>
              <w:top w:val="single" w:sz="4" w:space="0" w:color="auto"/>
              <w:left w:val="single" w:sz="4" w:space="0" w:color="auto"/>
            </w:tcBorders>
            <w:shd w:val="clear" w:color="auto" w:fill="FFFFFF"/>
          </w:tcPr>
          <w:p w14:paraId="108F9ED9" w14:textId="77777777" w:rsidR="004A67F8" w:rsidRPr="005C68C4" w:rsidRDefault="004A67F8" w:rsidP="004A67F8">
            <w:pPr>
              <w:jc w:val="center"/>
              <w:rPr>
                <w:rFonts w:ascii="Times New Roman" w:hAnsi="Times New Roman"/>
                <w:sz w:val="20"/>
                <w:szCs w:val="20"/>
              </w:rPr>
            </w:pPr>
          </w:p>
        </w:tc>
        <w:tc>
          <w:tcPr>
            <w:tcW w:w="1619" w:type="dxa"/>
            <w:tcBorders>
              <w:top w:val="single" w:sz="4" w:space="0" w:color="auto"/>
              <w:left w:val="single" w:sz="4" w:space="0" w:color="auto"/>
              <w:right w:val="single" w:sz="4" w:space="0" w:color="auto"/>
            </w:tcBorders>
            <w:shd w:val="clear" w:color="auto" w:fill="FFFFFF"/>
          </w:tcPr>
          <w:p w14:paraId="70CDA1FA" w14:textId="77777777" w:rsidR="004A67F8" w:rsidRPr="005C68C4" w:rsidRDefault="004A67F8" w:rsidP="004A67F8">
            <w:pPr>
              <w:jc w:val="center"/>
              <w:rPr>
                <w:rFonts w:ascii="Times New Roman" w:hAnsi="Times New Roman"/>
                <w:sz w:val="20"/>
                <w:szCs w:val="20"/>
              </w:rPr>
            </w:pPr>
          </w:p>
        </w:tc>
      </w:tr>
      <w:tr w:rsidR="004A67F8" w:rsidRPr="005C68C4" w14:paraId="248A9FCB" w14:textId="77777777" w:rsidTr="00917A5A">
        <w:trPr>
          <w:trHeight w:hRule="exact" w:val="289"/>
        </w:trPr>
        <w:tc>
          <w:tcPr>
            <w:tcW w:w="6663" w:type="dxa"/>
            <w:tcBorders>
              <w:top w:val="single" w:sz="4" w:space="0" w:color="auto"/>
              <w:left w:val="single" w:sz="4" w:space="0" w:color="auto"/>
            </w:tcBorders>
            <w:shd w:val="clear" w:color="auto" w:fill="FFFFFF"/>
          </w:tcPr>
          <w:p w14:paraId="7891709E" w14:textId="77777777" w:rsidR="004A67F8" w:rsidRPr="005C68C4" w:rsidRDefault="004A67F8" w:rsidP="004A67F8">
            <w:pPr>
              <w:pStyle w:val="22"/>
              <w:shd w:val="clear" w:color="auto" w:fill="auto"/>
              <w:spacing w:line="220" w:lineRule="exact"/>
              <w:ind w:firstLine="0"/>
              <w:jc w:val="center"/>
              <w:rPr>
                <w:sz w:val="20"/>
                <w:szCs w:val="20"/>
              </w:rPr>
            </w:pPr>
            <w:r w:rsidRPr="005C68C4">
              <w:rPr>
                <w:rStyle w:val="211pt0"/>
                <w:sz w:val="20"/>
                <w:szCs w:val="20"/>
              </w:rPr>
              <w:t>сільський  бюджет</w:t>
            </w:r>
          </w:p>
        </w:tc>
        <w:tc>
          <w:tcPr>
            <w:tcW w:w="1560" w:type="dxa"/>
            <w:tcBorders>
              <w:top w:val="single" w:sz="4" w:space="0" w:color="auto"/>
              <w:left w:val="single" w:sz="4" w:space="0" w:color="auto"/>
            </w:tcBorders>
            <w:shd w:val="clear" w:color="auto" w:fill="FFFFFF"/>
          </w:tcPr>
          <w:p w14:paraId="7E9A44F2" w14:textId="286B7A87" w:rsidR="004A67F8" w:rsidRPr="005C68C4" w:rsidRDefault="004A67F8" w:rsidP="004A67F8">
            <w:pPr>
              <w:jc w:val="center"/>
              <w:rPr>
                <w:rFonts w:ascii="Times New Roman" w:hAnsi="Times New Roman"/>
                <w:sz w:val="20"/>
                <w:szCs w:val="20"/>
              </w:rPr>
            </w:pPr>
            <w:r>
              <w:rPr>
                <w:rFonts w:ascii="Times New Roman" w:hAnsi="Times New Roman"/>
                <w:sz w:val="20"/>
                <w:szCs w:val="20"/>
                <w:lang w:val="uk-UA"/>
              </w:rPr>
              <w:t>599</w:t>
            </w:r>
            <w:r w:rsidRPr="005C68C4">
              <w:rPr>
                <w:rFonts w:ascii="Times New Roman" w:hAnsi="Times New Roman"/>
                <w:sz w:val="20"/>
                <w:szCs w:val="20"/>
                <w:lang w:val="uk-UA"/>
              </w:rPr>
              <w:t xml:space="preserve"> 000</w:t>
            </w:r>
          </w:p>
        </w:tc>
        <w:tc>
          <w:tcPr>
            <w:tcW w:w="1417" w:type="dxa"/>
            <w:tcBorders>
              <w:top w:val="single" w:sz="4" w:space="0" w:color="auto"/>
              <w:left w:val="single" w:sz="4" w:space="0" w:color="auto"/>
            </w:tcBorders>
            <w:shd w:val="clear" w:color="auto" w:fill="FFFFFF"/>
          </w:tcPr>
          <w:p w14:paraId="7F53F950" w14:textId="082F6791" w:rsidR="004A67F8" w:rsidRPr="005C68C4" w:rsidRDefault="004A67F8" w:rsidP="004A67F8">
            <w:pPr>
              <w:jc w:val="center"/>
              <w:rPr>
                <w:rFonts w:ascii="Times New Roman" w:hAnsi="Times New Roman"/>
                <w:sz w:val="20"/>
                <w:szCs w:val="20"/>
              </w:rPr>
            </w:pPr>
          </w:p>
        </w:tc>
        <w:tc>
          <w:tcPr>
            <w:tcW w:w="1276" w:type="dxa"/>
            <w:tcBorders>
              <w:top w:val="single" w:sz="4" w:space="0" w:color="auto"/>
              <w:left w:val="single" w:sz="4" w:space="0" w:color="auto"/>
            </w:tcBorders>
            <w:shd w:val="clear" w:color="auto" w:fill="FFFFFF"/>
          </w:tcPr>
          <w:p w14:paraId="53906693" w14:textId="00EC66C6" w:rsidR="004A67F8" w:rsidRPr="005C68C4" w:rsidRDefault="004A67F8" w:rsidP="004A67F8">
            <w:pPr>
              <w:jc w:val="center"/>
              <w:rPr>
                <w:rFonts w:ascii="Times New Roman" w:hAnsi="Times New Roman"/>
                <w:sz w:val="20"/>
                <w:szCs w:val="20"/>
              </w:rPr>
            </w:pPr>
          </w:p>
        </w:tc>
        <w:tc>
          <w:tcPr>
            <w:tcW w:w="1559" w:type="dxa"/>
            <w:tcBorders>
              <w:top w:val="single" w:sz="4" w:space="0" w:color="auto"/>
              <w:left w:val="single" w:sz="4" w:space="0" w:color="auto"/>
            </w:tcBorders>
            <w:shd w:val="clear" w:color="auto" w:fill="FFFFFF"/>
          </w:tcPr>
          <w:p w14:paraId="65BC009F" w14:textId="77777777" w:rsidR="004A67F8" w:rsidRPr="005C68C4" w:rsidRDefault="004A67F8" w:rsidP="004A67F8">
            <w:pPr>
              <w:jc w:val="center"/>
              <w:rPr>
                <w:rFonts w:ascii="Times New Roman" w:hAnsi="Times New Roman"/>
                <w:sz w:val="20"/>
                <w:szCs w:val="20"/>
              </w:rPr>
            </w:pPr>
          </w:p>
        </w:tc>
        <w:tc>
          <w:tcPr>
            <w:tcW w:w="1500" w:type="dxa"/>
            <w:tcBorders>
              <w:top w:val="single" w:sz="4" w:space="0" w:color="auto"/>
              <w:left w:val="single" w:sz="4" w:space="0" w:color="auto"/>
            </w:tcBorders>
            <w:shd w:val="clear" w:color="auto" w:fill="FFFFFF"/>
          </w:tcPr>
          <w:p w14:paraId="7870D130" w14:textId="77777777" w:rsidR="004A67F8" w:rsidRPr="005C68C4" w:rsidRDefault="004A67F8" w:rsidP="004A67F8">
            <w:pPr>
              <w:jc w:val="center"/>
              <w:rPr>
                <w:rFonts w:ascii="Times New Roman" w:hAnsi="Times New Roman"/>
                <w:sz w:val="20"/>
                <w:szCs w:val="20"/>
              </w:rPr>
            </w:pPr>
          </w:p>
        </w:tc>
        <w:tc>
          <w:tcPr>
            <w:tcW w:w="1619" w:type="dxa"/>
            <w:tcBorders>
              <w:top w:val="single" w:sz="4" w:space="0" w:color="auto"/>
              <w:left w:val="single" w:sz="4" w:space="0" w:color="auto"/>
              <w:right w:val="single" w:sz="4" w:space="0" w:color="auto"/>
            </w:tcBorders>
            <w:shd w:val="clear" w:color="auto" w:fill="FFFFFF"/>
          </w:tcPr>
          <w:p w14:paraId="3B0406EE" w14:textId="37369E1A" w:rsidR="004A67F8" w:rsidRPr="005C68C4" w:rsidRDefault="004A67F8" w:rsidP="004A67F8">
            <w:pPr>
              <w:jc w:val="center"/>
              <w:rPr>
                <w:rFonts w:ascii="Times New Roman" w:hAnsi="Times New Roman"/>
                <w:sz w:val="20"/>
                <w:szCs w:val="20"/>
                <w:lang w:val="uk-UA"/>
              </w:rPr>
            </w:pPr>
            <w:r>
              <w:rPr>
                <w:rFonts w:ascii="Times New Roman" w:hAnsi="Times New Roman"/>
                <w:sz w:val="20"/>
                <w:szCs w:val="20"/>
                <w:lang w:val="uk-UA"/>
              </w:rPr>
              <w:t>599</w:t>
            </w:r>
            <w:r w:rsidRPr="005C68C4">
              <w:rPr>
                <w:rFonts w:ascii="Times New Roman" w:hAnsi="Times New Roman"/>
                <w:sz w:val="20"/>
                <w:szCs w:val="20"/>
                <w:lang w:val="uk-UA"/>
              </w:rPr>
              <w:t xml:space="preserve"> 000</w:t>
            </w:r>
          </w:p>
        </w:tc>
      </w:tr>
      <w:tr w:rsidR="00191A41" w:rsidRPr="005C68C4" w14:paraId="4EA5AC99" w14:textId="77777777" w:rsidTr="00917A5A">
        <w:trPr>
          <w:trHeight w:hRule="exact" w:val="327"/>
        </w:trPr>
        <w:tc>
          <w:tcPr>
            <w:tcW w:w="6663" w:type="dxa"/>
            <w:tcBorders>
              <w:top w:val="single" w:sz="4" w:space="0" w:color="auto"/>
              <w:left w:val="single" w:sz="4" w:space="0" w:color="auto"/>
              <w:bottom w:val="single" w:sz="4" w:space="0" w:color="auto"/>
            </w:tcBorders>
            <w:shd w:val="clear" w:color="auto" w:fill="FFFFFF"/>
          </w:tcPr>
          <w:p w14:paraId="75210596" w14:textId="7913D201" w:rsidR="00191A41" w:rsidRPr="005C68C4" w:rsidRDefault="00191A41" w:rsidP="002636ED">
            <w:pPr>
              <w:pStyle w:val="22"/>
              <w:shd w:val="clear" w:color="auto" w:fill="auto"/>
              <w:spacing w:line="278" w:lineRule="exact"/>
              <w:ind w:firstLine="0"/>
              <w:jc w:val="center"/>
              <w:rPr>
                <w:sz w:val="20"/>
                <w:szCs w:val="20"/>
              </w:rPr>
            </w:pPr>
            <w:r w:rsidRPr="005C68C4">
              <w:rPr>
                <w:rStyle w:val="211pt0"/>
                <w:sz w:val="20"/>
                <w:szCs w:val="20"/>
              </w:rPr>
              <w:t>кошти небюджетних</w:t>
            </w:r>
            <w:r w:rsidR="002636ED" w:rsidRPr="005C68C4">
              <w:rPr>
                <w:rStyle w:val="211pt0"/>
                <w:sz w:val="20"/>
                <w:szCs w:val="20"/>
              </w:rPr>
              <w:t xml:space="preserve"> </w:t>
            </w:r>
            <w:r w:rsidRPr="005C68C4">
              <w:rPr>
                <w:rStyle w:val="211pt0"/>
                <w:sz w:val="20"/>
                <w:szCs w:val="20"/>
              </w:rPr>
              <w:t>джерел</w:t>
            </w:r>
          </w:p>
        </w:tc>
        <w:tc>
          <w:tcPr>
            <w:tcW w:w="1560" w:type="dxa"/>
            <w:tcBorders>
              <w:top w:val="single" w:sz="4" w:space="0" w:color="auto"/>
              <w:left w:val="single" w:sz="4" w:space="0" w:color="auto"/>
              <w:bottom w:val="single" w:sz="4" w:space="0" w:color="auto"/>
            </w:tcBorders>
            <w:shd w:val="clear" w:color="auto" w:fill="FFFFFF"/>
          </w:tcPr>
          <w:p w14:paraId="0EE03957" w14:textId="77777777" w:rsidR="00191A41" w:rsidRPr="005C68C4" w:rsidRDefault="00191A41" w:rsidP="00E047EE">
            <w:pPr>
              <w:jc w:val="both"/>
              <w:rPr>
                <w:rFonts w:ascii="Times New Roman" w:hAnsi="Times New Roman"/>
                <w:sz w:val="20"/>
                <w:szCs w:val="20"/>
              </w:rPr>
            </w:pPr>
          </w:p>
        </w:tc>
        <w:tc>
          <w:tcPr>
            <w:tcW w:w="1417" w:type="dxa"/>
            <w:tcBorders>
              <w:top w:val="single" w:sz="4" w:space="0" w:color="auto"/>
              <w:left w:val="single" w:sz="4" w:space="0" w:color="auto"/>
              <w:bottom w:val="single" w:sz="4" w:space="0" w:color="auto"/>
            </w:tcBorders>
            <w:shd w:val="clear" w:color="auto" w:fill="FFFFFF"/>
          </w:tcPr>
          <w:p w14:paraId="4B047D2C" w14:textId="77777777" w:rsidR="00191A41" w:rsidRPr="005C68C4" w:rsidRDefault="00191A41" w:rsidP="00E047EE">
            <w:pPr>
              <w:jc w:val="both"/>
              <w:rPr>
                <w:rFonts w:ascii="Times New Roman" w:hAnsi="Times New Roman"/>
                <w:sz w:val="20"/>
                <w:szCs w:val="20"/>
              </w:rPr>
            </w:pPr>
          </w:p>
        </w:tc>
        <w:tc>
          <w:tcPr>
            <w:tcW w:w="1276" w:type="dxa"/>
            <w:tcBorders>
              <w:top w:val="single" w:sz="4" w:space="0" w:color="auto"/>
              <w:left w:val="single" w:sz="4" w:space="0" w:color="auto"/>
              <w:bottom w:val="single" w:sz="4" w:space="0" w:color="auto"/>
            </w:tcBorders>
            <w:shd w:val="clear" w:color="auto" w:fill="FFFFFF"/>
          </w:tcPr>
          <w:p w14:paraId="0642CE2A" w14:textId="77777777" w:rsidR="00191A41" w:rsidRPr="005C68C4" w:rsidRDefault="00191A41" w:rsidP="00E047EE">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tcBorders>
            <w:shd w:val="clear" w:color="auto" w:fill="FFFFFF"/>
          </w:tcPr>
          <w:p w14:paraId="4BEBD82E" w14:textId="77777777" w:rsidR="00191A41" w:rsidRPr="005C68C4" w:rsidRDefault="00191A41" w:rsidP="00E047EE">
            <w:pPr>
              <w:jc w:val="both"/>
              <w:rPr>
                <w:rFonts w:ascii="Times New Roman" w:hAnsi="Times New Roman"/>
                <w:sz w:val="20"/>
                <w:szCs w:val="20"/>
              </w:rPr>
            </w:pPr>
          </w:p>
        </w:tc>
        <w:tc>
          <w:tcPr>
            <w:tcW w:w="1500" w:type="dxa"/>
            <w:tcBorders>
              <w:top w:val="single" w:sz="4" w:space="0" w:color="auto"/>
              <w:left w:val="single" w:sz="4" w:space="0" w:color="auto"/>
              <w:bottom w:val="single" w:sz="4" w:space="0" w:color="auto"/>
            </w:tcBorders>
            <w:shd w:val="clear" w:color="auto" w:fill="FFFFFF"/>
          </w:tcPr>
          <w:p w14:paraId="31D13C05" w14:textId="77777777" w:rsidR="00191A41" w:rsidRPr="005C68C4" w:rsidRDefault="00191A41" w:rsidP="00E047EE">
            <w:pPr>
              <w:jc w:val="both"/>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FFFFFF"/>
          </w:tcPr>
          <w:p w14:paraId="42F86774" w14:textId="77777777" w:rsidR="00191A41" w:rsidRPr="005C68C4" w:rsidRDefault="00191A41" w:rsidP="00E047EE">
            <w:pPr>
              <w:jc w:val="both"/>
              <w:rPr>
                <w:rFonts w:ascii="Times New Roman" w:hAnsi="Times New Roman"/>
                <w:sz w:val="20"/>
                <w:szCs w:val="20"/>
              </w:rPr>
            </w:pPr>
          </w:p>
        </w:tc>
      </w:tr>
    </w:tbl>
    <w:p w14:paraId="44DB5328" w14:textId="77777777" w:rsidR="00191A41" w:rsidRPr="00926816" w:rsidRDefault="00191A41" w:rsidP="00191A41">
      <w:pPr>
        <w:pStyle w:val="a3"/>
        <w:ind w:left="0"/>
        <w:jc w:val="both"/>
        <w:rPr>
          <w:b/>
          <w:sz w:val="28"/>
          <w:szCs w:val="28"/>
          <w:lang w:val="uk-UA"/>
        </w:rPr>
      </w:pPr>
    </w:p>
    <w:p w14:paraId="2D11FCC0" w14:textId="77777777" w:rsidR="00191A41" w:rsidRPr="00926816" w:rsidRDefault="00191A41" w:rsidP="00191A41">
      <w:pPr>
        <w:pStyle w:val="a3"/>
        <w:ind w:left="0"/>
        <w:jc w:val="both"/>
        <w:rPr>
          <w:b/>
          <w:sz w:val="28"/>
          <w:szCs w:val="28"/>
          <w:lang w:val="uk-UA"/>
        </w:rPr>
      </w:pPr>
    </w:p>
    <w:p w14:paraId="20DC1711" w14:textId="3A566131" w:rsidR="001B608D" w:rsidRDefault="00191A41" w:rsidP="00DA20EA">
      <w:pPr>
        <w:pStyle w:val="a3"/>
        <w:ind w:left="0"/>
        <w:jc w:val="both"/>
        <w:rPr>
          <w:rFonts w:ascii="Times New Roman" w:hAnsi="Times New Roman"/>
          <w:bCs/>
          <w:sz w:val="24"/>
          <w:szCs w:val="24"/>
          <w:lang w:val="uk-UA"/>
        </w:rPr>
        <w:sectPr w:rsidR="001B608D" w:rsidSect="00E92358">
          <w:pgSz w:w="16838" w:h="11906" w:orient="landscape"/>
          <w:pgMar w:top="426" w:right="1134" w:bottom="284" w:left="1134" w:header="397" w:footer="709" w:gutter="0"/>
          <w:cols w:space="708"/>
          <w:docGrid w:linePitch="360"/>
        </w:sectPr>
      </w:pPr>
      <w:r w:rsidRPr="00926816">
        <w:rPr>
          <w:rFonts w:ascii="Times New Roman" w:hAnsi="Times New Roman"/>
          <w:b/>
          <w:sz w:val="28"/>
          <w:szCs w:val="28"/>
          <w:lang w:val="uk-UA"/>
        </w:rPr>
        <w:t>С</w:t>
      </w:r>
      <w:r w:rsidR="00637D36">
        <w:rPr>
          <w:rFonts w:ascii="Times New Roman" w:hAnsi="Times New Roman"/>
          <w:b/>
          <w:sz w:val="28"/>
          <w:szCs w:val="28"/>
          <w:lang w:val="uk-UA"/>
        </w:rPr>
        <w:t>ільський голова                                                                                                         Наталія КРУПИЦЯ</w:t>
      </w:r>
      <w:r w:rsidRPr="00926816">
        <w:rPr>
          <w:rFonts w:ascii="Times New Roman" w:hAnsi="Times New Roman"/>
          <w:b/>
          <w:sz w:val="28"/>
          <w:szCs w:val="28"/>
          <w:lang w:val="uk-UA"/>
        </w:rPr>
        <w:t xml:space="preserve">                                                               </w:t>
      </w:r>
      <w:r w:rsidR="00502C3B" w:rsidRPr="00926816">
        <w:rPr>
          <w:rFonts w:ascii="Times New Roman" w:hAnsi="Times New Roman"/>
          <w:b/>
          <w:sz w:val="28"/>
          <w:szCs w:val="28"/>
          <w:lang w:val="uk-UA"/>
        </w:rPr>
        <w:t xml:space="preserve">   </w:t>
      </w:r>
      <w:r w:rsidRPr="00926816">
        <w:rPr>
          <w:rFonts w:ascii="Times New Roman" w:hAnsi="Times New Roman"/>
          <w:b/>
          <w:sz w:val="28"/>
          <w:szCs w:val="28"/>
          <w:lang w:val="uk-UA"/>
        </w:rPr>
        <w:t xml:space="preserve">                                              </w:t>
      </w:r>
    </w:p>
    <w:p w14:paraId="611BF384" w14:textId="1C6C532B" w:rsidR="001B608D" w:rsidRPr="001B608D" w:rsidRDefault="001B608D" w:rsidP="00637D36">
      <w:pPr>
        <w:spacing w:after="0" w:line="240" w:lineRule="auto"/>
        <w:rPr>
          <w:rFonts w:ascii="Times New Roman" w:eastAsia="Times New Roman" w:hAnsi="Times New Roman"/>
          <w:b/>
          <w:bCs/>
          <w:sz w:val="24"/>
          <w:szCs w:val="24"/>
          <w:lang w:val="uk-UA" w:eastAsia="ru-RU"/>
        </w:rPr>
      </w:pPr>
    </w:p>
    <w:sectPr w:rsidR="001B608D" w:rsidRPr="001B608D" w:rsidSect="001B608D">
      <w:pgSz w:w="11906" w:h="16838"/>
      <w:pgMar w:top="567" w:right="567" w:bottom="426" w:left="426"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CE7F" w14:textId="77777777" w:rsidR="002D3CF6" w:rsidRDefault="002D3CF6" w:rsidP="00141DE9">
      <w:pPr>
        <w:spacing w:after="0" w:line="240" w:lineRule="auto"/>
      </w:pPr>
      <w:r>
        <w:separator/>
      </w:r>
    </w:p>
  </w:endnote>
  <w:endnote w:type="continuationSeparator" w:id="0">
    <w:p w14:paraId="3A12BB6C" w14:textId="77777777" w:rsidR="002D3CF6" w:rsidRDefault="002D3CF6" w:rsidP="0014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47C4" w14:textId="77777777" w:rsidR="002D3CF6" w:rsidRDefault="002D3CF6" w:rsidP="00141DE9">
      <w:pPr>
        <w:spacing w:after="0" w:line="240" w:lineRule="auto"/>
      </w:pPr>
      <w:r>
        <w:separator/>
      </w:r>
    </w:p>
  </w:footnote>
  <w:footnote w:type="continuationSeparator" w:id="0">
    <w:p w14:paraId="4F771961" w14:textId="77777777" w:rsidR="002D3CF6" w:rsidRDefault="002D3CF6" w:rsidP="0014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A289C"/>
    <w:multiLevelType w:val="hybridMultilevel"/>
    <w:tmpl w:val="0F663142"/>
    <w:lvl w:ilvl="0" w:tplc="C29C6E04">
      <w:start w:val="1"/>
      <w:numFmt w:val="decimal"/>
      <w:lvlText w:val="%1."/>
      <w:lvlJc w:val="left"/>
      <w:pPr>
        <w:ind w:left="2939" w:hanging="528"/>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
    <w:nsid w:val="0739386B"/>
    <w:multiLevelType w:val="hybridMultilevel"/>
    <w:tmpl w:val="13A2A7DE"/>
    <w:lvl w:ilvl="0" w:tplc="4E72C0AC">
      <w:start w:val="1"/>
      <w:numFmt w:val="bullet"/>
      <w:suff w:val="space"/>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D6B001C"/>
    <w:multiLevelType w:val="hybridMultilevel"/>
    <w:tmpl w:val="C150B6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FEB63AA"/>
    <w:multiLevelType w:val="hybridMultilevel"/>
    <w:tmpl w:val="B938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F767C"/>
    <w:multiLevelType w:val="hybridMultilevel"/>
    <w:tmpl w:val="188AD32E"/>
    <w:lvl w:ilvl="0" w:tplc="B3040E7C">
      <w:start w:val="4"/>
      <w:numFmt w:val="bullet"/>
      <w:suff w:val="space"/>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466451D"/>
    <w:multiLevelType w:val="hybridMultilevel"/>
    <w:tmpl w:val="62F6DBA0"/>
    <w:lvl w:ilvl="0" w:tplc="0422000D">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7">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56E03"/>
    <w:multiLevelType w:val="hybridMultilevel"/>
    <w:tmpl w:val="655ABF76"/>
    <w:lvl w:ilvl="0" w:tplc="B3E27FEA">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E320AB3"/>
    <w:multiLevelType w:val="hybridMultilevel"/>
    <w:tmpl w:val="220C9B56"/>
    <w:lvl w:ilvl="0" w:tplc="3C8C165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543943"/>
    <w:multiLevelType w:val="hybridMultilevel"/>
    <w:tmpl w:val="6CC67624"/>
    <w:lvl w:ilvl="0" w:tplc="CB8A2672">
      <w:start w:val="1"/>
      <w:numFmt w:val="decimal"/>
      <w:suff w:val="space"/>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6B0748"/>
    <w:multiLevelType w:val="hybridMultilevel"/>
    <w:tmpl w:val="FADC8866"/>
    <w:lvl w:ilvl="0" w:tplc="8FAC2E14">
      <w:start w:val="5"/>
      <w:numFmt w:val="bullet"/>
      <w:lvlText w:val="-"/>
      <w:lvlJc w:val="left"/>
      <w:pPr>
        <w:ind w:left="1230" w:hanging="360"/>
      </w:pPr>
      <w:rPr>
        <w:rFonts w:ascii="Times New Roman" w:eastAsia="Calibri" w:hAnsi="Times New Roman" w:cs="Times New Roman"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2">
    <w:nsid w:val="21BC5E6E"/>
    <w:multiLevelType w:val="hybridMultilevel"/>
    <w:tmpl w:val="BB86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785C4A"/>
    <w:multiLevelType w:val="multilevel"/>
    <w:tmpl w:val="C17644F4"/>
    <w:lvl w:ilvl="0">
      <w:start w:val="1"/>
      <w:numFmt w:val="bullet"/>
      <w:suff w:val="space"/>
      <w:lvlText w:val="-"/>
      <w:lvlJc w:val="left"/>
      <w:pPr>
        <w:ind w:left="0" w:firstLine="0"/>
      </w:pPr>
      <w:rPr>
        <w:rFonts w:ascii="Times New Roman" w:hAnsi="Times New Roman" w:cs="Times New Roman" w:hint="default"/>
        <w:b w:val="0"/>
        <w:i w:val="0"/>
        <w:smallCaps w:val="0"/>
        <w:strike w:val="0"/>
        <w:color w:val="000000"/>
        <w:sz w:val="26"/>
        <w:szCs w:val="26"/>
        <w:u w:val="none"/>
        <w:vertAlign w:val="baseline"/>
      </w:rPr>
    </w:lvl>
    <w:lvl w:ilvl="1">
      <w:numFmt w:val="decimal"/>
      <w:lvlText w:val="%2"/>
      <w:lvlJc w:val="left"/>
      <w:pPr>
        <w:ind w:left="0" w:firstLine="0"/>
      </w:pPr>
      <w:rPr>
        <w:rFonts w:hint="default"/>
        <w:vertAlign w:val="baseline"/>
      </w:rPr>
    </w:lvl>
    <w:lvl w:ilvl="2">
      <w:numFmt w:val="decimal"/>
      <w:lvlText w:val="%3"/>
      <w:lvlJc w:val="left"/>
      <w:pPr>
        <w:ind w:left="0" w:firstLine="0"/>
      </w:pPr>
      <w:rPr>
        <w:rFonts w:hint="default"/>
        <w:vertAlign w:val="baseline"/>
      </w:rPr>
    </w:lvl>
    <w:lvl w:ilvl="3">
      <w:numFmt w:val="decimal"/>
      <w:lvlText w:val="%4"/>
      <w:lvlJc w:val="left"/>
      <w:pPr>
        <w:ind w:left="0" w:firstLine="0"/>
      </w:pPr>
      <w:rPr>
        <w:rFonts w:hint="default"/>
        <w:vertAlign w:val="baseline"/>
      </w:rPr>
    </w:lvl>
    <w:lvl w:ilvl="4">
      <w:numFmt w:val="decimal"/>
      <w:lvlText w:val="%5"/>
      <w:lvlJc w:val="left"/>
      <w:pPr>
        <w:ind w:left="0" w:firstLine="0"/>
      </w:pPr>
      <w:rPr>
        <w:rFonts w:hint="default"/>
        <w:vertAlign w:val="baseline"/>
      </w:rPr>
    </w:lvl>
    <w:lvl w:ilvl="5">
      <w:numFmt w:val="decimal"/>
      <w:lvlText w:val="%6"/>
      <w:lvlJc w:val="left"/>
      <w:pPr>
        <w:ind w:left="0" w:firstLine="0"/>
      </w:pPr>
      <w:rPr>
        <w:rFonts w:hint="default"/>
        <w:vertAlign w:val="baseline"/>
      </w:rPr>
    </w:lvl>
    <w:lvl w:ilvl="6">
      <w:numFmt w:val="decimal"/>
      <w:lvlText w:val="%7"/>
      <w:lvlJc w:val="left"/>
      <w:pPr>
        <w:ind w:left="0" w:firstLine="0"/>
      </w:pPr>
      <w:rPr>
        <w:rFonts w:hint="default"/>
        <w:vertAlign w:val="baseline"/>
      </w:rPr>
    </w:lvl>
    <w:lvl w:ilvl="7">
      <w:numFmt w:val="decimal"/>
      <w:lvlText w:val="%8"/>
      <w:lvlJc w:val="left"/>
      <w:pPr>
        <w:ind w:left="0" w:firstLine="0"/>
      </w:pPr>
      <w:rPr>
        <w:rFonts w:hint="default"/>
        <w:vertAlign w:val="baseline"/>
      </w:rPr>
    </w:lvl>
    <w:lvl w:ilvl="8">
      <w:numFmt w:val="decimal"/>
      <w:lvlText w:val="%9"/>
      <w:lvlJc w:val="left"/>
      <w:pPr>
        <w:ind w:left="0" w:firstLine="0"/>
      </w:pPr>
      <w:rPr>
        <w:rFonts w:hint="default"/>
        <w:vertAlign w:val="baseline"/>
      </w:rPr>
    </w:lvl>
  </w:abstractNum>
  <w:abstractNum w:abstractNumId="15">
    <w:nsid w:val="277B51B9"/>
    <w:multiLevelType w:val="hybridMultilevel"/>
    <w:tmpl w:val="8484652E"/>
    <w:lvl w:ilvl="0" w:tplc="BA5E3A40">
      <w:start w:val="3"/>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290B343E"/>
    <w:multiLevelType w:val="hybridMultilevel"/>
    <w:tmpl w:val="7416FF88"/>
    <w:lvl w:ilvl="0" w:tplc="C6287B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667EA"/>
    <w:multiLevelType w:val="hybridMultilevel"/>
    <w:tmpl w:val="05423396"/>
    <w:lvl w:ilvl="0" w:tplc="1D687A9E">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75956"/>
    <w:multiLevelType w:val="hybridMultilevel"/>
    <w:tmpl w:val="A9D60E28"/>
    <w:lvl w:ilvl="0" w:tplc="6F84A1EE">
      <w:start w:val="23"/>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34182AA9"/>
    <w:multiLevelType w:val="hybridMultilevel"/>
    <w:tmpl w:val="92DA4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72258C4"/>
    <w:multiLevelType w:val="multilevel"/>
    <w:tmpl w:val="20C0E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587439"/>
    <w:multiLevelType w:val="hybridMultilevel"/>
    <w:tmpl w:val="D12C0330"/>
    <w:lvl w:ilvl="0" w:tplc="9AC63D08">
      <w:start w:val="1"/>
      <w:numFmt w:val="decimal"/>
      <w:suff w:val="space"/>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3CE14A3E"/>
    <w:multiLevelType w:val="hybridMultilevel"/>
    <w:tmpl w:val="8D324C5E"/>
    <w:lvl w:ilvl="0" w:tplc="589E0F54">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nsid w:val="3D326957"/>
    <w:multiLevelType w:val="hybridMultilevel"/>
    <w:tmpl w:val="A42484C4"/>
    <w:lvl w:ilvl="0" w:tplc="B81A3666">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3B505C"/>
    <w:multiLevelType w:val="hybridMultilevel"/>
    <w:tmpl w:val="DB46C952"/>
    <w:lvl w:ilvl="0" w:tplc="EE2499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9A4EB5"/>
    <w:multiLevelType w:val="multilevel"/>
    <w:tmpl w:val="40C65354"/>
    <w:lvl w:ilvl="0">
      <w:start w:val="1"/>
      <w:numFmt w:val="decimal"/>
      <w:suff w:val="space"/>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nsid w:val="50871871"/>
    <w:multiLevelType w:val="hybridMultilevel"/>
    <w:tmpl w:val="ECBA1DDE"/>
    <w:lvl w:ilvl="0" w:tplc="51967D36">
      <w:start w:val="5"/>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51463F2C"/>
    <w:multiLevelType w:val="hybridMultilevel"/>
    <w:tmpl w:val="C36C9C2A"/>
    <w:lvl w:ilvl="0" w:tplc="35AEA782">
      <w:start w:val="1"/>
      <w:numFmt w:val="bullet"/>
      <w:lvlText w:val="-"/>
      <w:lvlJc w:val="left"/>
      <w:pPr>
        <w:ind w:left="1271" w:hanging="360"/>
      </w:pPr>
      <w:rPr>
        <w:rFonts w:ascii="Times New Roman" w:eastAsia="Calibri" w:hAnsi="Times New Roman" w:cs="Times New Roman" w:hint="default"/>
        <w:b w:val="0"/>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28">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DDC68C2"/>
    <w:multiLevelType w:val="hybridMultilevel"/>
    <w:tmpl w:val="0B82D8F0"/>
    <w:lvl w:ilvl="0" w:tplc="FE4A11F0">
      <w:start w:val="1"/>
      <w:numFmt w:val="bullet"/>
      <w:suff w:val="space"/>
      <w:lvlText w:val=""/>
      <w:lvlJc w:val="left"/>
      <w:pPr>
        <w:ind w:left="1495" w:hanging="360"/>
      </w:pPr>
      <w:rPr>
        <w:rFonts w:ascii="Symbol" w:hAnsi="Symbol" w:hint="default"/>
      </w:rPr>
    </w:lvl>
    <w:lvl w:ilvl="1" w:tplc="E31A1942">
      <w:numFmt w:val="bullet"/>
      <w:lvlText w:val="•"/>
      <w:lvlJc w:val="left"/>
      <w:pPr>
        <w:ind w:left="2215" w:hanging="360"/>
      </w:pPr>
      <w:rPr>
        <w:rFonts w:ascii="Times New Roman" w:eastAsia="Calibri" w:hAnsi="Times New Roman" w:cs="Times New Roman"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73C81940"/>
    <w:multiLevelType w:val="hybridMultilevel"/>
    <w:tmpl w:val="9E48A76A"/>
    <w:lvl w:ilvl="0" w:tplc="0422000D">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1">
    <w:nsid w:val="7BA952E8"/>
    <w:multiLevelType w:val="hybridMultilevel"/>
    <w:tmpl w:val="ACBC5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30"/>
  </w:num>
  <w:num w:numId="6">
    <w:abstractNumId w:val="6"/>
  </w:num>
  <w:num w:numId="7">
    <w:abstractNumId w:val="1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0"/>
  </w:num>
  <w:num w:numId="13">
    <w:abstractNumId w:val="25"/>
  </w:num>
  <w:num w:numId="14">
    <w:abstractNumId w:val="21"/>
  </w:num>
  <w:num w:numId="15">
    <w:abstractNumId w:val="22"/>
  </w:num>
  <w:num w:numId="16">
    <w:abstractNumId w:val="27"/>
  </w:num>
  <w:num w:numId="17">
    <w:abstractNumId w:val="1"/>
  </w:num>
  <w:num w:numId="18">
    <w:abstractNumId w:val="13"/>
  </w:num>
  <w:num w:numId="19">
    <w:abstractNumId w:val="7"/>
  </w:num>
  <w:num w:numId="20">
    <w:abstractNumId w:val="18"/>
  </w:num>
  <w:num w:numId="21">
    <w:abstractNumId w:val="20"/>
  </w:num>
  <w:num w:numId="22">
    <w:abstractNumId w:val="15"/>
  </w:num>
  <w:num w:numId="23">
    <w:abstractNumId w:val="26"/>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3"/>
  </w:num>
  <w:num w:numId="29">
    <w:abstractNumId w:val="31"/>
  </w:num>
  <w:num w:numId="30">
    <w:abstractNumId w:val="29"/>
  </w:num>
  <w:num w:numId="31">
    <w:abstractNumId w:val="24"/>
  </w:num>
  <w:num w:numId="32">
    <w:abstractNumId w:val="17"/>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2F"/>
    <w:rsid w:val="0001426D"/>
    <w:rsid w:val="00020126"/>
    <w:rsid w:val="000223CC"/>
    <w:rsid w:val="00024A94"/>
    <w:rsid w:val="00024DDA"/>
    <w:rsid w:val="00025A80"/>
    <w:rsid w:val="00025FFF"/>
    <w:rsid w:val="0003012C"/>
    <w:rsid w:val="000327FE"/>
    <w:rsid w:val="00033B00"/>
    <w:rsid w:val="00034FF2"/>
    <w:rsid w:val="00035C9E"/>
    <w:rsid w:val="00041B40"/>
    <w:rsid w:val="00041E7B"/>
    <w:rsid w:val="00050CFA"/>
    <w:rsid w:val="00055C0F"/>
    <w:rsid w:val="00057583"/>
    <w:rsid w:val="00060137"/>
    <w:rsid w:val="0006211A"/>
    <w:rsid w:val="000648DF"/>
    <w:rsid w:val="00065128"/>
    <w:rsid w:val="00066AF5"/>
    <w:rsid w:val="00073EEA"/>
    <w:rsid w:val="0007671C"/>
    <w:rsid w:val="000852BC"/>
    <w:rsid w:val="00092275"/>
    <w:rsid w:val="000A052F"/>
    <w:rsid w:val="000A0A11"/>
    <w:rsid w:val="000A23C7"/>
    <w:rsid w:val="000B2D41"/>
    <w:rsid w:val="000B4BE6"/>
    <w:rsid w:val="000B669A"/>
    <w:rsid w:val="000B7ABA"/>
    <w:rsid w:val="000C041F"/>
    <w:rsid w:val="000C459D"/>
    <w:rsid w:val="000C5356"/>
    <w:rsid w:val="000E4068"/>
    <w:rsid w:val="000F1382"/>
    <w:rsid w:val="000F282D"/>
    <w:rsid w:val="000F4E31"/>
    <w:rsid w:val="000F66E1"/>
    <w:rsid w:val="00102A0E"/>
    <w:rsid w:val="00103F06"/>
    <w:rsid w:val="00106B1B"/>
    <w:rsid w:val="00106B8E"/>
    <w:rsid w:val="00107377"/>
    <w:rsid w:val="0010756E"/>
    <w:rsid w:val="00111C66"/>
    <w:rsid w:val="00115BAE"/>
    <w:rsid w:val="00121956"/>
    <w:rsid w:val="00122C12"/>
    <w:rsid w:val="00124044"/>
    <w:rsid w:val="001259A3"/>
    <w:rsid w:val="001267E6"/>
    <w:rsid w:val="00126809"/>
    <w:rsid w:val="00136A46"/>
    <w:rsid w:val="00137F7D"/>
    <w:rsid w:val="00140F4C"/>
    <w:rsid w:val="00141DE9"/>
    <w:rsid w:val="00146DBB"/>
    <w:rsid w:val="0015346D"/>
    <w:rsid w:val="0015583D"/>
    <w:rsid w:val="00163621"/>
    <w:rsid w:val="0018043F"/>
    <w:rsid w:val="00191315"/>
    <w:rsid w:val="00191A41"/>
    <w:rsid w:val="00191DCF"/>
    <w:rsid w:val="001A2D30"/>
    <w:rsid w:val="001A5190"/>
    <w:rsid w:val="001A57A1"/>
    <w:rsid w:val="001A599A"/>
    <w:rsid w:val="001A7003"/>
    <w:rsid w:val="001B360E"/>
    <w:rsid w:val="001B608D"/>
    <w:rsid w:val="001B6578"/>
    <w:rsid w:val="001D4CBC"/>
    <w:rsid w:val="001D5F6D"/>
    <w:rsid w:val="001E17CE"/>
    <w:rsid w:val="001E389F"/>
    <w:rsid w:val="001E6BD1"/>
    <w:rsid w:val="001F1DB7"/>
    <w:rsid w:val="001F57E3"/>
    <w:rsid w:val="00200FD8"/>
    <w:rsid w:val="00203178"/>
    <w:rsid w:val="0020483B"/>
    <w:rsid w:val="00204B3B"/>
    <w:rsid w:val="002142B2"/>
    <w:rsid w:val="00220A51"/>
    <w:rsid w:val="00222B89"/>
    <w:rsid w:val="00224EED"/>
    <w:rsid w:val="0022697A"/>
    <w:rsid w:val="00233056"/>
    <w:rsid w:val="00235C63"/>
    <w:rsid w:val="00237C35"/>
    <w:rsid w:val="00240273"/>
    <w:rsid w:val="002432E9"/>
    <w:rsid w:val="002446AD"/>
    <w:rsid w:val="00244793"/>
    <w:rsid w:val="00245871"/>
    <w:rsid w:val="00246A14"/>
    <w:rsid w:val="00247595"/>
    <w:rsid w:val="00251124"/>
    <w:rsid w:val="00252048"/>
    <w:rsid w:val="0025482E"/>
    <w:rsid w:val="002560CF"/>
    <w:rsid w:val="002636ED"/>
    <w:rsid w:val="00264395"/>
    <w:rsid w:val="00264D12"/>
    <w:rsid w:val="00267304"/>
    <w:rsid w:val="00274DAC"/>
    <w:rsid w:val="00276133"/>
    <w:rsid w:val="00287157"/>
    <w:rsid w:val="00293E6E"/>
    <w:rsid w:val="00294FE3"/>
    <w:rsid w:val="00295FDF"/>
    <w:rsid w:val="002A42C5"/>
    <w:rsid w:val="002A7C98"/>
    <w:rsid w:val="002B04D9"/>
    <w:rsid w:val="002B0B9B"/>
    <w:rsid w:val="002B2993"/>
    <w:rsid w:val="002C796B"/>
    <w:rsid w:val="002D1473"/>
    <w:rsid w:val="002D3CF6"/>
    <w:rsid w:val="002E4355"/>
    <w:rsid w:val="002E459C"/>
    <w:rsid w:val="002F1D51"/>
    <w:rsid w:val="002F2582"/>
    <w:rsid w:val="002F7103"/>
    <w:rsid w:val="003030AA"/>
    <w:rsid w:val="00311F86"/>
    <w:rsid w:val="003132EE"/>
    <w:rsid w:val="003139EF"/>
    <w:rsid w:val="00323A60"/>
    <w:rsid w:val="00330959"/>
    <w:rsid w:val="0033115F"/>
    <w:rsid w:val="00331BB4"/>
    <w:rsid w:val="003321EA"/>
    <w:rsid w:val="00332BF7"/>
    <w:rsid w:val="00340859"/>
    <w:rsid w:val="00340DBA"/>
    <w:rsid w:val="003414AE"/>
    <w:rsid w:val="00350257"/>
    <w:rsid w:val="0035125A"/>
    <w:rsid w:val="00354B30"/>
    <w:rsid w:val="003625ED"/>
    <w:rsid w:val="00362718"/>
    <w:rsid w:val="0036409A"/>
    <w:rsid w:val="0037063A"/>
    <w:rsid w:val="003715BC"/>
    <w:rsid w:val="0037278E"/>
    <w:rsid w:val="00382DD6"/>
    <w:rsid w:val="00383587"/>
    <w:rsid w:val="00390232"/>
    <w:rsid w:val="00391E11"/>
    <w:rsid w:val="003941C0"/>
    <w:rsid w:val="00394D32"/>
    <w:rsid w:val="00395AF2"/>
    <w:rsid w:val="003A04BE"/>
    <w:rsid w:val="003A112A"/>
    <w:rsid w:val="003A2887"/>
    <w:rsid w:val="003A63D9"/>
    <w:rsid w:val="003A699C"/>
    <w:rsid w:val="003A76CD"/>
    <w:rsid w:val="003B6360"/>
    <w:rsid w:val="003C3978"/>
    <w:rsid w:val="003D1D5B"/>
    <w:rsid w:val="003D7E53"/>
    <w:rsid w:val="003E099B"/>
    <w:rsid w:val="003E2B8B"/>
    <w:rsid w:val="003E3FEB"/>
    <w:rsid w:val="003E419F"/>
    <w:rsid w:val="003E59F3"/>
    <w:rsid w:val="003F02DE"/>
    <w:rsid w:val="003F72AA"/>
    <w:rsid w:val="00400444"/>
    <w:rsid w:val="0040154B"/>
    <w:rsid w:val="0041002E"/>
    <w:rsid w:val="00411402"/>
    <w:rsid w:val="0041326D"/>
    <w:rsid w:val="00414573"/>
    <w:rsid w:val="004216C2"/>
    <w:rsid w:val="00421E65"/>
    <w:rsid w:val="004278C3"/>
    <w:rsid w:val="00432EAC"/>
    <w:rsid w:val="00435F0B"/>
    <w:rsid w:val="00436B25"/>
    <w:rsid w:val="00436E7C"/>
    <w:rsid w:val="004405D9"/>
    <w:rsid w:val="00441BEE"/>
    <w:rsid w:val="004517F9"/>
    <w:rsid w:val="004563EE"/>
    <w:rsid w:val="00461D2D"/>
    <w:rsid w:val="0046203A"/>
    <w:rsid w:val="00464AD2"/>
    <w:rsid w:val="004703EA"/>
    <w:rsid w:val="00482F7D"/>
    <w:rsid w:val="004837AA"/>
    <w:rsid w:val="00484EF2"/>
    <w:rsid w:val="00487C63"/>
    <w:rsid w:val="004900A3"/>
    <w:rsid w:val="0049176D"/>
    <w:rsid w:val="0049250D"/>
    <w:rsid w:val="00493FC3"/>
    <w:rsid w:val="00494E49"/>
    <w:rsid w:val="004951BC"/>
    <w:rsid w:val="004A12EF"/>
    <w:rsid w:val="004A67F8"/>
    <w:rsid w:val="004B01FE"/>
    <w:rsid w:val="004B42ED"/>
    <w:rsid w:val="004D0C78"/>
    <w:rsid w:val="004D13C0"/>
    <w:rsid w:val="004D3DBD"/>
    <w:rsid w:val="004D6C84"/>
    <w:rsid w:val="004E0E27"/>
    <w:rsid w:val="004E3315"/>
    <w:rsid w:val="004E564D"/>
    <w:rsid w:val="004E5FC1"/>
    <w:rsid w:val="004F2911"/>
    <w:rsid w:val="004F7674"/>
    <w:rsid w:val="00500FAB"/>
    <w:rsid w:val="00502C3B"/>
    <w:rsid w:val="0050722B"/>
    <w:rsid w:val="005154FA"/>
    <w:rsid w:val="00517F3E"/>
    <w:rsid w:val="005271FA"/>
    <w:rsid w:val="00531CE0"/>
    <w:rsid w:val="00531F3E"/>
    <w:rsid w:val="00533D5F"/>
    <w:rsid w:val="00534E79"/>
    <w:rsid w:val="00535B42"/>
    <w:rsid w:val="005376C0"/>
    <w:rsid w:val="005412DC"/>
    <w:rsid w:val="00541878"/>
    <w:rsid w:val="00544333"/>
    <w:rsid w:val="00550C8E"/>
    <w:rsid w:val="00552ABD"/>
    <w:rsid w:val="00555764"/>
    <w:rsid w:val="0056019D"/>
    <w:rsid w:val="00560772"/>
    <w:rsid w:val="00562F9A"/>
    <w:rsid w:val="005725B4"/>
    <w:rsid w:val="00575CFA"/>
    <w:rsid w:val="00585830"/>
    <w:rsid w:val="00591ED3"/>
    <w:rsid w:val="00594640"/>
    <w:rsid w:val="0059569E"/>
    <w:rsid w:val="005A00DB"/>
    <w:rsid w:val="005B18EF"/>
    <w:rsid w:val="005B7700"/>
    <w:rsid w:val="005C61BD"/>
    <w:rsid w:val="005C68C4"/>
    <w:rsid w:val="005D6706"/>
    <w:rsid w:val="005E2162"/>
    <w:rsid w:val="005E449B"/>
    <w:rsid w:val="005E629B"/>
    <w:rsid w:val="005E6AED"/>
    <w:rsid w:val="005F070E"/>
    <w:rsid w:val="005F1128"/>
    <w:rsid w:val="005F2F80"/>
    <w:rsid w:val="005F65E3"/>
    <w:rsid w:val="00607144"/>
    <w:rsid w:val="00607D04"/>
    <w:rsid w:val="006148DF"/>
    <w:rsid w:val="00615291"/>
    <w:rsid w:val="00620A0F"/>
    <w:rsid w:val="0062590A"/>
    <w:rsid w:val="006314D3"/>
    <w:rsid w:val="00633664"/>
    <w:rsid w:val="00637D36"/>
    <w:rsid w:val="00650A5B"/>
    <w:rsid w:val="00653A1E"/>
    <w:rsid w:val="00653B50"/>
    <w:rsid w:val="00653C3D"/>
    <w:rsid w:val="00656E53"/>
    <w:rsid w:val="00660AA1"/>
    <w:rsid w:val="0066101B"/>
    <w:rsid w:val="00666DE1"/>
    <w:rsid w:val="00667F1F"/>
    <w:rsid w:val="00671E6B"/>
    <w:rsid w:val="00681054"/>
    <w:rsid w:val="0068244B"/>
    <w:rsid w:val="006825C8"/>
    <w:rsid w:val="00682738"/>
    <w:rsid w:val="006834AF"/>
    <w:rsid w:val="00686A2F"/>
    <w:rsid w:val="00697CBC"/>
    <w:rsid w:val="006A09E9"/>
    <w:rsid w:val="006B5571"/>
    <w:rsid w:val="006B75CE"/>
    <w:rsid w:val="006C0448"/>
    <w:rsid w:val="006C1AC1"/>
    <w:rsid w:val="006C66AC"/>
    <w:rsid w:val="006C791E"/>
    <w:rsid w:val="006C7C6D"/>
    <w:rsid w:val="006D0999"/>
    <w:rsid w:val="006D4A8D"/>
    <w:rsid w:val="006D4BEE"/>
    <w:rsid w:val="006D4FDD"/>
    <w:rsid w:val="006D5EB6"/>
    <w:rsid w:val="006D68BF"/>
    <w:rsid w:val="006E7760"/>
    <w:rsid w:val="006F085D"/>
    <w:rsid w:val="006F2A75"/>
    <w:rsid w:val="006F60C3"/>
    <w:rsid w:val="00715BF0"/>
    <w:rsid w:val="0072008F"/>
    <w:rsid w:val="00725B82"/>
    <w:rsid w:val="007278AA"/>
    <w:rsid w:val="00733304"/>
    <w:rsid w:val="00742696"/>
    <w:rsid w:val="007443F1"/>
    <w:rsid w:val="0074559A"/>
    <w:rsid w:val="007461DB"/>
    <w:rsid w:val="00751A99"/>
    <w:rsid w:val="0075207D"/>
    <w:rsid w:val="00762D48"/>
    <w:rsid w:val="007664A9"/>
    <w:rsid w:val="0077079D"/>
    <w:rsid w:val="00770975"/>
    <w:rsid w:val="00772FDC"/>
    <w:rsid w:val="00792AB6"/>
    <w:rsid w:val="007941F0"/>
    <w:rsid w:val="00797221"/>
    <w:rsid w:val="007A01C5"/>
    <w:rsid w:val="007B3C4D"/>
    <w:rsid w:val="007B49B9"/>
    <w:rsid w:val="007C1975"/>
    <w:rsid w:val="007C2A45"/>
    <w:rsid w:val="007C3BBC"/>
    <w:rsid w:val="007C3D85"/>
    <w:rsid w:val="007C7E10"/>
    <w:rsid w:val="007D2DC5"/>
    <w:rsid w:val="007D565D"/>
    <w:rsid w:val="007F3C21"/>
    <w:rsid w:val="007F5611"/>
    <w:rsid w:val="007F7A7E"/>
    <w:rsid w:val="007F7C1A"/>
    <w:rsid w:val="00807C68"/>
    <w:rsid w:val="0081409A"/>
    <w:rsid w:val="00814D82"/>
    <w:rsid w:val="008175E1"/>
    <w:rsid w:val="00822649"/>
    <w:rsid w:val="008230C1"/>
    <w:rsid w:val="00827F15"/>
    <w:rsid w:val="00833997"/>
    <w:rsid w:val="00834472"/>
    <w:rsid w:val="00835A31"/>
    <w:rsid w:val="0083618B"/>
    <w:rsid w:val="008368CE"/>
    <w:rsid w:val="008371F5"/>
    <w:rsid w:val="00837444"/>
    <w:rsid w:val="00837568"/>
    <w:rsid w:val="008546C0"/>
    <w:rsid w:val="0085641F"/>
    <w:rsid w:val="008570BE"/>
    <w:rsid w:val="008624E5"/>
    <w:rsid w:val="00863B4A"/>
    <w:rsid w:val="008657B2"/>
    <w:rsid w:val="00872907"/>
    <w:rsid w:val="00883254"/>
    <w:rsid w:val="00885AED"/>
    <w:rsid w:val="0088687B"/>
    <w:rsid w:val="008868C4"/>
    <w:rsid w:val="00890030"/>
    <w:rsid w:val="00892304"/>
    <w:rsid w:val="008A5A13"/>
    <w:rsid w:val="008B1D51"/>
    <w:rsid w:val="008B3549"/>
    <w:rsid w:val="008B71E8"/>
    <w:rsid w:val="008C5B24"/>
    <w:rsid w:val="008C77BE"/>
    <w:rsid w:val="008C7B38"/>
    <w:rsid w:val="008E4250"/>
    <w:rsid w:val="008E5170"/>
    <w:rsid w:val="008E589A"/>
    <w:rsid w:val="008F0900"/>
    <w:rsid w:val="008F39DF"/>
    <w:rsid w:val="008F44A6"/>
    <w:rsid w:val="008F4C1E"/>
    <w:rsid w:val="008F64AA"/>
    <w:rsid w:val="008F709C"/>
    <w:rsid w:val="009029A8"/>
    <w:rsid w:val="0091114E"/>
    <w:rsid w:val="009138ED"/>
    <w:rsid w:val="0091715B"/>
    <w:rsid w:val="00917A5A"/>
    <w:rsid w:val="009200EE"/>
    <w:rsid w:val="009246E9"/>
    <w:rsid w:val="00926816"/>
    <w:rsid w:val="00933513"/>
    <w:rsid w:val="0093698D"/>
    <w:rsid w:val="00937C16"/>
    <w:rsid w:val="009451B0"/>
    <w:rsid w:val="00950C16"/>
    <w:rsid w:val="00960DA1"/>
    <w:rsid w:val="009650D9"/>
    <w:rsid w:val="00965BF9"/>
    <w:rsid w:val="00973989"/>
    <w:rsid w:val="00980465"/>
    <w:rsid w:val="009855D9"/>
    <w:rsid w:val="009976DA"/>
    <w:rsid w:val="00997B1F"/>
    <w:rsid w:val="009B21C0"/>
    <w:rsid w:val="009D0488"/>
    <w:rsid w:val="009D2AB4"/>
    <w:rsid w:val="009D7A18"/>
    <w:rsid w:val="009E5F14"/>
    <w:rsid w:val="009F394C"/>
    <w:rsid w:val="00A03103"/>
    <w:rsid w:val="00A04DE6"/>
    <w:rsid w:val="00A06D1A"/>
    <w:rsid w:val="00A1422E"/>
    <w:rsid w:val="00A216A8"/>
    <w:rsid w:val="00A24D9C"/>
    <w:rsid w:val="00A25B1D"/>
    <w:rsid w:val="00A25ED6"/>
    <w:rsid w:val="00A271B5"/>
    <w:rsid w:val="00A30C87"/>
    <w:rsid w:val="00A350AD"/>
    <w:rsid w:val="00A36339"/>
    <w:rsid w:val="00A511AE"/>
    <w:rsid w:val="00A51825"/>
    <w:rsid w:val="00A565E5"/>
    <w:rsid w:val="00A57CC3"/>
    <w:rsid w:val="00A6169E"/>
    <w:rsid w:val="00A66016"/>
    <w:rsid w:val="00A70D99"/>
    <w:rsid w:val="00A73893"/>
    <w:rsid w:val="00A76B73"/>
    <w:rsid w:val="00A801A2"/>
    <w:rsid w:val="00A8582B"/>
    <w:rsid w:val="00A91CAB"/>
    <w:rsid w:val="00A92170"/>
    <w:rsid w:val="00A9242C"/>
    <w:rsid w:val="00A928F6"/>
    <w:rsid w:val="00A9306A"/>
    <w:rsid w:val="00A950E3"/>
    <w:rsid w:val="00A97428"/>
    <w:rsid w:val="00AA56B4"/>
    <w:rsid w:val="00AA5C04"/>
    <w:rsid w:val="00AA6662"/>
    <w:rsid w:val="00AB1361"/>
    <w:rsid w:val="00AC0CF8"/>
    <w:rsid w:val="00AC3763"/>
    <w:rsid w:val="00AD1F28"/>
    <w:rsid w:val="00AD3B95"/>
    <w:rsid w:val="00AD54FE"/>
    <w:rsid w:val="00AD7C16"/>
    <w:rsid w:val="00AE4F75"/>
    <w:rsid w:val="00AE53DB"/>
    <w:rsid w:val="00AE615A"/>
    <w:rsid w:val="00AE68E3"/>
    <w:rsid w:val="00AF202B"/>
    <w:rsid w:val="00AF53FC"/>
    <w:rsid w:val="00AF6C9C"/>
    <w:rsid w:val="00B01A63"/>
    <w:rsid w:val="00B035AB"/>
    <w:rsid w:val="00B04543"/>
    <w:rsid w:val="00B058DA"/>
    <w:rsid w:val="00B06CA6"/>
    <w:rsid w:val="00B1201F"/>
    <w:rsid w:val="00B15ACB"/>
    <w:rsid w:val="00B1702C"/>
    <w:rsid w:val="00B25483"/>
    <w:rsid w:val="00B26AAC"/>
    <w:rsid w:val="00B275EF"/>
    <w:rsid w:val="00B323F8"/>
    <w:rsid w:val="00B4368B"/>
    <w:rsid w:val="00B44433"/>
    <w:rsid w:val="00B51549"/>
    <w:rsid w:val="00B52E7C"/>
    <w:rsid w:val="00B57665"/>
    <w:rsid w:val="00B620BD"/>
    <w:rsid w:val="00B70A74"/>
    <w:rsid w:val="00B70A98"/>
    <w:rsid w:val="00B7106E"/>
    <w:rsid w:val="00B719ED"/>
    <w:rsid w:val="00B7428F"/>
    <w:rsid w:val="00B81778"/>
    <w:rsid w:val="00B84095"/>
    <w:rsid w:val="00B866FB"/>
    <w:rsid w:val="00B9081D"/>
    <w:rsid w:val="00B925FB"/>
    <w:rsid w:val="00B93010"/>
    <w:rsid w:val="00B963BF"/>
    <w:rsid w:val="00B96F31"/>
    <w:rsid w:val="00B97D5E"/>
    <w:rsid w:val="00BA2093"/>
    <w:rsid w:val="00BB2C07"/>
    <w:rsid w:val="00BC3A0C"/>
    <w:rsid w:val="00BD4180"/>
    <w:rsid w:val="00BD43AB"/>
    <w:rsid w:val="00BD5297"/>
    <w:rsid w:val="00BD6A69"/>
    <w:rsid w:val="00BE14A5"/>
    <w:rsid w:val="00BE550D"/>
    <w:rsid w:val="00BE6554"/>
    <w:rsid w:val="00BF3D1F"/>
    <w:rsid w:val="00BF4853"/>
    <w:rsid w:val="00C21CD3"/>
    <w:rsid w:val="00C2260C"/>
    <w:rsid w:val="00C23F1A"/>
    <w:rsid w:val="00C24722"/>
    <w:rsid w:val="00C251ED"/>
    <w:rsid w:val="00C25342"/>
    <w:rsid w:val="00C2692D"/>
    <w:rsid w:val="00C3430B"/>
    <w:rsid w:val="00C37C37"/>
    <w:rsid w:val="00C45F55"/>
    <w:rsid w:val="00C46035"/>
    <w:rsid w:val="00C50412"/>
    <w:rsid w:val="00C504CE"/>
    <w:rsid w:val="00C51A5F"/>
    <w:rsid w:val="00C60CEE"/>
    <w:rsid w:val="00C64481"/>
    <w:rsid w:val="00C716D0"/>
    <w:rsid w:val="00C74B40"/>
    <w:rsid w:val="00C7603E"/>
    <w:rsid w:val="00C76FF5"/>
    <w:rsid w:val="00C84E64"/>
    <w:rsid w:val="00C85DEE"/>
    <w:rsid w:val="00C87035"/>
    <w:rsid w:val="00C92328"/>
    <w:rsid w:val="00C93E6E"/>
    <w:rsid w:val="00C93EDE"/>
    <w:rsid w:val="00C97293"/>
    <w:rsid w:val="00CA1EC3"/>
    <w:rsid w:val="00CA392E"/>
    <w:rsid w:val="00CA47A0"/>
    <w:rsid w:val="00CA4B79"/>
    <w:rsid w:val="00CB212F"/>
    <w:rsid w:val="00CB2E0E"/>
    <w:rsid w:val="00CB5285"/>
    <w:rsid w:val="00CC0F55"/>
    <w:rsid w:val="00CC26E3"/>
    <w:rsid w:val="00CC4935"/>
    <w:rsid w:val="00CE16DB"/>
    <w:rsid w:val="00CF1B87"/>
    <w:rsid w:val="00CF5A7F"/>
    <w:rsid w:val="00CF5E31"/>
    <w:rsid w:val="00D05A76"/>
    <w:rsid w:val="00D074A8"/>
    <w:rsid w:val="00D11BA9"/>
    <w:rsid w:val="00D11F2D"/>
    <w:rsid w:val="00D14463"/>
    <w:rsid w:val="00D22201"/>
    <w:rsid w:val="00D239FF"/>
    <w:rsid w:val="00D24A51"/>
    <w:rsid w:val="00D24BE4"/>
    <w:rsid w:val="00D254A6"/>
    <w:rsid w:val="00D270DE"/>
    <w:rsid w:val="00D34D75"/>
    <w:rsid w:val="00D4031F"/>
    <w:rsid w:val="00D44D7D"/>
    <w:rsid w:val="00D44DD6"/>
    <w:rsid w:val="00D5310B"/>
    <w:rsid w:val="00D55357"/>
    <w:rsid w:val="00D561B8"/>
    <w:rsid w:val="00D63157"/>
    <w:rsid w:val="00D631CE"/>
    <w:rsid w:val="00D70842"/>
    <w:rsid w:val="00D70CA0"/>
    <w:rsid w:val="00D74921"/>
    <w:rsid w:val="00D84714"/>
    <w:rsid w:val="00D9213B"/>
    <w:rsid w:val="00D93031"/>
    <w:rsid w:val="00D93828"/>
    <w:rsid w:val="00DA20EA"/>
    <w:rsid w:val="00DA267B"/>
    <w:rsid w:val="00DA52DD"/>
    <w:rsid w:val="00DC4707"/>
    <w:rsid w:val="00DD449B"/>
    <w:rsid w:val="00DE22C7"/>
    <w:rsid w:val="00DE6014"/>
    <w:rsid w:val="00DE6580"/>
    <w:rsid w:val="00DF3239"/>
    <w:rsid w:val="00DF351B"/>
    <w:rsid w:val="00DF46B8"/>
    <w:rsid w:val="00DF6648"/>
    <w:rsid w:val="00E045F0"/>
    <w:rsid w:val="00E047EE"/>
    <w:rsid w:val="00E05487"/>
    <w:rsid w:val="00E06FFD"/>
    <w:rsid w:val="00E1396A"/>
    <w:rsid w:val="00E14267"/>
    <w:rsid w:val="00E14454"/>
    <w:rsid w:val="00E14B82"/>
    <w:rsid w:val="00E16543"/>
    <w:rsid w:val="00E202D6"/>
    <w:rsid w:val="00E2415F"/>
    <w:rsid w:val="00E25DCA"/>
    <w:rsid w:val="00E2625B"/>
    <w:rsid w:val="00E26C36"/>
    <w:rsid w:val="00E45E6A"/>
    <w:rsid w:val="00E47DCC"/>
    <w:rsid w:val="00E50B94"/>
    <w:rsid w:val="00E529BF"/>
    <w:rsid w:val="00E54E45"/>
    <w:rsid w:val="00E55EE5"/>
    <w:rsid w:val="00E664DD"/>
    <w:rsid w:val="00E671BF"/>
    <w:rsid w:val="00E70068"/>
    <w:rsid w:val="00E72E5F"/>
    <w:rsid w:val="00E73476"/>
    <w:rsid w:val="00E74834"/>
    <w:rsid w:val="00E7560F"/>
    <w:rsid w:val="00E771C7"/>
    <w:rsid w:val="00E87465"/>
    <w:rsid w:val="00E92358"/>
    <w:rsid w:val="00E97F88"/>
    <w:rsid w:val="00EA6514"/>
    <w:rsid w:val="00EB08C9"/>
    <w:rsid w:val="00EB592A"/>
    <w:rsid w:val="00EB6225"/>
    <w:rsid w:val="00EC19E0"/>
    <w:rsid w:val="00EC29B2"/>
    <w:rsid w:val="00EC3C23"/>
    <w:rsid w:val="00EC4805"/>
    <w:rsid w:val="00EC6E62"/>
    <w:rsid w:val="00ED57A5"/>
    <w:rsid w:val="00EE04F3"/>
    <w:rsid w:val="00EE0D7B"/>
    <w:rsid w:val="00EE2DC3"/>
    <w:rsid w:val="00EE5256"/>
    <w:rsid w:val="00EF22CD"/>
    <w:rsid w:val="00F000DC"/>
    <w:rsid w:val="00F020A0"/>
    <w:rsid w:val="00F024B7"/>
    <w:rsid w:val="00F02ECE"/>
    <w:rsid w:val="00F064C5"/>
    <w:rsid w:val="00F24627"/>
    <w:rsid w:val="00F27341"/>
    <w:rsid w:val="00F4084B"/>
    <w:rsid w:val="00F4091C"/>
    <w:rsid w:val="00F453EC"/>
    <w:rsid w:val="00F5012F"/>
    <w:rsid w:val="00F51BF5"/>
    <w:rsid w:val="00F51F52"/>
    <w:rsid w:val="00F5315F"/>
    <w:rsid w:val="00F54187"/>
    <w:rsid w:val="00F557E1"/>
    <w:rsid w:val="00F57215"/>
    <w:rsid w:val="00F624A9"/>
    <w:rsid w:val="00F6684A"/>
    <w:rsid w:val="00F753CC"/>
    <w:rsid w:val="00F80553"/>
    <w:rsid w:val="00F828CD"/>
    <w:rsid w:val="00F86897"/>
    <w:rsid w:val="00F87774"/>
    <w:rsid w:val="00F92664"/>
    <w:rsid w:val="00F9686C"/>
    <w:rsid w:val="00F96E64"/>
    <w:rsid w:val="00FA3B38"/>
    <w:rsid w:val="00FA5C49"/>
    <w:rsid w:val="00FB0147"/>
    <w:rsid w:val="00FB1D54"/>
    <w:rsid w:val="00FB352A"/>
    <w:rsid w:val="00FC54DD"/>
    <w:rsid w:val="00FC67C3"/>
    <w:rsid w:val="00FD0783"/>
    <w:rsid w:val="00FD67B2"/>
    <w:rsid w:val="00FD78F0"/>
    <w:rsid w:val="00FE2F97"/>
    <w:rsid w:val="00FE52E5"/>
    <w:rsid w:val="00FF2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C8BE"/>
  <w15:docId w15:val="{91F959B0-AB78-4315-90E6-D78994B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543"/>
    <w:pPr>
      <w:spacing w:after="160" w:line="256" w:lineRule="auto"/>
    </w:pPr>
    <w:rPr>
      <w:sz w:val="22"/>
      <w:szCs w:val="22"/>
      <w:lang w:val="ru-RU" w:eastAsia="en-US"/>
    </w:rPr>
  </w:style>
  <w:style w:type="paragraph" w:styleId="2">
    <w:name w:val="heading 2"/>
    <w:basedOn w:val="a"/>
    <w:next w:val="a"/>
    <w:link w:val="20"/>
    <w:uiPriority w:val="9"/>
    <w:unhideWhenUsed/>
    <w:qFormat/>
    <w:rsid w:val="003D1D5B"/>
    <w:pPr>
      <w:keepNext/>
      <w:pBdr>
        <w:bottom w:val="single" w:sz="12" w:space="1" w:color="auto"/>
      </w:pBdr>
      <w:spacing w:after="0" w:line="240" w:lineRule="auto"/>
      <w:jc w:val="center"/>
      <w:outlineLvl w:val="1"/>
    </w:pPr>
    <w:rPr>
      <w:rFonts w:ascii="Times New Roman" w:eastAsiaTheme="minorEastAsia"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7B2"/>
    <w:pPr>
      <w:spacing w:after="200" w:line="276" w:lineRule="auto"/>
      <w:ind w:left="720"/>
      <w:contextualSpacing/>
    </w:pPr>
    <w:rPr>
      <w:rFonts w:eastAsia="Times New Roman"/>
      <w:lang w:eastAsia="ru-RU"/>
    </w:rPr>
  </w:style>
  <w:style w:type="paragraph" w:styleId="a4">
    <w:name w:val="Balloon Text"/>
    <w:basedOn w:val="a"/>
    <w:link w:val="a5"/>
    <w:uiPriority w:val="99"/>
    <w:semiHidden/>
    <w:unhideWhenUsed/>
    <w:rsid w:val="00BC3A0C"/>
    <w:pPr>
      <w:spacing w:after="0" w:line="240" w:lineRule="auto"/>
    </w:pPr>
    <w:rPr>
      <w:rFonts w:ascii="Segoe UI" w:hAnsi="Segoe UI"/>
      <w:sz w:val="18"/>
      <w:szCs w:val="18"/>
    </w:rPr>
  </w:style>
  <w:style w:type="character" w:customStyle="1" w:styleId="a5">
    <w:name w:val="Текст выноски Знак"/>
    <w:link w:val="a4"/>
    <w:uiPriority w:val="99"/>
    <w:semiHidden/>
    <w:rsid w:val="00BC3A0C"/>
    <w:rPr>
      <w:rFonts w:ascii="Segoe UI" w:hAnsi="Segoe UI" w:cs="Segoe UI"/>
      <w:sz w:val="18"/>
      <w:szCs w:val="18"/>
      <w:lang w:val="ru-RU"/>
    </w:rPr>
  </w:style>
  <w:style w:type="table" w:styleId="a6">
    <w:name w:val="Table Grid"/>
    <w:basedOn w:val="a1"/>
    <w:uiPriority w:val="39"/>
    <w:rsid w:val="00E7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106B8E"/>
    <w:rPr>
      <w:i/>
      <w:iCs/>
    </w:rPr>
  </w:style>
  <w:style w:type="paragraph" w:styleId="a8">
    <w:name w:val="No Spacing"/>
    <w:uiPriority w:val="1"/>
    <w:qFormat/>
    <w:rsid w:val="001A7003"/>
    <w:rPr>
      <w:sz w:val="22"/>
      <w:szCs w:val="22"/>
      <w:lang w:val="ru-RU" w:eastAsia="en-US"/>
    </w:rPr>
  </w:style>
  <w:style w:type="paragraph" w:customStyle="1" w:styleId="a9">
    <w:name w:val="Без інтервалів"/>
    <w:uiPriority w:val="1"/>
    <w:qFormat/>
    <w:rsid w:val="003F02DE"/>
    <w:rPr>
      <w:sz w:val="22"/>
      <w:szCs w:val="22"/>
      <w:lang w:eastAsia="en-US"/>
    </w:rPr>
  </w:style>
  <w:style w:type="paragraph" w:customStyle="1" w:styleId="1">
    <w:name w:val="Основной текст1"/>
    <w:basedOn w:val="a"/>
    <w:rsid w:val="00D34D75"/>
    <w:pPr>
      <w:spacing w:after="0" w:line="240" w:lineRule="auto"/>
      <w:ind w:right="5035"/>
    </w:pPr>
    <w:rPr>
      <w:rFonts w:ascii="Times New Roman" w:eastAsia="MS Mincho" w:hAnsi="Times New Roman"/>
      <w:sz w:val="24"/>
      <w:szCs w:val="20"/>
      <w:lang w:val="uk-UA" w:eastAsia="ru-RU"/>
    </w:rPr>
  </w:style>
  <w:style w:type="paragraph" w:styleId="aa">
    <w:name w:val="header"/>
    <w:basedOn w:val="a"/>
    <w:link w:val="ab"/>
    <w:uiPriority w:val="99"/>
    <w:unhideWhenUsed/>
    <w:rsid w:val="00141DE9"/>
    <w:pPr>
      <w:tabs>
        <w:tab w:val="center" w:pos="4677"/>
        <w:tab w:val="right" w:pos="9355"/>
      </w:tabs>
    </w:pPr>
  </w:style>
  <w:style w:type="character" w:customStyle="1" w:styleId="ab">
    <w:name w:val="Верхний колонтитул Знак"/>
    <w:link w:val="aa"/>
    <w:uiPriority w:val="99"/>
    <w:rsid w:val="00141DE9"/>
    <w:rPr>
      <w:sz w:val="22"/>
      <w:szCs w:val="22"/>
      <w:lang w:eastAsia="en-US"/>
    </w:rPr>
  </w:style>
  <w:style w:type="paragraph" w:styleId="ac">
    <w:name w:val="footer"/>
    <w:basedOn w:val="a"/>
    <w:link w:val="ad"/>
    <w:uiPriority w:val="99"/>
    <w:unhideWhenUsed/>
    <w:rsid w:val="00141DE9"/>
    <w:pPr>
      <w:tabs>
        <w:tab w:val="center" w:pos="4677"/>
        <w:tab w:val="right" w:pos="9355"/>
      </w:tabs>
    </w:pPr>
  </w:style>
  <w:style w:type="character" w:customStyle="1" w:styleId="ad">
    <w:name w:val="Нижний колонтитул Знак"/>
    <w:link w:val="ac"/>
    <w:uiPriority w:val="99"/>
    <w:rsid w:val="00141DE9"/>
    <w:rPr>
      <w:sz w:val="22"/>
      <w:szCs w:val="22"/>
      <w:lang w:eastAsia="en-US"/>
    </w:rPr>
  </w:style>
  <w:style w:type="paragraph" w:customStyle="1" w:styleId="Standard">
    <w:name w:val="Standard"/>
    <w:rsid w:val="002F2582"/>
    <w:pPr>
      <w:suppressAutoHyphens/>
    </w:pPr>
    <w:rPr>
      <w:rFonts w:ascii="Times New Roman" w:eastAsia="Arial" w:hAnsi="Times New Roman"/>
      <w:kern w:val="1"/>
      <w:sz w:val="24"/>
      <w:lang w:eastAsia="ar-SA"/>
    </w:rPr>
  </w:style>
  <w:style w:type="paragraph" w:customStyle="1" w:styleId="10">
    <w:name w:val="Заголовок №1"/>
    <w:basedOn w:val="a"/>
    <w:rsid w:val="002F2582"/>
    <w:pPr>
      <w:widowControl w:val="0"/>
      <w:shd w:val="clear" w:color="auto" w:fill="FFFFFF"/>
      <w:suppressAutoHyphens/>
      <w:spacing w:after="120" w:line="0" w:lineRule="atLeast"/>
      <w:jc w:val="center"/>
    </w:pPr>
    <w:rPr>
      <w:rFonts w:ascii="Times New Roman" w:eastAsia="Times New Roman" w:hAnsi="Times New Roman"/>
      <w:b/>
      <w:bCs/>
      <w:sz w:val="19"/>
      <w:szCs w:val="19"/>
      <w:lang w:eastAsia="ar-SA"/>
    </w:rPr>
  </w:style>
  <w:style w:type="paragraph" w:customStyle="1" w:styleId="11">
    <w:name w:val="Обычный1"/>
    <w:rsid w:val="00DC4707"/>
    <w:rPr>
      <w:rFonts w:ascii="Times New Roman" w:eastAsia="Times New Roman" w:hAnsi="Times New Roman"/>
    </w:rPr>
  </w:style>
  <w:style w:type="paragraph" w:customStyle="1" w:styleId="TableParagraph">
    <w:name w:val="Table Paragraph"/>
    <w:basedOn w:val="a"/>
    <w:uiPriority w:val="1"/>
    <w:qFormat/>
    <w:rsid w:val="005F65E3"/>
    <w:pPr>
      <w:widowControl w:val="0"/>
      <w:autoSpaceDE w:val="0"/>
      <w:autoSpaceDN w:val="0"/>
      <w:spacing w:before="54" w:after="0" w:line="240" w:lineRule="auto"/>
    </w:pPr>
    <w:rPr>
      <w:rFonts w:ascii="Times New Roman" w:eastAsia="Times New Roman" w:hAnsi="Times New Roman"/>
      <w:lang w:val="uk-UA"/>
    </w:rPr>
  </w:style>
  <w:style w:type="paragraph" w:customStyle="1" w:styleId="FR1">
    <w:name w:val="FR1"/>
    <w:rsid w:val="00294FE3"/>
    <w:pPr>
      <w:widowControl w:val="0"/>
      <w:autoSpaceDE w:val="0"/>
      <w:autoSpaceDN w:val="0"/>
      <w:adjustRightInd w:val="0"/>
      <w:spacing w:before="280"/>
      <w:jc w:val="center"/>
    </w:pPr>
    <w:rPr>
      <w:rFonts w:ascii="Times New Roman" w:eastAsia="Times New Roman" w:hAnsi="Times New Roman"/>
      <w:sz w:val="32"/>
      <w:szCs w:val="32"/>
      <w:lang w:eastAsia="ru-RU"/>
    </w:rPr>
  </w:style>
  <w:style w:type="character" w:styleId="ae">
    <w:name w:val="Strong"/>
    <w:basedOn w:val="a0"/>
    <w:qFormat/>
    <w:rsid w:val="00965BF9"/>
    <w:rPr>
      <w:b/>
      <w:bCs/>
    </w:rPr>
  </w:style>
  <w:style w:type="character" w:styleId="af">
    <w:name w:val="Hyperlink"/>
    <w:basedOn w:val="a0"/>
    <w:uiPriority w:val="99"/>
    <w:semiHidden/>
    <w:unhideWhenUsed/>
    <w:rsid w:val="00965BF9"/>
    <w:rPr>
      <w:color w:val="0000FF"/>
      <w:u w:val="single"/>
    </w:rPr>
  </w:style>
  <w:style w:type="character" w:customStyle="1" w:styleId="20">
    <w:name w:val="Заголовок 2 Знак"/>
    <w:basedOn w:val="a0"/>
    <w:link w:val="2"/>
    <w:uiPriority w:val="9"/>
    <w:rsid w:val="003D1D5B"/>
    <w:rPr>
      <w:rFonts w:ascii="Times New Roman" w:eastAsiaTheme="minorEastAsia" w:hAnsi="Times New Roman"/>
      <w:b/>
      <w:sz w:val="32"/>
    </w:rPr>
  </w:style>
  <w:style w:type="paragraph" w:customStyle="1" w:styleId="tbl-cod">
    <w:name w:val="tbl-cod"/>
    <w:basedOn w:val="a"/>
    <w:unhideWhenUsed/>
    <w:rsid w:val="003D1D5B"/>
    <w:pPr>
      <w:spacing w:before="100" w:beforeAutospacing="1" w:after="100" w:afterAutospacing="1" w:line="240" w:lineRule="auto"/>
    </w:pPr>
    <w:rPr>
      <w:rFonts w:eastAsia="SimSun" w:hAnsi="Times New Roman" w:cs="Calibri"/>
      <w:sz w:val="24"/>
      <w:szCs w:val="24"/>
      <w:lang w:val="uk-UA" w:eastAsia="uk-UA"/>
    </w:rPr>
  </w:style>
  <w:style w:type="paragraph" w:customStyle="1" w:styleId="tbl-txt">
    <w:name w:val="tbl-txt"/>
    <w:basedOn w:val="a"/>
    <w:unhideWhenUsed/>
    <w:rsid w:val="003D1D5B"/>
    <w:pPr>
      <w:spacing w:before="100" w:beforeAutospacing="1" w:after="100" w:afterAutospacing="1" w:line="240" w:lineRule="auto"/>
    </w:pPr>
    <w:rPr>
      <w:rFonts w:eastAsia="SimSun" w:hAnsi="Times New Roman" w:cs="Calibri"/>
      <w:sz w:val="24"/>
      <w:szCs w:val="24"/>
      <w:lang w:val="uk-UA" w:eastAsia="uk-UA"/>
    </w:rPr>
  </w:style>
  <w:style w:type="character" w:customStyle="1" w:styleId="21">
    <w:name w:val="Основной текст (2)_"/>
    <w:basedOn w:val="a0"/>
    <w:link w:val="22"/>
    <w:rsid w:val="00937C16"/>
    <w:rPr>
      <w:rFonts w:ascii="Times New Roman" w:eastAsia="Times New Roman" w:hAnsi="Times New Roman"/>
      <w:sz w:val="28"/>
      <w:szCs w:val="28"/>
      <w:shd w:val="clear" w:color="auto" w:fill="FFFFFF"/>
    </w:rPr>
  </w:style>
  <w:style w:type="character" w:customStyle="1" w:styleId="211pt">
    <w:name w:val="Основной текст (2) + 11 pt;Полужирный"/>
    <w:basedOn w:val="21"/>
    <w:rsid w:val="00937C16"/>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1"/>
    <w:rsid w:val="00937C1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1"/>
    <w:rsid w:val="00937C16"/>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2">
    <w:name w:val="Основной текст (2)"/>
    <w:basedOn w:val="a"/>
    <w:link w:val="21"/>
    <w:rsid w:val="00937C16"/>
    <w:pPr>
      <w:widowControl w:val="0"/>
      <w:shd w:val="clear" w:color="auto" w:fill="FFFFFF"/>
      <w:spacing w:after="0" w:line="317" w:lineRule="exact"/>
      <w:ind w:hanging="420"/>
    </w:pPr>
    <w:rPr>
      <w:rFonts w:ascii="Times New Roman" w:eastAsia="Times New Roman" w:hAnsi="Times New Roman"/>
      <w:sz w:val="28"/>
      <w:szCs w:val="28"/>
      <w:lang w:val="uk-UA" w:eastAsia="uk-UA"/>
    </w:rPr>
  </w:style>
  <w:style w:type="character" w:customStyle="1" w:styleId="af0">
    <w:name w:val="Основной текст_"/>
    <w:link w:val="23"/>
    <w:rsid w:val="00D11BA9"/>
    <w:rPr>
      <w:sz w:val="26"/>
      <w:szCs w:val="26"/>
      <w:shd w:val="clear" w:color="auto" w:fill="FFFFFF"/>
    </w:rPr>
  </w:style>
  <w:style w:type="paragraph" w:customStyle="1" w:styleId="23">
    <w:name w:val="Основной текст2"/>
    <w:basedOn w:val="a"/>
    <w:link w:val="af0"/>
    <w:rsid w:val="00D11BA9"/>
    <w:pPr>
      <w:widowControl w:val="0"/>
      <w:shd w:val="clear" w:color="auto" w:fill="FFFFFF"/>
      <w:spacing w:after="900" w:line="0" w:lineRule="atLeast"/>
    </w:pPr>
    <w:rPr>
      <w:sz w:val="26"/>
      <w:szCs w:val="26"/>
      <w:lang w:val="uk-UA" w:eastAsia="uk-UA"/>
    </w:rPr>
  </w:style>
  <w:style w:type="paragraph" w:styleId="af1">
    <w:name w:val="Normal (Web)"/>
    <w:basedOn w:val="a"/>
    <w:uiPriority w:val="99"/>
    <w:unhideWhenUsed/>
    <w:rsid w:val="00FD7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5pt">
    <w:name w:val="Основной текст (2) + 9;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191A41"/>
    <w:rPr>
      <w:rFonts w:ascii="Times New Roman" w:eastAsia="Times New Roman" w:hAnsi="Times New Roman"/>
      <w:b/>
      <w:bCs/>
      <w:sz w:val="28"/>
      <w:szCs w:val="28"/>
      <w:shd w:val="clear" w:color="auto" w:fill="FFFFFF"/>
    </w:rPr>
  </w:style>
  <w:style w:type="character" w:customStyle="1" w:styleId="af2">
    <w:name w:val="Колонтитул"/>
    <w:basedOn w:val="a0"/>
    <w:rsid w:val="00191A4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1"/>
    <w:rsid w:val="00191A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1"/>
    <w:rsid w:val="00191A4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91A41"/>
    <w:pPr>
      <w:widowControl w:val="0"/>
      <w:shd w:val="clear" w:color="auto" w:fill="FFFFFF"/>
      <w:spacing w:before="240" w:after="0" w:line="317" w:lineRule="exact"/>
      <w:jc w:val="center"/>
    </w:pPr>
    <w:rPr>
      <w:rFonts w:ascii="Times New Roman" w:eastAsia="Times New Roman" w:hAnsi="Times New Roman"/>
      <w:b/>
      <w:bCs/>
      <w:sz w:val="28"/>
      <w:szCs w:val="28"/>
      <w:lang w:val="uk-UA" w:eastAsia="uk-UA"/>
    </w:rPr>
  </w:style>
  <w:style w:type="character" w:customStyle="1" w:styleId="HTML">
    <w:name w:val="Стандартный HTML Знак"/>
    <w:link w:val="HTML0"/>
    <w:locked/>
    <w:rsid w:val="009D2AB4"/>
    <w:rPr>
      <w:rFonts w:ascii="Courier New" w:hAnsi="Courier New" w:cs="Courier New"/>
      <w:lang w:val="ru-RU" w:eastAsia="ru-RU"/>
    </w:rPr>
  </w:style>
  <w:style w:type="paragraph" w:styleId="HTML0">
    <w:name w:val="HTML Preformatted"/>
    <w:basedOn w:val="a"/>
    <w:link w:val="HTML"/>
    <w:rsid w:val="009D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9D2AB4"/>
    <w:rPr>
      <w:rFonts w:ascii="Consolas" w:hAnsi="Consolas"/>
      <w:lang w:val="ru-RU" w:eastAsia="en-US"/>
    </w:rPr>
  </w:style>
  <w:style w:type="paragraph" w:customStyle="1" w:styleId="210">
    <w:name w:val="Основной текст (2)1"/>
    <w:basedOn w:val="a"/>
    <w:rsid w:val="005B18EF"/>
    <w:pPr>
      <w:widowControl w:val="0"/>
      <w:shd w:val="clear" w:color="auto" w:fill="FFFFFF"/>
      <w:spacing w:after="0" w:line="317" w:lineRule="exact"/>
      <w:ind w:hanging="42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5094">
      <w:bodyDiv w:val="1"/>
      <w:marLeft w:val="0"/>
      <w:marRight w:val="0"/>
      <w:marTop w:val="0"/>
      <w:marBottom w:val="0"/>
      <w:divBdr>
        <w:top w:val="none" w:sz="0" w:space="0" w:color="auto"/>
        <w:left w:val="none" w:sz="0" w:space="0" w:color="auto"/>
        <w:bottom w:val="none" w:sz="0" w:space="0" w:color="auto"/>
        <w:right w:val="none" w:sz="0" w:space="0" w:color="auto"/>
      </w:divBdr>
    </w:div>
    <w:div w:id="459300241">
      <w:bodyDiv w:val="1"/>
      <w:marLeft w:val="0"/>
      <w:marRight w:val="0"/>
      <w:marTop w:val="0"/>
      <w:marBottom w:val="0"/>
      <w:divBdr>
        <w:top w:val="none" w:sz="0" w:space="0" w:color="auto"/>
        <w:left w:val="none" w:sz="0" w:space="0" w:color="auto"/>
        <w:bottom w:val="none" w:sz="0" w:space="0" w:color="auto"/>
        <w:right w:val="none" w:sz="0" w:space="0" w:color="auto"/>
      </w:divBdr>
    </w:div>
    <w:div w:id="533732148">
      <w:bodyDiv w:val="1"/>
      <w:marLeft w:val="0"/>
      <w:marRight w:val="0"/>
      <w:marTop w:val="0"/>
      <w:marBottom w:val="0"/>
      <w:divBdr>
        <w:top w:val="none" w:sz="0" w:space="0" w:color="auto"/>
        <w:left w:val="none" w:sz="0" w:space="0" w:color="auto"/>
        <w:bottom w:val="none" w:sz="0" w:space="0" w:color="auto"/>
        <w:right w:val="none" w:sz="0" w:space="0" w:color="auto"/>
      </w:divBdr>
    </w:div>
    <w:div w:id="839347490">
      <w:bodyDiv w:val="1"/>
      <w:marLeft w:val="0"/>
      <w:marRight w:val="0"/>
      <w:marTop w:val="0"/>
      <w:marBottom w:val="0"/>
      <w:divBdr>
        <w:top w:val="none" w:sz="0" w:space="0" w:color="auto"/>
        <w:left w:val="none" w:sz="0" w:space="0" w:color="auto"/>
        <w:bottom w:val="none" w:sz="0" w:space="0" w:color="auto"/>
        <w:right w:val="none" w:sz="0" w:space="0" w:color="auto"/>
      </w:divBdr>
    </w:div>
    <w:div w:id="854000039">
      <w:bodyDiv w:val="1"/>
      <w:marLeft w:val="0"/>
      <w:marRight w:val="0"/>
      <w:marTop w:val="0"/>
      <w:marBottom w:val="0"/>
      <w:divBdr>
        <w:top w:val="none" w:sz="0" w:space="0" w:color="auto"/>
        <w:left w:val="none" w:sz="0" w:space="0" w:color="auto"/>
        <w:bottom w:val="none" w:sz="0" w:space="0" w:color="auto"/>
        <w:right w:val="none" w:sz="0" w:space="0" w:color="auto"/>
      </w:divBdr>
    </w:div>
    <w:div w:id="914970371">
      <w:bodyDiv w:val="1"/>
      <w:marLeft w:val="0"/>
      <w:marRight w:val="0"/>
      <w:marTop w:val="0"/>
      <w:marBottom w:val="0"/>
      <w:divBdr>
        <w:top w:val="none" w:sz="0" w:space="0" w:color="auto"/>
        <w:left w:val="none" w:sz="0" w:space="0" w:color="auto"/>
        <w:bottom w:val="none" w:sz="0" w:space="0" w:color="auto"/>
        <w:right w:val="none" w:sz="0" w:space="0" w:color="auto"/>
      </w:divBdr>
    </w:div>
    <w:div w:id="1000618162">
      <w:bodyDiv w:val="1"/>
      <w:marLeft w:val="0"/>
      <w:marRight w:val="0"/>
      <w:marTop w:val="0"/>
      <w:marBottom w:val="0"/>
      <w:divBdr>
        <w:top w:val="none" w:sz="0" w:space="0" w:color="auto"/>
        <w:left w:val="none" w:sz="0" w:space="0" w:color="auto"/>
        <w:bottom w:val="none" w:sz="0" w:space="0" w:color="auto"/>
        <w:right w:val="none" w:sz="0" w:space="0" w:color="auto"/>
      </w:divBdr>
    </w:div>
    <w:div w:id="1667896132">
      <w:bodyDiv w:val="1"/>
      <w:marLeft w:val="0"/>
      <w:marRight w:val="0"/>
      <w:marTop w:val="0"/>
      <w:marBottom w:val="0"/>
      <w:divBdr>
        <w:top w:val="none" w:sz="0" w:space="0" w:color="auto"/>
        <w:left w:val="none" w:sz="0" w:space="0" w:color="auto"/>
        <w:bottom w:val="none" w:sz="0" w:space="0" w:color="auto"/>
        <w:right w:val="none" w:sz="0" w:space="0" w:color="auto"/>
      </w:divBdr>
    </w:div>
    <w:div w:id="1778057593">
      <w:bodyDiv w:val="1"/>
      <w:marLeft w:val="0"/>
      <w:marRight w:val="0"/>
      <w:marTop w:val="0"/>
      <w:marBottom w:val="0"/>
      <w:divBdr>
        <w:top w:val="none" w:sz="0" w:space="0" w:color="auto"/>
        <w:left w:val="none" w:sz="0" w:space="0" w:color="auto"/>
        <w:bottom w:val="none" w:sz="0" w:space="0" w:color="auto"/>
        <w:right w:val="none" w:sz="0" w:space="0" w:color="auto"/>
      </w:divBdr>
    </w:div>
    <w:div w:id="1886915980">
      <w:bodyDiv w:val="1"/>
      <w:marLeft w:val="0"/>
      <w:marRight w:val="0"/>
      <w:marTop w:val="0"/>
      <w:marBottom w:val="0"/>
      <w:divBdr>
        <w:top w:val="none" w:sz="0" w:space="0" w:color="auto"/>
        <w:left w:val="none" w:sz="0" w:space="0" w:color="auto"/>
        <w:bottom w:val="none" w:sz="0" w:space="0" w:color="auto"/>
        <w:right w:val="none" w:sz="0" w:space="0" w:color="auto"/>
      </w:divBdr>
    </w:div>
    <w:div w:id="20787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5F9A-E2BE-4A69-9AC9-54D953F9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3933</Words>
  <Characters>22423</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2023-01-11T11:46:00Z</cp:lastPrinted>
  <dcterms:created xsi:type="dcterms:W3CDTF">2023-04-14T07:22:00Z</dcterms:created>
  <dcterms:modified xsi:type="dcterms:W3CDTF">2023-04-14T07:22:00Z</dcterms:modified>
</cp:coreProperties>
</file>