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7BA39" w14:textId="75D5CF67" w:rsidR="00E73E7D" w:rsidRPr="001744E2" w:rsidRDefault="00635587" w:rsidP="00E73E7D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16"/>
          <w:szCs w:val="16"/>
          <w:highlight w:val="yellow"/>
        </w:rPr>
      </w:pPr>
      <w:bookmarkStart w:id="0" w:name="_GoBack"/>
      <w:bookmarkEnd w:id="0"/>
      <w:r w:rsidRPr="001744E2">
        <w:rPr>
          <w:noProof/>
          <w:highlight w:val="yellow"/>
          <w:lang w:bidi="ar-SA"/>
        </w:rPr>
        <w:drawing>
          <wp:anchor distT="0" distB="0" distL="114300" distR="114300" simplePos="0" relativeHeight="251661312" behindDoc="0" locked="0" layoutInCell="1" allowOverlap="1" wp14:anchorId="75DB764A" wp14:editId="1E2200D2">
            <wp:simplePos x="0" y="0"/>
            <wp:positionH relativeFrom="margin">
              <wp:posOffset>2895600</wp:posOffset>
            </wp:positionH>
            <wp:positionV relativeFrom="paragraph">
              <wp:posOffset>-97155</wp:posOffset>
            </wp:positionV>
            <wp:extent cx="457200" cy="641985"/>
            <wp:effectExtent l="0" t="0" r="0" b="5715"/>
            <wp:wrapNone/>
            <wp:docPr id="2" name="Рисунок 2" descr="C:\Documents and Settings\OLGA\Мои документы\Tryzu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Documents and Settings\OLGA\Мои документы\Tryzub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EFE610" w14:textId="5FB26662" w:rsidR="00E73E7D" w:rsidRPr="001744E2" w:rsidRDefault="00E73E7D" w:rsidP="00E73E7D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16"/>
          <w:szCs w:val="16"/>
          <w:highlight w:val="yellow"/>
        </w:rPr>
      </w:pPr>
    </w:p>
    <w:p w14:paraId="1E59C6FC" w14:textId="113D403B" w:rsidR="00E73E7D" w:rsidRPr="001744E2" w:rsidRDefault="00E73E7D" w:rsidP="00635587">
      <w:pPr>
        <w:pStyle w:val="21"/>
        <w:shd w:val="clear" w:color="auto" w:fill="auto"/>
        <w:spacing w:line="240" w:lineRule="auto"/>
        <w:ind w:right="113" w:firstLine="567"/>
        <w:jc w:val="center"/>
        <w:rPr>
          <w:rStyle w:val="a5"/>
          <w:b w:val="0"/>
          <w:bCs w:val="0"/>
          <w:color w:val="auto"/>
          <w:sz w:val="16"/>
          <w:szCs w:val="16"/>
          <w:highlight w:val="yellow"/>
        </w:rPr>
      </w:pPr>
    </w:p>
    <w:p w14:paraId="75337CD9" w14:textId="77777777" w:rsidR="00E73E7D" w:rsidRPr="001744E2" w:rsidRDefault="00E73E7D" w:rsidP="00E73E7D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16"/>
          <w:szCs w:val="16"/>
          <w:highlight w:val="yellow"/>
        </w:rPr>
      </w:pPr>
    </w:p>
    <w:p w14:paraId="53497FBA" w14:textId="77777777" w:rsidR="00E73E7D" w:rsidRPr="001744E2" w:rsidRDefault="00E73E7D" w:rsidP="00E73E7D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16"/>
          <w:szCs w:val="16"/>
          <w:highlight w:val="yellow"/>
        </w:rPr>
      </w:pPr>
    </w:p>
    <w:p w14:paraId="45B5D5D1" w14:textId="77777777" w:rsidR="00E73E7D" w:rsidRPr="001744E2" w:rsidRDefault="00E73E7D" w:rsidP="00E73E7D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16"/>
          <w:szCs w:val="16"/>
          <w:highlight w:val="yellow"/>
        </w:rPr>
      </w:pPr>
    </w:p>
    <w:p w14:paraId="6BD88532" w14:textId="77777777" w:rsidR="00E73E7D" w:rsidRPr="001676B3" w:rsidRDefault="00E73E7D" w:rsidP="00E73E7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6B3"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6C7AB9EF" w14:textId="77777777" w:rsidR="00E73E7D" w:rsidRPr="001676B3" w:rsidRDefault="00E73E7D" w:rsidP="00E73E7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6B3">
        <w:rPr>
          <w:rFonts w:ascii="Times New Roman" w:hAnsi="Times New Roman" w:cs="Times New Roman"/>
          <w:b/>
          <w:sz w:val="28"/>
          <w:szCs w:val="28"/>
        </w:rPr>
        <w:t xml:space="preserve">ФОНТАНСЬКА СІЛЬСЬКА РАДА </w:t>
      </w:r>
    </w:p>
    <w:p w14:paraId="3B3BFFE2" w14:textId="77777777" w:rsidR="00E73E7D" w:rsidRPr="001676B3" w:rsidRDefault="00E73E7D" w:rsidP="00E73E7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6B3">
        <w:rPr>
          <w:rFonts w:ascii="Times New Roman" w:hAnsi="Times New Roman" w:cs="Times New Roman"/>
          <w:b/>
          <w:sz w:val="28"/>
          <w:szCs w:val="28"/>
        </w:rPr>
        <w:t>ОДЕСЬКОГО РАЙОНУ ОДЕСЬКОЇ ОБЛАСТІ</w:t>
      </w:r>
    </w:p>
    <w:p w14:paraId="1660179B" w14:textId="77777777" w:rsidR="00C97586" w:rsidRDefault="00C97586" w:rsidP="00C97586">
      <w:pPr>
        <w:tabs>
          <w:tab w:val="center" w:pos="4677"/>
          <w:tab w:val="left" w:pos="672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3559CEC" w14:textId="77777777" w:rsidR="000B428D" w:rsidRDefault="000B428D" w:rsidP="000B428D">
      <w:pPr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 w:rsidRPr="0054394A">
        <w:rPr>
          <w:rFonts w:ascii="Times New Roman" w:hAnsi="Times New Roman"/>
          <w:b/>
          <w:bCs/>
          <w:sz w:val="28"/>
          <w:szCs w:val="28"/>
        </w:rPr>
        <w:t>РІШЕННЯ</w:t>
      </w:r>
    </w:p>
    <w:p w14:paraId="2671D56A" w14:textId="77777777" w:rsidR="000B428D" w:rsidRDefault="000B428D" w:rsidP="000B428D">
      <w:pPr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8150884" w14:textId="77777777" w:rsidR="000B428D" w:rsidRPr="0054394A" w:rsidRDefault="000B428D" w:rsidP="000B428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Сімдесят першої</w:t>
      </w:r>
      <w:r w:rsidRPr="0054394A">
        <w:rPr>
          <w:rFonts w:ascii="Times New Roman" w:hAnsi="Times New Roman"/>
          <w:b/>
          <w:sz w:val="28"/>
          <w:szCs w:val="28"/>
        </w:rPr>
        <w:t xml:space="preserve"> сесії Фонтанської сільської ради  VIII скликання</w:t>
      </w:r>
    </w:p>
    <w:p w14:paraId="59F494F5" w14:textId="77777777" w:rsidR="000B428D" w:rsidRPr="0054394A" w:rsidRDefault="000B428D" w:rsidP="000B428D">
      <w:pPr>
        <w:ind w:firstLine="708"/>
        <w:rPr>
          <w:rFonts w:ascii="Times New Roman" w:hAnsi="Times New Roman"/>
          <w:b/>
          <w:sz w:val="28"/>
          <w:szCs w:val="28"/>
        </w:rPr>
      </w:pPr>
    </w:p>
    <w:p w14:paraId="17034F27" w14:textId="10726ADF" w:rsidR="000B428D" w:rsidRDefault="000B428D" w:rsidP="000B428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2804</w:t>
      </w:r>
      <w:r w:rsidRPr="0054394A">
        <w:rPr>
          <w:rFonts w:ascii="Times New Roman" w:hAnsi="Times New Roman"/>
          <w:b/>
          <w:sz w:val="28"/>
          <w:szCs w:val="28"/>
        </w:rPr>
        <w:t xml:space="preserve"> -VIII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54394A">
        <w:rPr>
          <w:rFonts w:ascii="Times New Roman" w:hAnsi="Times New Roman"/>
          <w:b/>
          <w:sz w:val="28"/>
          <w:szCs w:val="28"/>
        </w:rPr>
        <w:t xml:space="preserve">від </w:t>
      </w:r>
      <w:r>
        <w:rPr>
          <w:rFonts w:ascii="Times New Roman" w:hAnsi="Times New Roman"/>
          <w:b/>
          <w:sz w:val="28"/>
          <w:szCs w:val="28"/>
        </w:rPr>
        <w:t>01</w:t>
      </w:r>
      <w:r w:rsidRPr="0054394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квітня</w:t>
      </w:r>
      <w:r w:rsidRPr="0054394A">
        <w:rPr>
          <w:rFonts w:ascii="Times New Roman" w:hAnsi="Times New Roman"/>
          <w:b/>
          <w:sz w:val="28"/>
          <w:szCs w:val="28"/>
        </w:rPr>
        <w:t xml:space="preserve"> 2025 року</w:t>
      </w:r>
    </w:p>
    <w:p w14:paraId="75003DF7" w14:textId="77777777" w:rsidR="000B428D" w:rsidRDefault="000B428D" w:rsidP="009C1F60">
      <w:pPr>
        <w:ind w:right="-86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93F6F36" w14:textId="6B11315E" w:rsidR="00E73E7D" w:rsidRPr="00D76923" w:rsidRDefault="00E73E7D" w:rsidP="009C1F60">
      <w:pPr>
        <w:ind w:right="-8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6923">
        <w:rPr>
          <w:rFonts w:ascii="Times New Roman" w:hAnsi="Times New Roman" w:cs="Times New Roman"/>
          <w:b/>
          <w:sz w:val="26"/>
          <w:szCs w:val="26"/>
        </w:rPr>
        <w:t>Про затвердження звіту</w:t>
      </w:r>
      <w:r w:rsidR="00D76923">
        <w:rPr>
          <w:rFonts w:ascii="Times New Roman" w:hAnsi="Times New Roman" w:cs="Times New Roman"/>
          <w:b/>
          <w:sz w:val="26"/>
          <w:szCs w:val="26"/>
        </w:rPr>
        <w:t xml:space="preserve"> та заключного звіту </w:t>
      </w:r>
      <w:r w:rsidRPr="00D76923">
        <w:rPr>
          <w:rFonts w:ascii="Times New Roman" w:hAnsi="Times New Roman" w:cs="Times New Roman"/>
          <w:b/>
          <w:sz w:val="26"/>
          <w:szCs w:val="26"/>
        </w:rPr>
        <w:t xml:space="preserve"> про виконання </w:t>
      </w:r>
      <w:r w:rsidR="001676B3" w:rsidRPr="00D76923">
        <w:rPr>
          <w:rFonts w:ascii="Times New Roman" w:hAnsi="Times New Roman" w:cs="Times New Roman"/>
          <w:b/>
          <w:bCs/>
          <w:color w:val="000000" w:themeColor="text1"/>
          <w:spacing w:val="7"/>
          <w:sz w:val="26"/>
          <w:szCs w:val="26"/>
        </w:rPr>
        <w:t>Програми підтримки трудового архіву Доброславської селищної ради на  202</w:t>
      </w:r>
      <w:r w:rsidR="00397ABF" w:rsidRPr="00D76923">
        <w:rPr>
          <w:rFonts w:ascii="Times New Roman" w:hAnsi="Times New Roman" w:cs="Times New Roman"/>
          <w:b/>
          <w:bCs/>
          <w:color w:val="000000" w:themeColor="text1"/>
          <w:spacing w:val="7"/>
          <w:sz w:val="26"/>
          <w:szCs w:val="26"/>
        </w:rPr>
        <w:t>4</w:t>
      </w:r>
      <w:r w:rsidR="001676B3" w:rsidRPr="00D76923">
        <w:rPr>
          <w:rFonts w:ascii="Times New Roman" w:hAnsi="Times New Roman" w:cs="Times New Roman"/>
          <w:b/>
          <w:bCs/>
          <w:color w:val="000000" w:themeColor="text1"/>
          <w:spacing w:val="7"/>
          <w:sz w:val="26"/>
          <w:szCs w:val="26"/>
        </w:rPr>
        <w:t xml:space="preserve"> рік</w:t>
      </w:r>
      <w:r w:rsidRPr="00D76923">
        <w:rPr>
          <w:rFonts w:ascii="Times New Roman" w:hAnsi="Times New Roman" w:cs="Times New Roman"/>
          <w:b/>
          <w:sz w:val="26"/>
          <w:szCs w:val="26"/>
        </w:rPr>
        <w:t>»</w:t>
      </w:r>
    </w:p>
    <w:p w14:paraId="519A4175" w14:textId="77777777" w:rsidR="00E73E7D" w:rsidRPr="00D76923" w:rsidRDefault="00E73E7D" w:rsidP="00E73E7D">
      <w:pPr>
        <w:ind w:right="4111" w:firstLine="567"/>
        <w:rPr>
          <w:rFonts w:ascii="Times New Roman" w:hAnsi="Times New Roman"/>
          <w:b/>
          <w:i/>
          <w:sz w:val="28"/>
          <w:szCs w:val="28"/>
        </w:rPr>
      </w:pPr>
    </w:p>
    <w:p w14:paraId="7CF5F57F" w14:textId="77777777" w:rsidR="00042519" w:rsidRPr="005F2702" w:rsidRDefault="00E73E7D" w:rsidP="00042519">
      <w:pPr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6923">
        <w:rPr>
          <w:rFonts w:ascii="Times New Roman" w:hAnsi="Times New Roman" w:cs="Times New Roman"/>
          <w:color w:val="1B1D1F"/>
          <w:sz w:val="26"/>
          <w:szCs w:val="26"/>
        </w:rPr>
        <w:t>Відповідно до пункту 8 Порядку розроблення, фінансування, моніторингу, реалізації цільових програм Фонтанської сільської ради Одеського району Одеської області та звітності про їх виконання, затвердженого рішенням сесії від 11.11.2022 року №966-</w:t>
      </w:r>
      <w:r w:rsidRPr="00D76923">
        <w:rPr>
          <w:rFonts w:ascii="Times New Roman" w:hAnsi="Times New Roman" w:cs="Times New Roman"/>
          <w:color w:val="1B1D1F"/>
          <w:sz w:val="26"/>
          <w:szCs w:val="26"/>
          <w:lang w:val="en-US"/>
        </w:rPr>
        <w:t>VIII</w:t>
      </w:r>
      <w:r w:rsidRPr="00D76923">
        <w:rPr>
          <w:rFonts w:ascii="Times New Roman" w:hAnsi="Times New Roman" w:cs="Times New Roman"/>
          <w:color w:val="1B1D1F"/>
          <w:sz w:val="26"/>
          <w:szCs w:val="26"/>
        </w:rPr>
        <w:t xml:space="preserve">, </w:t>
      </w:r>
      <w:r w:rsidR="00635587" w:rsidRPr="00D76923">
        <w:rPr>
          <w:rFonts w:ascii="Times New Roman" w:hAnsi="Times New Roman" w:cs="Times New Roman"/>
          <w:color w:val="1B1D1F"/>
          <w:sz w:val="26"/>
          <w:szCs w:val="26"/>
        </w:rPr>
        <w:t xml:space="preserve">щодо </w:t>
      </w:r>
      <w:r w:rsidRPr="00D76923">
        <w:rPr>
          <w:rFonts w:ascii="Times New Roman" w:hAnsi="Times New Roman" w:cs="Times New Roman"/>
          <w:color w:val="1B1D1F"/>
          <w:sz w:val="26"/>
          <w:szCs w:val="26"/>
        </w:rPr>
        <w:t xml:space="preserve">виконання </w:t>
      </w:r>
      <w:r w:rsidR="001676B3" w:rsidRPr="00D76923">
        <w:rPr>
          <w:rFonts w:ascii="Times New Roman" w:hAnsi="Times New Roman" w:cs="Times New Roman"/>
          <w:bCs/>
          <w:color w:val="000000" w:themeColor="text1"/>
          <w:spacing w:val="7"/>
          <w:sz w:val="26"/>
          <w:szCs w:val="26"/>
        </w:rPr>
        <w:t>Програми підтримки трудового архіву Доброславської селищної ради на 202</w:t>
      </w:r>
      <w:r w:rsidR="00397ABF" w:rsidRPr="00D76923">
        <w:rPr>
          <w:rFonts w:ascii="Times New Roman" w:hAnsi="Times New Roman" w:cs="Times New Roman"/>
          <w:bCs/>
          <w:color w:val="000000" w:themeColor="text1"/>
          <w:spacing w:val="7"/>
          <w:sz w:val="26"/>
          <w:szCs w:val="26"/>
        </w:rPr>
        <w:t>4</w:t>
      </w:r>
      <w:r w:rsidR="001676B3" w:rsidRPr="00D76923">
        <w:rPr>
          <w:rFonts w:ascii="Times New Roman" w:hAnsi="Times New Roman" w:cs="Times New Roman"/>
          <w:bCs/>
          <w:color w:val="000000" w:themeColor="text1"/>
          <w:spacing w:val="7"/>
          <w:sz w:val="26"/>
          <w:szCs w:val="26"/>
        </w:rPr>
        <w:t xml:space="preserve"> рік</w:t>
      </w:r>
      <w:r w:rsidRPr="00D76923">
        <w:rPr>
          <w:rFonts w:ascii="Times New Roman" w:hAnsi="Times New Roman" w:cs="Times New Roman"/>
          <w:color w:val="1B1D1F"/>
          <w:sz w:val="26"/>
          <w:szCs w:val="26"/>
        </w:rPr>
        <w:t xml:space="preserve">, затвердженої рішенням Фонтанської сільської ради від </w:t>
      </w:r>
      <w:r w:rsidR="00B266FD">
        <w:rPr>
          <w:rFonts w:ascii="Times New Roman" w:hAnsi="Times New Roman" w:cs="Times New Roman"/>
          <w:color w:val="auto"/>
          <w:sz w:val="26"/>
          <w:szCs w:val="26"/>
        </w:rPr>
        <w:t>20</w:t>
      </w:r>
      <w:r w:rsidR="00D76923" w:rsidRPr="00D76923">
        <w:rPr>
          <w:rFonts w:ascii="Times New Roman" w:hAnsi="Times New Roman" w:cs="Times New Roman"/>
          <w:color w:val="auto"/>
          <w:sz w:val="26"/>
          <w:szCs w:val="26"/>
        </w:rPr>
        <w:t>.12.2023</w:t>
      </w:r>
      <w:r w:rsidRPr="00D76923">
        <w:rPr>
          <w:rFonts w:ascii="Times New Roman" w:hAnsi="Times New Roman" w:cs="Times New Roman"/>
          <w:color w:val="auto"/>
          <w:sz w:val="26"/>
          <w:szCs w:val="26"/>
        </w:rPr>
        <w:t xml:space="preserve"> № </w:t>
      </w:r>
      <w:r w:rsidR="00B266FD">
        <w:rPr>
          <w:rFonts w:ascii="Times New Roman" w:hAnsi="Times New Roman" w:cs="Times New Roman"/>
          <w:color w:val="auto"/>
          <w:sz w:val="26"/>
          <w:szCs w:val="26"/>
        </w:rPr>
        <w:t>1817</w:t>
      </w:r>
      <w:r w:rsidR="00635587" w:rsidRPr="00D76923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635587" w:rsidRPr="00D76923">
        <w:rPr>
          <w:rFonts w:ascii="Times New Roman" w:hAnsi="Times New Roman" w:cs="Times New Roman"/>
          <w:color w:val="auto"/>
          <w:sz w:val="26"/>
          <w:szCs w:val="26"/>
          <w:lang w:val="en-US"/>
        </w:rPr>
        <w:t>VIII</w:t>
      </w:r>
      <w:r w:rsidRPr="00D76923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621AAE" w:rsidRPr="00D76923">
        <w:rPr>
          <w:rFonts w:ascii="Times New Roman" w:hAnsi="Times New Roman" w:cs="Times New Roman"/>
          <w:color w:val="1B1D1F"/>
          <w:sz w:val="26"/>
          <w:szCs w:val="26"/>
        </w:rPr>
        <w:t xml:space="preserve"> </w:t>
      </w:r>
      <w:r w:rsidR="00621AAE" w:rsidRPr="00D76923">
        <w:rPr>
          <w:rFonts w:ascii="Times New Roman" w:hAnsi="Times New Roman" w:cs="Times New Roman"/>
          <w:sz w:val="26"/>
          <w:szCs w:val="26"/>
        </w:rPr>
        <w:t xml:space="preserve">керуючись пунктом 2 статті 52 Закону України «Про місцеве самоврядування в Україні», </w:t>
      </w:r>
      <w:r w:rsidR="00042519" w:rsidRPr="005F2702">
        <w:rPr>
          <w:rFonts w:ascii="Times New Roman" w:eastAsia="Times New Roman" w:hAnsi="Times New Roman" w:cs="Times New Roman"/>
          <w:sz w:val="26"/>
          <w:szCs w:val="26"/>
          <w:lang w:eastAsia="ru-RU"/>
        </w:rPr>
        <w:t>Фонтанська сільська рада Одеського району Одеської області, -</w:t>
      </w:r>
    </w:p>
    <w:p w14:paraId="059CA239" w14:textId="32531E27" w:rsidR="00E73E7D" w:rsidRPr="00D76923" w:rsidRDefault="00E73E7D" w:rsidP="00042519">
      <w:pPr>
        <w:ind w:right="-86"/>
        <w:jc w:val="both"/>
        <w:rPr>
          <w:b/>
          <w:color w:val="1B1D1F"/>
          <w:sz w:val="26"/>
          <w:szCs w:val="26"/>
        </w:rPr>
      </w:pPr>
    </w:p>
    <w:p w14:paraId="582E71C6" w14:textId="652611C8" w:rsidR="00E73E7D" w:rsidRPr="00D76923" w:rsidRDefault="00E73E7D" w:rsidP="00635587">
      <w:pPr>
        <w:pStyle w:val="a8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6"/>
          <w:szCs w:val="26"/>
          <w:lang w:val="uk-UA"/>
        </w:rPr>
      </w:pPr>
      <w:r w:rsidRPr="00D76923">
        <w:rPr>
          <w:b/>
          <w:color w:val="1B1D1F"/>
          <w:sz w:val="26"/>
          <w:szCs w:val="26"/>
          <w:lang w:val="uk-UA"/>
        </w:rPr>
        <w:t>ВИРІШИ</w:t>
      </w:r>
      <w:r w:rsidR="00042519">
        <w:rPr>
          <w:b/>
          <w:color w:val="1B1D1F"/>
          <w:sz w:val="26"/>
          <w:szCs w:val="26"/>
          <w:lang w:val="uk-UA"/>
        </w:rPr>
        <w:t>ЛА</w:t>
      </w:r>
      <w:r w:rsidRPr="00D76923">
        <w:rPr>
          <w:b/>
          <w:sz w:val="26"/>
          <w:szCs w:val="26"/>
          <w:lang w:val="uk-UA"/>
        </w:rPr>
        <w:t>:</w:t>
      </w:r>
    </w:p>
    <w:p w14:paraId="0FC2ADB4" w14:textId="77777777" w:rsidR="00635587" w:rsidRPr="00F0641F" w:rsidRDefault="00635587" w:rsidP="00635587">
      <w:pPr>
        <w:pStyle w:val="a8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B1D1F"/>
          <w:sz w:val="26"/>
          <w:szCs w:val="26"/>
          <w:lang w:val="uk-UA"/>
        </w:rPr>
      </w:pPr>
    </w:p>
    <w:p w14:paraId="08CF9E76" w14:textId="18EA97EE" w:rsidR="00E73E7D" w:rsidRPr="00F0641F" w:rsidRDefault="007C3A7E" w:rsidP="009C1F60">
      <w:pPr>
        <w:pStyle w:val="af8"/>
        <w:numPr>
          <w:ilvl w:val="0"/>
          <w:numId w:val="20"/>
        </w:numPr>
        <w:ind w:left="0" w:right="-8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0641F">
        <w:rPr>
          <w:rFonts w:ascii="Times New Roman" w:hAnsi="Times New Roman" w:cs="Times New Roman"/>
          <w:sz w:val="26"/>
          <w:szCs w:val="26"/>
        </w:rPr>
        <w:t>Затвердити звіт та заключний звіт</w:t>
      </w:r>
      <w:r w:rsidR="00D76923" w:rsidRPr="00F0641F">
        <w:rPr>
          <w:rFonts w:ascii="Times New Roman" w:hAnsi="Times New Roman" w:cs="Times New Roman"/>
          <w:sz w:val="26"/>
          <w:szCs w:val="26"/>
        </w:rPr>
        <w:t xml:space="preserve"> </w:t>
      </w:r>
      <w:r w:rsidR="00E73E7D" w:rsidRPr="00F0641F">
        <w:rPr>
          <w:rFonts w:ascii="Times New Roman" w:hAnsi="Times New Roman" w:cs="Times New Roman"/>
          <w:sz w:val="26"/>
          <w:szCs w:val="26"/>
        </w:rPr>
        <w:t xml:space="preserve">про виконання </w:t>
      </w:r>
      <w:r w:rsidR="001676B3" w:rsidRPr="00F0641F">
        <w:rPr>
          <w:rFonts w:ascii="Times New Roman" w:hAnsi="Times New Roman" w:cs="Times New Roman"/>
          <w:bCs/>
          <w:color w:val="000000" w:themeColor="text1"/>
          <w:spacing w:val="7"/>
          <w:sz w:val="26"/>
          <w:szCs w:val="26"/>
        </w:rPr>
        <w:t>Програми підтримки трудового архіву Доброславської селищної ради на  202</w:t>
      </w:r>
      <w:r w:rsidR="00D76923" w:rsidRPr="00F0641F">
        <w:rPr>
          <w:rFonts w:ascii="Times New Roman" w:hAnsi="Times New Roman" w:cs="Times New Roman"/>
          <w:bCs/>
          <w:color w:val="000000" w:themeColor="text1"/>
          <w:spacing w:val="7"/>
          <w:sz w:val="26"/>
          <w:szCs w:val="26"/>
        </w:rPr>
        <w:t>4</w:t>
      </w:r>
      <w:r w:rsidR="001676B3" w:rsidRPr="00F0641F">
        <w:rPr>
          <w:rFonts w:ascii="Times New Roman" w:hAnsi="Times New Roman" w:cs="Times New Roman"/>
          <w:bCs/>
          <w:color w:val="000000" w:themeColor="text1"/>
          <w:spacing w:val="7"/>
          <w:sz w:val="26"/>
          <w:szCs w:val="26"/>
        </w:rPr>
        <w:t xml:space="preserve"> рік,</w:t>
      </w:r>
      <w:r w:rsidR="001676B3" w:rsidRPr="00F0641F">
        <w:rPr>
          <w:rFonts w:ascii="Times New Roman" w:hAnsi="Times New Roman" w:cs="Times New Roman"/>
          <w:sz w:val="26"/>
          <w:szCs w:val="26"/>
        </w:rPr>
        <w:t xml:space="preserve"> </w:t>
      </w:r>
      <w:r w:rsidR="00E73E7D" w:rsidRPr="00F0641F">
        <w:rPr>
          <w:rFonts w:ascii="Times New Roman" w:hAnsi="Times New Roman" w:cs="Times New Roman"/>
          <w:sz w:val="26"/>
          <w:szCs w:val="26"/>
        </w:rPr>
        <w:t>додається додаток №1 до рішення.</w:t>
      </w:r>
    </w:p>
    <w:p w14:paraId="1FFECD11" w14:textId="77777777" w:rsidR="00E73E7D" w:rsidRPr="00F0641F" w:rsidRDefault="00E73E7D" w:rsidP="009C1F60">
      <w:pPr>
        <w:pStyle w:val="afa"/>
        <w:tabs>
          <w:tab w:val="left" w:pos="851"/>
        </w:tabs>
        <w:ind w:right="0" w:firstLine="426"/>
        <w:jc w:val="both"/>
        <w:rPr>
          <w:color w:val="000000"/>
          <w:sz w:val="26"/>
          <w:szCs w:val="26"/>
        </w:rPr>
      </w:pPr>
    </w:p>
    <w:p w14:paraId="05A42C8E" w14:textId="66C46BBA" w:rsidR="005A4EF1" w:rsidRPr="00F0641F" w:rsidRDefault="005A4EF1" w:rsidP="00BB6A77">
      <w:pPr>
        <w:pStyle w:val="af8"/>
        <w:numPr>
          <w:ilvl w:val="0"/>
          <w:numId w:val="20"/>
        </w:numPr>
        <w:ind w:left="142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41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даного рішення покласти на постійну комісію з питань фінансів, бюджету, планування соціально-економічного розвитку,  інвестицій та міжнародного співробітництва.</w:t>
      </w:r>
    </w:p>
    <w:p w14:paraId="63C4E114" w14:textId="77777777" w:rsidR="00E73E7D" w:rsidRPr="00F0641F" w:rsidRDefault="00E73E7D" w:rsidP="001676B3">
      <w:pPr>
        <w:ind w:firstLine="426"/>
        <w:jc w:val="both"/>
        <w:rPr>
          <w:bCs/>
          <w:sz w:val="26"/>
          <w:szCs w:val="26"/>
          <w:lang w:eastAsia="en-US"/>
        </w:rPr>
      </w:pPr>
    </w:p>
    <w:p w14:paraId="0C5F1221" w14:textId="77777777" w:rsidR="00BB6A77" w:rsidRPr="00F0641F" w:rsidRDefault="00BB6A77" w:rsidP="00C97586">
      <w:pPr>
        <w:pStyle w:val="27"/>
        <w:tabs>
          <w:tab w:val="left" w:pos="1560"/>
        </w:tabs>
        <w:spacing w:after="0" w:line="240" w:lineRule="auto"/>
        <w:ind w:right="284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</w:p>
    <w:p w14:paraId="2D4C438C" w14:textId="1721F274" w:rsidR="001676B3" w:rsidRPr="00C97586" w:rsidRDefault="00C97586" w:rsidP="00C97586">
      <w:pPr>
        <w:pStyle w:val="27"/>
        <w:tabs>
          <w:tab w:val="left" w:pos="1560"/>
        </w:tabs>
        <w:spacing w:after="0" w:line="240" w:lineRule="auto"/>
        <w:ind w:right="284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  <w:r w:rsidRPr="00F942FC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В.о. сільського голови </w:t>
      </w:r>
      <w:r w:rsidRPr="00F942FC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ab/>
      </w:r>
      <w:r w:rsidRPr="00F942FC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ab/>
      </w:r>
      <w:r w:rsidRPr="00F942FC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ab/>
      </w:r>
      <w:r w:rsidRPr="00F942FC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ab/>
      </w:r>
      <w:r w:rsidRPr="00F942FC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ab/>
      </w:r>
      <w:r w:rsidRPr="00F942FC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ab/>
      </w:r>
      <w:r w:rsidRPr="00F942FC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ab/>
        <w:t>Андрій СЕРЕБРІЙ</w:t>
      </w:r>
    </w:p>
    <w:p w14:paraId="523F5461" w14:textId="6295007A" w:rsidR="001676B3" w:rsidRPr="00397ABF" w:rsidRDefault="001676B3" w:rsidP="00621AAE">
      <w:pPr>
        <w:jc w:val="both"/>
        <w:rPr>
          <w:rFonts w:ascii="Times New Roman" w:hAnsi="Times New Roman" w:cs="Times New Roman"/>
          <w:bCs/>
          <w:sz w:val="26"/>
          <w:szCs w:val="26"/>
          <w:highlight w:val="yellow"/>
          <w:lang w:eastAsia="en-US"/>
        </w:rPr>
      </w:pPr>
    </w:p>
    <w:p w14:paraId="0940301A" w14:textId="28E98A9D" w:rsidR="001676B3" w:rsidRPr="00397ABF" w:rsidRDefault="001676B3" w:rsidP="00621AAE">
      <w:pPr>
        <w:jc w:val="both"/>
        <w:rPr>
          <w:rFonts w:ascii="Times New Roman" w:hAnsi="Times New Roman" w:cs="Times New Roman"/>
          <w:bCs/>
          <w:sz w:val="26"/>
          <w:szCs w:val="26"/>
          <w:highlight w:val="yellow"/>
          <w:lang w:eastAsia="en-US"/>
        </w:rPr>
      </w:pPr>
    </w:p>
    <w:p w14:paraId="227784AD" w14:textId="2C8EAE41" w:rsidR="00F44445" w:rsidRPr="00397ABF" w:rsidRDefault="00F44445" w:rsidP="00621AAE">
      <w:pPr>
        <w:jc w:val="both"/>
        <w:rPr>
          <w:rFonts w:ascii="Times New Roman" w:hAnsi="Times New Roman" w:cs="Times New Roman"/>
          <w:bCs/>
          <w:sz w:val="26"/>
          <w:szCs w:val="26"/>
          <w:highlight w:val="yellow"/>
          <w:lang w:eastAsia="en-US"/>
        </w:rPr>
      </w:pPr>
    </w:p>
    <w:p w14:paraId="78BFCB93" w14:textId="70F1D00B" w:rsidR="001C21CB" w:rsidRPr="00397ABF" w:rsidRDefault="001C21CB" w:rsidP="00621AAE">
      <w:pPr>
        <w:jc w:val="both"/>
        <w:rPr>
          <w:rFonts w:ascii="Times New Roman" w:hAnsi="Times New Roman" w:cs="Times New Roman"/>
          <w:bCs/>
          <w:sz w:val="26"/>
          <w:szCs w:val="26"/>
          <w:highlight w:val="yellow"/>
          <w:lang w:eastAsia="en-US"/>
        </w:rPr>
      </w:pPr>
    </w:p>
    <w:p w14:paraId="07C729C4" w14:textId="7E99E9BD" w:rsidR="001C21CB" w:rsidRPr="00397ABF" w:rsidRDefault="001C21CB" w:rsidP="00621AAE">
      <w:pPr>
        <w:jc w:val="both"/>
        <w:rPr>
          <w:rFonts w:ascii="Times New Roman" w:hAnsi="Times New Roman" w:cs="Times New Roman"/>
          <w:bCs/>
          <w:sz w:val="26"/>
          <w:szCs w:val="26"/>
          <w:highlight w:val="yellow"/>
          <w:lang w:eastAsia="en-US"/>
        </w:rPr>
      </w:pPr>
    </w:p>
    <w:p w14:paraId="71A8F7EF" w14:textId="7A3C8AD3" w:rsidR="001C21CB" w:rsidRPr="00397ABF" w:rsidRDefault="001C21CB" w:rsidP="00621AAE">
      <w:pPr>
        <w:jc w:val="both"/>
        <w:rPr>
          <w:rFonts w:ascii="Times New Roman" w:hAnsi="Times New Roman" w:cs="Times New Roman"/>
          <w:bCs/>
          <w:sz w:val="26"/>
          <w:szCs w:val="26"/>
          <w:highlight w:val="yellow"/>
          <w:lang w:eastAsia="en-US"/>
        </w:rPr>
      </w:pPr>
    </w:p>
    <w:p w14:paraId="7FA6BC5B" w14:textId="3A94EB11" w:rsidR="001C21CB" w:rsidRPr="00397ABF" w:rsidRDefault="001C21CB" w:rsidP="00621AAE">
      <w:pPr>
        <w:jc w:val="both"/>
        <w:rPr>
          <w:rFonts w:ascii="Times New Roman" w:hAnsi="Times New Roman" w:cs="Times New Roman"/>
          <w:bCs/>
          <w:sz w:val="26"/>
          <w:szCs w:val="26"/>
          <w:highlight w:val="yellow"/>
          <w:lang w:eastAsia="en-US"/>
        </w:rPr>
      </w:pPr>
    </w:p>
    <w:p w14:paraId="7E0AB653" w14:textId="7C019578" w:rsidR="001C21CB" w:rsidRPr="00397ABF" w:rsidRDefault="001C21CB" w:rsidP="00621AAE">
      <w:pPr>
        <w:jc w:val="both"/>
        <w:rPr>
          <w:rFonts w:ascii="Times New Roman" w:hAnsi="Times New Roman" w:cs="Times New Roman"/>
          <w:bCs/>
          <w:sz w:val="26"/>
          <w:szCs w:val="26"/>
          <w:highlight w:val="yellow"/>
          <w:lang w:eastAsia="en-US"/>
        </w:rPr>
      </w:pPr>
    </w:p>
    <w:p w14:paraId="1AB2664E" w14:textId="490B8AFD" w:rsidR="001C21CB" w:rsidRPr="00397ABF" w:rsidRDefault="001C21CB" w:rsidP="00621AAE">
      <w:pPr>
        <w:jc w:val="both"/>
        <w:rPr>
          <w:rFonts w:ascii="Times New Roman" w:hAnsi="Times New Roman" w:cs="Times New Roman"/>
          <w:bCs/>
          <w:sz w:val="26"/>
          <w:szCs w:val="26"/>
          <w:highlight w:val="yellow"/>
          <w:lang w:eastAsia="en-US"/>
        </w:rPr>
      </w:pPr>
    </w:p>
    <w:p w14:paraId="4970FB8C" w14:textId="77777777" w:rsidR="001C21CB" w:rsidRPr="00397ABF" w:rsidRDefault="001C21CB" w:rsidP="00AE6875">
      <w:pPr>
        <w:ind w:firstLine="567"/>
        <w:jc w:val="both"/>
        <w:rPr>
          <w:rStyle w:val="a5"/>
          <w:rFonts w:eastAsia="Segoe UI"/>
          <w:b w:val="0"/>
          <w:bCs w:val="0"/>
          <w:sz w:val="26"/>
          <w:szCs w:val="26"/>
          <w:highlight w:val="yellow"/>
        </w:rPr>
        <w:sectPr w:rsidR="001C21CB" w:rsidRPr="00397ABF" w:rsidSect="00635587">
          <w:pgSz w:w="11900" w:h="16840"/>
          <w:pgMar w:top="851" w:right="885" w:bottom="993" w:left="1701" w:header="0" w:footer="6" w:gutter="0"/>
          <w:cols w:space="720"/>
        </w:sectPr>
      </w:pPr>
    </w:p>
    <w:p w14:paraId="0377B364" w14:textId="77777777" w:rsidR="00A177E6" w:rsidRPr="00D76923" w:rsidRDefault="00A177E6" w:rsidP="00A177E6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20"/>
          <w:szCs w:val="20"/>
        </w:rPr>
      </w:pPr>
      <w:r w:rsidRPr="00D76923">
        <w:rPr>
          <w:rStyle w:val="a5"/>
          <w:b w:val="0"/>
          <w:bCs w:val="0"/>
          <w:color w:val="auto"/>
          <w:sz w:val="20"/>
          <w:szCs w:val="20"/>
        </w:rPr>
        <w:lastRenderedPageBreak/>
        <w:t>Додаток №1 до</w:t>
      </w:r>
    </w:p>
    <w:p w14:paraId="2229A725" w14:textId="47DCAED0" w:rsidR="00A177E6" w:rsidRPr="00D76923" w:rsidRDefault="00A177E6" w:rsidP="00A177E6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20"/>
          <w:szCs w:val="20"/>
        </w:rPr>
      </w:pPr>
      <w:r w:rsidRPr="00D76923">
        <w:rPr>
          <w:rStyle w:val="a5"/>
          <w:b w:val="0"/>
          <w:bCs w:val="0"/>
          <w:color w:val="auto"/>
          <w:sz w:val="20"/>
          <w:szCs w:val="20"/>
        </w:rPr>
        <w:t xml:space="preserve"> рішення </w:t>
      </w:r>
      <w:r w:rsidR="00DA6428">
        <w:rPr>
          <w:rStyle w:val="a5"/>
          <w:b w:val="0"/>
          <w:bCs w:val="0"/>
          <w:color w:val="auto"/>
          <w:sz w:val="20"/>
          <w:szCs w:val="20"/>
        </w:rPr>
        <w:t>сесії</w:t>
      </w:r>
      <w:r w:rsidRPr="00D76923">
        <w:rPr>
          <w:rStyle w:val="a5"/>
          <w:b w:val="0"/>
          <w:bCs w:val="0"/>
          <w:color w:val="auto"/>
          <w:sz w:val="20"/>
          <w:szCs w:val="20"/>
        </w:rPr>
        <w:t xml:space="preserve"> Фонтанської </w:t>
      </w:r>
    </w:p>
    <w:p w14:paraId="32FE098A" w14:textId="77777777" w:rsidR="00A177E6" w:rsidRPr="00D76923" w:rsidRDefault="00A177E6" w:rsidP="00A177E6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20"/>
          <w:szCs w:val="20"/>
        </w:rPr>
      </w:pPr>
      <w:r w:rsidRPr="00D76923">
        <w:rPr>
          <w:rStyle w:val="a5"/>
          <w:b w:val="0"/>
          <w:bCs w:val="0"/>
          <w:color w:val="auto"/>
          <w:sz w:val="20"/>
          <w:szCs w:val="20"/>
        </w:rPr>
        <w:t xml:space="preserve">сільської ради </w:t>
      </w:r>
      <w:r w:rsidRPr="00D76923">
        <w:rPr>
          <w:rStyle w:val="a5"/>
          <w:b w:val="0"/>
          <w:bCs w:val="0"/>
          <w:color w:val="auto"/>
          <w:sz w:val="20"/>
          <w:szCs w:val="20"/>
          <w:lang w:val="en-US"/>
        </w:rPr>
        <w:t>VIII</w:t>
      </w:r>
      <w:r w:rsidRPr="00D76923">
        <w:rPr>
          <w:rStyle w:val="a5"/>
          <w:b w:val="0"/>
          <w:bCs w:val="0"/>
          <w:color w:val="auto"/>
          <w:sz w:val="20"/>
          <w:szCs w:val="20"/>
        </w:rPr>
        <w:t xml:space="preserve">   скликання </w:t>
      </w:r>
    </w:p>
    <w:p w14:paraId="56C0B777" w14:textId="742D7166" w:rsidR="00A177E6" w:rsidRPr="00D76923" w:rsidRDefault="00A177E6" w:rsidP="00A177E6">
      <w:pPr>
        <w:pStyle w:val="21"/>
        <w:shd w:val="clear" w:color="auto" w:fill="auto"/>
        <w:spacing w:line="240" w:lineRule="auto"/>
        <w:ind w:right="113" w:firstLine="0"/>
        <w:jc w:val="center"/>
        <w:rPr>
          <w:color w:val="auto"/>
          <w:sz w:val="20"/>
          <w:szCs w:val="20"/>
        </w:rPr>
      </w:pPr>
      <w:r w:rsidRPr="00D76923">
        <w:rPr>
          <w:rStyle w:val="a5"/>
          <w:b w:val="0"/>
          <w:bCs w:val="0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6F16C0" w:rsidRPr="00D76923">
        <w:rPr>
          <w:rStyle w:val="a5"/>
          <w:b w:val="0"/>
          <w:bCs w:val="0"/>
          <w:color w:val="auto"/>
          <w:sz w:val="20"/>
          <w:szCs w:val="20"/>
        </w:rPr>
        <w:t xml:space="preserve">              </w:t>
      </w:r>
      <w:r w:rsidRPr="00D76923">
        <w:rPr>
          <w:rStyle w:val="a5"/>
          <w:b w:val="0"/>
          <w:bCs w:val="0"/>
          <w:color w:val="auto"/>
          <w:sz w:val="20"/>
          <w:szCs w:val="20"/>
        </w:rPr>
        <w:t xml:space="preserve">    </w:t>
      </w:r>
      <w:r w:rsidR="00C97586">
        <w:rPr>
          <w:rStyle w:val="a5"/>
          <w:b w:val="0"/>
          <w:bCs w:val="0"/>
          <w:color w:val="auto"/>
          <w:sz w:val="20"/>
          <w:szCs w:val="20"/>
        </w:rPr>
        <w:t xml:space="preserve">        </w:t>
      </w:r>
      <w:r w:rsidRPr="00D76923">
        <w:rPr>
          <w:rStyle w:val="a5"/>
          <w:b w:val="0"/>
          <w:bCs w:val="0"/>
          <w:color w:val="auto"/>
          <w:sz w:val="20"/>
          <w:szCs w:val="20"/>
        </w:rPr>
        <w:t>№</w:t>
      </w:r>
      <w:r w:rsidR="000B428D">
        <w:rPr>
          <w:rStyle w:val="a5"/>
          <w:b w:val="0"/>
          <w:bCs w:val="0"/>
          <w:color w:val="auto"/>
          <w:sz w:val="20"/>
          <w:szCs w:val="20"/>
        </w:rPr>
        <w:t>2804-</w:t>
      </w:r>
      <w:r w:rsidR="000B428D">
        <w:rPr>
          <w:rStyle w:val="a5"/>
          <w:b w:val="0"/>
          <w:bCs w:val="0"/>
          <w:color w:val="auto"/>
          <w:sz w:val="20"/>
          <w:szCs w:val="20"/>
          <w:lang w:val="en-US"/>
        </w:rPr>
        <w:t>VII</w:t>
      </w:r>
      <w:r w:rsidRPr="00D76923">
        <w:rPr>
          <w:rStyle w:val="a5"/>
          <w:b w:val="0"/>
          <w:bCs w:val="0"/>
          <w:color w:val="auto"/>
          <w:sz w:val="20"/>
          <w:szCs w:val="20"/>
        </w:rPr>
        <w:t xml:space="preserve"> від</w:t>
      </w:r>
      <w:r w:rsidR="00DA6428">
        <w:rPr>
          <w:rStyle w:val="a5"/>
          <w:b w:val="0"/>
          <w:bCs w:val="0"/>
          <w:color w:val="auto"/>
          <w:sz w:val="20"/>
          <w:szCs w:val="20"/>
        </w:rPr>
        <w:t xml:space="preserve"> </w:t>
      </w:r>
      <w:r w:rsidR="000B428D" w:rsidRPr="000B428D">
        <w:rPr>
          <w:rStyle w:val="a5"/>
          <w:b w:val="0"/>
          <w:bCs w:val="0"/>
          <w:color w:val="auto"/>
          <w:sz w:val="20"/>
          <w:szCs w:val="20"/>
          <w:lang w:val="ru-RU"/>
        </w:rPr>
        <w:t>01.</w:t>
      </w:r>
      <w:r w:rsidR="000B428D">
        <w:rPr>
          <w:rStyle w:val="a5"/>
          <w:b w:val="0"/>
          <w:bCs w:val="0"/>
          <w:color w:val="auto"/>
          <w:sz w:val="20"/>
          <w:szCs w:val="20"/>
          <w:lang w:val="en-US"/>
        </w:rPr>
        <w:t>04.</w:t>
      </w:r>
      <w:r w:rsidR="00C97586">
        <w:rPr>
          <w:rStyle w:val="a5"/>
          <w:b w:val="0"/>
          <w:bCs w:val="0"/>
          <w:color w:val="auto"/>
          <w:sz w:val="20"/>
          <w:szCs w:val="20"/>
        </w:rPr>
        <w:t>2025 року</w:t>
      </w:r>
      <w:r w:rsidRPr="00D76923">
        <w:rPr>
          <w:rStyle w:val="a5"/>
          <w:b w:val="0"/>
          <w:bCs w:val="0"/>
          <w:color w:val="auto"/>
          <w:sz w:val="20"/>
          <w:szCs w:val="20"/>
        </w:rPr>
        <w:t xml:space="preserve"> </w:t>
      </w:r>
      <w:r w:rsidRPr="00D76923">
        <w:rPr>
          <w:color w:val="auto"/>
          <w:sz w:val="20"/>
          <w:szCs w:val="20"/>
        </w:rPr>
        <w:t xml:space="preserve">  </w:t>
      </w:r>
    </w:p>
    <w:p w14:paraId="3B7D78BA" w14:textId="77777777" w:rsidR="00121CD7" w:rsidRPr="00D76923" w:rsidRDefault="00121CD7" w:rsidP="002773C9">
      <w:pPr>
        <w:pStyle w:val="21"/>
        <w:shd w:val="clear" w:color="auto" w:fill="auto"/>
        <w:spacing w:line="280" w:lineRule="exact"/>
        <w:ind w:right="240" w:firstLine="0"/>
        <w:jc w:val="both"/>
        <w:rPr>
          <w:color w:val="auto"/>
          <w:sz w:val="24"/>
          <w:szCs w:val="24"/>
        </w:rPr>
      </w:pPr>
    </w:p>
    <w:p w14:paraId="578D40ED" w14:textId="77777777" w:rsidR="00924153" w:rsidRPr="00D76923" w:rsidRDefault="00AE2F7C" w:rsidP="00F07F8F">
      <w:pPr>
        <w:pStyle w:val="21"/>
        <w:shd w:val="clear" w:color="auto" w:fill="auto"/>
        <w:spacing w:line="280" w:lineRule="exact"/>
        <w:ind w:right="240" w:firstLine="0"/>
        <w:jc w:val="center"/>
        <w:rPr>
          <w:b/>
          <w:bCs/>
          <w:color w:val="auto"/>
        </w:rPr>
      </w:pPr>
      <w:r w:rsidRPr="00D76923">
        <w:rPr>
          <w:b/>
          <w:bCs/>
          <w:color w:val="auto"/>
        </w:rPr>
        <w:t>ЗВІТ</w:t>
      </w:r>
    </w:p>
    <w:p w14:paraId="1E496090" w14:textId="245C6347" w:rsidR="00D66B04" w:rsidRPr="00D76923" w:rsidRDefault="00D66B04" w:rsidP="00F07F8F">
      <w:pPr>
        <w:pStyle w:val="21"/>
        <w:shd w:val="clear" w:color="auto" w:fill="auto"/>
        <w:spacing w:line="240" w:lineRule="auto"/>
        <w:ind w:right="238" w:firstLine="0"/>
        <w:jc w:val="center"/>
        <w:rPr>
          <w:b/>
          <w:color w:val="auto"/>
          <w:sz w:val="16"/>
          <w:szCs w:val="16"/>
        </w:rPr>
      </w:pPr>
      <w:r w:rsidRPr="00D76923">
        <w:rPr>
          <w:b/>
          <w:bCs/>
          <w:color w:val="000000" w:themeColor="text1"/>
          <w:spacing w:val="7"/>
          <w:sz w:val="26"/>
          <w:szCs w:val="26"/>
        </w:rPr>
        <w:t>Програми підтримки трудового архіву Доброславської селищної ради на 202</w:t>
      </w:r>
      <w:r w:rsidR="00D76923" w:rsidRPr="00D76923">
        <w:rPr>
          <w:b/>
          <w:bCs/>
          <w:color w:val="000000" w:themeColor="text1"/>
          <w:spacing w:val="7"/>
          <w:sz w:val="26"/>
          <w:szCs w:val="26"/>
        </w:rPr>
        <w:t>4</w:t>
      </w:r>
      <w:r w:rsidRPr="00D76923">
        <w:rPr>
          <w:b/>
          <w:bCs/>
          <w:color w:val="000000" w:themeColor="text1"/>
          <w:spacing w:val="7"/>
          <w:sz w:val="26"/>
          <w:szCs w:val="26"/>
        </w:rPr>
        <w:t xml:space="preserve"> рік</w:t>
      </w:r>
      <w:r w:rsidRPr="00D76923">
        <w:rPr>
          <w:b/>
          <w:color w:val="auto"/>
          <w:sz w:val="16"/>
          <w:szCs w:val="16"/>
        </w:rPr>
        <w:t xml:space="preserve"> </w:t>
      </w:r>
    </w:p>
    <w:p w14:paraId="237FEE0B" w14:textId="56693CAB" w:rsidR="00121CD7" w:rsidRPr="00D76923" w:rsidRDefault="00AE2F7C" w:rsidP="00F07F8F">
      <w:pPr>
        <w:pStyle w:val="21"/>
        <w:shd w:val="clear" w:color="auto" w:fill="auto"/>
        <w:spacing w:line="240" w:lineRule="auto"/>
        <w:ind w:right="238" w:firstLine="0"/>
        <w:jc w:val="center"/>
        <w:rPr>
          <w:color w:val="auto"/>
          <w:sz w:val="16"/>
          <w:szCs w:val="16"/>
        </w:rPr>
      </w:pPr>
      <w:r w:rsidRPr="00D76923">
        <w:rPr>
          <w:color w:val="auto"/>
          <w:sz w:val="16"/>
          <w:szCs w:val="16"/>
        </w:rPr>
        <w:t xml:space="preserve">назва </w:t>
      </w:r>
      <w:r w:rsidR="001C0B4A" w:rsidRPr="00D76923">
        <w:rPr>
          <w:i/>
          <w:iCs/>
          <w:color w:val="auto"/>
          <w:sz w:val="16"/>
          <w:szCs w:val="16"/>
        </w:rPr>
        <w:t xml:space="preserve"> </w:t>
      </w:r>
      <w:r w:rsidRPr="00D76923">
        <w:rPr>
          <w:color w:val="auto"/>
          <w:sz w:val="16"/>
          <w:szCs w:val="16"/>
        </w:rPr>
        <w:t>цільової програми</w:t>
      </w:r>
      <w:r w:rsidR="00F07F8F" w:rsidRPr="00D76923">
        <w:rPr>
          <w:color w:val="auto"/>
          <w:sz w:val="16"/>
          <w:szCs w:val="16"/>
        </w:rPr>
        <w:t xml:space="preserve"> </w:t>
      </w:r>
      <w:r w:rsidRPr="00D76923">
        <w:rPr>
          <w:color w:val="auto"/>
          <w:sz w:val="16"/>
          <w:szCs w:val="16"/>
        </w:rPr>
        <w:t>у звітному періоді</w:t>
      </w:r>
    </w:p>
    <w:p w14:paraId="3C7D29AB" w14:textId="5C2EE8C3" w:rsidR="00924153" w:rsidRPr="00D76923" w:rsidRDefault="00AE2F7C" w:rsidP="00722398">
      <w:pPr>
        <w:pStyle w:val="21"/>
        <w:shd w:val="clear" w:color="auto" w:fill="auto"/>
        <w:spacing w:line="240" w:lineRule="auto"/>
        <w:ind w:right="240" w:firstLine="0"/>
        <w:rPr>
          <w:color w:val="auto"/>
        </w:rPr>
      </w:pPr>
      <w:r w:rsidRPr="00D76923">
        <w:rPr>
          <w:color w:val="auto"/>
        </w:rPr>
        <w:br/>
      </w:r>
      <w:r w:rsidRPr="00D76923">
        <w:rPr>
          <w:b/>
          <w:color w:val="auto"/>
          <w:sz w:val="24"/>
          <w:szCs w:val="24"/>
        </w:rPr>
        <w:t xml:space="preserve">Дата і номер рішення </w:t>
      </w:r>
      <w:r w:rsidR="00F86A7E" w:rsidRPr="00D76923">
        <w:rPr>
          <w:b/>
          <w:iCs/>
          <w:color w:val="auto"/>
          <w:sz w:val="24"/>
          <w:szCs w:val="24"/>
        </w:rPr>
        <w:t xml:space="preserve">сільської </w:t>
      </w:r>
      <w:r w:rsidRPr="00D76923">
        <w:rPr>
          <w:b/>
          <w:color w:val="auto"/>
          <w:sz w:val="24"/>
          <w:szCs w:val="24"/>
        </w:rPr>
        <w:t>ради,</w:t>
      </w:r>
      <w:r w:rsidR="00F86A7E" w:rsidRPr="00D76923">
        <w:rPr>
          <w:b/>
          <w:color w:val="auto"/>
          <w:sz w:val="24"/>
          <w:szCs w:val="24"/>
        </w:rPr>
        <w:t xml:space="preserve"> </w:t>
      </w:r>
      <w:r w:rsidRPr="00D76923">
        <w:rPr>
          <w:b/>
          <w:color w:val="auto"/>
          <w:sz w:val="24"/>
          <w:szCs w:val="24"/>
        </w:rPr>
        <w:t>яким затве</w:t>
      </w:r>
      <w:r w:rsidR="00F86A7E" w:rsidRPr="00D76923">
        <w:rPr>
          <w:b/>
          <w:color w:val="auto"/>
          <w:sz w:val="24"/>
          <w:szCs w:val="24"/>
        </w:rPr>
        <w:t xml:space="preserve">рджено Програму та зміни до </w:t>
      </w:r>
      <w:r w:rsidR="003807AA" w:rsidRPr="00D76923">
        <w:rPr>
          <w:b/>
          <w:color w:val="auto"/>
          <w:sz w:val="24"/>
          <w:szCs w:val="24"/>
        </w:rPr>
        <w:t>неї</w:t>
      </w:r>
      <w:r w:rsidR="009C6211" w:rsidRPr="00D76923">
        <w:rPr>
          <w:color w:val="auto"/>
          <w:sz w:val="26"/>
          <w:szCs w:val="26"/>
        </w:rPr>
        <w:t>_</w:t>
      </w:r>
      <w:r w:rsidR="00145495" w:rsidRPr="00D76923">
        <w:rPr>
          <w:color w:val="auto"/>
          <w:sz w:val="26"/>
          <w:szCs w:val="26"/>
        </w:rPr>
        <w:t xml:space="preserve">_ </w:t>
      </w:r>
      <w:r w:rsidR="00D66B04" w:rsidRPr="00D76923">
        <w:rPr>
          <w:color w:val="1B1D1F"/>
          <w:sz w:val="26"/>
          <w:szCs w:val="26"/>
        </w:rPr>
        <w:t xml:space="preserve">затвердженої рішенням Фонтанської сільської ради від </w:t>
      </w:r>
      <w:r w:rsidR="00D76923" w:rsidRPr="00D76923">
        <w:rPr>
          <w:color w:val="auto"/>
          <w:sz w:val="26"/>
          <w:szCs w:val="26"/>
        </w:rPr>
        <w:t>2</w:t>
      </w:r>
      <w:r w:rsidR="00B266FD">
        <w:rPr>
          <w:color w:val="auto"/>
          <w:sz w:val="26"/>
          <w:szCs w:val="26"/>
        </w:rPr>
        <w:t>0</w:t>
      </w:r>
      <w:r w:rsidR="00D76923" w:rsidRPr="00D76923">
        <w:rPr>
          <w:color w:val="auto"/>
          <w:sz w:val="26"/>
          <w:szCs w:val="26"/>
        </w:rPr>
        <w:t>.12.2023</w:t>
      </w:r>
      <w:r w:rsidR="00D66B04" w:rsidRPr="00D76923">
        <w:rPr>
          <w:color w:val="auto"/>
          <w:sz w:val="26"/>
          <w:szCs w:val="26"/>
        </w:rPr>
        <w:t xml:space="preserve"> № </w:t>
      </w:r>
      <w:r w:rsidR="00D76923" w:rsidRPr="00D76923">
        <w:rPr>
          <w:color w:val="auto"/>
          <w:sz w:val="26"/>
          <w:szCs w:val="26"/>
        </w:rPr>
        <w:t>1</w:t>
      </w:r>
      <w:r w:rsidR="00B266FD">
        <w:rPr>
          <w:color w:val="auto"/>
          <w:sz w:val="26"/>
          <w:szCs w:val="26"/>
        </w:rPr>
        <w:t>817</w:t>
      </w:r>
      <w:r w:rsidR="00D66B04" w:rsidRPr="00D76923">
        <w:rPr>
          <w:color w:val="auto"/>
          <w:sz w:val="26"/>
          <w:szCs w:val="26"/>
        </w:rPr>
        <w:t>-</w:t>
      </w:r>
      <w:r w:rsidR="00D66B04" w:rsidRPr="00D76923">
        <w:rPr>
          <w:color w:val="auto"/>
          <w:sz w:val="26"/>
          <w:szCs w:val="26"/>
          <w:lang w:val="en-US"/>
        </w:rPr>
        <w:t>VIII</w:t>
      </w:r>
      <w:r w:rsidR="00D66B04" w:rsidRPr="00D76923">
        <w:rPr>
          <w:color w:val="auto"/>
          <w:sz w:val="26"/>
          <w:szCs w:val="26"/>
        </w:rPr>
        <w:t xml:space="preserve"> ____________________________________________</w:t>
      </w:r>
      <w:r w:rsidR="00A177E6" w:rsidRPr="00D76923">
        <w:rPr>
          <w:color w:val="auto"/>
          <w:sz w:val="26"/>
          <w:szCs w:val="26"/>
        </w:rPr>
        <w:t>_____</w:t>
      </w:r>
      <w:r w:rsidR="006F16C0" w:rsidRPr="00D76923">
        <w:rPr>
          <w:color w:val="auto"/>
          <w:sz w:val="26"/>
          <w:szCs w:val="26"/>
        </w:rPr>
        <w:t>________</w:t>
      </w:r>
      <w:r w:rsidR="00A177E6" w:rsidRPr="00D76923">
        <w:rPr>
          <w:color w:val="auto"/>
          <w:sz w:val="26"/>
          <w:szCs w:val="26"/>
        </w:rPr>
        <w:t>______</w:t>
      </w:r>
      <w:r w:rsidR="00145495" w:rsidRPr="00D76923">
        <w:rPr>
          <w:color w:val="auto"/>
          <w:sz w:val="26"/>
          <w:szCs w:val="26"/>
        </w:rPr>
        <w:t>_____</w:t>
      </w:r>
      <w:r w:rsidR="009C6211" w:rsidRPr="00D76923">
        <w:rPr>
          <w:color w:val="auto"/>
          <w:sz w:val="26"/>
          <w:szCs w:val="26"/>
        </w:rPr>
        <w:t>_</w:t>
      </w:r>
    </w:p>
    <w:p w14:paraId="28B466C1" w14:textId="727878DC" w:rsidR="00924153" w:rsidRPr="00D76923" w:rsidRDefault="00AE2F7C" w:rsidP="00722398">
      <w:pPr>
        <w:pStyle w:val="21"/>
        <w:shd w:val="clear" w:color="auto" w:fill="auto"/>
        <w:tabs>
          <w:tab w:val="left" w:leader="underscore" w:pos="6914"/>
        </w:tabs>
        <w:spacing w:line="240" w:lineRule="auto"/>
        <w:ind w:firstLine="0"/>
        <w:rPr>
          <w:color w:val="auto"/>
        </w:rPr>
      </w:pPr>
      <w:r w:rsidRPr="00D76923">
        <w:rPr>
          <w:b/>
          <w:color w:val="auto"/>
          <w:sz w:val="24"/>
          <w:szCs w:val="24"/>
        </w:rPr>
        <w:t>Відповідальний виконавець Програми</w:t>
      </w:r>
      <w:r w:rsidR="00145495" w:rsidRPr="00D76923">
        <w:rPr>
          <w:color w:val="auto"/>
        </w:rPr>
        <w:t xml:space="preserve">    ____</w:t>
      </w:r>
      <w:r w:rsidR="009C1F60">
        <w:rPr>
          <w:color w:val="auto"/>
        </w:rPr>
        <w:t>У</w:t>
      </w:r>
      <w:r w:rsidR="00D66B04" w:rsidRPr="00277A92">
        <w:rPr>
          <w:color w:val="auto"/>
          <w:sz w:val="24"/>
          <w:szCs w:val="24"/>
        </w:rPr>
        <w:t>правління фінансів</w:t>
      </w:r>
      <w:r w:rsidR="00145495" w:rsidRPr="00277A92">
        <w:rPr>
          <w:color w:val="auto"/>
          <w:sz w:val="24"/>
          <w:szCs w:val="24"/>
        </w:rPr>
        <w:t xml:space="preserve"> Фонтанськ</w:t>
      </w:r>
      <w:r w:rsidR="00D66B04" w:rsidRPr="00277A92">
        <w:rPr>
          <w:color w:val="auto"/>
          <w:sz w:val="24"/>
          <w:szCs w:val="24"/>
        </w:rPr>
        <w:t>ої</w:t>
      </w:r>
      <w:r w:rsidR="00C476C4" w:rsidRPr="00277A92">
        <w:rPr>
          <w:color w:val="auto"/>
          <w:sz w:val="24"/>
          <w:szCs w:val="24"/>
        </w:rPr>
        <w:t xml:space="preserve"> </w:t>
      </w:r>
      <w:r w:rsidR="00145495" w:rsidRPr="00277A92">
        <w:rPr>
          <w:color w:val="auto"/>
          <w:sz w:val="24"/>
          <w:szCs w:val="24"/>
        </w:rPr>
        <w:t>сільськ</w:t>
      </w:r>
      <w:r w:rsidR="00D66B04" w:rsidRPr="00277A92">
        <w:rPr>
          <w:color w:val="auto"/>
          <w:sz w:val="24"/>
          <w:szCs w:val="24"/>
        </w:rPr>
        <w:t>ої</w:t>
      </w:r>
      <w:r w:rsidR="00145495" w:rsidRPr="00277A92">
        <w:rPr>
          <w:color w:val="auto"/>
          <w:sz w:val="24"/>
          <w:szCs w:val="24"/>
        </w:rPr>
        <w:t xml:space="preserve"> рад</w:t>
      </w:r>
      <w:r w:rsidR="00D66B04" w:rsidRPr="00277A92">
        <w:rPr>
          <w:color w:val="auto"/>
          <w:sz w:val="24"/>
          <w:szCs w:val="24"/>
        </w:rPr>
        <w:t>и</w:t>
      </w:r>
      <w:r w:rsidR="00145495" w:rsidRPr="00277A92">
        <w:rPr>
          <w:color w:val="auto"/>
          <w:sz w:val="24"/>
          <w:szCs w:val="24"/>
        </w:rPr>
        <w:t xml:space="preserve"> Одеської області Одеського району</w:t>
      </w:r>
      <w:r w:rsidR="009C6211" w:rsidRPr="00277A92">
        <w:rPr>
          <w:color w:val="auto"/>
          <w:sz w:val="24"/>
          <w:szCs w:val="24"/>
        </w:rPr>
        <w:t>_</w:t>
      </w:r>
    </w:p>
    <w:p w14:paraId="2BD6C797" w14:textId="1762D6D5" w:rsidR="00924153" w:rsidRPr="00D76923" w:rsidRDefault="00AE2F7C" w:rsidP="00722398">
      <w:pPr>
        <w:pStyle w:val="21"/>
        <w:shd w:val="clear" w:color="auto" w:fill="auto"/>
        <w:tabs>
          <w:tab w:val="left" w:leader="underscore" w:pos="6914"/>
        </w:tabs>
        <w:spacing w:after="296" w:line="322" w:lineRule="exact"/>
        <w:ind w:firstLine="0"/>
        <w:rPr>
          <w:color w:val="auto"/>
        </w:rPr>
      </w:pPr>
      <w:r w:rsidRPr="00D76923">
        <w:rPr>
          <w:b/>
          <w:color w:val="auto"/>
          <w:sz w:val="24"/>
          <w:szCs w:val="24"/>
        </w:rPr>
        <w:t>Термін реалізації Програми</w:t>
      </w:r>
      <w:r w:rsidR="00145495" w:rsidRPr="00D76923">
        <w:rPr>
          <w:color w:val="auto"/>
        </w:rPr>
        <w:t xml:space="preserve">  ___202</w:t>
      </w:r>
      <w:r w:rsidR="00D76923" w:rsidRPr="00D76923">
        <w:rPr>
          <w:color w:val="auto"/>
        </w:rPr>
        <w:t>4</w:t>
      </w:r>
      <w:r w:rsidR="00145495" w:rsidRPr="00D76923">
        <w:rPr>
          <w:color w:val="auto"/>
        </w:rPr>
        <w:t xml:space="preserve"> рік________</w:t>
      </w:r>
      <w:r w:rsidR="00A177E6" w:rsidRPr="00D76923">
        <w:rPr>
          <w:color w:val="auto"/>
        </w:rPr>
        <w:t>_______</w:t>
      </w:r>
      <w:r w:rsidR="00145495" w:rsidRPr="00D76923">
        <w:rPr>
          <w:color w:val="auto"/>
        </w:rPr>
        <w:t>________________________________</w:t>
      </w:r>
      <w:r w:rsidR="009C6211" w:rsidRPr="00D76923">
        <w:rPr>
          <w:color w:val="auto"/>
        </w:rPr>
        <w:t>___________________</w:t>
      </w:r>
    </w:p>
    <w:p w14:paraId="31AF6738" w14:textId="6F589492" w:rsidR="00EF2C79" w:rsidRPr="00D76923" w:rsidRDefault="00EF2C79" w:rsidP="00EF2C79">
      <w:pPr>
        <w:pStyle w:val="12"/>
        <w:numPr>
          <w:ilvl w:val="0"/>
          <w:numId w:val="14"/>
        </w:numPr>
        <w:shd w:val="clear" w:color="auto" w:fill="auto"/>
        <w:spacing w:line="280" w:lineRule="exact"/>
        <w:jc w:val="both"/>
        <w:rPr>
          <w:rStyle w:val="a7"/>
          <w:b/>
          <w:color w:val="auto"/>
          <w:u w:val="none"/>
        </w:rPr>
      </w:pPr>
      <w:r w:rsidRPr="00D76923">
        <w:rPr>
          <w:rStyle w:val="a7"/>
          <w:b/>
          <w:color w:val="auto"/>
          <w:u w:val="none"/>
        </w:rPr>
        <w:t>Виконання заходів Програми</w:t>
      </w:r>
    </w:p>
    <w:p w14:paraId="31178BBD" w14:textId="77777777" w:rsidR="00EF2C79" w:rsidRPr="00397ABF" w:rsidRDefault="00EF2C79" w:rsidP="00EF2C79">
      <w:pPr>
        <w:pStyle w:val="12"/>
        <w:shd w:val="clear" w:color="auto" w:fill="auto"/>
        <w:spacing w:line="280" w:lineRule="exact"/>
        <w:ind w:left="360"/>
        <w:jc w:val="both"/>
        <w:rPr>
          <w:rStyle w:val="a7"/>
          <w:color w:val="auto"/>
          <w:highlight w:val="yellow"/>
          <w:u w:val="none"/>
        </w:rPr>
      </w:pPr>
    </w:p>
    <w:tbl>
      <w:tblPr>
        <w:tblStyle w:val="af9"/>
        <w:tblW w:w="14875" w:type="dxa"/>
        <w:tblInd w:w="-533" w:type="dxa"/>
        <w:tblLayout w:type="fixed"/>
        <w:tblLook w:val="04A0" w:firstRow="1" w:lastRow="0" w:firstColumn="1" w:lastColumn="0" w:noHBand="0" w:noVBand="1"/>
      </w:tblPr>
      <w:tblGrid>
        <w:gridCol w:w="567"/>
        <w:gridCol w:w="3080"/>
        <w:gridCol w:w="3402"/>
        <w:gridCol w:w="1134"/>
        <w:gridCol w:w="1520"/>
        <w:gridCol w:w="1173"/>
        <w:gridCol w:w="1276"/>
        <w:gridCol w:w="1134"/>
        <w:gridCol w:w="1589"/>
      </w:tblGrid>
      <w:tr w:rsidR="00EF2C79" w:rsidRPr="00BB6EF5" w14:paraId="1A4EA46E" w14:textId="77777777" w:rsidTr="00722398">
        <w:trPr>
          <w:trHeight w:val="1286"/>
        </w:trPr>
        <w:tc>
          <w:tcPr>
            <w:tcW w:w="567" w:type="dxa"/>
          </w:tcPr>
          <w:p w14:paraId="64C5C2FD" w14:textId="195573EC" w:rsidR="003807AA" w:rsidRPr="00BB6EF5" w:rsidRDefault="00EF2C79" w:rsidP="00A177E6">
            <w:pPr>
              <w:pStyle w:val="21"/>
              <w:shd w:val="clear" w:color="auto" w:fill="auto"/>
              <w:tabs>
                <w:tab w:val="left" w:leader="underscore" w:pos="6914"/>
              </w:tabs>
              <w:spacing w:after="296" w:line="322" w:lineRule="exact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BB6EF5">
              <w:rPr>
                <w:color w:val="auto"/>
                <w:sz w:val="20"/>
                <w:szCs w:val="20"/>
              </w:rPr>
              <w:t>№ п\п</w:t>
            </w:r>
          </w:p>
        </w:tc>
        <w:tc>
          <w:tcPr>
            <w:tcW w:w="3080" w:type="dxa"/>
          </w:tcPr>
          <w:p w14:paraId="11D642D9" w14:textId="4996F6D4" w:rsidR="003807AA" w:rsidRPr="00BB6EF5" w:rsidRDefault="00EF2C79" w:rsidP="00A177E6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BB6EF5">
              <w:rPr>
                <w:color w:val="auto"/>
                <w:sz w:val="20"/>
                <w:szCs w:val="20"/>
              </w:rPr>
              <w:t>Пріоритетні завдання</w:t>
            </w:r>
          </w:p>
        </w:tc>
        <w:tc>
          <w:tcPr>
            <w:tcW w:w="3402" w:type="dxa"/>
          </w:tcPr>
          <w:p w14:paraId="63CF37A0" w14:textId="5762B898" w:rsidR="003807AA" w:rsidRPr="00BB6EF5" w:rsidRDefault="00EF2C79" w:rsidP="00A177E6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BB6EF5">
              <w:rPr>
                <w:color w:val="auto"/>
                <w:sz w:val="20"/>
                <w:szCs w:val="20"/>
              </w:rPr>
              <w:t>Зміст заходів</w:t>
            </w:r>
          </w:p>
        </w:tc>
        <w:tc>
          <w:tcPr>
            <w:tcW w:w="1134" w:type="dxa"/>
          </w:tcPr>
          <w:p w14:paraId="1F95E931" w14:textId="53688F52" w:rsidR="003807AA" w:rsidRPr="00BB6EF5" w:rsidRDefault="00EF2C79" w:rsidP="00A177E6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BB6EF5">
              <w:rPr>
                <w:color w:val="auto"/>
                <w:sz w:val="20"/>
                <w:szCs w:val="20"/>
              </w:rPr>
              <w:t>Термін виконання</w:t>
            </w:r>
          </w:p>
        </w:tc>
        <w:tc>
          <w:tcPr>
            <w:tcW w:w="1520" w:type="dxa"/>
          </w:tcPr>
          <w:p w14:paraId="551FBE23" w14:textId="5A423356" w:rsidR="003807AA" w:rsidRPr="00BB6EF5" w:rsidRDefault="00E66A7B" w:rsidP="00A177E6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BB6EF5">
              <w:rPr>
                <w:color w:val="auto"/>
                <w:sz w:val="20"/>
                <w:szCs w:val="20"/>
              </w:rPr>
              <w:t>В</w:t>
            </w:r>
            <w:r w:rsidR="00EF2C79" w:rsidRPr="00BB6EF5">
              <w:rPr>
                <w:color w:val="auto"/>
                <w:sz w:val="20"/>
                <w:szCs w:val="20"/>
              </w:rPr>
              <w:t>иконавці</w:t>
            </w:r>
          </w:p>
        </w:tc>
        <w:tc>
          <w:tcPr>
            <w:tcW w:w="1173" w:type="dxa"/>
          </w:tcPr>
          <w:p w14:paraId="3DCE2D8A" w14:textId="368610E8" w:rsidR="003807AA" w:rsidRPr="00BB6EF5" w:rsidRDefault="00EF2C79" w:rsidP="00A177E6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BB6EF5">
              <w:rPr>
                <w:color w:val="auto"/>
                <w:sz w:val="20"/>
                <w:szCs w:val="20"/>
              </w:rPr>
              <w:t>Річний обсяг фінансування (тис. грн.)</w:t>
            </w:r>
          </w:p>
        </w:tc>
        <w:tc>
          <w:tcPr>
            <w:tcW w:w="1276" w:type="dxa"/>
          </w:tcPr>
          <w:p w14:paraId="29B5E565" w14:textId="28CD7174" w:rsidR="003807AA" w:rsidRPr="00BB6EF5" w:rsidRDefault="00EF2C79" w:rsidP="00A177E6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BB6EF5">
              <w:rPr>
                <w:color w:val="auto"/>
                <w:sz w:val="20"/>
                <w:szCs w:val="20"/>
              </w:rPr>
              <w:t>Фактично профінансовано у звітному періоді</w:t>
            </w:r>
            <w:r w:rsidR="00A009B1" w:rsidRPr="00BB6EF5">
              <w:rPr>
                <w:color w:val="auto"/>
                <w:sz w:val="20"/>
                <w:szCs w:val="20"/>
              </w:rPr>
              <w:t xml:space="preserve">  </w:t>
            </w:r>
            <w:r w:rsidRPr="00BB6EF5">
              <w:rPr>
                <w:color w:val="auto"/>
                <w:sz w:val="20"/>
                <w:szCs w:val="20"/>
              </w:rPr>
              <w:t>(тис. грн)</w:t>
            </w:r>
          </w:p>
        </w:tc>
        <w:tc>
          <w:tcPr>
            <w:tcW w:w="1134" w:type="dxa"/>
          </w:tcPr>
          <w:p w14:paraId="422E1A80" w14:textId="3AF2BD4E" w:rsidR="003807AA" w:rsidRPr="00BB6EF5" w:rsidRDefault="00EF2C79" w:rsidP="00A177E6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BB6EF5">
              <w:rPr>
                <w:color w:val="auto"/>
                <w:sz w:val="20"/>
                <w:szCs w:val="20"/>
              </w:rPr>
              <w:t>Відсоток виконання заходу,%</w:t>
            </w:r>
          </w:p>
        </w:tc>
        <w:tc>
          <w:tcPr>
            <w:tcW w:w="1589" w:type="dxa"/>
          </w:tcPr>
          <w:p w14:paraId="7DBB6CEC" w14:textId="6D4F30A0" w:rsidR="003807AA" w:rsidRPr="00BB6EF5" w:rsidRDefault="00EF2C79" w:rsidP="00A177E6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BB6EF5">
              <w:rPr>
                <w:color w:val="auto"/>
                <w:sz w:val="20"/>
                <w:szCs w:val="20"/>
              </w:rPr>
              <w:t>Інформація про виконання або причини невиконання</w:t>
            </w:r>
          </w:p>
        </w:tc>
      </w:tr>
      <w:tr w:rsidR="005A7DF4" w:rsidRPr="00BB6EF5" w14:paraId="3BB62180" w14:textId="77777777" w:rsidTr="00722398">
        <w:trPr>
          <w:trHeight w:val="364"/>
        </w:trPr>
        <w:tc>
          <w:tcPr>
            <w:tcW w:w="567" w:type="dxa"/>
          </w:tcPr>
          <w:p w14:paraId="5606CBD4" w14:textId="00A73224" w:rsidR="005A7DF4" w:rsidRPr="00BB6EF5" w:rsidRDefault="005A7DF4" w:rsidP="002F244F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color w:val="auto"/>
              </w:rPr>
            </w:pPr>
            <w:r w:rsidRPr="00BB6EF5">
              <w:rPr>
                <w:color w:val="auto"/>
              </w:rPr>
              <w:t>1</w:t>
            </w:r>
          </w:p>
        </w:tc>
        <w:tc>
          <w:tcPr>
            <w:tcW w:w="3080" w:type="dxa"/>
          </w:tcPr>
          <w:p w14:paraId="5DC662E0" w14:textId="2894C31A" w:rsidR="005A7DF4" w:rsidRPr="00BB6EF5" w:rsidRDefault="00E44486" w:rsidP="002F244F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BB6EF5">
              <w:rPr>
                <w:color w:val="000000" w:themeColor="text1"/>
                <w:sz w:val="18"/>
                <w:szCs w:val="18"/>
              </w:rPr>
              <w:t>Забезпечення функціонування трудового архіву</w:t>
            </w:r>
          </w:p>
        </w:tc>
        <w:tc>
          <w:tcPr>
            <w:tcW w:w="3402" w:type="dxa"/>
            <w:vAlign w:val="center"/>
          </w:tcPr>
          <w:p w14:paraId="1ECC0391" w14:textId="25117898" w:rsidR="005A7DF4" w:rsidRPr="00BB6EF5" w:rsidRDefault="00E44486" w:rsidP="002F244F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BB6EF5">
              <w:rPr>
                <w:color w:val="000000" w:themeColor="text1"/>
                <w:sz w:val="18"/>
                <w:szCs w:val="18"/>
              </w:rPr>
              <w:t>Передача трансферту на оплату праці однієї штатної одиниця трудового архіву</w:t>
            </w:r>
          </w:p>
        </w:tc>
        <w:tc>
          <w:tcPr>
            <w:tcW w:w="1134" w:type="dxa"/>
          </w:tcPr>
          <w:p w14:paraId="13B1A380" w14:textId="18666F9F" w:rsidR="005A7DF4" w:rsidRPr="00BB6EF5" w:rsidRDefault="005A7DF4" w:rsidP="00D76923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BB6EF5">
              <w:rPr>
                <w:color w:val="auto"/>
                <w:sz w:val="22"/>
                <w:szCs w:val="22"/>
              </w:rPr>
              <w:t>202</w:t>
            </w:r>
            <w:r w:rsidR="00D76923" w:rsidRPr="00BB6EF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520" w:type="dxa"/>
          </w:tcPr>
          <w:p w14:paraId="20DA2677" w14:textId="47310DD7" w:rsidR="005A7DF4" w:rsidRPr="00BB6EF5" w:rsidRDefault="005A7DF4" w:rsidP="002F244F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BB6EF5">
              <w:rPr>
                <w:color w:val="auto"/>
                <w:sz w:val="22"/>
                <w:szCs w:val="22"/>
              </w:rPr>
              <w:t>Фонтанська сільська рада</w:t>
            </w:r>
          </w:p>
        </w:tc>
        <w:tc>
          <w:tcPr>
            <w:tcW w:w="1173" w:type="dxa"/>
          </w:tcPr>
          <w:p w14:paraId="6C026936" w14:textId="32967C5B" w:rsidR="005A7DF4" w:rsidRPr="00BB6EF5" w:rsidRDefault="00BB6EF5" w:rsidP="005A7DF4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B6EF5">
              <w:rPr>
                <w:color w:val="auto"/>
                <w:sz w:val="24"/>
                <w:szCs w:val="24"/>
              </w:rPr>
              <w:t>104.5</w:t>
            </w:r>
          </w:p>
        </w:tc>
        <w:tc>
          <w:tcPr>
            <w:tcW w:w="1276" w:type="dxa"/>
          </w:tcPr>
          <w:p w14:paraId="338B2F7C" w14:textId="5418D79C" w:rsidR="005A7DF4" w:rsidRPr="00BB6EF5" w:rsidRDefault="00BB6EF5" w:rsidP="002F244F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B6EF5">
              <w:rPr>
                <w:color w:val="auto"/>
                <w:sz w:val="24"/>
                <w:szCs w:val="24"/>
              </w:rPr>
              <w:t>104.5</w:t>
            </w:r>
          </w:p>
        </w:tc>
        <w:tc>
          <w:tcPr>
            <w:tcW w:w="1134" w:type="dxa"/>
          </w:tcPr>
          <w:p w14:paraId="7DA96D0D" w14:textId="198B57BA" w:rsidR="005A7DF4" w:rsidRPr="00BB6EF5" w:rsidRDefault="00E44486" w:rsidP="002F244F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B6EF5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589" w:type="dxa"/>
          </w:tcPr>
          <w:p w14:paraId="67C99716" w14:textId="11B132C5" w:rsidR="005A7DF4" w:rsidRPr="00BB6EF5" w:rsidRDefault="005A7DF4" w:rsidP="002F244F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BB6EF5">
              <w:rPr>
                <w:color w:val="auto"/>
                <w:sz w:val="22"/>
                <w:szCs w:val="22"/>
              </w:rPr>
              <w:t>виконано</w:t>
            </w:r>
          </w:p>
        </w:tc>
      </w:tr>
      <w:tr w:rsidR="00BB6EF5" w:rsidRPr="00BB6EF5" w14:paraId="399DB920" w14:textId="77777777" w:rsidTr="00722398">
        <w:trPr>
          <w:trHeight w:val="364"/>
        </w:trPr>
        <w:tc>
          <w:tcPr>
            <w:tcW w:w="567" w:type="dxa"/>
          </w:tcPr>
          <w:p w14:paraId="34F6595C" w14:textId="77777777" w:rsidR="00BB6EF5" w:rsidRPr="00BB6EF5" w:rsidRDefault="00BB6EF5" w:rsidP="00BB6EF5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color w:val="auto"/>
              </w:rPr>
            </w:pPr>
          </w:p>
        </w:tc>
        <w:tc>
          <w:tcPr>
            <w:tcW w:w="6482" w:type="dxa"/>
            <w:gridSpan w:val="2"/>
          </w:tcPr>
          <w:p w14:paraId="42EEE155" w14:textId="6CAAB7CB" w:rsidR="00BB6EF5" w:rsidRPr="00BB6EF5" w:rsidRDefault="00BB6EF5" w:rsidP="00BB6EF5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b/>
                <w:color w:val="auto"/>
                <w:sz w:val="22"/>
                <w:szCs w:val="22"/>
              </w:rPr>
            </w:pPr>
            <w:r w:rsidRPr="00BB6EF5">
              <w:rPr>
                <w:b/>
                <w:color w:val="auto"/>
                <w:sz w:val="22"/>
                <w:szCs w:val="22"/>
              </w:rPr>
              <w:t>ВСЬОГО</w:t>
            </w:r>
          </w:p>
        </w:tc>
        <w:tc>
          <w:tcPr>
            <w:tcW w:w="1134" w:type="dxa"/>
          </w:tcPr>
          <w:p w14:paraId="614755BD" w14:textId="77777777" w:rsidR="00BB6EF5" w:rsidRPr="00BB6EF5" w:rsidRDefault="00BB6EF5" w:rsidP="00BB6EF5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520" w:type="dxa"/>
          </w:tcPr>
          <w:p w14:paraId="08B12807" w14:textId="77777777" w:rsidR="00BB6EF5" w:rsidRPr="00BB6EF5" w:rsidRDefault="00BB6EF5" w:rsidP="00BB6EF5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173" w:type="dxa"/>
          </w:tcPr>
          <w:p w14:paraId="0F594B65" w14:textId="6556625F" w:rsidR="00BB6EF5" w:rsidRPr="00BB6EF5" w:rsidRDefault="00BB6EF5" w:rsidP="00BB6EF5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BB6EF5">
              <w:rPr>
                <w:color w:val="auto"/>
                <w:sz w:val="24"/>
                <w:szCs w:val="24"/>
              </w:rPr>
              <w:t>104.5</w:t>
            </w:r>
          </w:p>
        </w:tc>
        <w:tc>
          <w:tcPr>
            <w:tcW w:w="1276" w:type="dxa"/>
          </w:tcPr>
          <w:p w14:paraId="6FAE13AA" w14:textId="706D66D4" w:rsidR="00BB6EF5" w:rsidRPr="00BB6EF5" w:rsidRDefault="00BB6EF5" w:rsidP="00BB6EF5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BB6EF5">
              <w:rPr>
                <w:color w:val="auto"/>
                <w:sz w:val="24"/>
                <w:szCs w:val="24"/>
              </w:rPr>
              <w:t>104.5</w:t>
            </w:r>
          </w:p>
        </w:tc>
        <w:tc>
          <w:tcPr>
            <w:tcW w:w="1134" w:type="dxa"/>
          </w:tcPr>
          <w:p w14:paraId="043566E2" w14:textId="506691EF" w:rsidR="00BB6EF5" w:rsidRPr="00BB6EF5" w:rsidRDefault="00BB6EF5" w:rsidP="00BB6EF5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BB6EF5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589" w:type="dxa"/>
          </w:tcPr>
          <w:p w14:paraId="0FB8A4FA" w14:textId="77777777" w:rsidR="00BB6EF5" w:rsidRPr="00BB6EF5" w:rsidRDefault="00BB6EF5" w:rsidP="00BB6EF5">
            <w:pPr>
              <w:pStyle w:val="21"/>
              <w:shd w:val="clear" w:color="auto" w:fill="auto"/>
              <w:tabs>
                <w:tab w:val="left" w:leader="underscore" w:pos="6914"/>
              </w:tabs>
              <w:spacing w:line="240" w:lineRule="auto"/>
              <w:ind w:firstLine="0"/>
              <w:rPr>
                <w:b/>
                <w:color w:val="auto"/>
                <w:sz w:val="22"/>
                <w:szCs w:val="22"/>
              </w:rPr>
            </w:pPr>
          </w:p>
        </w:tc>
      </w:tr>
    </w:tbl>
    <w:p w14:paraId="18F657D9" w14:textId="77777777" w:rsidR="003807AA" w:rsidRPr="00BB6EF5" w:rsidRDefault="003807AA" w:rsidP="00755CDA">
      <w:pPr>
        <w:pStyle w:val="21"/>
        <w:shd w:val="clear" w:color="auto" w:fill="auto"/>
        <w:tabs>
          <w:tab w:val="left" w:leader="underscore" w:pos="6914"/>
        </w:tabs>
        <w:spacing w:line="240" w:lineRule="auto"/>
        <w:ind w:firstLine="0"/>
        <w:rPr>
          <w:color w:val="auto"/>
        </w:rPr>
      </w:pPr>
    </w:p>
    <w:p w14:paraId="5357479B" w14:textId="1CFB7248" w:rsidR="001C0B4A" w:rsidRPr="00A338C2" w:rsidRDefault="001C0B4A" w:rsidP="00755CDA">
      <w:pPr>
        <w:pStyle w:val="af8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A338C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Виконання результативних показників Програми </w:t>
      </w:r>
      <w:r w:rsidRPr="00A338C2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(заповнюється при</w:t>
      </w:r>
      <w:r w:rsidR="009C6211" w:rsidRPr="00A338C2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r w:rsidRPr="00A338C2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підготовці річного</w:t>
      </w:r>
      <w:r w:rsidR="006C4FC2" w:rsidRPr="00A338C2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та заключного</w:t>
      </w:r>
      <w:r w:rsidRPr="00A338C2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звіту про виконання програми)</w:t>
      </w:r>
    </w:p>
    <w:p w14:paraId="00736270" w14:textId="77777777" w:rsidR="00EF2C79" w:rsidRPr="00A338C2" w:rsidRDefault="00EF2C79" w:rsidP="00755CDA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f9"/>
        <w:tblW w:w="0" w:type="auto"/>
        <w:tblInd w:w="-431" w:type="dxa"/>
        <w:tblLook w:val="04A0" w:firstRow="1" w:lastRow="0" w:firstColumn="1" w:lastColumn="0" w:noHBand="0" w:noVBand="1"/>
      </w:tblPr>
      <w:tblGrid>
        <w:gridCol w:w="458"/>
        <w:gridCol w:w="8899"/>
        <w:gridCol w:w="1275"/>
        <w:gridCol w:w="1381"/>
        <w:gridCol w:w="1313"/>
        <w:gridCol w:w="1314"/>
      </w:tblGrid>
      <w:tr w:rsidR="00EF2C79" w:rsidRPr="00A338C2" w14:paraId="7EBCD3D4" w14:textId="77777777" w:rsidTr="005E7D68">
        <w:tc>
          <w:tcPr>
            <w:tcW w:w="458" w:type="dxa"/>
          </w:tcPr>
          <w:p w14:paraId="4E1B76DE" w14:textId="3FA04CF6" w:rsidR="00EF2C79" w:rsidRPr="00A338C2" w:rsidRDefault="00EF2C79" w:rsidP="00A177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338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№ з\п</w:t>
            </w:r>
          </w:p>
        </w:tc>
        <w:tc>
          <w:tcPr>
            <w:tcW w:w="8899" w:type="dxa"/>
          </w:tcPr>
          <w:p w14:paraId="56690D8B" w14:textId="2F248534" w:rsidR="00EF2C79" w:rsidRPr="00A338C2" w:rsidRDefault="00EF2C79" w:rsidP="00A177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338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Найменування показника</w:t>
            </w:r>
          </w:p>
        </w:tc>
        <w:tc>
          <w:tcPr>
            <w:tcW w:w="1275" w:type="dxa"/>
          </w:tcPr>
          <w:p w14:paraId="59AA4E14" w14:textId="1209634A" w:rsidR="00A009B1" w:rsidRPr="00A338C2" w:rsidRDefault="00EF2C79" w:rsidP="00A177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338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Планов</w:t>
            </w:r>
            <w:r w:rsidR="00A009B1" w:rsidRPr="00A338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і</w:t>
            </w:r>
            <w:r w:rsidRPr="00A338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значення показника</w:t>
            </w:r>
          </w:p>
          <w:p w14:paraId="0EABEEB4" w14:textId="75824D86" w:rsidR="00EF2C79" w:rsidRPr="00A338C2" w:rsidRDefault="00A009B1" w:rsidP="00A177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338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(тис. грн.)</w:t>
            </w:r>
          </w:p>
        </w:tc>
        <w:tc>
          <w:tcPr>
            <w:tcW w:w="1381" w:type="dxa"/>
          </w:tcPr>
          <w:p w14:paraId="5B9541AE" w14:textId="0D32B66C" w:rsidR="00A009B1" w:rsidRPr="00A338C2" w:rsidRDefault="00EF2C79" w:rsidP="00A177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338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Фактичне виконання показника</w:t>
            </w:r>
          </w:p>
          <w:p w14:paraId="74F130E0" w14:textId="08059824" w:rsidR="00EF2C79" w:rsidRPr="00A338C2" w:rsidRDefault="00A009B1" w:rsidP="00A177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338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(тис. грн.)</w:t>
            </w:r>
          </w:p>
        </w:tc>
        <w:tc>
          <w:tcPr>
            <w:tcW w:w="1313" w:type="dxa"/>
          </w:tcPr>
          <w:p w14:paraId="63ECF822" w14:textId="50968429" w:rsidR="00EF2C79" w:rsidRPr="00A338C2" w:rsidRDefault="00EF2C79" w:rsidP="00A177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338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Причини невиконання</w:t>
            </w:r>
          </w:p>
        </w:tc>
        <w:tc>
          <w:tcPr>
            <w:tcW w:w="1314" w:type="dxa"/>
          </w:tcPr>
          <w:p w14:paraId="14F82CCF" w14:textId="1F30D546" w:rsidR="00EF2C79" w:rsidRPr="00A338C2" w:rsidRDefault="00EF2C79" w:rsidP="00A177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338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Що зроблено для виправлення</w:t>
            </w:r>
          </w:p>
        </w:tc>
      </w:tr>
      <w:tr w:rsidR="00E44486" w:rsidRPr="00A338C2" w14:paraId="6B79FA59" w14:textId="77777777" w:rsidTr="00827F55">
        <w:tc>
          <w:tcPr>
            <w:tcW w:w="458" w:type="dxa"/>
          </w:tcPr>
          <w:p w14:paraId="2D17743D" w14:textId="77777777" w:rsidR="00E44486" w:rsidRPr="00A338C2" w:rsidRDefault="00E44486" w:rsidP="00E44486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899" w:type="dxa"/>
            <w:vAlign w:val="center"/>
          </w:tcPr>
          <w:p w14:paraId="13BEF791" w14:textId="178A0C0F" w:rsidR="00E44486" w:rsidRPr="00A338C2" w:rsidRDefault="00E44486" w:rsidP="00E4448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338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Передача трансферту на оплату праці однієї штатної одиниця трудового архіву</w:t>
            </w:r>
          </w:p>
        </w:tc>
        <w:tc>
          <w:tcPr>
            <w:tcW w:w="1275" w:type="dxa"/>
          </w:tcPr>
          <w:p w14:paraId="77D30453" w14:textId="38BAFAB3" w:rsidR="00E44486" w:rsidRPr="00A338C2" w:rsidRDefault="0015509D" w:rsidP="00E4448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338C2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381" w:type="dxa"/>
          </w:tcPr>
          <w:p w14:paraId="7559DEE2" w14:textId="750A58A4" w:rsidR="00E44486" w:rsidRPr="00A338C2" w:rsidRDefault="0015509D" w:rsidP="00E4448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338C2">
              <w:rPr>
                <w:color w:val="auto"/>
              </w:rPr>
              <w:t>1</w:t>
            </w:r>
          </w:p>
        </w:tc>
        <w:tc>
          <w:tcPr>
            <w:tcW w:w="1313" w:type="dxa"/>
          </w:tcPr>
          <w:p w14:paraId="13C87253" w14:textId="01E65917" w:rsidR="00E44486" w:rsidRPr="00A338C2" w:rsidRDefault="00E44486" w:rsidP="00E4448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4" w:type="dxa"/>
          </w:tcPr>
          <w:p w14:paraId="0BD69520" w14:textId="77777777" w:rsidR="00E44486" w:rsidRPr="00A338C2" w:rsidRDefault="00E44486" w:rsidP="00E44486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5662E4D7" w14:textId="77777777" w:rsidR="001C0B4A" w:rsidRPr="00A338C2" w:rsidRDefault="001C0B4A" w:rsidP="00755CD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7D82302" w14:textId="22F275E1" w:rsidR="00924153" w:rsidRPr="00A338C2" w:rsidRDefault="00AE2F7C" w:rsidP="00755CDA">
      <w:pPr>
        <w:pStyle w:val="21"/>
        <w:numPr>
          <w:ilvl w:val="0"/>
          <w:numId w:val="14"/>
        </w:numPr>
        <w:shd w:val="clear" w:color="auto" w:fill="auto"/>
        <w:tabs>
          <w:tab w:val="left" w:pos="284"/>
        </w:tabs>
        <w:spacing w:line="240" w:lineRule="auto"/>
        <w:rPr>
          <w:b/>
          <w:color w:val="auto"/>
          <w:sz w:val="20"/>
          <w:szCs w:val="20"/>
        </w:rPr>
      </w:pPr>
      <w:r w:rsidRPr="00A338C2">
        <w:rPr>
          <w:b/>
          <w:color w:val="auto"/>
        </w:rPr>
        <w:t>Оцінка ефективності виконання програми та пропозиції щодо подальшої</w:t>
      </w:r>
      <w:r w:rsidR="00E66A7B" w:rsidRPr="00A338C2">
        <w:rPr>
          <w:b/>
          <w:color w:val="auto"/>
        </w:rPr>
        <w:t xml:space="preserve"> </w:t>
      </w:r>
      <w:r w:rsidRPr="00A338C2">
        <w:rPr>
          <w:b/>
          <w:color w:val="auto"/>
        </w:rPr>
        <w:t>реалізації програми (</w:t>
      </w:r>
      <w:r w:rsidRPr="00A338C2">
        <w:rPr>
          <w:b/>
          <w:color w:val="auto"/>
          <w:sz w:val="20"/>
          <w:szCs w:val="20"/>
        </w:rPr>
        <w:t>здійснюється при підготовці річного</w:t>
      </w:r>
      <w:r w:rsidR="006C4FC2" w:rsidRPr="00A338C2">
        <w:rPr>
          <w:b/>
          <w:color w:val="auto"/>
          <w:sz w:val="20"/>
          <w:szCs w:val="20"/>
        </w:rPr>
        <w:t xml:space="preserve"> та заключного</w:t>
      </w:r>
      <w:r w:rsidRPr="00A338C2">
        <w:rPr>
          <w:b/>
          <w:color w:val="auto"/>
          <w:sz w:val="20"/>
          <w:szCs w:val="20"/>
        </w:rPr>
        <w:t xml:space="preserve"> звіту).</w:t>
      </w:r>
    </w:p>
    <w:p w14:paraId="4AA10B29" w14:textId="7E8E3344" w:rsidR="00722398" w:rsidRPr="009C1F60" w:rsidRDefault="007E4932" w:rsidP="00173EDB">
      <w:pPr>
        <w:pStyle w:val="21"/>
        <w:shd w:val="clear" w:color="auto" w:fill="auto"/>
        <w:tabs>
          <w:tab w:val="left" w:pos="284"/>
        </w:tabs>
        <w:spacing w:line="240" w:lineRule="auto"/>
        <w:ind w:firstLine="284"/>
        <w:jc w:val="both"/>
        <w:rPr>
          <w:b/>
          <w:color w:val="auto"/>
          <w:sz w:val="24"/>
          <w:szCs w:val="24"/>
        </w:rPr>
      </w:pPr>
      <w:r w:rsidRPr="009C1F60">
        <w:rPr>
          <w:color w:val="auto"/>
          <w:sz w:val="24"/>
          <w:szCs w:val="24"/>
          <w:bdr w:val="none" w:sz="0" w:space="0" w:color="auto" w:frame="1"/>
          <w:lang w:eastAsia="ru-RU"/>
        </w:rPr>
        <w:t xml:space="preserve">Програма підтримки </w:t>
      </w:r>
      <w:r w:rsidRPr="009C1F60">
        <w:rPr>
          <w:bCs/>
          <w:color w:val="auto"/>
          <w:spacing w:val="7"/>
          <w:sz w:val="24"/>
          <w:szCs w:val="24"/>
        </w:rPr>
        <w:t>трудового архіву Доброславської селищної ради на  202</w:t>
      </w:r>
      <w:r w:rsidR="00D76923" w:rsidRPr="009C1F60">
        <w:rPr>
          <w:bCs/>
          <w:color w:val="auto"/>
          <w:spacing w:val="7"/>
          <w:sz w:val="24"/>
          <w:szCs w:val="24"/>
        </w:rPr>
        <w:t>4</w:t>
      </w:r>
      <w:r w:rsidRPr="009C1F60">
        <w:rPr>
          <w:bCs/>
          <w:color w:val="auto"/>
          <w:spacing w:val="7"/>
          <w:sz w:val="24"/>
          <w:szCs w:val="24"/>
        </w:rPr>
        <w:t xml:space="preserve"> рік</w:t>
      </w:r>
      <w:r w:rsidRPr="009C1F60">
        <w:rPr>
          <w:color w:val="auto"/>
          <w:sz w:val="24"/>
          <w:szCs w:val="24"/>
          <w:bdr w:val="none" w:sz="0" w:space="0" w:color="auto" w:frame="1"/>
          <w:lang w:eastAsia="ru-RU"/>
        </w:rPr>
        <w:t xml:space="preserve"> (далі – Програма) розроблена відповідно до Закону України «Про Національний архівний фонд та архівні установи», Закону України «Про місцеве самоврядування в Україні», якими розширюються повноваження органів місцевого самоврядування щодо забезпечення централізованого зберігання архівних документів, </w:t>
      </w:r>
      <w:r w:rsidRPr="009C1F60">
        <w:rPr>
          <w:color w:val="auto"/>
          <w:sz w:val="24"/>
          <w:szCs w:val="24"/>
          <w:bdr w:val="none" w:sz="0" w:space="0" w:color="auto" w:frame="1"/>
          <w:lang w:eastAsia="ru-RU"/>
        </w:rPr>
        <w:lastRenderedPageBreak/>
        <w:t>нагромаджених у процесі документування службових, трудових або інших правовідносин юридичних і фізичних осіб на відповідній території, та інших архівних документів, що не належать до Національного архівного фонду</w:t>
      </w:r>
    </w:p>
    <w:p w14:paraId="5753DF18" w14:textId="5AC0A140" w:rsidR="00471E6E" w:rsidRPr="009C1F60" w:rsidRDefault="009C1F60" w:rsidP="00173EDB">
      <w:pPr>
        <w:pStyle w:val="21"/>
        <w:shd w:val="clear" w:color="auto" w:fill="auto"/>
        <w:tabs>
          <w:tab w:val="left" w:pos="284"/>
        </w:tabs>
        <w:spacing w:line="240" w:lineRule="auto"/>
        <w:ind w:firstLine="284"/>
        <w:jc w:val="both"/>
        <w:rPr>
          <w:color w:val="auto"/>
          <w:sz w:val="24"/>
          <w:szCs w:val="24"/>
        </w:rPr>
      </w:pPr>
      <w:r w:rsidRPr="009C1F60">
        <w:rPr>
          <w:color w:val="auto"/>
          <w:sz w:val="24"/>
          <w:szCs w:val="24"/>
        </w:rPr>
        <w:t xml:space="preserve">Програма є ефективною, </w:t>
      </w:r>
      <w:r w:rsidR="00722398" w:rsidRPr="009C1F60">
        <w:rPr>
          <w:color w:val="auto"/>
          <w:sz w:val="24"/>
          <w:szCs w:val="24"/>
        </w:rPr>
        <w:t xml:space="preserve">особливо </w:t>
      </w:r>
      <w:r w:rsidR="0093512B" w:rsidRPr="009C1F60">
        <w:rPr>
          <w:color w:val="auto"/>
          <w:sz w:val="24"/>
          <w:szCs w:val="24"/>
        </w:rPr>
        <w:t>у період воєнного стану</w:t>
      </w:r>
      <w:r w:rsidRPr="009C1F60">
        <w:rPr>
          <w:color w:val="auto"/>
          <w:sz w:val="24"/>
          <w:szCs w:val="24"/>
        </w:rPr>
        <w:t>, що забезпечує</w:t>
      </w:r>
      <w:r w:rsidR="00722398" w:rsidRPr="009C1F60">
        <w:rPr>
          <w:color w:val="auto"/>
          <w:sz w:val="24"/>
          <w:szCs w:val="24"/>
        </w:rPr>
        <w:t xml:space="preserve"> </w:t>
      </w:r>
      <w:r w:rsidR="00471E6E" w:rsidRPr="009C1F60">
        <w:rPr>
          <w:color w:val="auto"/>
          <w:sz w:val="24"/>
          <w:szCs w:val="24"/>
        </w:rPr>
        <w:t>:</w:t>
      </w:r>
    </w:p>
    <w:p w14:paraId="04564344" w14:textId="5BF2FA3F" w:rsidR="00471E6E" w:rsidRPr="009C1F60" w:rsidRDefault="00471E6E" w:rsidP="00173EDB">
      <w:pPr>
        <w:pStyle w:val="af8"/>
        <w:widowControl/>
        <w:numPr>
          <w:ilvl w:val="0"/>
          <w:numId w:val="22"/>
        </w:numPr>
        <w:shd w:val="clear" w:color="auto" w:fill="FFFFFF"/>
        <w:ind w:left="0" w:firstLine="0"/>
        <w:jc w:val="both"/>
        <w:rPr>
          <w:rFonts w:ascii="Times New Roman" w:hAnsi="Times New Roman" w:cs="Times New Roman"/>
          <w:color w:val="auto"/>
          <w:lang w:eastAsia="ru-RU"/>
        </w:rPr>
      </w:pPr>
      <w:r w:rsidRPr="009C1F60">
        <w:rPr>
          <w:rFonts w:ascii="Times New Roman" w:hAnsi="Times New Roman" w:cs="Times New Roman"/>
          <w:color w:val="auto"/>
        </w:rPr>
        <w:t>комплектування документами тимчасового зберігання та з особового складу підприємств, установ і організацій, які лік</w:t>
      </w:r>
      <w:r w:rsidR="009C1F60">
        <w:rPr>
          <w:rFonts w:ascii="Times New Roman" w:hAnsi="Times New Roman" w:cs="Times New Roman"/>
          <w:color w:val="auto"/>
        </w:rPr>
        <w:t>відувались без правонаступників</w:t>
      </w:r>
      <w:r w:rsidR="007E4932" w:rsidRPr="009C1F60">
        <w:rPr>
          <w:rFonts w:ascii="Times New Roman" w:hAnsi="Times New Roman" w:cs="Times New Roman"/>
          <w:color w:val="auto"/>
        </w:rPr>
        <w:t>,</w:t>
      </w:r>
      <w:r w:rsidR="009C1F60">
        <w:rPr>
          <w:rFonts w:ascii="Times New Roman" w:hAnsi="Times New Roman" w:cs="Times New Roman"/>
          <w:color w:val="auto"/>
        </w:rPr>
        <w:t xml:space="preserve"> </w:t>
      </w:r>
      <w:r w:rsidRPr="009C1F60">
        <w:rPr>
          <w:rFonts w:ascii="Times New Roman" w:hAnsi="Times New Roman" w:cs="Times New Roman"/>
          <w:color w:val="auto"/>
        </w:rPr>
        <w:t>обліку, збереження і охорони документів з особового складу ліквідованих підприємств, установ і організацій.</w:t>
      </w:r>
    </w:p>
    <w:p w14:paraId="6C2C085B" w14:textId="78BCFE47" w:rsidR="00471E6E" w:rsidRPr="009C1F60" w:rsidRDefault="00173EDB" w:rsidP="00173EDB">
      <w:pPr>
        <w:pStyle w:val="af8"/>
        <w:widowControl/>
        <w:numPr>
          <w:ilvl w:val="0"/>
          <w:numId w:val="22"/>
        </w:numPr>
        <w:shd w:val="clear" w:color="auto" w:fill="FFFFFF"/>
        <w:ind w:left="0" w:firstLine="0"/>
        <w:jc w:val="both"/>
        <w:rPr>
          <w:rFonts w:ascii="Times New Roman" w:hAnsi="Times New Roman" w:cs="Times New Roman"/>
          <w:color w:val="auto"/>
          <w:lang w:eastAsia="ru-RU"/>
        </w:rPr>
      </w:pPr>
      <w:r w:rsidRPr="009C1F60">
        <w:rPr>
          <w:rFonts w:ascii="Times New Roman" w:hAnsi="Times New Roman" w:cs="Times New Roman"/>
          <w:color w:val="auto"/>
        </w:rPr>
        <w:t>н</w:t>
      </w:r>
      <w:r w:rsidR="00471E6E" w:rsidRPr="009C1F60">
        <w:rPr>
          <w:rFonts w:ascii="Times New Roman" w:hAnsi="Times New Roman" w:cs="Times New Roman"/>
          <w:color w:val="auto"/>
        </w:rPr>
        <w:t>адання підприємствам, установам, організаціям та громадянам в установленому порядку архівних довідок, копій та витягів з документів, що перебувають н</w:t>
      </w:r>
      <w:r w:rsidR="007E4932" w:rsidRPr="009C1F60">
        <w:rPr>
          <w:rFonts w:ascii="Times New Roman" w:hAnsi="Times New Roman" w:cs="Times New Roman"/>
          <w:color w:val="auto"/>
        </w:rPr>
        <w:t>а зберіганні в Трудовому архіві,</w:t>
      </w:r>
      <w:r w:rsidR="00471E6E" w:rsidRPr="009C1F60">
        <w:rPr>
          <w:rFonts w:ascii="Times New Roman" w:hAnsi="Times New Roman" w:cs="Times New Roman"/>
          <w:color w:val="auto"/>
        </w:rPr>
        <w:t xml:space="preserve"> методичної і практичної допомоги установам, підприємствам і організаціям в упорядкуванні відповідних документів та підготовці їх до передачі на зберігання до Трудового архіву.</w:t>
      </w:r>
    </w:p>
    <w:p w14:paraId="70497694" w14:textId="43074B66" w:rsidR="00471E6E" w:rsidRPr="009C1F60" w:rsidRDefault="00471E6E" w:rsidP="00173EDB">
      <w:pPr>
        <w:pStyle w:val="af8"/>
        <w:widowControl/>
        <w:numPr>
          <w:ilvl w:val="0"/>
          <w:numId w:val="22"/>
        </w:numPr>
        <w:shd w:val="clear" w:color="auto" w:fill="FFFFFF"/>
        <w:ind w:left="0" w:firstLine="0"/>
        <w:jc w:val="both"/>
        <w:rPr>
          <w:rFonts w:ascii="Times New Roman" w:hAnsi="Times New Roman" w:cs="Times New Roman"/>
          <w:color w:val="auto"/>
          <w:lang w:eastAsia="ru-RU"/>
        </w:rPr>
      </w:pPr>
      <w:r w:rsidRPr="009C1F60">
        <w:rPr>
          <w:rFonts w:ascii="Times New Roman" w:hAnsi="Times New Roman" w:cs="Times New Roman"/>
          <w:color w:val="auto"/>
        </w:rPr>
        <w:t>належних умов гарантованого зберігання та користування документами у службових, наукових, соціально-правових та інших цілях.</w:t>
      </w:r>
    </w:p>
    <w:p w14:paraId="408E0256" w14:textId="77777777" w:rsidR="00BB6EF5" w:rsidRPr="009C1F60" w:rsidRDefault="00BB6EF5" w:rsidP="00173EDB">
      <w:pPr>
        <w:pStyle w:val="21"/>
        <w:shd w:val="clear" w:color="auto" w:fill="auto"/>
        <w:tabs>
          <w:tab w:val="left" w:pos="284"/>
        </w:tabs>
        <w:spacing w:before="300" w:line="322" w:lineRule="exact"/>
        <w:ind w:firstLine="0"/>
        <w:rPr>
          <w:b/>
          <w:color w:val="auto"/>
          <w:sz w:val="24"/>
          <w:szCs w:val="24"/>
        </w:rPr>
      </w:pPr>
    </w:p>
    <w:p w14:paraId="4B0F4B30" w14:textId="77777777" w:rsidR="00BB6EF5" w:rsidRDefault="00BB6EF5" w:rsidP="00173EDB">
      <w:pPr>
        <w:pStyle w:val="21"/>
        <w:shd w:val="clear" w:color="auto" w:fill="auto"/>
        <w:tabs>
          <w:tab w:val="left" w:pos="284"/>
        </w:tabs>
        <w:spacing w:before="300" w:line="322" w:lineRule="exact"/>
        <w:ind w:firstLine="0"/>
        <w:rPr>
          <w:b/>
          <w:sz w:val="24"/>
          <w:szCs w:val="24"/>
        </w:rPr>
      </w:pPr>
    </w:p>
    <w:p w14:paraId="6DE48739" w14:textId="77777777" w:rsidR="00CD493A" w:rsidRPr="00C814D6" w:rsidRDefault="00CD493A" w:rsidP="00CD493A">
      <w:pPr>
        <w:pStyle w:val="27"/>
        <w:tabs>
          <w:tab w:val="left" w:pos="1560"/>
        </w:tabs>
        <w:spacing w:after="0" w:line="240" w:lineRule="auto"/>
        <w:ind w:right="284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  <w:r w:rsidRPr="00F942FC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В.о. сільського голови </w:t>
      </w:r>
      <w:r w:rsidRPr="00F942FC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ab/>
      </w:r>
      <w:r w:rsidRPr="00F942FC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ab/>
      </w:r>
      <w:r w:rsidRPr="00F942FC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ab/>
      </w:r>
      <w:r w:rsidRPr="00F942FC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ab/>
      </w:r>
      <w:r w:rsidRPr="00F942FC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ab/>
      </w:r>
      <w:r w:rsidRPr="00F942FC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ab/>
      </w:r>
      <w:r w:rsidRPr="00F942FC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ab/>
        <w:t>Андрій СЕРЕБРІЙ</w:t>
      </w:r>
    </w:p>
    <w:p w14:paraId="54E7F4C2" w14:textId="73646786" w:rsidR="00173EDB" w:rsidRPr="00A338C2" w:rsidRDefault="00173EDB" w:rsidP="00173EDB">
      <w:pPr>
        <w:pStyle w:val="21"/>
        <w:shd w:val="clear" w:color="auto" w:fill="auto"/>
        <w:tabs>
          <w:tab w:val="left" w:pos="284"/>
        </w:tabs>
        <w:spacing w:before="300" w:line="322" w:lineRule="exact"/>
        <w:ind w:firstLine="0"/>
        <w:rPr>
          <w:b/>
          <w:color w:val="auto"/>
          <w:sz w:val="24"/>
          <w:szCs w:val="24"/>
        </w:rPr>
        <w:sectPr w:rsidR="00173EDB" w:rsidRPr="00A338C2" w:rsidSect="00354BF3">
          <w:headerReference w:type="even" r:id="rId9"/>
          <w:headerReference w:type="default" r:id="rId10"/>
          <w:headerReference w:type="first" r:id="rId11"/>
          <w:pgSz w:w="16840" w:h="11900" w:orient="landscape"/>
          <w:pgMar w:top="568" w:right="709" w:bottom="426" w:left="1882" w:header="0" w:footer="6" w:gutter="0"/>
          <w:cols w:space="720"/>
          <w:noEndnote/>
          <w:docGrid w:linePitch="360"/>
        </w:sectPr>
      </w:pPr>
    </w:p>
    <w:p w14:paraId="5E64EC24" w14:textId="77777777" w:rsidR="00471E6E" w:rsidRPr="001361FA" w:rsidRDefault="00471E6E" w:rsidP="00471E6E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20"/>
          <w:szCs w:val="20"/>
        </w:rPr>
      </w:pPr>
      <w:r w:rsidRPr="001361FA">
        <w:rPr>
          <w:rStyle w:val="a5"/>
          <w:b w:val="0"/>
          <w:bCs w:val="0"/>
          <w:color w:val="auto"/>
          <w:sz w:val="20"/>
          <w:szCs w:val="20"/>
        </w:rPr>
        <w:lastRenderedPageBreak/>
        <w:t>Додаток №2 до</w:t>
      </w:r>
    </w:p>
    <w:p w14:paraId="60C41238" w14:textId="29911680" w:rsidR="00471E6E" w:rsidRPr="001361FA" w:rsidRDefault="00471E6E" w:rsidP="00471E6E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20"/>
          <w:szCs w:val="20"/>
        </w:rPr>
      </w:pPr>
      <w:r w:rsidRPr="001361FA">
        <w:rPr>
          <w:rStyle w:val="a5"/>
          <w:b w:val="0"/>
          <w:bCs w:val="0"/>
          <w:color w:val="auto"/>
          <w:sz w:val="20"/>
          <w:szCs w:val="20"/>
        </w:rPr>
        <w:t xml:space="preserve"> рішення </w:t>
      </w:r>
      <w:r w:rsidR="00ED5C14">
        <w:rPr>
          <w:rStyle w:val="a5"/>
          <w:b w:val="0"/>
          <w:bCs w:val="0"/>
          <w:color w:val="auto"/>
          <w:sz w:val="20"/>
          <w:szCs w:val="20"/>
        </w:rPr>
        <w:t>сесії</w:t>
      </w:r>
      <w:r w:rsidRPr="001361FA">
        <w:rPr>
          <w:rStyle w:val="a5"/>
          <w:b w:val="0"/>
          <w:bCs w:val="0"/>
          <w:color w:val="auto"/>
          <w:sz w:val="20"/>
          <w:szCs w:val="20"/>
        </w:rPr>
        <w:t xml:space="preserve"> Фонтанської </w:t>
      </w:r>
    </w:p>
    <w:p w14:paraId="5CFBD2D2" w14:textId="77777777" w:rsidR="00471E6E" w:rsidRPr="001361FA" w:rsidRDefault="00471E6E" w:rsidP="00471E6E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20"/>
          <w:szCs w:val="20"/>
        </w:rPr>
      </w:pPr>
      <w:r w:rsidRPr="001361FA">
        <w:rPr>
          <w:rStyle w:val="a5"/>
          <w:b w:val="0"/>
          <w:bCs w:val="0"/>
          <w:color w:val="auto"/>
          <w:sz w:val="20"/>
          <w:szCs w:val="20"/>
        </w:rPr>
        <w:t xml:space="preserve">сільської ради </w:t>
      </w:r>
      <w:r w:rsidRPr="001361FA">
        <w:rPr>
          <w:rStyle w:val="a5"/>
          <w:b w:val="0"/>
          <w:bCs w:val="0"/>
          <w:color w:val="auto"/>
          <w:sz w:val="20"/>
          <w:szCs w:val="20"/>
          <w:lang w:val="en-US"/>
        </w:rPr>
        <w:t>VIII</w:t>
      </w:r>
      <w:r w:rsidRPr="001361FA">
        <w:rPr>
          <w:rStyle w:val="a5"/>
          <w:b w:val="0"/>
          <w:bCs w:val="0"/>
          <w:color w:val="auto"/>
          <w:sz w:val="20"/>
          <w:szCs w:val="20"/>
        </w:rPr>
        <w:t xml:space="preserve">   скликання </w:t>
      </w:r>
    </w:p>
    <w:p w14:paraId="3EE60AD1" w14:textId="29A23B00" w:rsidR="009C1F60" w:rsidRPr="000B428D" w:rsidRDefault="00471E6E" w:rsidP="000B428D">
      <w:pPr>
        <w:pStyle w:val="21"/>
        <w:shd w:val="clear" w:color="auto" w:fill="auto"/>
        <w:spacing w:line="240" w:lineRule="auto"/>
        <w:ind w:left="5103" w:right="113" w:firstLine="0"/>
        <w:jc w:val="center"/>
        <w:rPr>
          <w:b/>
          <w:bCs/>
          <w:color w:val="auto"/>
          <w:sz w:val="24"/>
          <w:szCs w:val="24"/>
          <w:lang w:val="en-US"/>
        </w:rPr>
      </w:pPr>
      <w:r w:rsidRPr="001361FA">
        <w:rPr>
          <w:rStyle w:val="a5"/>
          <w:b w:val="0"/>
          <w:bCs w:val="0"/>
          <w:color w:val="auto"/>
          <w:sz w:val="20"/>
          <w:szCs w:val="20"/>
        </w:rPr>
        <w:t xml:space="preserve"> </w:t>
      </w:r>
      <w:r w:rsidR="000B428D">
        <w:rPr>
          <w:rStyle w:val="a5"/>
          <w:b w:val="0"/>
          <w:bCs w:val="0"/>
          <w:color w:val="auto"/>
          <w:sz w:val="20"/>
          <w:szCs w:val="20"/>
          <w:lang w:val="en-US"/>
        </w:rPr>
        <w:tab/>
      </w:r>
      <w:r w:rsidR="000B428D">
        <w:rPr>
          <w:rStyle w:val="a5"/>
          <w:b w:val="0"/>
          <w:bCs w:val="0"/>
          <w:color w:val="auto"/>
          <w:sz w:val="20"/>
          <w:szCs w:val="20"/>
          <w:lang w:val="en-US"/>
        </w:rPr>
        <w:tab/>
        <w:t xml:space="preserve">         </w:t>
      </w:r>
      <w:r w:rsidR="000B428D" w:rsidRPr="00D76923">
        <w:rPr>
          <w:rStyle w:val="a5"/>
          <w:b w:val="0"/>
          <w:bCs w:val="0"/>
          <w:color w:val="auto"/>
          <w:sz w:val="20"/>
          <w:szCs w:val="20"/>
        </w:rPr>
        <w:t>№</w:t>
      </w:r>
      <w:r w:rsidR="000B428D">
        <w:rPr>
          <w:rStyle w:val="a5"/>
          <w:b w:val="0"/>
          <w:bCs w:val="0"/>
          <w:color w:val="auto"/>
          <w:sz w:val="20"/>
          <w:szCs w:val="20"/>
        </w:rPr>
        <w:t>2804-</w:t>
      </w:r>
      <w:r w:rsidR="000B428D">
        <w:rPr>
          <w:rStyle w:val="a5"/>
          <w:b w:val="0"/>
          <w:bCs w:val="0"/>
          <w:color w:val="auto"/>
          <w:sz w:val="20"/>
          <w:szCs w:val="20"/>
          <w:lang w:val="en-US"/>
        </w:rPr>
        <w:t>VII</w:t>
      </w:r>
      <w:r w:rsidR="000B428D" w:rsidRPr="00D76923">
        <w:rPr>
          <w:rStyle w:val="a5"/>
          <w:b w:val="0"/>
          <w:bCs w:val="0"/>
          <w:color w:val="auto"/>
          <w:sz w:val="20"/>
          <w:szCs w:val="20"/>
        </w:rPr>
        <w:t xml:space="preserve"> від</w:t>
      </w:r>
      <w:r w:rsidR="000B428D">
        <w:rPr>
          <w:rStyle w:val="a5"/>
          <w:b w:val="0"/>
          <w:bCs w:val="0"/>
          <w:color w:val="auto"/>
          <w:sz w:val="20"/>
          <w:szCs w:val="20"/>
        </w:rPr>
        <w:t xml:space="preserve"> </w:t>
      </w:r>
      <w:r w:rsidR="000B428D" w:rsidRPr="000B428D">
        <w:rPr>
          <w:rStyle w:val="a5"/>
          <w:b w:val="0"/>
          <w:bCs w:val="0"/>
          <w:color w:val="auto"/>
          <w:sz w:val="20"/>
          <w:szCs w:val="20"/>
          <w:lang w:val="ru-RU"/>
        </w:rPr>
        <w:t>01.</w:t>
      </w:r>
      <w:r w:rsidR="000B428D">
        <w:rPr>
          <w:rStyle w:val="a5"/>
          <w:b w:val="0"/>
          <w:bCs w:val="0"/>
          <w:color w:val="auto"/>
          <w:sz w:val="20"/>
          <w:szCs w:val="20"/>
          <w:lang w:val="en-US"/>
        </w:rPr>
        <w:t>04.</w:t>
      </w:r>
      <w:r w:rsidR="000B428D">
        <w:rPr>
          <w:rStyle w:val="a5"/>
          <w:b w:val="0"/>
          <w:bCs w:val="0"/>
          <w:color w:val="auto"/>
          <w:sz w:val="20"/>
          <w:szCs w:val="20"/>
        </w:rPr>
        <w:t>2025 року</w:t>
      </w:r>
    </w:p>
    <w:p w14:paraId="628E594F" w14:textId="77777777" w:rsidR="00471E6E" w:rsidRPr="001361FA" w:rsidRDefault="00471E6E" w:rsidP="00471E6E">
      <w:pPr>
        <w:pStyle w:val="21"/>
        <w:shd w:val="clear" w:color="auto" w:fill="auto"/>
        <w:spacing w:after="93" w:line="322" w:lineRule="exact"/>
        <w:ind w:firstLine="0"/>
        <w:jc w:val="center"/>
        <w:rPr>
          <w:b/>
          <w:bCs/>
          <w:color w:val="auto"/>
          <w:sz w:val="24"/>
          <w:szCs w:val="24"/>
        </w:rPr>
      </w:pPr>
      <w:r w:rsidRPr="001361FA">
        <w:rPr>
          <w:b/>
          <w:bCs/>
          <w:color w:val="auto"/>
          <w:sz w:val="24"/>
          <w:szCs w:val="24"/>
        </w:rPr>
        <w:t>ЗАКЛЮЧНИЙ ЗВІТ</w:t>
      </w:r>
      <w:r w:rsidRPr="001361FA">
        <w:rPr>
          <w:b/>
          <w:bCs/>
          <w:color w:val="auto"/>
          <w:sz w:val="24"/>
          <w:szCs w:val="24"/>
        </w:rPr>
        <w:br/>
        <w:t>про результати виконання</w:t>
      </w:r>
    </w:p>
    <w:p w14:paraId="0A051C78" w14:textId="7632E333" w:rsidR="00471E6E" w:rsidRPr="001361FA" w:rsidRDefault="00471E6E" w:rsidP="00471E6E">
      <w:pPr>
        <w:jc w:val="center"/>
        <w:rPr>
          <w:rFonts w:ascii="Times New Roman" w:eastAsia="Times New Roman" w:hAnsi="Times New Roman" w:cs="Times New Roman"/>
          <w:b/>
        </w:rPr>
      </w:pPr>
      <w:r w:rsidRPr="001361FA">
        <w:rPr>
          <w:rFonts w:ascii="Times New Roman" w:hAnsi="Times New Roman" w:cs="Times New Roman"/>
          <w:b/>
          <w:bCs/>
          <w:color w:val="000000" w:themeColor="text1"/>
          <w:spacing w:val="7"/>
        </w:rPr>
        <w:t>Програми підтримки трудового архіву Доброславської селищної ради на 202</w:t>
      </w:r>
      <w:r w:rsidR="001361FA" w:rsidRPr="001361FA">
        <w:rPr>
          <w:rFonts w:ascii="Times New Roman" w:hAnsi="Times New Roman" w:cs="Times New Roman"/>
          <w:b/>
          <w:bCs/>
          <w:color w:val="000000" w:themeColor="text1"/>
          <w:spacing w:val="7"/>
        </w:rPr>
        <w:t>4</w:t>
      </w:r>
      <w:r w:rsidRPr="001361FA">
        <w:rPr>
          <w:rFonts w:ascii="Times New Roman" w:hAnsi="Times New Roman" w:cs="Times New Roman"/>
          <w:b/>
          <w:bCs/>
          <w:color w:val="000000" w:themeColor="text1"/>
          <w:spacing w:val="7"/>
        </w:rPr>
        <w:t xml:space="preserve"> рік</w:t>
      </w:r>
      <w:r w:rsidRPr="001361FA">
        <w:rPr>
          <w:rFonts w:ascii="Times New Roman" w:eastAsia="Times New Roman" w:hAnsi="Times New Roman" w:cs="Times New Roman"/>
          <w:b/>
        </w:rPr>
        <w:t>.</w:t>
      </w:r>
    </w:p>
    <w:p w14:paraId="0121E93C" w14:textId="77777777" w:rsidR="00471E6E" w:rsidRPr="001361FA" w:rsidRDefault="00471E6E" w:rsidP="00471E6E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61FA">
        <w:rPr>
          <w:rFonts w:ascii="Times New Roman" w:hAnsi="Times New Roman" w:cs="Times New Roman"/>
          <w:color w:val="auto"/>
          <w:sz w:val="20"/>
          <w:szCs w:val="20"/>
        </w:rPr>
        <w:t>назва цільової програми</w:t>
      </w:r>
    </w:p>
    <w:p w14:paraId="0CFD5AC6" w14:textId="77777777" w:rsidR="00471E6E" w:rsidRPr="001361FA" w:rsidRDefault="00471E6E" w:rsidP="00173EDB">
      <w:pPr>
        <w:pStyle w:val="21"/>
        <w:numPr>
          <w:ilvl w:val="0"/>
          <w:numId w:val="8"/>
        </w:numPr>
        <w:shd w:val="clear" w:color="auto" w:fill="auto"/>
        <w:tabs>
          <w:tab w:val="left" w:pos="284"/>
        </w:tabs>
        <w:spacing w:line="240" w:lineRule="auto"/>
        <w:ind w:firstLine="0"/>
        <w:jc w:val="both"/>
        <w:rPr>
          <w:b/>
          <w:color w:val="auto"/>
          <w:sz w:val="24"/>
          <w:szCs w:val="24"/>
        </w:rPr>
      </w:pPr>
      <w:r w:rsidRPr="001361FA">
        <w:rPr>
          <w:b/>
          <w:color w:val="auto"/>
          <w:sz w:val="24"/>
          <w:szCs w:val="24"/>
        </w:rPr>
        <w:t>Основні дані.</w:t>
      </w:r>
    </w:p>
    <w:p w14:paraId="6E900557" w14:textId="77777777" w:rsidR="00471E6E" w:rsidRPr="001361FA" w:rsidRDefault="00471E6E" w:rsidP="00173EDB">
      <w:pPr>
        <w:pStyle w:val="21"/>
        <w:shd w:val="clear" w:color="auto" w:fill="auto"/>
        <w:tabs>
          <w:tab w:val="left" w:pos="1114"/>
        </w:tabs>
        <w:spacing w:line="240" w:lineRule="auto"/>
        <w:ind w:firstLine="0"/>
        <w:jc w:val="both"/>
        <w:rPr>
          <w:color w:val="auto"/>
          <w:sz w:val="24"/>
          <w:szCs w:val="24"/>
        </w:rPr>
      </w:pPr>
    </w:p>
    <w:p w14:paraId="2629D4C7" w14:textId="13772499" w:rsidR="00471E6E" w:rsidRPr="009C1F60" w:rsidRDefault="00471E6E" w:rsidP="00173EDB">
      <w:pPr>
        <w:jc w:val="both"/>
        <w:rPr>
          <w:rFonts w:ascii="Times New Roman" w:eastAsia="Times New Roman" w:hAnsi="Times New Roman" w:cs="Times New Roman"/>
          <w:color w:val="auto"/>
        </w:rPr>
      </w:pPr>
      <w:r w:rsidRPr="009C1F60">
        <w:rPr>
          <w:rFonts w:ascii="Times New Roman" w:hAnsi="Times New Roman" w:cs="Times New Roman"/>
          <w:color w:val="auto"/>
        </w:rPr>
        <w:t>Рішенням</w:t>
      </w:r>
      <w:r w:rsidR="009C1F60">
        <w:rPr>
          <w:rFonts w:ascii="Times New Roman" w:hAnsi="Times New Roman" w:cs="Times New Roman"/>
          <w:color w:val="auto"/>
        </w:rPr>
        <w:t xml:space="preserve"> сесії</w:t>
      </w:r>
      <w:r w:rsidRPr="009C1F60">
        <w:rPr>
          <w:rFonts w:ascii="Times New Roman" w:hAnsi="Times New Roman" w:cs="Times New Roman"/>
          <w:color w:val="auto"/>
        </w:rPr>
        <w:t xml:space="preserve"> Фонтанської сільської ради від </w:t>
      </w:r>
      <w:r w:rsidR="001361FA" w:rsidRPr="009C1F60">
        <w:rPr>
          <w:rFonts w:ascii="Times New Roman" w:hAnsi="Times New Roman" w:cs="Times New Roman"/>
          <w:color w:val="auto"/>
        </w:rPr>
        <w:t>2</w:t>
      </w:r>
      <w:r w:rsidR="00B266FD" w:rsidRPr="009C1F60">
        <w:rPr>
          <w:rFonts w:ascii="Times New Roman" w:hAnsi="Times New Roman" w:cs="Times New Roman"/>
          <w:color w:val="auto"/>
        </w:rPr>
        <w:t>0</w:t>
      </w:r>
      <w:r w:rsidR="001361FA" w:rsidRPr="009C1F60">
        <w:rPr>
          <w:rFonts w:ascii="Times New Roman" w:hAnsi="Times New Roman" w:cs="Times New Roman"/>
          <w:color w:val="auto"/>
        </w:rPr>
        <w:t>.12.2023 року</w:t>
      </w:r>
      <w:r w:rsidRPr="009C1F60">
        <w:rPr>
          <w:rFonts w:ascii="Times New Roman" w:hAnsi="Times New Roman" w:cs="Times New Roman"/>
          <w:color w:val="auto"/>
        </w:rPr>
        <w:t xml:space="preserve"> № </w:t>
      </w:r>
      <w:r w:rsidR="001361FA" w:rsidRPr="009C1F60">
        <w:rPr>
          <w:rFonts w:ascii="Times New Roman" w:hAnsi="Times New Roman" w:cs="Times New Roman"/>
          <w:color w:val="auto"/>
        </w:rPr>
        <w:t>1</w:t>
      </w:r>
      <w:r w:rsidR="00B266FD" w:rsidRPr="009C1F60">
        <w:rPr>
          <w:rFonts w:ascii="Times New Roman" w:hAnsi="Times New Roman" w:cs="Times New Roman"/>
          <w:color w:val="auto"/>
        </w:rPr>
        <w:t>817</w:t>
      </w:r>
      <w:r w:rsidRPr="009C1F60">
        <w:rPr>
          <w:rFonts w:ascii="Times New Roman" w:hAnsi="Times New Roman" w:cs="Times New Roman"/>
          <w:color w:val="auto"/>
        </w:rPr>
        <w:t>-</w:t>
      </w:r>
      <w:r w:rsidRPr="009C1F60">
        <w:rPr>
          <w:rFonts w:ascii="Times New Roman" w:hAnsi="Times New Roman" w:cs="Times New Roman"/>
          <w:color w:val="auto"/>
          <w:lang w:val="en-US"/>
        </w:rPr>
        <w:t>VIII</w:t>
      </w:r>
      <w:r w:rsidRPr="009C1F60">
        <w:rPr>
          <w:rFonts w:ascii="Times New Roman" w:eastAsia="Times New Roman" w:hAnsi="Times New Roman" w:cs="Times New Roman"/>
          <w:color w:val="auto"/>
        </w:rPr>
        <w:t xml:space="preserve"> «</w:t>
      </w:r>
      <w:r w:rsidRPr="009C1F60">
        <w:rPr>
          <w:rFonts w:ascii="Times New Roman" w:hAnsi="Times New Roman" w:cs="Times New Roman"/>
          <w:bCs/>
          <w:color w:val="auto"/>
          <w:spacing w:val="7"/>
        </w:rPr>
        <w:t>Програма підтримки трудового архіву Доброславської селищної ради на 202</w:t>
      </w:r>
      <w:r w:rsidR="001361FA" w:rsidRPr="009C1F60">
        <w:rPr>
          <w:rFonts w:ascii="Times New Roman" w:hAnsi="Times New Roman" w:cs="Times New Roman"/>
          <w:bCs/>
          <w:color w:val="auto"/>
          <w:spacing w:val="7"/>
        </w:rPr>
        <w:t>4</w:t>
      </w:r>
      <w:r w:rsidRPr="009C1F60">
        <w:rPr>
          <w:rFonts w:ascii="Times New Roman" w:hAnsi="Times New Roman" w:cs="Times New Roman"/>
          <w:bCs/>
          <w:color w:val="auto"/>
          <w:spacing w:val="7"/>
        </w:rPr>
        <w:t xml:space="preserve"> рік</w:t>
      </w:r>
      <w:r w:rsidRPr="009C1F60">
        <w:rPr>
          <w:rFonts w:ascii="Times New Roman" w:eastAsia="Times New Roman" w:hAnsi="Times New Roman" w:cs="Times New Roman"/>
          <w:color w:val="auto"/>
        </w:rPr>
        <w:t>» затверджено вище зазначену програму. Програма розрахована на 1 рік. Відповідальним виконавцем є управління фінансів</w:t>
      </w:r>
      <w:r w:rsidRPr="009C1F60">
        <w:rPr>
          <w:color w:val="auto"/>
        </w:rPr>
        <w:t xml:space="preserve"> </w:t>
      </w:r>
      <w:r w:rsidRPr="009C1F60">
        <w:rPr>
          <w:rFonts w:ascii="Times New Roman" w:hAnsi="Times New Roman" w:cs="Times New Roman"/>
          <w:color w:val="auto"/>
        </w:rPr>
        <w:t>Фонтанської сільської ради Одеської області Одеського району. Загальний обсяг фінансових ресурсів на 202</w:t>
      </w:r>
      <w:r w:rsidR="001361FA" w:rsidRPr="009C1F60">
        <w:rPr>
          <w:rFonts w:ascii="Times New Roman" w:hAnsi="Times New Roman" w:cs="Times New Roman"/>
          <w:color w:val="auto"/>
        </w:rPr>
        <w:t>4</w:t>
      </w:r>
      <w:r w:rsidRPr="009C1F60">
        <w:rPr>
          <w:rFonts w:ascii="Times New Roman" w:hAnsi="Times New Roman" w:cs="Times New Roman"/>
          <w:color w:val="auto"/>
        </w:rPr>
        <w:t xml:space="preserve"> рік – </w:t>
      </w:r>
      <w:r w:rsidR="001361FA" w:rsidRPr="009C1F60">
        <w:rPr>
          <w:rFonts w:ascii="Times New Roman" w:hAnsi="Times New Roman" w:cs="Times New Roman"/>
          <w:color w:val="auto"/>
        </w:rPr>
        <w:t>104</w:t>
      </w:r>
      <w:r w:rsidRPr="009C1F60">
        <w:rPr>
          <w:rFonts w:ascii="Times New Roman" w:hAnsi="Times New Roman" w:cs="Times New Roman"/>
          <w:color w:val="auto"/>
        </w:rPr>
        <w:t>,5 тис. грн.</w:t>
      </w:r>
    </w:p>
    <w:p w14:paraId="518D3002" w14:textId="1A39C9A5" w:rsidR="00471E6E" w:rsidRPr="009C1F60" w:rsidRDefault="00471E6E" w:rsidP="009C1F60">
      <w:pPr>
        <w:jc w:val="center"/>
        <w:rPr>
          <w:rFonts w:ascii="Times New Roman" w:hAnsi="Times New Roman" w:cs="Times New Roman"/>
          <w:b/>
          <w:color w:val="auto"/>
        </w:rPr>
      </w:pPr>
      <w:r w:rsidRPr="009C1F60">
        <w:rPr>
          <w:rFonts w:ascii="Times New Roman" w:eastAsia="Times New Roman" w:hAnsi="Times New Roman" w:cs="Times New Roman"/>
        </w:rPr>
        <w:t xml:space="preserve"> </w:t>
      </w:r>
      <w:r w:rsidRPr="009C1F60">
        <w:rPr>
          <w:rFonts w:ascii="Times New Roman" w:hAnsi="Times New Roman" w:cs="Times New Roman"/>
          <w:b/>
          <w:color w:val="auto"/>
        </w:rPr>
        <w:t>Мета програми та результати її досягнення.</w:t>
      </w:r>
    </w:p>
    <w:p w14:paraId="7847F9CA" w14:textId="77777777" w:rsidR="00471E6E" w:rsidRPr="001361FA" w:rsidRDefault="00471E6E" w:rsidP="00173E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b/>
        </w:rPr>
      </w:pPr>
      <w:r w:rsidRPr="001361FA">
        <w:rPr>
          <w:rFonts w:ascii="Times New Roman" w:eastAsia="Times New Roman" w:hAnsi="Times New Roman" w:cs="Times New Roman"/>
          <w:b/>
        </w:rPr>
        <w:t>Метою Програми є</w:t>
      </w:r>
    </w:p>
    <w:p w14:paraId="2732CA88" w14:textId="5D3DC2C5" w:rsidR="00A42160" w:rsidRPr="001361FA" w:rsidRDefault="00A42160" w:rsidP="00173EDB">
      <w:pPr>
        <w:pStyle w:val="af8"/>
        <w:numPr>
          <w:ilvl w:val="0"/>
          <w:numId w:val="28"/>
        </w:numPr>
        <w:shd w:val="clear" w:color="auto" w:fill="FFFFFF"/>
        <w:ind w:left="0" w:firstLine="0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1361FA">
        <w:rPr>
          <w:rFonts w:ascii="Times New Roman" w:hAnsi="Times New Roman" w:cs="Times New Roman"/>
          <w:color w:val="000000" w:themeColor="text1"/>
          <w:bdr w:val="none" w:sz="0" w:space="0" w:color="auto" w:frame="1"/>
          <w:lang w:eastAsia="ru-RU"/>
        </w:rPr>
        <w:t>вирішення пріоритетних завдань розвитку архівної справи в територіальній громаді, задоволенні соціальних потреб громадян щодо  забезпечення збереженості для подальшого використання тих архівних документів, що не належать до складу Національного архівного фонду.</w:t>
      </w:r>
    </w:p>
    <w:p w14:paraId="531E5A45" w14:textId="443DD2CA" w:rsidR="00471E6E" w:rsidRPr="001361FA" w:rsidRDefault="00471E6E" w:rsidP="00173EDB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Times New Roman" w:eastAsia="Times New Roman" w:hAnsi="Times New Roman" w:cs="Times New Roman"/>
          <w:b/>
        </w:rPr>
      </w:pPr>
      <w:r w:rsidRPr="001361FA">
        <w:rPr>
          <w:rFonts w:ascii="Times New Roman" w:eastAsia="Times New Roman" w:hAnsi="Times New Roman" w:cs="Times New Roman"/>
          <w:b/>
        </w:rPr>
        <w:t>Визначення проблеми, на розв’язання якої спрямована Програма</w:t>
      </w:r>
    </w:p>
    <w:p w14:paraId="3844D8CC" w14:textId="77777777" w:rsidR="00A42160" w:rsidRPr="001361FA" w:rsidRDefault="00A42160" w:rsidP="00173EDB">
      <w:pPr>
        <w:pStyle w:val="af8"/>
        <w:widowControl/>
        <w:numPr>
          <w:ilvl w:val="0"/>
          <w:numId w:val="5"/>
        </w:numPr>
        <w:shd w:val="clear" w:color="auto" w:fill="FFFFFF"/>
        <w:ind w:left="0" w:firstLine="284"/>
        <w:jc w:val="both"/>
        <w:rPr>
          <w:rFonts w:ascii="Times New Roman" w:hAnsi="Times New Roman" w:cs="Times New Roman"/>
          <w:color w:val="000000" w:themeColor="text1"/>
          <w:bdr w:val="none" w:sz="0" w:space="0" w:color="auto" w:frame="1"/>
          <w:lang w:eastAsia="ru-RU"/>
        </w:rPr>
      </w:pPr>
      <w:r w:rsidRPr="001361FA">
        <w:rPr>
          <w:rFonts w:ascii="Times New Roman" w:hAnsi="Times New Roman" w:cs="Times New Roman"/>
          <w:color w:val="000000" w:themeColor="text1"/>
          <w:bdr w:val="none" w:sz="0" w:space="0" w:color="auto" w:frame="1"/>
          <w:lang w:eastAsia="ru-RU"/>
        </w:rPr>
        <w:t>надання фінансової підтримки Доброславській селищній раді для утримання однієї штатної одиниці у вигляді субвенції, яка передається до бюджету іншої територіальної громади.</w:t>
      </w:r>
    </w:p>
    <w:p w14:paraId="0DA368B1" w14:textId="29B4CE46" w:rsidR="00A42160" w:rsidRPr="001361FA" w:rsidRDefault="00A42160" w:rsidP="00173EDB">
      <w:pPr>
        <w:pStyle w:val="af8"/>
        <w:widowControl/>
        <w:shd w:val="clear" w:color="auto" w:fill="FFFFFF"/>
        <w:ind w:left="0"/>
        <w:jc w:val="both"/>
        <w:rPr>
          <w:rFonts w:ascii="Arial" w:hAnsi="Arial" w:cs="Arial"/>
          <w:color w:val="000000" w:themeColor="text1"/>
          <w:lang w:eastAsia="ru-RU"/>
        </w:rPr>
      </w:pPr>
    </w:p>
    <w:p w14:paraId="308E84A4" w14:textId="77777777" w:rsidR="00471E6E" w:rsidRPr="001361FA" w:rsidRDefault="00471E6E" w:rsidP="009C1F60">
      <w:pPr>
        <w:pStyle w:val="21"/>
        <w:numPr>
          <w:ilvl w:val="0"/>
          <w:numId w:val="8"/>
        </w:numPr>
        <w:shd w:val="clear" w:color="auto" w:fill="auto"/>
        <w:tabs>
          <w:tab w:val="left" w:pos="284"/>
        </w:tabs>
        <w:spacing w:line="240" w:lineRule="auto"/>
        <w:ind w:firstLine="0"/>
        <w:rPr>
          <w:color w:val="auto"/>
          <w:sz w:val="24"/>
          <w:szCs w:val="24"/>
        </w:rPr>
      </w:pPr>
      <w:r w:rsidRPr="001361FA">
        <w:rPr>
          <w:b/>
          <w:color w:val="auto"/>
          <w:sz w:val="24"/>
          <w:szCs w:val="24"/>
        </w:rPr>
        <w:t>Фінансування</w:t>
      </w:r>
      <w:r w:rsidRPr="001361FA">
        <w:rPr>
          <w:color w:val="auto"/>
          <w:sz w:val="24"/>
          <w:szCs w:val="24"/>
        </w:rPr>
        <w:t>.</w:t>
      </w:r>
    </w:p>
    <w:p w14:paraId="56D5F338" w14:textId="5A36DB6E" w:rsidR="00471E6E" w:rsidRPr="001361FA" w:rsidRDefault="009C1F60" w:rsidP="00173EDB">
      <w:pPr>
        <w:pStyle w:val="21"/>
        <w:shd w:val="clear" w:color="auto" w:fill="auto"/>
        <w:tabs>
          <w:tab w:val="left" w:pos="1142"/>
        </w:tabs>
        <w:spacing w:line="240" w:lineRule="auto"/>
        <w:ind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 w:rsidR="00471E6E" w:rsidRPr="001361FA">
        <w:rPr>
          <w:color w:val="auto"/>
          <w:sz w:val="24"/>
          <w:szCs w:val="24"/>
        </w:rPr>
        <w:t xml:space="preserve">Бюджетом Фонтанської сільської ради планувалось використати на вказані цілі </w:t>
      </w:r>
      <w:r w:rsidR="001361FA" w:rsidRPr="001361FA">
        <w:rPr>
          <w:color w:val="auto"/>
          <w:sz w:val="24"/>
          <w:szCs w:val="24"/>
        </w:rPr>
        <w:t>104</w:t>
      </w:r>
      <w:r w:rsidR="00F029F5" w:rsidRPr="001361FA">
        <w:rPr>
          <w:color w:val="auto"/>
          <w:sz w:val="24"/>
          <w:szCs w:val="24"/>
        </w:rPr>
        <w:t>,5</w:t>
      </w:r>
      <w:r w:rsidR="00471E6E" w:rsidRPr="001361FA">
        <w:rPr>
          <w:color w:val="auto"/>
          <w:sz w:val="24"/>
          <w:szCs w:val="24"/>
        </w:rPr>
        <w:t xml:space="preserve"> тис. грн. – протягом 202</w:t>
      </w:r>
      <w:r w:rsidR="001361FA" w:rsidRPr="001361FA">
        <w:rPr>
          <w:color w:val="auto"/>
          <w:sz w:val="24"/>
          <w:szCs w:val="24"/>
        </w:rPr>
        <w:t>4</w:t>
      </w:r>
      <w:r w:rsidR="00471E6E" w:rsidRPr="001361FA">
        <w:rPr>
          <w:color w:val="auto"/>
          <w:sz w:val="24"/>
          <w:szCs w:val="24"/>
        </w:rPr>
        <w:t xml:space="preserve"> року вказані кошти використані в повному обсязі</w:t>
      </w:r>
    </w:p>
    <w:p w14:paraId="68E08448" w14:textId="77777777" w:rsidR="00471E6E" w:rsidRPr="001361FA" w:rsidRDefault="00471E6E" w:rsidP="00173EDB">
      <w:pPr>
        <w:pStyle w:val="21"/>
        <w:shd w:val="clear" w:color="auto" w:fill="auto"/>
        <w:tabs>
          <w:tab w:val="left" w:pos="1142"/>
        </w:tabs>
        <w:spacing w:line="240" w:lineRule="auto"/>
        <w:ind w:firstLine="0"/>
        <w:jc w:val="both"/>
        <w:rPr>
          <w:color w:val="auto"/>
          <w:sz w:val="24"/>
          <w:szCs w:val="24"/>
        </w:rPr>
      </w:pPr>
    </w:p>
    <w:p w14:paraId="083FAF4D" w14:textId="77777777" w:rsidR="00471E6E" w:rsidRPr="001361FA" w:rsidRDefault="00471E6E" w:rsidP="00173EDB">
      <w:pPr>
        <w:pStyle w:val="21"/>
        <w:numPr>
          <w:ilvl w:val="0"/>
          <w:numId w:val="8"/>
        </w:numPr>
        <w:shd w:val="clear" w:color="auto" w:fill="auto"/>
        <w:tabs>
          <w:tab w:val="left" w:pos="284"/>
        </w:tabs>
        <w:spacing w:line="240" w:lineRule="auto"/>
        <w:ind w:firstLine="0"/>
        <w:jc w:val="both"/>
        <w:rPr>
          <w:b/>
          <w:color w:val="auto"/>
          <w:sz w:val="24"/>
          <w:szCs w:val="24"/>
        </w:rPr>
      </w:pPr>
      <w:r w:rsidRPr="001361FA">
        <w:rPr>
          <w:b/>
          <w:color w:val="auto"/>
          <w:sz w:val="24"/>
          <w:szCs w:val="24"/>
        </w:rPr>
        <w:t>Виконання заходів програми</w:t>
      </w:r>
    </w:p>
    <w:p w14:paraId="199F42C9" w14:textId="35F0A119" w:rsidR="00F029F5" w:rsidRPr="001361FA" w:rsidRDefault="00F029F5" w:rsidP="00173EDB">
      <w:pPr>
        <w:pStyle w:val="af8"/>
        <w:widowControl/>
        <w:numPr>
          <w:ilvl w:val="0"/>
          <w:numId w:val="24"/>
        </w:numPr>
        <w:shd w:val="clear" w:color="auto" w:fill="FFFFFF"/>
        <w:ind w:left="0" w:firstLine="0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1361FA">
        <w:rPr>
          <w:rFonts w:ascii="Times New Roman" w:hAnsi="Times New Roman" w:cs="Times New Roman"/>
          <w:color w:val="000000" w:themeColor="text1"/>
        </w:rPr>
        <w:t xml:space="preserve"> Забезпечено комплектування документами тимчасового зберігання та з особового складу підприємств, установ і організацій, які лікв</w:t>
      </w:r>
      <w:r w:rsidR="009C1F60">
        <w:rPr>
          <w:rFonts w:ascii="Times New Roman" w:hAnsi="Times New Roman" w:cs="Times New Roman"/>
          <w:color w:val="000000" w:themeColor="text1"/>
        </w:rPr>
        <w:t>ідувались без правонаступників</w:t>
      </w:r>
      <w:r w:rsidRPr="001361FA">
        <w:rPr>
          <w:rFonts w:ascii="Times New Roman" w:hAnsi="Times New Roman" w:cs="Times New Roman"/>
          <w:color w:val="000000" w:themeColor="text1"/>
        </w:rPr>
        <w:t xml:space="preserve">. </w:t>
      </w:r>
    </w:p>
    <w:p w14:paraId="0DD1E3CD" w14:textId="4161EEBB" w:rsidR="00F029F5" w:rsidRPr="001361FA" w:rsidRDefault="00F029F5" w:rsidP="00173EDB">
      <w:pPr>
        <w:pStyle w:val="af8"/>
        <w:widowControl/>
        <w:numPr>
          <w:ilvl w:val="0"/>
          <w:numId w:val="24"/>
        </w:numPr>
        <w:shd w:val="clear" w:color="auto" w:fill="FFFFFF"/>
        <w:ind w:left="0" w:firstLine="0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1361FA">
        <w:rPr>
          <w:rFonts w:ascii="Times New Roman" w:hAnsi="Times New Roman" w:cs="Times New Roman"/>
          <w:color w:val="000000" w:themeColor="text1"/>
        </w:rPr>
        <w:t>Забезпечено облік, збереження і охорони документів з особового складу ліквідованих підприємств, установ і організацій.</w:t>
      </w:r>
    </w:p>
    <w:p w14:paraId="481CED97" w14:textId="176F9CFE" w:rsidR="00F029F5" w:rsidRPr="001361FA" w:rsidRDefault="005B6DA2" w:rsidP="00173EDB">
      <w:pPr>
        <w:pStyle w:val="af8"/>
        <w:widowControl/>
        <w:numPr>
          <w:ilvl w:val="0"/>
          <w:numId w:val="24"/>
        </w:numPr>
        <w:shd w:val="clear" w:color="auto" w:fill="FFFFFF"/>
        <w:ind w:left="0" w:firstLine="0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1361FA">
        <w:rPr>
          <w:rFonts w:ascii="Times New Roman" w:hAnsi="Times New Roman" w:cs="Times New Roman"/>
          <w:color w:val="000000" w:themeColor="text1"/>
        </w:rPr>
        <w:t>Забезпечено н</w:t>
      </w:r>
      <w:r w:rsidR="00F029F5" w:rsidRPr="001361FA">
        <w:rPr>
          <w:rFonts w:ascii="Times New Roman" w:hAnsi="Times New Roman" w:cs="Times New Roman"/>
          <w:color w:val="000000" w:themeColor="text1"/>
        </w:rPr>
        <w:t>адання підприємствам, установам, організаціям та громадянам в установленому порядку архівних довідок, копій та витягів з документів, що перебувають на зберіганні в Трудовому архіві.</w:t>
      </w:r>
    </w:p>
    <w:p w14:paraId="18D38396" w14:textId="5586C049" w:rsidR="00F029F5" w:rsidRPr="001361FA" w:rsidRDefault="005B6DA2" w:rsidP="00173EDB">
      <w:pPr>
        <w:pStyle w:val="af8"/>
        <w:widowControl/>
        <w:numPr>
          <w:ilvl w:val="0"/>
          <w:numId w:val="24"/>
        </w:numPr>
        <w:shd w:val="clear" w:color="auto" w:fill="FFFFFF"/>
        <w:ind w:left="0" w:firstLine="0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1361FA">
        <w:rPr>
          <w:rFonts w:ascii="Times New Roman" w:hAnsi="Times New Roman" w:cs="Times New Roman"/>
          <w:color w:val="000000" w:themeColor="text1"/>
        </w:rPr>
        <w:t>Забезпечено н</w:t>
      </w:r>
      <w:r w:rsidR="00F029F5" w:rsidRPr="001361FA">
        <w:rPr>
          <w:rFonts w:ascii="Times New Roman" w:hAnsi="Times New Roman" w:cs="Times New Roman"/>
          <w:color w:val="000000" w:themeColor="text1"/>
        </w:rPr>
        <w:t>адання методичної і практичної допомоги установам, підприємствам і організаціям в упорядкуванні відповідних документів та підготовці їх до передачі на зберігання до Трудового архіву.</w:t>
      </w:r>
    </w:p>
    <w:p w14:paraId="056BE125" w14:textId="17CF299C" w:rsidR="00F029F5" w:rsidRPr="001361FA" w:rsidRDefault="00F029F5" w:rsidP="00173EDB">
      <w:pPr>
        <w:pStyle w:val="af8"/>
        <w:widowControl/>
        <w:numPr>
          <w:ilvl w:val="0"/>
          <w:numId w:val="24"/>
        </w:numPr>
        <w:shd w:val="clear" w:color="auto" w:fill="FFFFFF"/>
        <w:ind w:left="0" w:firstLine="0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1361FA">
        <w:rPr>
          <w:rFonts w:ascii="Times New Roman" w:hAnsi="Times New Roman" w:cs="Times New Roman"/>
          <w:color w:val="000000" w:themeColor="text1"/>
        </w:rPr>
        <w:t>Створені належні умови гарантованого зберігання та користування документами у службових, наукових, соціально-правових та інших цілях.</w:t>
      </w:r>
    </w:p>
    <w:p w14:paraId="6B0CDAA3" w14:textId="59019CE3" w:rsidR="00471E6E" w:rsidRDefault="009C1F60" w:rsidP="009C1F60">
      <w:pPr>
        <w:pStyle w:val="af8"/>
        <w:numPr>
          <w:ilvl w:val="0"/>
          <w:numId w:val="24"/>
        </w:numPr>
        <w:shd w:val="clear" w:color="auto" w:fill="FFFFFF"/>
        <w:ind w:left="0" w:firstLine="0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>
        <w:rPr>
          <w:rFonts w:ascii="Times New Roman" w:hAnsi="Times New Roman" w:cs="Times New Roman"/>
          <w:color w:val="000000" w:themeColor="text1"/>
        </w:rPr>
        <w:t>П</w:t>
      </w:r>
      <w:r w:rsidR="00F029F5" w:rsidRPr="001361FA">
        <w:rPr>
          <w:rFonts w:ascii="Times New Roman" w:hAnsi="Times New Roman" w:cs="Times New Roman"/>
          <w:color w:val="000000" w:themeColor="text1"/>
        </w:rPr>
        <w:t>оліпшення умови праці співробітників</w:t>
      </w:r>
      <w:r>
        <w:rPr>
          <w:rFonts w:ascii="Times New Roman" w:hAnsi="Times New Roman" w:cs="Times New Roman"/>
          <w:color w:val="000000" w:themeColor="text1"/>
        </w:rPr>
        <w:t xml:space="preserve"> трудового архіву Доброславської селищної ради.</w:t>
      </w:r>
    </w:p>
    <w:p w14:paraId="2DECA43B" w14:textId="77777777" w:rsidR="009C1F60" w:rsidRPr="009C1F60" w:rsidRDefault="009C1F60" w:rsidP="009C1F60">
      <w:pPr>
        <w:pStyle w:val="af8"/>
        <w:shd w:val="clear" w:color="auto" w:fill="FFFFFF"/>
        <w:ind w:left="0"/>
        <w:jc w:val="both"/>
        <w:rPr>
          <w:rFonts w:ascii="Times New Roman" w:hAnsi="Times New Roman" w:cs="Times New Roman"/>
          <w:color w:val="000000" w:themeColor="text1"/>
          <w:lang w:eastAsia="ru-RU"/>
        </w:rPr>
      </w:pPr>
    </w:p>
    <w:p w14:paraId="672CA2A3" w14:textId="180FC330" w:rsidR="00471E6E" w:rsidRPr="001361FA" w:rsidRDefault="00471E6E" w:rsidP="00173EDB">
      <w:pPr>
        <w:pStyle w:val="21"/>
        <w:numPr>
          <w:ilvl w:val="0"/>
          <w:numId w:val="8"/>
        </w:numPr>
        <w:shd w:val="clear" w:color="auto" w:fill="auto"/>
        <w:tabs>
          <w:tab w:val="left" w:pos="284"/>
        </w:tabs>
        <w:spacing w:line="240" w:lineRule="auto"/>
        <w:ind w:firstLine="0"/>
        <w:jc w:val="both"/>
        <w:rPr>
          <w:b/>
          <w:color w:val="auto"/>
          <w:sz w:val="24"/>
          <w:szCs w:val="24"/>
        </w:rPr>
      </w:pPr>
      <w:r w:rsidRPr="001361FA">
        <w:rPr>
          <w:b/>
          <w:color w:val="auto"/>
          <w:sz w:val="24"/>
          <w:szCs w:val="24"/>
        </w:rPr>
        <w:t>Оцінка ефективності виконання програми.</w:t>
      </w:r>
    </w:p>
    <w:p w14:paraId="61C68917" w14:textId="59CE3C90" w:rsidR="00173EDB" w:rsidRPr="009C1F60" w:rsidRDefault="00173EDB" w:rsidP="00173EDB">
      <w:pPr>
        <w:pStyle w:val="21"/>
        <w:shd w:val="clear" w:color="auto" w:fill="auto"/>
        <w:tabs>
          <w:tab w:val="left" w:pos="284"/>
        </w:tabs>
        <w:spacing w:line="240" w:lineRule="auto"/>
        <w:ind w:firstLine="284"/>
        <w:jc w:val="both"/>
        <w:rPr>
          <w:b/>
          <w:color w:val="auto"/>
          <w:sz w:val="24"/>
          <w:szCs w:val="24"/>
        </w:rPr>
      </w:pPr>
      <w:r w:rsidRPr="009C1F60">
        <w:rPr>
          <w:color w:val="auto"/>
          <w:sz w:val="24"/>
          <w:szCs w:val="24"/>
          <w:bdr w:val="none" w:sz="0" w:space="0" w:color="auto" w:frame="1"/>
          <w:lang w:eastAsia="ru-RU"/>
        </w:rPr>
        <w:t xml:space="preserve">Програма підтримки </w:t>
      </w:r>
      <w:r w:rsidRPr="009C1F60">
        <w:rPr>
          <w:bCs/>
          <w:color w:val="auto"/>
          <w:spacing w:val="7"/>
          <w:sz w:val="24"/>
          <w:szCs w:val="24"/>
        </w:rPr>
        <w:t>трудового архіву Д</w:t>
      </w:r>
      <w:r w:rsidR="009C1F60">
        <w:rPr>
          <w:bCs/>
          <w:color w:val="auto"/>
          <w:spacing w:val="7"/>
          <w:sz w:val="24"/>
          <w:szCs w:val="24"/>
        </w:rPr>
        <w:t xml:space="preserve">оброславської селищної ради на </w:t>
      </w:r>
      <w:r w:rsidRPr="009C1F60">
        <w:rPr>
          <w:bCs/>
          <w:color w:val="auto"/>
          <w:spacing w:val="7"/>
          <w:sz w:val="24"/>
          <w:szCs w:val="24"/>
        </w:rPr>
        <w:t>202</w:t>
      </w:r>
      <w:r w:rsidR="001361FA" w:rsidRPr="009C1F60">
        <w:rPr>
          <w:bCs/>
          <w:color w:val="auto"/>
          <w:spacing w:val="7"/>
          <w:sz w:val="24"/>
          <w:szCs w:val="24"/>
        </w:rPr>
        <w:t>4</w:t>
      </w:r>
      <w:r w:rsidRPr="009C1F60">
        <w:rPr>
          <w:bCs/>
          <w:color w:val="auto"/>
          <w:spacing w:val="7"/>
          <w:sz w:val="24"/>
          <w:szCs w:val="24"/>
        </w:rPr>
        <w:t xml:space="preserve"> рік</w:t>
      </w:r>
      <w:r w:rsidRPr="009C1F60">
        <w:rPr>
          <w:color w:val="auto"/>
          <w:sz w:val="24"/>
          <w:szCs w:val="24"/>
          <w:bdr w:val="none" w:sz="0" w:space="0" w:color="auto" w:frame="1"/>
          <w:lang w:eastAsia="ru-RU"/>
        </w:rPr>
        <w:t xml:space="preserve"> (далі – Програма) розроблена відповідно до Закону України «Про Національний архівний фонд та архівні установи», Закону України «Про місцеве самоврядування в Україні», якими розширюються повноваження органів місцевого самоврядування щодо забезпечення централізованого зберігання архівних документів, нагромаджених у процесі документування службових, трудових або інших правовідносин юридичних і фізичних осіб на відповідній території, та інших архівних документів, що не належать до Національного архівного фонду</w:t>
      </w:r>
    </w:p>
    <w:p w14:paraId="1886286D" w14:textId="719CDA26" w:rsidR="00173EDB" w:rsidRPr="009C1F60" w:rsidRDefault="00173EDB" w:rsidP="00173EDB">
      <w:pPr>
        <w:pStyle w:val="21"/>
        <w:shd w:val="clear" w:color="auto" w:fill="auto"/>
        <w:tabs>
          <w:tab w:val="left" w:pos="284"/>
        </w:tabs>
        <w:spacing w:line="240" w:lineRule="auto"/>
        <w:ind w:firstLine="284"/>
        <w:jc w:val="both"/>
        <w:rPr>
          <w:color w:val="auto"/>
          <w:sz w:val="24"/>
          <w:szCs w:val="24"/>
        </w:rPr>
      </w:pPr>
      <w:r w:rsidRPr="009C1F60">
        <w:rPr>
          <w:b/>
          <w:color w:val="auto"/>
          <w:sz w:val="24"/>
          <w:szCs w:val="24"/>
        </w:rPr>
        <w:lastRenderedPageBreak/>
        <w:t>Програма є ефективною</w:t>
      </w:r>
      <w:r w:rsidRPr="009C1F60">
        <w:rPr>
          <w:color w:val="auto"/>
          <w:sz w:val="24"/>
          <w:szCs w:val="24"/>
        </w:rPr>
        <w:t xml:space="preserve"> особливо у період воєнного стану </w:t>
      </w:r>
      <w:r w:rsidR="009C1F60" w:rsidRPr="009C1F60">
        <w:rPr>
          <w:color w:val="auto"/>
          <w:sz w:val="24"/>
          <w:szCs w:val="24"/>
        </w:rPr>
        <w:t xml:space="preserve">в частині необхідності </w:t>
      </w:r>
      <w:r w:rsidRPr="009C1F60">
        <w:rPr>
          <w:color w:val="000000" w:themeColor="text1"/>
          <w:sz w:val="24"/>
          <w:szCs w:val="24"/>
        </w:rPr>
        <w:t>забезпечити</w:t>
      </w:r>
      <w:r w:rsidRPr="009C1F60">
        <w:rPr>
          <w:color w:val="auto"/>
          <w:sz w:val="24"/>
          <w:szCs w:val="24"/>
        </w:rPr>
        <w:t>:</w:t>
      </w:r>
    </w:p>
    <w:p w14:paraId="6DC994BE" w14:textId="77777777" w:rsidR="00173EDB" w:rsidRPr="001361FA" w:rsidRDefault="00173EDB" w:rsidP="00173EDB">
      <w:pPr>
        <w:pStyle w:val="af8"/>
        <w:widowControl/>
        <w:numPr>
          <w:ilvl w:val="0"/>
          <w:numId w:val="22"/>
        </w:numPr>
        <w:shd w:val="clear" w:color="auto" w:fill="FFFFFF"/>
        <w:ind w:left="0" w:firstLine="0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1361FA">
        <w:rPr>
          <w:rFonts w:ascii="Times New Roman" w:hAnsi="Times New Roman" w:cs="Times New Roman"/>
          <w:color w:val="000000" w:themeColor="text1"/>
        </w:rPr>
        <w:t>комплектування документами тимчасового зберігання та з особового складу підприємств, установ і організацій, які ліквідувались без правонаступників ,обліку, збереження і охорони документів з особового складу ліквідованих підприємств, установ і організацій.</w:t>
      </w:r>
    </w:p>
    <w:p w14:paraId="695C313C" w14:textId="77777777" w:rsidR="00173EDB" w:rsidRPr="001361FA" w:rsidRDefault="00173EDB" w:rsidP="00173EDB">
      <w:pPr>
        <w:pStyle w:val="af8"/>
        <w:widowControl/>
        <w:numPr>
          <w:ilvl w:val="0"/>
          <w:numId w:val="22"/>
        </w:numPr>
        <w:shd w:val="clear" w:color="auto" w:fill="FFFFFF"/>
        <w:ind w:left="0" w:firstLine="0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1361FA">
        <w:rPr>
          <w:rFonts w:ascii="Times New Roman" w:hAnsi="Times New Roman" w:cs="Times New Roman"/>
          <w:color w:val="000000" w:themeColor="text1"/>
        </w:rPr>
        <w:t>надання підприємствам, установам, організаціям та громадянам в установленому порядку архівних довідок, копій та витягів з документів, що перебувають на зберіганні в Трудовому архіві, методичної і практичної допомоги установам, підприємствам і організаціям в упорядкуванні відповідних документів та підготовці їх до передачі на зберігання до Трудового архіву.</w:t>
      </w:r>
    </w:p>
    <w:p w14:paraId="3E7B36A3" w14:textId="77777777" w:rsidR="00173EDB" w:rsidRPr="001361FA" w:rsidRDefault="00173EDB" w:rsidP="00173EDB">
      <w:pPr>
        <w:pStyle w:val="21"/>
        <w:shd w:val="clear" w:color="auto" w:fill="auto"/>
        <w:tabs>
          <w:tab w:val="left" w:pos="284"/>
        </w:tabs>
        <w:spacing w:before="300" w:line="322" w:lineRule="exact"/>
        <w:ind w:firstLine="0"/>
        <w:rPr>
          <w:b/>
          <w:sz w:val="24"/>
          <w:szCs w:val="24"/>
        </w:rPr>
      </w:pPr>
    </w:p>
    <w:p w14:paraId="15D2CA20" w14:textId="77777777" w:rsidR="006567FC" w:rsidRPr="00C97586" w:rsidRDefault="006567FC" w:rsidP="006567FC">
      <w:pPr>
        <w:pStyle w:val="27"/>
        <w:tabs>
          <w:tab w:val="left" w:pos="1560"/>
        </w:tabs>
        <w:spacing w:after="0" w:line="240" w:lineRule="auto"/>
        <w:ind w:right="284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  <w:r w:rsidRPr="00F942FC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В.о. сільського голови </w:t>
      </w:r>
      <w:r w:rsidRPr="00F942FC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ab/>
      </w:r>
      <w:r w:rsidRPr="00F942FC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ab/>
      </w:r>
      <w:r w:rsidRPr="00F942FC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ab/>
      </w:r>
      <w:r w:rsidRPr="00F942FC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ab/>
      </w:r>
      <w:r w:rsidRPr="00F942FC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ab/>
      </w:r>
      <w:r w:rsidRPr="00F942FC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ab/>
      </w:r>
      <w:r w:rsidRPr="00F942FC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ab/>
        <w:t>Андрій СЕРЕБРІЙ</w:t>
      </w:r>
    </w:p>
    <w:p w14:paraId="52A0EAFE" w14:textId="77777777" w:rsidR="006567FC" w:rsidRPr="00397ABF" w:rsidRDefault="006567FC" w:rsidP="006567FC">
      <w:pPr>
        <w:jc w:val="both"/>
        <w:rPr>
          <w:rFonts w:ascii="Times New Roman" w:hAnsi="Times New Roman" w:cs="Times New Roman"/>
          <w:bCs/>
          <w:sz w:val="26"/>
          <w:szCs w:val="26"/>
          <w:highlight w:val="yellow"/>
          <w:lang w:eastAsia="en-US"/>
        </w:rPr>
      </w:pPr>
    </w:p>
    <w:p w14:paraId="07934BCA" w14:textId="1DC1E798" w:rsidR="00A43B77" w:rsidRDefault="00A43B77" w:rsidP="006567FC">
      <w:pPr>
        <w:pStyle w:val="21"/>
        <w:shd w:val="clear" w:color="auto" w:fill="auto"/>
        <w:tabs>
          <w:tab w:val="left" w:pos="284"/>
        </w:tabs>
        <w:spacing w:before="300" w:line="322" w:lineRule="exact"/>
        <w:ind w:firstLine="0"/>
        <w:rPr>
          <w:color w:val="auto"/>
        </w:rPr>
      </w:pPr>
    </w:p>
    <w:p w14:paraId="32DE6A91" w14:textId="19AB06EF" w:rsidR="0084314E" w:rsidRDefault="0084314E" w:rsidP="006567FC">
      <w:pPr>
        <w:pStyle w:val="21"/>
        <w:shd w:val="clear" w:color="auto" w:fill="auto"/>
        <w:tabs>
          <w:tab w:val="left" w:pos="284"/>
        </w:tabs>
        <w:spacing w:before="300" w:line="322" w:lineRule="exact"/>
        <w:ind w:firstLine="0"/>
        <w:rPr>
          <w:color w:val="auto"/>
        </w:rPr>
      </w:pPr>
    </w:p>
    <w:p w14:paraId="5135B286" w14:textId="140EA542" w:rsidR="0084314E" w:rsidRDefault="0084314E" w:rsidP="006567FC">
      <w:pPr>
        <w:pStyle w:val="21"/>
        <w:shd w:val="clear" w:color="auto" w:fill="auto"/>
        <w:tabs>
          <w:tab w:val="left" w:pos="284"/>
        </w:tabs>
        <w:spacing w:before="300" w:line="322" w:lineRule="exact"/>
        <w:ind w:firstLine="0"/>
        <w:rPr>
          <w:color w:val="auto"/>
        </w:rPr>
      </w:pPr>
    </w:p>
    <w:p w14:paraId="10E6A202" w14:textId="7AE1CFB6" w:rsidR="0084314E" w:rsidRDefault="0084314E" w:rsidP="006567FC">
      <w:pPr>
        <w:pStyle w:val="21"/>
        <w:shd w:val="clear" w:color="auto" w:fill="auto"/>
        <w:tabs>
          <w:tab w:val="left" w:pos="284"/>
        </w:tabs>
        <w:spacing w:before="300" w:line="322" w:lineRule="exact"/>
        <w:ind w:firstLine="0"/>
        <w:rPr>
          <w:color w:val="auto"/>
        </w:rPr>
      </w:pPr>
    </w:p>
    <w:p w14:paraId="43EA60AB" w14:textId="118B5B2A" w:rsidR="0084314E" w:rsidRDefault="0084314E" w:rsidP="006567FC">
      <w:pPr>
        <w:pStyle w:val="21"/>
        <w:shd w:val="clear" w:color="auto" w:fill="auto"/>
        <w:tabs>
          <w:tab w:val="left" w:pos="284"/>
        </w:tabs>
        <w:spacing w:before="300" w:line="322" w:lineRule="exact"/>
        <w:ind w:firstLine="0"/>
        <w:rPr>
          <w:color w:val="auto"/>
        </w:rPr>
      </w:pPr>
    </w:p>
    <w:p w14:paraId="2A3501F9" w14:textId="4E996B46" w:rsidR="0084314E" w:rsidRDefault="0084314E" w:rsidP="006567FC">
      <w:pPr>
        <w:pStyle w:val="21"/>
        <w:shd w:val="clear" w:color="auto" w:fill="auto"/>
        <w:tabs>
          <w:tab w:val="left" w:pos="284"/>
        </w:tabs>
        <w:spacing w:before="300" w:line="322" w:lineRule="exact"/>
        <w:ind w:firstLine="0"/>
        <w:rPr>
          <w:color w:val="auto"/>
        </w:rPr>
      </w:pPr>
    </w:p>
    <w:p w14:paraId="6EB530A6" w14:textId="38183070" w:rsidR="0084314E" w:rsidRDefault="0084314E" w:rsidP="006567FC">
      <w:pPr>
        <w:pStyle w:val="21"/>
        <w:shd w:val="clear" w:color="auto" w:fill="auto"/>
        <w:tabs>
          <w:tab w:val="left" w:pos="284"/>
        </w:tabs>
        <w:spacing w:before="300" w:line="322" w:lineRule="exact"/>
        <w:ind w:firstLine="0"/>
        <w:rPr>
          <w:color w:val="auto"/>
        </w:rPr>
      </w:pPr>
    </w:p>
    <w:p w14:paraId="13071454" w14:textId="11A3939D" w:rsidR="0084314E" w:rsidRDefault="0084314E" w:rsidP="006567FC">
      <w:pPr>
        <w:pStyle w:val="21"/>
        <w:shd w:val="clear" w:color="auto" w:fill="auto"/>
        <w:tabs>
          <w:tab w:val="left" w:pos="284"/>
        </w:tabs>
        <w:spacing w:before="300" w:line="322" w:lineRule="exact"/>
        <w:ind w:firstLine="0"/>
        <w:rPr>
          <w:color w:val="auto"/>
        </w:rPr>
      </w:pPr>
    </w:p>
    <w:p w14:paraId="4B62B13F" w14:textId="2436951B" w:rsidR="0084314E" w:rsidRDefault="0084314E" w:rsidP="006567FC">
      <w:pPr>
        <w:pStyle w:val="21"/>
        <w:shd w:val="clear" w:color="auto" w:fill="auto"/>
        <w:tabs>
          <w:tab w:val="left" w:pos="284"/>
        </w:tabs>
        <w:spacing w:before="300" w:line="322" w:lineRule="exact"/>
        <w:ind w:firstLine="0"/>
        <w:rPr>
          <w:color w:val="auto"/>
        </w:rPr>
      </w:pPr>
    </w:p>
    <w:p w14:paraId="5D02F0C4" w14:textId="54DB85BD" w:rsidR="0084314E" w:rsidRDefault="0084314E" w:rsidP="006567FC">
      <w:pPr>
        <w:pStyle w:val="21"/>
        <w:shd w:val="clear" w:color="auto" w:fill="auto"/>
        <w:tabs>
          <w:tab w:val="left" w:pos="284"/>
        </w:tabs>
        <w:spacing w:before="300" w:line="322" w:lineRule="exact"/>
        <w:ind w:firstLine="0"/>
        <w:rPr>
          <w:color w:val="auto"/>
        </w:rPr>
      </w:pPr>
    </w:p>
    <w:p w14:paraId="04A68B24" w14:textId="043491A3" w:rsidR="0084314E" w:rsidRDefault="0084314E" w:rsidP="006567FC">
      <w:pPr>
        <w:pStyle w:val="21"/>
        <w:shd w:val="clear" w:color="auto" w:fill="auto"/>
        <w:tabs>
          <w:tab w:val="left" w:pos="284"/>
        </w:tabs>
        <w:spacing w:before="300" w:line="322" w:lineRule="exact"/>
        <w:ind w:firstLine="0"/>
        <w:rPr>
          <w:color w:val="auto"/>
        </w:rPr>
      </w:pPr>
    </w:p>
    <w:p w14:paraId="6FC3DE79" w14:textId="483AB401" w:rsidR="0084314E" w:rsidRDefault="0084314E" w:rsidP="006567FC">
      <w:pPr>
        <w:pStyle w:val="21"/>
        <w:shd w:val="clear" w:color="auto" w:fill="auto"/>
        <w:tabs>
          <w:tab w:val="left" w:pos="284"/>
        </w:tabs>
        <w:spacing w:before="300" w:line="322" w:lineRule="exact"/>
        <w:ind w:firstLine="0"/>
        <w:rPr>
          <w:color w:val="auto"/>
        </w:rPr>
      </w:pPr>
    </w:p>
    <w:p w14:paraId="0F186182" w14:textId="35617538" w:rsidR="0084314E" w:rsidRDefault="0084314E" w:rsidP="006567FC">
      <w:pPr>
        <w:pStyle w:val="21"/>
        <w:shd w:val="clear" w:color="auto" w:fill="auto"/>
        <w:tabs>
          <w:tab w:val="left" w:pos="284"/>
        </w:tabs>
        <w:spacing w:before="300" w:line="322" w:lineRule="exact"/>
        <w:ind w:firstLine="0"/>
        <w:rPr>
          <w:color w:val="auto"/>
        </w:rPr>
      </w:pPr>
    </w:p>
    <w:p w14:paraId="76DAB9A3" w14:textId="40108951" w:rsidR="0084314E" w:rsidRDefault="0084314E" w:rsidP="006567FC">
      <w:pPr>
        <w:pStyle w:val="21"/>
        <w:shd w:val="clear" w:color="auto" w:fill="auto"/>
        <w:tabs>
          <w:tab w:val="left" w:pos="284"/>
        </w:tabs>
        <w:spacing w:before="300" w:line="322" w:lineRule="exact"/>
        <w:ind w:firstLine="0"/>
        <w:rPr>
          <w:color w:val="auto"/>
        </w:rPr>
      </w:pPr>
    </w:p>
    <w:p w14:paraId="5570BFDE" w14:textId="617D8083" w:rsidR="0084314E" w:rsidRDefault="0084314E" w:rsidP="006567FC">
      <w:pPr>
        <w:pStyle w:val="21"/>
        <w:shd w:val="clear" w:color="auto" w:fill="auto"/>
        <w:tabs>
          <w:tab w:val="left" w:pos="284"/>
        </w:tabs>
        <w:spacing w:before="300" w:line="322" w:lineRule="exact"/>
        <w:ind w:firstLine="0"/>
        <w:rPr>
          <w:color w:val="auto"/>
        </w:rPr>
      </w:pPr>
    </w:p>
    <w:p w14:paraId="26B80BC4" w14:textId="7DA82070" w:rsidR="0084314E" w:rsidRDefault="0084314E" w:rsidP="006567FC">
      <w:pPr>
        <w:pStyle w:val="21"/>
        <w:shd w:val="clear" w:color="auto" w:fill="auto"/>
        <w:tabs>
          <w:tab w:val="left" w:pos="284"/>
        </w:tabs>
        <w:spacing w:before="300" w:line="322" w:lineRule="exact"/>
        <w:ind w:firstLine="0"/>
        <w:rPr>
          <w:color w:val="auto"/>
        </w:rPr>
      </w:pPr>
    </w:p>
    <w:p w14:paraId="35F15868" w14:textId="06D96108" w:rsidR="0084314E" w:rsidRDefault="0084314E" w:rsidP="006567FC">
      <w:pPr>
        <w:pStyle w:val="21"/>
        <w:shd w:val="clear" w:color="auto" w:fill="auto"/>
        <w:tabs>
          <w:tab w:val="left" w:pos="284"/>
        </w:tabs>
        <w:spacing w:before="300" w:line="322" w:lineRule="exact"/>
        <w:ind w:firstLine="0"/>
        <w:rPr>
          <w:color w:val="auto"/>
        </w:rPr>
      </w:pPr>
    </w:p>
    <w:p w14:paraId="5C6C1BD0" w14:textId="3A73E556" w:rsidR="0084314E" w:rsidRDefault="0084314E" w:rsidP="006567FC">
      <w:pPr>
        <w:pStyle w:val="21"/>
        <w:shd w:val="clear" w:color="auto" w:fill="auto"/>
        <w:tabs>
          <w:tab w:val="left" w:pos="284"/>
        </w:tabs>
        <w:spacing w:before="300" w:line="322" w:lineRule="exact"/>
        <w:ind w:firstLine="0"/>
        <w:rPr>
          <w:color w:val="auto"/>
        </w:rPr>
      </w:pPr>
    </w:p>
    <w:sectPr w:rsidR="0084314E" w:rsidSect="00173EDB">
      <w:headerReference w:type="even" r:id="rId12"/>
      <w:headerReference w:type="default" r:id="rId13"/>
      <w:headerReference w:type="first" r:id="rId14"/>
      <w:pgSz w:w="11900" w:h="16840"/>
      <w:pgMar w:top="567" w:right="701" w:bottom="709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639FC" w14:textId="77777777" w:rsidR="008F79CD" w:rsidRDefault="008F79CD">
      <w:r>
        <w:separator/>
      </w:r>
    </w:p>
  </w:endnote>
  <w:endnote w:type="continuationSeparator" w:id="0">
    <w:p w14:paraId="05A9897E" w14:textId="77777777" w:rsidR="008F79CD" w:rsidRDefault="008F7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ECC5D" w14:textId="77777777" w:rsidR="008F79CD" w:rsidRDefault="008F79CD"/>
  </w:footnote>
  <w:footnote w:type="continuationSeparator" w:id="0">
    <w:p w14:paraId="24DF18EC" w14:textId="77777777" w:rsidR="008F79CD" w:rsidRDefault="008F79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5ACB6" w14:textId="77777777" w:rsidR="00173EDB" w:rsidRDefault="00173EDB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C6E08" w14:textId="77777777" w:rsidR="00173EDB" w:rsidRDefault="00173EDB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E90AE" w14:textId="77777777" w:rsidR="00173EDB" w:rsidRDefault="00173EDB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F35FC" w14:textId="77777777" w:rsidR="00A43B77" w:rsidRDefault="00A43B77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87D58" w14:textId="77777777" w:rsidR="00A43B77" w:rsidRDefault="00A43B77">
    <w:pPr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57378" w14:textId="77777777" w:rsidR="00A43B77" w:rsidRDefault="00A43B77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C988BF0"/>
    <w:multiLevelType w:val="singleLevel"/>
    <w:tmpl w:val="52A02DC2"/>
    <w:lvl w:ilvl="0">
      <w:start w:val="1"/>
      <w:numFmt w:val="decimal"/>
      <w:suff w:val="space"/>
      <w:lvlText w:val="%1."/>
      <w:lvlJc w:val="left"/>
      <w:rPr>
        <w:i w:val="0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1B1D81"/>
    <w:multiLevelType w:val="hybridMultilevel"/>
    <w:tmpl w:val="13B8E4F6"/>
    <w:lvl w:ilvl="0" w:tplc="8CE6F928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C2419B"/>
    <w:multiLevelType w:val="hybridMultilevel"/>
    <w:tmpl w:val="67848A2A"/>
    <w:lvl w:ilvl="0" w:tplc="F97A7C2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F52823"/>
    <w:multiLevelType w:val="multilevel"/>
    <w:tmpl w:val="6D3AA256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5654FC1"/>
    <w:multiLevelType w:val="hybridMultilevel"/>
    <w:tmpl w:val="29C25022"/>
    <w:lvl w:ilvl="0" w:tplc="8CE6F92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9AA2B01"/>
    <w:multiLevelType w:val="multilevel"/>
    <w:tmpl w:val="156422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054D58"/>
    <w:multiLevelType w:val="multilevel"/>
    <w:tmpl w:val="D1F88E3C"/>
    <w:lvl w:ilvl="0">
      <w:start w:val="1"/>
      <w:numFmt w:val="bullet"/>
      <w:lvlText w:val="-"/>
      <w:lvlJc w:val="left"/>
      <w:pPr>
        <w:ind w:left="13402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10064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10064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10064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10064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10064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10064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10064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10064" w:firstLine="0"/>
      </w:pPr>
      <w:rPr>
        <w:vertAlign w:val="baseline"/>
      </w:rPr>
    </w:lvl>
  </w:abstractNum>
  <w:abstractNum w:abstractNumId="9" w15:restartNumberingAfterBreak="0">
    <w:nsid w:val="2D67083D"/>
    <w:multiLevelType w:val="hybridMultilevel"/>
    <w:tmpl w:val="60D2D3D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2BE4E5B"/>
    <w:multiLevelType w:val="multilevel"/>
    <w:tmpl w:val="564625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485D65"/>
    <w:multiLevelType w:val="hybridMultilevel"/>
    <w:tmpl w:val="678CC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B114C"/>
    <w:multiLevelType w:val="hybridMultilevel"/>
    <w:tmpl w:val="9EB4E6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5083C"/>
    <w:multiLevelType w:val="hybridMultilevel"/>
    <w:tmpl w:val="8050F53A"/>
    <w:lvl w:ilvl="0" w:tplc="A24E1F04">
      <w:start w:val="1"/>
      <w:numFmt w:val="decimal"/>
      <w:lvlText w:val="%1."/>
      <w:lvlJc w:val="left"/>
      <w:pPr>
        <w:ind w:left="1392" w:hanging="82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E575310"/>
    <w:multiLevelType w:val="hybridMultilevel"/>
    <w:tmpl w:val="FC6C4EAC"/>
    <w:lvl w:ilvl="0" w:tplc="8CE6F928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10D5AA2"/>
    <w:multiLevelType w:val="hybridMultilevel"/>
    <w:tmpl w:val="7C3A5B46"/>
    <w:lvl w:ilvl="0" w:tplc="0422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4A7360AF"/>
    <w:multiLevelType w:val="hybridMultilevel"/>
    <w:tmpl w:val="83467D80"/>
    <w:lvl w:ilvl="0" w:tplc="CA689346">
      <w:start w:val="1"/>
      <w:numFmt w:val="decimal"/>
      <w:lvlText w:val="%1."/>
      <w:lvlJc w:val="left"/>
      <w:pPr>
        <w:ind w:left="1676" w:hanging="82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AA2715A"/>
    <w:multiLevelType w:val="hybridMultilevel"/>
    <w:tmpl w:val="A6FCAB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C40F4"/>
    <w:multiLevelType w:val="hybridMultilevel"/>
    <w:tmpl w:val="124E8B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426F95"/>
    <w:multiLevelType w:val="multilevel"/>
    <w:tmpl w:val="FD9C0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DC50E48"/>
    <w:multiLevelType w:val="multilevel"/>
    <w:tmpl w:val="D40C6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50F3FCA"/>
    <w:multiLevelType w:val="hybridMultilevel"/>
    <w:tmpl w:val="EC3692A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BD80706"/>
    <w:multiLevelType w:val="hybridMultilevel"/>
    <w:tmpl w:val="23FE4CFE"/>
    <w:lvl w:ilvl="0" w:tplc="9C005068">
      <w:start w:val="4"/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4F73A6"/>
    <w:multiLevelType w:val="hybridMultilevel"/>
    <w:tmpl w:val="01986B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96ECF"/>
    <w:multiLevelType w:val="multilevel"/>
    <w:tmpl w:val="6A8CFB42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2237A2F"/>
    <w:multiLevelType w:val="multilevel"/>
    <w:tmpl w:val="6968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620B6A"/>
    <w:multiLevelType w:val="multilevel"/>
    <w:tmpl w:val="1034D7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D916E76"/>
    <w:multiLevelType w:val="hybridMultilevel"/>
    <w:tmpl w:val="F53219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10"/>
  </w:num>
  <w:num w:numId="4">
    <w:abstractNumId w:val="24"/>
  </w:num>
  <w:num w:numId="5">
    <w:abstractNumId w:val="4"/>
  </w:num>
  <w:num w:numId="6">
    <w:abstractNumId w:val="26"/>
  </w:num>
  <w:num w:numId="7">
    <w:abstractNumId w:val="7"/>
  </w:num>
  <w:num w:numId="8">
    <w:abstractNumId w:val="19"/>
  </w:num>
  <w:num w:numId="9">
    <w:abstractNumId w:val="25"/>
  </w:num>
  <w:num w:numId="10">
    <w:abstractNumId w:val="22"/>
  </w:num>
  <w:num w:numId="11">
    <w:abstractNumId w:val="0"/>
  </w:num>
  <w:num w:numId="12">
    <w:abstractNumId w:val="3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8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7"/>
  </w:num>
  <w:num w:numId="19">
    <w:abstractNumId w:val="27"/>
  </w:num>
  <w:num w:numId="20">
    <w:abstractNumId w:val="12"/>
  </w:num>
  <w:num w:numId="21">
    <w:abstractNumId w:val="15"/>
  </w:num>
  <w:num w:numId="22">
    <w:abstractNumId w:val="9"/>
  </w:num>
  <w:num w:numId="23">
    <w:abstractNumId w:val="23"/>
  </w:num>
  <w:num w:numId="24">
    <w:abstractNumId w:val="18"/>
  </w:num>
  <w:num w:numId="25">
    <w:abstractNumId w:val="21"/>
  </w:num>
  <w:num w:numId="26">
    <w:abstractNumId w:val="6"/>
  </w:num>
  <w:num w:numId="27">
    <w:abstractNumId w:val="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153"/>
    <w:rsid w:val="00004774"/>
    <w:rsid w:val="00013BE8"/>
    <w:rsid w:val="000243E3"/>
    <w:rsid w:val="00024E44"/>
    <w:rsid w:val="0002609A"/>
    <w:rsid w:val="0003584F"/>
    <w:rsid w:val="000411B2"/>
    <w:rsid w:val="00042519"/>
    <w:rsid w:val="000473F4"/>
    <w:rsid w:val="0004761D"/>
    <w:rsid w:val="00050941"/>
    <w:rsid w:val="00052A61"/>
    <w:rsid w:val="00054BF3"/>
    <w:rsid w:val="000611F9"/>
    <w:rsid w:val="00062BB6"/>
    <w:rsid w:val="000645EF"/>
    <w:rsid w:val="0007509A"/>
    <w:rsid w:val="00092CFD"/>
    <w:rsid w:val="00094830"/>
    <w:rsid w:val="00096C7A"/>
    <w:rsid w:val="000B428D"/>
    <w:rsid w:val="000C5E81"/>
    <w:rsid w:val="000C7216"/>
    <w:rsid w:val="000D3D58"/>
    <w:rsid w:val="000E0C57"/>
    <w:rsid w:val="000E2B7E"/>
    <w:rsid w:val="001059FC"/>
    <w:rsid w:val="001130FF"/>
    <w:rsid w:val="00121CD7"/>
    <w:rsid w:val="0012220A"/>
    <w:rsid w:val="001227FB"/>
    <w:rsid w:val="001243B5"/>
    <w:rsid w:val="00127D86"/>
    <w:rsid w:val="00130CDC"/>
    <w:rsid w:val="00132272"/>
    <w:rsid w:val="001361FA"/>
    <w:rsid w:val="00145495"/>
    <w:rsid w:val="001468B7"/>
    <w:rsid w:val="0015509D"/>
    <w:rsid w:val="00166179"/>
    <w:rsid w:val="001676B3"/>
    <w:rsid w:val="00173EDB"/>
    <w:rsid w:val="001744E2"/>
    <w:rsid w:val="001849CC"/>
    <w:rsid w:val="00193C09"/>
    <w:rsid w:val="001B2DFF"/>
    <w:rsid w:val="001C0B4A"/>
    <w:rsid w:val="001C21CB"/>
    <w:rsid w:val="001C2C89"/>
    <w:rsid w:val="001C6D20"/>
    <w:rsid w:val="001E0EFC"/>
    <w:rsid w:val="001E3AA8"/>
    <w:rsid w:val="001E6637"/>
    <w:rsid w:val="001F405B"/>
    <w:rsid w:val="001F5B77"/>
    <w:rsid w:val="001F6F5D"/>
    <w:rsid w:val="002224AD"/>
    <w:rsid w:val="00225982"/>
    <w:rsid w:val="00251482"/>
    <w:rsid w:val="00251BBA"/>
    <w:rsid w:val="002542AE"/>
    <w:rsid w:val="00272E90"/>
    <w:rsid w:val="002773C9"/>
    <w:rsid w:val="00277A92"/>
    <w:rsid w:val="00293885"/>
    <w:rsid w:val="002A2BE5"/>
    <w:rsid w:val="002B6862"/>
    <w:rsid w:val="002D6322"/>
    <w:rsid w:val="002E6042"/>
    <w:rsid w:val="002F244F"/>
    <w:rsid w:val="003007D3"/>
    <w:rsid w:val="00300BCC"/>
    <w:rsid w:val="0030227D"/>
    <w:rsid w:val="0030696B"/>
    <w:rsid w:val="0032071B"/>
    <w:rsid w:val="0035086A"/>
    <w:rsid w:val="003513B6"/>
    <w:rsid w:val="00361B46"/>
    <w:rsid w:val="003807AA"/>
    <w:rsid w:val="00382529"/>
    <w:rsid w:val="00384164"/>
    <w:rsid w:val="00386820"/>
    <w:rsid w:val="00391F02"/>
    <w:rsid w:val="00397ABF"/>
    <w:rsid w:val="003B315A"/>
    <w:rsid w:val="003B58EB"/>
    <w:rsid w:val="003C00E5"/>
    <w:rsid w:val="003C5DCF"/>
    <w:rsid w:val="003D3963"/>
    <w:rsid w:val="003D6F66"/>
    <w:rsid w:val="003D716F"/>
    <w:rsid w:val="003D7FE8"/>
    <w:rsid w:val="003E6EEA"/>
    <w:rsid w:val="00413E03"/>
    <w:rsid w:val="00427146"/>
    <w:rsid w:val="00430AF6"/>
    <w:rsid w:val="00434CB9"/>
    <w:rsid w:val="004519DE"/>
    <w:rsid w:val="004545DB"/>
    <w:rsid w:val="00470710"/>
    <w:rsid w:val="00471E6E"/>
    <w:rsid w:val="00474A2A"/>
    <w:rsid w:val="00480830"/>
    <w:rsid w:val="00484009"/>
    <w:rsid w:val="004873C4"/>
    <w:rsid w:val="00490CB7"/>
    <w:rsid w:val="004A6E1A"/>
    <w:rsid w:val="004A715F"/>
    <w:rsid w:val="004B3034"/>
    <w:rsid w:val="004D1F56"/>
    <w:rsid w:val="004E124C"/>
    <w:rsid w:val="004F4561"/>
    <w:rsid w:val="00506A1E"/>
    <w:rsid w:val="00506B2B"/>
    <w:rsid w:val="005171E8"/>
    <w:rsid w:val="0052489B"/>
    <w:rsid w:val="00532C90"/>
    <w:rsid w:val="00534154"/>
    <w:rsid w:val="00540D7B"/>
    <w:rsid w:val="00541FF6"/>
    <w:rsid w:val="00554B76"/>
    <w:rsid w:val="005555CD"/>
    <w:rsid w:val="00555CA6"/>
    <w:rsid w:val="0055677B"/>
    <w:rsid w:val="005612EE"/>
    <w:rsid w:val="00561EB0"/>
    <w:rsid w:val="005668E8"/>
    <w:rsid w:val="00575CB2"/>
    <w:rsid w:val="005A4EF1"/>
    <w:rsid w:val="005A7DF4"/>
    <w:rsid w:val="005B5938"/>
    <w:rsid w:val="005B6DA2"/>
    <w:rsid w:val="005C318F"/>
    <w:rsid w:val="005C410E"/>
    <w:rsid w:val="005D069B"/>
    <w:rsid w:val="005D6F29"/>
    <w:rsid w:val="005D74F8"/>
    <w:rsid w:val="005E77B1"/>
    <w:rsid w:val="005E7D68"/>
    <w:rsid w:val="005F613F"/>
    <w:rsid w:val="005F6253"/>
    <w:rsid w:val="0060598E"/>
    <w:rsid w:val="006072CB"/>
    <w:rsid w:val="00610A62"/>
    <w:rsid w:val="00621AAE"/>
    <w:rsid w:val="00630A98"/>
    <w:rsid w:val="0063551F"/>
    <w:rsid w:val="00635587"/>
    <w:rsid w:val="00637FBA"/>
    <w:rsid w:val="006403F6"/>
    <w:rsid w:val="006476C3"/>
    <w:rsid w:val="006552C8"/>
    <w:rsid w:val="0065655E"/>
    <w:rsid w:val="006567FC"/>
    <w:rsid w:val="00660632"/>
    <w:rsid w:val="006719C2"/>
    <w:rsid w:val="0067574D"/>
    <w:rsid w:val="006819FA"/>
    <w:rsid w:val="00694649"/>
    <w:rsid w:val="006A639B"/>
    <w:rsid w:val="006B3938"/>
    <w:rsid w:val="006C2E4A"/>
    <w:rsid w:val="006C4FC2"/>
    <w:rsid w:val="006D7FA4"/>
    <w:rsid w:val="006E33A6"/>
    <w:rsid w:val="006F16C0"/>
    <w:rsid w:val="00703067"/>
    <w:rsid w:val="00722398"/>
    <w:rsid w:val="00733205"/>
    <w:rsid w:val="00737F87"/>
    <w:rsid w:val="0074500E"/>
    <w:rsid w:val="00747DB9"/>
    <w:rsid w:val="0075432A"/>
    <w:rsid w:val="00755CDA"/>
    <w:rsid w:val="007653C2"/>
    <w:rsid w:val="00774731"/>
    <w:rsid w:val="00776EE2"/>
    <w:rsid w:val="00796DA4"/>
    <w:rsid w:val="007974ED"/>
    <w:rsid w:val="007A592F"/>
    <w:rsid w:val="007B5F7A"/>
    <w:rsid w:val="007C1C11"/>
    <w:rsid w:val="007C3637"/>
    <w:rsid w:val="007C3A7E"/>
    <w:rsid w:val="007D1290"/>
    <w:rsid w:val="007D1632"/>
    <w:rsid w:val="007E1828"/>
    <w:rsid w:val="007E31CF"/>
    <w:rsid w:val="007E4932"/>
    <w:rsid w:val="007F110D"/>
    <w:rsid w:val="007F5D1E"/>
    <w:rsid w:val="008023FA"/>
    <w:rsid w:val="008155D4"/>
    <w:rsid w:val="00824A47"/>
    <w:rsid w:val="008276B1"/>
    <w:rsid w:val="0084314E"/>
    <w:rsid w:val="00850B65"/>
    <w:rsid w:val="00856F9B"/>
    <w:rsid w:val="00863ADC"/>
    <w:rsid w:val="0087039F"/>
    <w:rsid w:val="0087381A"/>
    <w:rsid w:val="00882D12"/>
    <w:rsid w:val="00883470"/>
    <w:rsid w:val="00886EC4"/>
    <w:rsid w:val="008A357F"/>
    <w:rsid w:val="008A572D"/>
    <w:rsid w:val="008B3800"/>
    <w:rsid w:val="008B65E5"/>
    <w:rsid w:val="008B6AF7"/>
    <w:rsid w:val="008C6A8F"/>
    <w:rsid w:val="008D5894"/>
    <w:rsid w:val="008D5FEE"/>
    <w:rsid w:val="008E1C9D"/>
    <w:rsid w:val="008E3557"/>
    <w:rsid w:val="008E3839"/>
    <w:rsid w:val="008F79CD"/>
    <w:rsid w:val="00911701"/>
    <w:rsid w:val="0091224A"/>
    <w:rsid w:val="00913163"/>
    <w:rsid w:val="009157B9"/>
    <w:rsid w:val="00924153"/>
    <w:rsid w:val="0093512B"/>
    <w:rsid w:val="00942093"/>
    <w:rsid w:val="00950CC9"/>
    <w:rsid w:val="00950F06"/>
    <w:rsid w:val="0095477B"/>
    <w:rsid w:val="00992CC5"/>
    <w:rsid w:val="00997257"/>
    <w:rsid w:val="009A0BFB"/>
    <w:rsid w:val="009A4D51"/>
    <w:rsid w:val="009B200D"/>
    <w:rsid w:val="009B6121"/>
    <w:rsid w:val="009C0BAF"/>
    <w:rsid w:val="009C1F60"/>
    <w:rsid w:val="009C1FE0"/>
    <w:rsid w:val="009C2CB9"/>
    <w:rsid w:val="009C47C2"/>
    <w:rsid w:val="009C6211"/>
    <w:rsid w:val="009D4A23"/>
    <w:rsid w:val="009E7BAF"/>
    <w:rsid w:val="009F05FE"/>
    <w:rsid w:val="00A009B1"/>
    <w:rsid w:val="00A04518"/>
    <w:rsid w:val="00A177E6"/>
    <w:rsid w:val="00A20CC6"/>
    <w:rsid w:val="00A24C90"/>
    <w:rsid w:val="00A30EB3"/>
    <w:rsid w:val="00A338C2"/>
    <w:rsid w:val="00A35B92"/>
    <w:rsid w:val="00A42160"/>
    <w:rsid w:val="00A43B77"/>
    <w:rsid w:val="00A65ADE"/>
    <w:rsid w:val="00A76D9B"/>
    <w:rsid w:val="00A8260B"/>
    <w:rsid w:val="00A93211"/>
    <w:rsid w:val="00A9610A"/>
    <w:rsid w:val="00A97F35"/>
    <w:rsid w:val="00AC26EE"/>
    <w:rsid w:val="00AC2DA2"/>
    <w:rsid w:val="00AC6538"/>
    <w:rsid w:val="00AC76DF"/>
    <w:rsid w:val="00AD685C"/>
    <w:rsid w:val="00AE2F7C"/>
    <w:rsid w:val="00AE3B36"/>
    <w:rsid w:val="00AE6875"/>
    <w:rsid w:val="00AF1FD5"/>
    <w:rsid w:val="00AF3F07"/>
    <w:rsid w:val="00AF7180"/>
    <w:rsid w:val="00B029D4"/>
    <w:rsid w:val="00B052FB"/>
    <w:rsid w:val="00B249AC"/>
    <w:rsid w:val="00B266FD"/>
    <w:rsid w:val="00B37820"/>
    <w:rsid w:val="00B47D87"/>
    <w:rsid w:val="00B572A3"/>
    <w:rsid w:val="00B64C6B"/>
    <w:rsid w:val="00B91EDD"/>
    <w:rsid w:val="00B9491A"/>
    <w:rsid w:val="00B97736"/>
    <w:rsid w:val="00BA67C8"/>
    <w:rsid w:val="00BB6A77"/>
    <w:rsid w:val="00BB6EF5"/>
    <w:rsid w:val="00BD4F81"/>
    <w:rsid w:val="00BE4144"/>
    <w:rsid w:val="00BE5DA0"/>
    <w:rsid w:val="00BE74C0"/>
    <w:rsid w:val="00BF5AD0"/>
    <w:rsid w:val="00C059F5"/>
    <w:rsid w:val="00C14B2D"/>
    <w:rsid w:val="00C14B57"/>
    <w:rsid w:val="00C2029B"/>
    <w:rsid w:val="00C22C69"/>
    <w:rsid w:val="00C24953"/>
    <w:rsid w:val="00C301DB"/>
    <w:rsid w:val="00C32E52"/>
    <w:rsid w:val="00C42C6A"/>
    <w:rsid w:val="00C439FA"/>
    <w:rsid w:val="00C444D2"/>
    <w:rsid w:val="00C476C4"/>
    <w:rsid w:val="00C819BF"/>
    <w:rsid w:val="00C83920"/>
    <w:rsid w:val="00C839C4"/>
    <w:rsid w:val="00C87D2C"/>
    <w:rsid w:val="00C9625F"/>
    <w:rsid w:val="00C97586"/>
    <w:rsid w:val="00CB30BE"/>
    <w:rsid w:val="00CC36F5"/>
    <w:rsid w:val="00CC6515"/>
    <w:rsid w:val="00CD181D"/>
    <w:rsid w:val="00CD493A"/>
    <w:rsid w:val="00CD6EE1"/>
    <w:rsid w:val="00CE5A24"/>
    <w:rsid w:val="00CF79E1"/>
    <w:rsid w:val="00D03886"/>
    <w:rsid w:val="00D12EFE"/>
    <w:rsid w:val="00D23121"/>
    <w:rsid w:val="00D47F5E"/>
    <w:rsid w:val="00D567FA"/>
    <w:rsid w:val="00D610B6"/>
    <w:rsid w:val="00D66B04"/>
    <w:rsid w:val="00D708FE"/>
    <w:rsid w:val="00D76923"/>
    <w:rsid w:val="00D81DCE"/>
    <w:rsid w:val="00D85F61"/>
    <w:rsid w:val="00DA0AB3"/>
    <w:rsid w:val="00DA6428"/>
    <w:rsid w:val="00DC3D8F"/>
    <w:rsid w:val="00DD0B6F"/>
    <w:rsid w:val="00DD0EAB"/>
    <w:rsid w:val="00DD59F1"/>
    <w:rsid w:val="00DE004A"/>
    <w:rsid w:val="00DE386F"/>
    <w:rsid w:val="00DE791B"/>
    <w:rsid w:val="00DF17A6"/>
    <w:rsid w:val="00DF5333"/>
    <w:rsid w:val="00E0234A"/>
    <w:rsid w:val="00E03F48"/>
    <w:rsid w:val="00E12430"/>
    <w:rsid w:val="00E27520"/>
    <w:rsid w:val="00E44486"/>
    <w:rsid w:val="00E66A7B"/>
    <w:rsid w:val="00E71C7B"/>
    <w:rsid w:val="00E73E7D"/>
    <w:rsid w:val="00E804BF"/>
    <w:rsid w:val="00E80721"/>
    <w:rsid w:val="00E81DCB"/>
    <w:rsid w:val="00E96D56"/>
    <w:rsid w:val="00EA06DE"/>
    <w:rsid w:val="00EC4541"/>
    <w:rsid w:val="00ED5C14"/>
    <w:rsid w:val="00ED6E8E"/>
    <w:rsid w:val="00EE000C"/>
    <w:rsid w:val="00EF2C79"/>
    <w:rsid w:val="00EF54FD"/>
    <w:rsid w:val="00F029F5"/>
    <w:rsid w:val="00F03B9D"/>
    <w:rsid w:val="00F0641F"/>
    <w:rsid w:val="00F069A7"/>
    <w:rsid w:val="00F07F8F"/>
    <w:rsid w:val="00F10ED7"/>
    <w:rsid w:val="00F14C28"/>
    <w:rsid w:val="00F25764"/>
    <w:rsid w:val="00F34BB0"/>
    <w:rsid w:val="00F379C5"/>
    <w:rsid w:val="00F43581"/>
    <w:rsid w:val="00F44445"/>
    <w:rsid w:val="00F50EE8"/>
    <w:rsid w:val="00F578B1"/>
    <w:rsid w:val="00F625CB"/>
    <w:rsid w:val="00F86A7E"/>
    <w:rsid w:val="00F8770D"/>
    <w:rsid w:val="00FA6FEF"/>
    <w:rsid w:val="00FB0492"/>
    <w:rsid w:val="00FB0D1B"/>
    <w:rsid w:val="00FB7446"/>
    <w:rsid w:val="00FB7603"/>
    <w:rsid w:val="00FD331D"/>
    <w:rsid w:val="00FD7BD5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1EB4E"/>
  <w15:docId w15:val="{0C4A6D49-A286-4F9A-9096-F4928E3A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3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5DA0"/>
    <w:rPr>
      <w:color w:val="0066CC"/>
      <w:u w:val="single"/>
    </w:rPr>
  </w:style>
  <w:style w:type="character" w:customStyle="1" w:styleId="2">
    <w:name w:val="Основной текст (2)_"/>
    <w:basedOn w:val="a0"/>
    <w:link w:val="21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;Курсив"/>
    <w:basedOn w:val="2"/>
    <w:rsid w:val="00BE5D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-1pt">
    <w:name w:val="Основной текст (2) + Полужирный;Курсив;Интервал -1 pt"/>
    <w:basedOn w:val="2"/>
    <w:rsid w:val="00BE5D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1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SegoeUI105pt">
    <w:name w:val="Колонтитул + Segoe UI;10;5 pt;Не полужирный"/>
    <w:basedOn w:val="a4"/>
    <w:rsid w:val="00BE5DA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10">
    <w:name w:val="Заголовок №1_"/>
    <w:basedOn w:val="a0"/>
    <w:link w:val="11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2pt">
    <w:name w:val="Основной текст (2) + 12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"/>
    <w:rsid w:val="00BE5DA0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5">
    <w:name w:val="Колонтитул"/>
    <w:basedOn w:val="a4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1pt">
    <w:name w:val="Колонтитул + 11 pt;Не полужирный"/>
    <w:basedOn w:val="a4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2">
    <w:name w:val="Подпись к таблице (2)_"/>
    <w:basedOn w:val="a0"/>
    <w:link w:val="23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95pt">
    <w:name w:val="Основной текст (2) + 9;5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75pt">
    <w:name w:val="Основной текст (2) + 7;5 pt;Малые прописные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275pt0">
    <w:name w:val="Основной текст (2) + 7;5 pt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211pt0">
    <w:name w:val="Основной текст (2) + 11 pt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85pt">
    <w:name w:val="Основной текст (2) + 8;5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105pt">
    <w:name w:val="Основной текст (2) + 10;5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4">
    <w:name w:val="Колонтитул2"/>
    <w:basedOn w:val="a4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12pt1">
    <w:name w:val="Основной текст (2) + 12 pt;Полужирный1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a6">
    <w:name w:val="Подпись к таблице_"/>
    <w:basedOn w:val="a0"/>
    <w:link w:val="1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Подпись к таблице"/>
    <w:basedOn w:val="a6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5">
    <w:name w:val="Основной текст (2)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1">
    <w:name w:val="Основной текст (2)1"/>
    <w:basedOn w:val="a"/>
    <w:link w:val="2"/>
    <w:rsid w:val="00BE5DA0"/>
    <w:pPr>
      <w:shd w:val="clear" w:color="auto" w:fill="FFFFFF"/>
      <w:spacing w:line="317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BE5DA0"/>
    <w:pPr>
      <w:shd w:val="clear" w:color="auto" w:fill="FFFFFF"/>
      <w:spacing w:before="24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Колонтитул1"/>
    <w:basedOn w:val="a"/>
    <w:link w:val="a4"/>
    <w:rsid w:val="00BE5D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BE5DA0"/>
    <w:pPr>
      <w:shd w:val="clear" w:color="auto" w:fill="FFFFFF"/>
      <w:spacing w:before="300" w:line="317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Подпись к таблице (2)"/>
    <w:basedOn w:val="a"/>
    <w:link w:val="22"/>
    <w:rsid w:val="00BE5D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Подпись к таблице1"/>
    <w:basedOn w:val="a"/>
    <w:link w:val="a6"/>
    <w:rsid w:val="00BE5D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BE5DA0"/>
    <w:pPr>
      <w:shd w:val="clear" w:color="auto" w:fill="FFFFFF"/>
      <w:spacing w:before="840" w:line="22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rmal (Web)"/>
    <w:basedOn w:val="a"/>
    <w:uiPriority w:val="99"/>
    <w:unhideWhenUsed/>
    <w:rsid w:val="00AE2F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styleId="a9">
    <w:name w:val="Strong"/>
    <w:basedOn w:val="a0"/>
    <w:qFormat/>
    <w:rsid w:val="00AE2F7C"/>
    <w:rPr>
      <w:b/>
      <w:bCs/>
    </w:rPr>
  </w:style>
  <w:style w:type="paragraph" w:customStyle="1" w:styleId="Default">
    <w:name w:val="Default"/>
    <w:rsid w:val="00AE2F7C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bidi="ar-SA"/>
    </w:rPr>
  </w:style>
  <w:style w:type="paragraph" w:styleId="aa">
    <w:name w:val="footnote text"/>
    <w:aliases w:val="Fußnote,Footnote Text_1,Текст сноски-FN Знак,Footnote Text Char Знак Знак Знак,Footnote Text Char Знак Знак1,Текст сноски Знак1 Знак,Текст сноски Знак1 Знак1 Знак Знак,Текст сноски Знак Знак Знак1 Знак Знак,Fu?note"/>
    <w:basedOn w:val="a"/>
    <w:link w:val="ab"/>
    <w:semiHidden/>
    <w:unhideWhenUsed/>
    <w:rsid w:val="00AE2F7C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eastAsia="ru-RU" w:bidi="ar-SA"/>
    </w:rPr>
  </w:style>
  <w:style w:type="character" w:customStyle="1" w:styleId="ab">
    <w:name w:val="Текст виноски Знак"/>
    <w:aliases w:val="Fußnote Знак,Footnote Text_1 Знак,Текст сноски-FN Знак Знак,Footnote Text Char Знак Знак Знак Знак,Footnote Text Char Знак Знак1 Знак,Текст сноски Знак1 Знак Знак,Текст сноски Знак1 Знак1 Знак Знак Знак,Fu?note Знак"/>
    <w:basedOn w:val="a0"/>
    <w:link w:val="aa"/>
    <w:semiHidden/>
    <w:rsid w:val="00AE2F7C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styleId="ac">
    <w:name w:val="footnote reference"/>
    <w:aliases w:val="сноска,Знак сноски-FN,Footnote Reference Number"/>
    <w:basedOn w:val="a0"/>
    <w:semiHidden/>
    <w:unhideWhenUsed/>
    <w:rsid w:val="00AE2F7C"/>
    <w:rPr>
      <w:vertAlign w:val="superscript"/>
    </w:rPr>
  </w:style>
  <w:style w:type="paragraph" w:styleId="ad">
    <w:name w:val="footer"/>
    <w:basedOn w:val="a"/>
    <w:link w:val="ae"/>
    <w:uiPriority w:val="99"/>
    <w:unhideWhenUsed/>
    <w:rsid w:val="005668E8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5668E8"/>
    <w:rPr>
      <w:color w:val="000000"/>
    </w:rPr>
  </w:style>
  <w:style w:type="paragraph" w:styleId="af">
    <w:name w:val="header"/>
    <w:basedOn w:val="a"/>
    <w:link w:val="af0"/>
    <w:uiPriority w:val="99"/>
    <w:unhideWhenUsed/>
    <w:rsid w:val="005668E8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5668E8"/>
    <w:rPr>
      <w:color w:val="000000"/>
    </w:rPr>
  </w:style>
  <w:style w:type="character" w:styleId="af1">
    <w:name w:val="annotation reference"/>
    <w:basedOn w:val="a0"/>
    <w:uiPriority w:val="99"/>
    <w:semiHidden/>
    <w:unhideWhenUsed/>
    <w:rsid w:val="005D74F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D74F8"/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semiHidden/>
    <w:rsid w:val="005D74F8"/>
    <w:rPr>
      <w:color w:val="000000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D74F8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5D74F8"/>
    <w:rPr>
      <w:b/>
      <w:bCs/>
      <w:color w:val="000000"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5D74F8"/>
    <w:rPr>
      <w:rFonts w:ascii="Segoe UI" w:hAnsi="Segoe UI" w:cs="Segoe UI"/>
      <w:sz w:val="18"/>
      <w:szCs w:val="18"/>
    </w:rPr>
  </w:style>
  <w:style w:type="character" w:customStyle="1" w:styleId="af7">
    <w:name w:val="Текст у виносці Знак"/>
    <w:basedOn w:val="a0"/>
    <w:link w:val="af6"/>
    <w:uiPriority w:val="99"/>
    <w:semiHidden/>
    <w:rsid w:val="005D74F8"/>
    <w:rPr>
      <w:rFonts w:ascii="Segoe UI" w:hAnsi="Segoe UI" w:cs="Segoe UI"/>
      <w:color w:val="000000"/>
      <w:sz w:val="18"/>
      <w:szCs w:val="18"/>
    </w:rPr>
  </w:style>
  <w:style w:type="paragraph" w:styleId="af8">
    <w:name w:val="List Paragraph"/>
    <w:basedOn w:val="a"/>
    <w:uiPriority w:val="34"/>
    <w:qFormat/>
    <w:rsid w:val="00FA6FEF"/>
    <w:pPr>
      <w:ind w:left="720"/>
      <w:contextualSpacing/>
    </w:pPr>
  </w:style>
  <w:style w:type="character" w:customStyle="1" w:styleId="13">
    <w:name w:val="Основной текст1"/>
    <w:rsid w:val="00BF5AD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vertAlign w:val="baseline"/>
      <w:lang w:val="uk-UA"/>
    </w:rPr>
  </w:style>
  <w:style w:type="table" w:styleId="af9">
    <w:name w:val="Table Grid"/>
    <w:basedOn w:val="a1"/>
    <w:uiPriority w:val="39"/>
    <w:rsid w:val="00380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ody Text"/>
    <w:basedOn w:val="a"/>
    <w:link w:val="afb"/>
    <w:uiPriority w:val="99"/>
    <w:unhideWhenUsed/>
    <w:rsid w:val="00A177E6"/>
    <w:pPr>
      <w:widowControl/>
      <w:ind w:right="-483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customStyle="1" w:styleId="afb">
    <w:name w:val="Основний текст Знак"/>
    <w:basedOn w:val="a0"/>
    <w:link w:val="afa"/>
    <w:uiPriority w:val="99"/>
    <w:rsid w:val="00A177E6"/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paragraph" w:styleId="afc">
    <w:name w:val="No Spacing"/>
    <w:uiPriority w:val="1"/>
    <w:qFormat/>
    <w:rsid w:val="00A177E6"/>
    <w:pPr>
      <w:widowControl/>
    </w:pPr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afd">
    <w:name w:val="Основной текст_"/>
    <w:link w:val="26"/>
    <w:rsid w:val="002F244F"/>
    <w:rPr>
      <w:sz w:val="26"/>
      <w:szCs w:val="26"/>
      <w:shd w:val="clear" w:color="auto" w:fill="FFFFFF"/>
    </w:rPr>
  </w:style>
  <w:style w:type="paragraph" w:customStyle="1" w:styleId="26">
    <w:name w:val="Основной текст2"/>
    <w:basedOn w:val="a"/>
    <w:link w:val="afd"/>
    <w:rsid w:val="002F244F"/>
    <w:pPr>
      <w:shd w:val="clear" w:color="auto" w:fill="FFFFFF"/>
      <w:spacing w:after="900" w:line="0" w:lineRule="atLeast"/>
    </w:pPr>
    <w:rPr>
      <w:color w:val="auto"/>
      <w:sz w:val="26"/>
      <w:szCs w:val="26"/>
    </w:rPr>
  </w:style>
  <w:style w:type="character" w:styleId="afe">
    <w:name w:val="Emphasis"/>
    <w:qFormat/>
    <w:rsid w:val="001C21CB"/>
    <w:rPr>
      <w:i/>
      <w:iCs/>
    </w:rPr>
  </w:style>
  <w:style w:type="paragraph" w:styleId="27">
    <w:name w:val="Body Text 2"/>
    <w:basedOn w:val="a"/>
    <w:link w:val="28"/>
    <w:rsid w:val="00C97586"/>
    <w:pPr>
      <w:widowControl/>
      <w:spacing w:after="120" w:line="480" w:lineRule="auto"/>
    </w:pPr>
    <w:rPr>
      <w:rFonts w:ascii="Calibri" w:eastAsia="Times New Roman" w:hAnsi="Calibri" w:cs="Calibri"/>
      <w:color w:val="auto"/>
      <w:lang w:val="en-US" w:eastAsia="en-US" w:bidi="ar-SA"/>
    </w:rPr>
  </w:style>
  <w:style w:type="character" w:customStyle="1" w:styleId="28">
    <w:name w:val="Основний текст 2 Знак"/>
    <w:basedOn w:val="a0"/>
    <w:link w:val="27"/>
    <w:rsid w:val="00C97586"/>
    <w:rPr>
      <w:rFonts w:ascii="Calibri" w:eastAsia="Times New Roman" w:hAnsi="Calibri" w:cs="Calibri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72D28-85C1-4B65-B43E-3117CB24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5378</Words>
  <Characters>3067</Characters>
  <Application>Microsoft Office Word</Application>
  <DocSecurity>0</DocSecurity>
  <Lines>25</Lines>
  <Paragraphs>16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Slabenko</cp:lastModifiedBy>
  <cp:revision>2</cp:revision>
  <cp:lastPrinted>2025-03-21T10:55:00Z</cp:lastPrinted>
  <dcterms:created xsi:type="dcterms:W3CDTF">2025-04-15T06:26:00Z</dcterms:created>
  <dcterms:modified xsi:type="dcterms:W3CDTF">2025-04-15T06:26:00Z</dcterms:modified>
</cp:coreProperties>
</file>