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BB35" w14:textId="77777777" w:rsidR="002E7E71" w:rsidRPr="00B560A5" w:rsidRDefault="002E7E71" w:rsidP="002E7E71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uk-UA" w:bidi="uk-UA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                                                                     </w:t>
      </w:r>
      <w:bookmarkStart w:id="0" w:name="_Hlk156292619"/>
      <w:r w:rsidRPr="00B560A5">
        <w:rPr>
          <w:rFonts w:eastAsia="Calibri" w:cs="Times New Roman"/>
          <w:sz w:val="24"/>
          <w:szCs w:val="24"/>
          <w:lang w:eastAsia="ru-RU"/>
        </w:rPr>
        <w:object w:dxaOrig="405" w:dyaOrig="525" w14:anchorId="4A404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color="window">
            <v:imagedata r:id="rId6" o:title=""/>
          </v:shape>
          <o:OLEObject Type="Embed" ProgID="PBrush" ShapeID="_x0000_i1025" DrawAspect="Content" ObjectID="_1805174672" r:id="rId7"/>
        </w:object>
      </w:r>
    </w:p>
    <w:p w14:paraId="2989B7FF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УКРАЇНА</w:t>
      </w:r>
    </w:p>
    <w:p w14:paraId="23648004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ФОНТАНСЬКА СІЛЬСЬКА РАДА</w:t>
      </w:r>
    </w:p>
    <w:p w14:paraId="618FCCC7" w14:textId="77777777" w:rsidR="002E7E71" w:rsidRPr="00B560A5" w:rsidRDefault="002E7E71" w:rsidP="002E7E71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ОДЕСЬКОГО РАЙОНУ ОДЕСЬКОЇ ОБЛАСТІ</w:t>
      </w:r>
    </w:p>
    <w:p w14:paraId="56D2C994" w14:textId="77777777" w:rsidR="00C71237" w:rsidRDefault="00C71237" w:rsidP="00C71237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58555458"/>
      <w:bookmarkStart w:id="2" w:name="_Hlk158555923"/>
      <w:bookmarkEnd w:id="0"/>
    </w:p>
    <w:p w14:paraId="7BAF7CFA" w14:textId="77777777" w:rsidR="00374F35" w:rsidRPr="00C879CD" w:rsidRDefault="00374F35" w:rsidP="00374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52743991"/>
      <w:bookmarkEnd w:id="1"/>
      <w:bookmarkEnd w:id="2"/>
      <w:r w:rsidRPr="00C879CD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bookmarkEnd w:id="3"/>
    <w:p w14:paraId="165A78D6" w14:textId="77777777" w:rsidR="00374F35" w:rsidRPr="00C879CD" w:rsidRDefault="00374F35" w:rsidP="00374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DA6084" w14:textId="77777777" w:rsidR="00374F35" w:rsidRPr="00C879CD" w:rsidRDefault="00374F35" w:rsidP="00374F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Сімдесят першої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сесії Фонтанської сільської ради VIII скликання</w:t>
      </w:r>
    </w:p>
    <w:p w14:paraId="7FB57952" w14:textId="77777777" w:rsidR="00374F35" w:rsidRPr="00C879CD" w:rsidRDefault="00374F35" w:rsidP="00374F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C4907" w14:textId="29D0D671" w:rsidR="00374F35" w:rsidRPr="00C879CD" w:rsidRDefault="00374F35" w:rsidP="00374F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284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- VIII                              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від </w:t>
      </w:r>
      <w:r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квітня</w:t>
      </w:r>
      <w:r w:rsidRPr="00C879CD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</w:p>
    <w:p w14:paraId="07685164" w14:textId="77777777" w:rsidR="00C71237" w:rsidRPr="00B560A5" w:rsidRDefault="00C71237" w:rsidP="002E7E71">
      <w:pPr>
        <w:widowControl w:val="0"/>
        <w:tabs>
          <w:tab w:val="left" w:pos="2420"/>
        </w:tabs>
        <w:spacing w:after="0" w:line="240" w:lineRule="auto"/>
        <w:rPr>
          <w:rFonts w:ascii="Times New Roman" w:eastAsia="Microsoft Sans Serif" w:hAnsi="Times New Roman" w:cs="Times New Roman"/>
          <w:bCs/>
          <w:sz w:val="24"/>
          <w:szCs w:val="24"/>
          <w:lang w:eastAsia="uk-UA" w:bidi="uk-UA"/>
        </w:rPr>
      </w:pPr>
    </w:p>
    <w:p w14:paraId="2434269B" w14:textId="2517F3F4" w:rsidR="00D13048" w:rsidRPr="00C71237" w:rsidRDefault="00C71237" w:rsidP="00C71237">
      <w:pPr>
        <w:widowControl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4" w:name="_Hlk193785269"/>
      <w:r w:rsidRPr="00B560A5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Про </w:t>
      </w:r>
      <w:r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>затвердження</w:t>
      </w:r>
      <w:r w:rsidRPr="00B560A5"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 </w:t>
      </w:r>
      <w:r>
        <w:rPr>
          <w:rFonts w:ascii="Times New Roman" w:eastAsia="Microsoft Sans Serif" w:hAnsi="Times New Roman" w:cs="Microsoft Sans Serif"/>
          <w:b/>
          <w:sz w:val="28"/>
          <w:szCs w:val="28"/>
          <w:lang w:eastAsia="uk-UA" w:bidi="uk-UA"/>
        </w:rPr>
        <w:t xml:space="preserve">звіту </w:t>
      </w:r>
      <w:bookmarkEnd w:id="4"/>
      <w:r w:rsidR="00D13048" w:rsidRPr="00D13048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 виконання </w:t>
      </w:r>
      <w:r w:rsidR="00D13048" w:rsidRPr="00D1304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 національно-патріотичного виховання «Патріот Фонтанщини» на 2021 – 2024 роки</w:t>
      </w:r>
    </w:p>
    <w:p w14:paraId="504DAF8F" w14:textId="77777777" w:rsidR="00C71237" w:rsidRPr="00B560A5" w:rsidRDefault="00C71237" w:rsidP="00B601EB">
      <w:pPr>
        <w:widowControl w:val="0"/>
        <w:tabs>
          <w:tab w:val="left" w:pos="9355"/>
        </w:tabs>
        <w:spacing w:after="0" w:line="240" w:lineRule="auto"/>
        <w:jc w:val="both"/>
        <w:rPr>
          <w:rFonts w:ascii="Times New Roman" w:eastAsia="Microsoft Sans Serif" w:hAnsi="Times New Roman" w:cs="Microsoft Sans Serif"/>
          <w:b/>
          <w:i/>
          <w:sz w:val="28"/>
          <w:szCs w:val="28"/>
          <w:lang w:eastAsia="uk-UA" w:bidi="uk-UA"/>
        </w:rPr>
      </w:pPr>
    </w:p>
    <w:p w14:paraId="3E5C00E9" w14:textId="2E4539E4" w:rsidR="002E7E71" w:rsidRPr="00C71237" w:rsidRDefault="002E7E71" w:rsidP="00C71237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пункту 8 Порядку розроблення, фінансування, моніторингу, реалізації цільових програм Фонтанської сільської ради Одеського району Одеської області</w:t>
      </w:r>
      <w:bookmarkStart w:id="5" w:name="_Hlk158557318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- Фонтанська сільська рада)</w:t>
      </w:r>
      <w:bookmarkEnd w:id="5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звітності про їх виконання, затвердженого рішенням сесії Фонтанської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11 листопада 2022 року № 966-</w:t>
      </w:r>
      <w:r w:rsidRPr="00B56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125621315"/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із </w:t>
      </w:r>
      <w:r w:rsidR="00FD25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завершенням дії</w:t>
      </w:r>
      <w:r w:rsidRPr="00B56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6"/>
      <w:r w:rsidR="00D9642B" w:rsidRPr="00D964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національно-патріотичного виховання «Патріот Фонтанщини» на 2021 – 2024 </w:t>
      </w:r>
      <w:r w:rsidR="00D9642B" w:rsidRPr="00D1180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роки»</w:t>
      </w:r>
      <w:r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</w:t>
      </w:r>
      <w:r w:rsidR="00D11800"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</w:t>
      </w:r>
      <w:proofErr w:type="spellStart"/>
      <w:r w:rsidR="00D11800"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="00D11800" w:rsidRPr="00D118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="00D11800"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="00D11800"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Фонтанської сільської ради </w:t>
      </w:r>
      <w:r w:rsidR="00D11800" w:rsidRPr="00D118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11800" w:rsidRP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  <w:r w:rsidR="00D118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березня 2021 року № 119 – </w:t>
      </w:r>
      <w:r w:rsidR="00D11800" w:rsidRPr="00B560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11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Кошторисів та Паспортів Програм Фонтанської сільської ради Одеського району Одеської області на 2021 рік»</w:t>
      </w:r>
      <w:r w:rsid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внесеними змінами</w:t>
      </w:r>
      <w:r w:rsidR="00D11800" w:rsidRPr="00D118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</w:t>
      </w:r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тридцять </w:t>
      </w:r>
      <w:proofErr w:type="spellStart"/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="00D9642B" w:rsidRPr="00D13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Фонтанської сіл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ської ради </w:t>
      </w:r>
      <w:r w:rsidR="00D9642B" w:rsidRPr="00D13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VIII </w:t>
      </w:r>
      <w:r w:rsidR="00D9642B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eastAsia="ru-RU"/>
        </w:rPr>
        <w:t>120 –</w:t>
      </w:r>
      <w:r w:rsidR="00755892" w:rsidRPr="00D130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VIII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1C07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55892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892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№ 1</w:t>
      </w:r>
      <w:r w:rsidR="00755892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434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-VІІІ</w:t>
      </w:r>
      <w:r w:rsidR="00E13821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Фонтанської сільської ради від 22 березня 2021 року № 120 – </w:t>
      </w:r>
      <w:r w:rsidR="00E13821" w:rsidRPr="00E13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301C07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1C07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№ 1</w:t>
      </w:r>
      <w:r w:rsidR="00301C07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561</w:t>
      </w:r>
      <w:r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>- VІІІ</w:t>
      </w:r>
      <w:r w:rsid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13821" w:rsidRP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внесення змін до рішення Фонтанської сільської ради від 22 березня 2021 року № 120 – </w:t>
      </w:r>
      <w:r w:rsidR="00E13821" w:rsidRPr="00E138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E13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</w:t>
      </w:r>
      <w:r w:rsidR="004155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3821" w:rsidRPr="00D118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155CB" w:rsidRPr="00D13048">
        <w:rPr>
          <w:rFonts w:ascii="Times New Roman" w:hAnsi="Times New Roman" w:cs="Times New Roman"/>
          <w:sz w:val="28"/>
          <w:szCs w:val="28"/>
          <w:lang w:eastAsia="ru-RU"/>
        </w:rPr>
        <w:t>керуючись пунктом 2 статті 52 Закону України «Про місцеве самоврядування в Україні», виконавчий комітет Фонтанської сільської ради Одеського району Одеської області,</w:t>
      </w:r>
      <w:r w:rsidR="00C71237">
        <w:rPr>
          <w:rFonts w:ascii="Times New Roman" w:hAnsi="Times New Roman" w:cs="Times New Roman"/>
          <w:sz w:val="28"/>
          <w:szCs w:val="28"/>
          <w:lang w:eastAsia="ru-RU"/>
        </w:rPr>
        <w:t>-</w:t>
      </w:r>
    </w:p>
    <w:p w14:paraId="51717ED2" w14:textId="77777777" w:rsidR="00C71237" w:rsidRDefault="00C71237" w:rsidP="00B601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246F2" w14:textId="76EB111F" w:rsidR="004155CB" w:rsidRDefault="002E7E71" w:rsidP="004155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</w:t>
      </w:r>
      <w:r w:rsidR="00B60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Pr="00B56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0330D52" w14:textId="77777777" w:rsidR="004155CB" w:rsidRPr="004155CB" w:rsidRDefault="004155CB" w:rsidP="004155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1887EF" w14:textId="321881E1" w:rsidR="004155CB" w:rsidRPr="004155CB" w:rsidRDefault="004155CB" w:rsidP="004155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5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bookmarkStart w:id="7" w:name="_Hlk193785355"/>
      <w:r w:rsidR="00C71237" w:rsidRPr="00C71237"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звіт </w:t>
      </w:r>
      <w:r w:rsidR="00C71237" w:rsidRPr="00C71237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про виконання </w:t>
      </w:r>
      <w:r w:rsidR="00C71237" w:rsidRPr="00C71237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bookmarkEnd w:id="7"/>
      <w:r w:rsidRPr="00415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національно-патріотичного виховання «Патріот Фонтанщини» на 2021 – 2024 роки</w:t>
      </w:r>
      <w:r w:rsidRPr="004155CB">
        <w:rPr>
          <w:rFonts w:ascii="Times New Roman" w:hAnsi="Times New Roman" w:cs="Times New Roman"/>
          <w:sz w:val="28"/>
          <w:szCs w:val="28"/>
        </w:rPr>
        <w:t>,</w:t>
      </w:r>
      <w:r w:rsidRPr="004155CB">
        <w:rPr>
          <w:rFonts w:ascii="Times New Roman" w:hAnsi="Times New Roman" w:cs="Times New Roman"/>
          <w:sz w:val="28"/>
          <w:szCs w:val="28"/>
          <w:lang w:eastAsia="ru-RU"/>
        </w:rPr>
        <w:t xml:space="preserve"> додається до рішення.</w:t>
      </w:r>
    </w:p>
    <w:p w14:paraId="1BD111FF" w14:textId="7556C089" w:rsidR="002E7E71" w:rsidRPr="00B560A5" w:rsidRDefault="004155CB" w:rsidP="00C7123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5C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8" w:name="_Hlk158557655"/>
      <w:r w:rsidR="00C71237" w:rsidRPr="00B560A5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</w:t>
      </w:r>
      <w:bookmarkStart w:id="9" w:name="_Hlk193785333"/>
      <w:r w:rsidR="00C71237" w:rsidRPr="00B560A5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онтроль за виконанням 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співробітництва.</w:t>
      </w:r>
      <w:bookmarkEnd w:id="8"/>
      <w:bookmarkEnd w:id="9"/>
    </w:p>
    <w:p w14:paraId="10003162" w14:textId="30CAB207" w:rsidR="003355D7" w:rsidRDefault="003355D7" w:rsidP="0033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lk193207610"/>
    </w:p>
    <w:bookmarkEnd w:id="10"/>
    <w:p w14:paraId="5FF4895F" w14:textId="77777777" w:rsidR="00374F35" w:rsidRPr="00C879CD" w:rsidRDefault="00374F35" w:rsidP="00374F35">
      <w:pPr>
        <w:rPr>
          <w:rFonts w:ascii="Times New Roman" w:hAnsi="Times New Roman" w:cs="Times New Roman"/>
          <w:b/>
          <w:sz w:val="28"/>
          <w:szCs w:val="28"/>
        </w:rPr>
      </w:pPr>
      <w:r w:rsidRPr="00C879CD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3EAC2294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7516B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B64EA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B4656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64F93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77751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9521D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00DC2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CA28B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48AE2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0D884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F26AE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BBC2C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ED175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63772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9BDE6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6DDD9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997A4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B1ED5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AAA51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4D692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85D4F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05100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05AC5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71574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ECD79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55A0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ABD95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7CA87" w14:textId="77777777" w:rsidR="002E7E71" w:rsidRPr="00B560A5" w:rsidRDefault="002E7E71" w:rsidP="002E7E71">
      <w:pPr>
        <w:pStyle w:val="a3"/>
        <w:shd w:val="clear" w:color="auto" w:fill="FFFFFF"/>
        <w:spacing w:after="39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F4161" w14:textId="77777777" w:rsidR="00DF6FB1" w:rsidRPr="00DF6FB1" w:rsidRDefault="00DF6FB1" w:rsidP="00DF6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sectPr w:rsidR="00DF6FB1" w:rsidRPr="00DF6FB1">
          <w:pgSz w:w="11906" w:h="16838"/>
          <w:pgMar w:top="1134" w:right="850" w:bottom="1134" w:left="1701" w:header="708" w:footer="708" w:gutter="0"/>
          <w:cols w:space="720"/>
        </w:sectPr>
      </w:pPr>
    </w:p>
    <w:p w14:paraId="7F3D265C" w14:textId="77777777" w:rsidR="00274A67" w:rsidRPr="00B560A5" w:rsidRDefault="00274A67" w:rsidP="00FD25F6">
      <w:pPr>
        <w:widowControl w:val="0"/>
        <w:spacing w:after="0" w:line="280" w:lineRule="exact"/>
        <w:rPr>
          <w:rFonts w:ascii="Times New Roman" w:eastAsia="Microsoft Sans Serif" w:hAnsi="Times New Roman" w:cs="Times New Roman"/>
          <w:sz w:val="24"/>
          <w:szCs w:val="24"/>
          <w:lang w:eastAsia="uk-UA" w:bidi="uk-UA"/>
        </w:rPr>
      </w:pPr>
    </w:p>
    <w:p w14:paraId="652F6A7D" w14:textId="77777777" w:rsidR="00C71237" w:rsidRDefault="00C71237" w:rsidP="00C71237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bookmarkStart w:id="11" w:name="_Hlk158557758"/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Додаток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1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  <w:t xml:space="preserve">до рішення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сесії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</w:p>
    <w:p w14:paraId="671535BE" w14:textId="00D8F68C" w:rsidR="00C71237" w:rsidRPr="00B560A5" w:rsidRDefault="00C71237" w:rsidP="00C71237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Фонтанської сільської ради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</w:r>
      <w:bookmarkEnd w:id="11"/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від 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01.04.</w:t>
      </w:r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202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5</w:t>
      </w:r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№</w:t>
      </w:r>
      <w:r w:rsidR="00374F35" w:rsidRPr="00C879CD">
        <w:rPr>
          <w:rFonts w:ascii="Times New Roman" w:hAnsi="Times New Roman" w:cs="Times New Roman"/>
          <w:sz w:val="24"/>
          <w:szCs w:val="24"/>
        </w:rPr>
        <w:t xml:space="preserve"> 284</w:t>
      </w:r>
      <w:r w:rsidR="00374F35">
        <w:rPr>
          <w:rFonts w:ascii="Times New Roman" w:hAnsi="Times New Roman" w:cs="Times New Roman"/>
          <w:sz w:val="24"/>
          <w:szCs w:val="24"/>
        </w:rPr>
        <w:t>1</w:t>
      </w:r>
      <w:r w:rsidR="00374F35" w:rsidRPr="00C879CD">
        <w:rPr>
          <w:rFonts w:ascii="Times New Roman" w:hAnsi="Times New Roman" w:cs="Times New Roman"/>
          <w:sz w:val="24"/>
          <w:szCs w:val="24"/>
        </w:rPr>
        <w:t xml:space="preserve"> - VIII</w:t>
      </w:r>
    </w:p>
    <w:p w14:paraId="1E635E90" w14:textId="77777777" w:rsidR="00C71237" w:rsidRDefault="00C7123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14:paraId="49221AA7" w14:textId="77777777" w:rsidR="00C71237" w:rsidRDefault="00C7123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14:paraId="67F5966C" w14:textId="1DBE08C6" w:rsidR="00274A67" w:rsidRPr="00B560A5" w:rsidRDefault="00274A67" w:rsidP="00274A67">
      <w:pPr>
        <w:widowControl w:val="0"/>
        <w:spacing w:after="0" w:line="280" w:lineRule="exact"/>
        <w:ind w:firstLine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B560A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ЗВІТ</w:t>
      </w:r>
    </w:p>
    <w:p w14:paraId="2FAE7B66" w14:textId="77777777" w:rsidR="004155CB" w:rsidRDefault="00274A67" w:rsidP="000601F9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60A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про результати виконання </w:t>
      </w:r>
      <w:r w:rsidR="004155C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Програми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155CB" w:rsidRPr="004155CB">
        <w:rPr>
          <w:rFonts w:ascii="Times New Roman" w:hAnsi="Times New Roman" w:cs="Times New Roman"/>
          <w:b/>
          <w:bCs/>
          <w:sz w:val="28"/>
          <w:szCs w:val="28"/>
        </w:rPr>
        <w:t>національно-патріотичного виховання</w:t>
      </w:r>
    </w:p>
    <w:p w14:paraId="2295FB1F" w14:textId="5188DBA4" w:rsidR="00274A67" w:rsidRDefault="004155CB" w:rsidP="00FD25F6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5CB">
        <w:rPr>
          <w:rFonts w:ascii="Times New Roman" w:hAnsi="Times New Roman" w:cs="Times New Roman"/>
          <w:b/>
          <w:bCs/>
          <w:sz w:val="28"/>
          <w:szCs w:val="28"/>
        </w:rPr>
        <w:t>«Патріот Фонтанщини» на 2021 – 2024 роки</w:t>
      </w:r>
    </w:p>
    <w:p w14:paraId="154F0015" w14:textId="77777777" w:rsidR="00C71237" w:rsidRPr="00FD25F6" w:rsidRDefault="00C71237" w:rsidP="00FD25F6">
      <w:pPr>
        <w:shd w:val="clear" w:color="auto" w:fill="FFFFFF"/>
        <w:spacing w:after="0" w:line="240" w:lineRule="auto"/>
        <w:ind w:right="-17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ECF985E" w14:textId="670B09D9" w:rsidR="00274A67" w:rsidRPr="00C71237" w:rsidRDefault="00274A67" w:rsidP="00FD25F6">
      <w:pPr>
        <w:widowControl w:val="0"/>
        <w:spacing w:after="0" w:line="240" w:lineRule="auto"/>
        <w:ind w:left="-567" w:right="-739" w:firstLine="1134"/>
        <w:jc w:val="both"/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</w:pPr>
      <w:r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C71237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ради, яким затверджено Програму та зміни до неї:</w:t>
      </w:r>
      <w:bookmarkStart w:id="12" w:name="_Hlk156292727"/>
      <w:r w:rsidRPr="00C71237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затверджена рішенням </w:t>
      </w:r>
      <w:proofErr w:type="spellStart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Фонтанської сільської ради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  <w:r w:rsidR="00B85898" w:rsidRPr="00C712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березня 2021 року № 119 –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Кошторисів та Паспортів Програм Фонтанської сільської ради Одеського району Одеської області на 2021 рік», з внесеними змінами</w:t>
      </w:r>
      <w:r w:rsidR="00B85898" w:rsidRPr="00C7123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тридцять </w:t>
      </w:r>
      <w:proofErr w:type="spellStart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Фонтанської сільської ради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VIII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 від 22 березня 2021 року № 120 –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VIII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15 травня 2023 року № 1434 -VІІІ «Про внесення змін до рішення Фонтанської сільської ради від 22 березня 2021 року № 120 –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роки», від 01 червня 2023 року № 1561- VІІІ «Про внесення змін до рішення Фонтанської сільської ради від 22 березня 2021 року № 120 – 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85898" w:rsidRPr="00C7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</w:t>
      </w:r>
    </w:p>
    <w:bookmarkEnd w:id="12"/>
    <w:p w14:paraId="2D1552A0" w14:textId="77777777" w:rsidR="00274A67" w:rsidRPr="00C71237" w:rsidRDefault="00274A67" w:rsidP="00FD25F6">
      <w:pPr>
        <w:widowControl w:val="0"/>
        <w:spacing w:after="0" w:line="240" w:lineRule="auto"/>
        <w:ind w:left="-567" w:right="-739" w:firstLine="1134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Відповідальний виконавець Програми:</w:t>
      </w:r>
      <w:r w:rsidRPr="00C71237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Управління освіти Фонтанської сільської  ради Одеського району Одеської області</w:t>
      </w:r>
      <w:r w:rsidRPr="00C71237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.</w:t>
      </w:r>
    </w:p>
    <w:p w14:paraId="6D5AE18E" w14:textId="779956F7" w:rsidR="00107D15" w:rsidRPr="00C71237" w:rsidRDefault="00274A67" w:rsidP="00FD25F6">
      <w:pPr>
        <w:widowControl w:val="0"/>
        <w:tabs>
          <w:tab w:val="left" w:leader="underscore" w:pos="6914"/>
        </w:tabs>
        <w:spacing w:after="296" w:line="322" w:lineRule="exact"/>
        <w:ind w:right="-172" w:firstLine="567"/>
        <w:jc w:val="both"/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</w:pPr>
      <w:r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Т</w:t>
      </w:r>
      <w:r w:rsidR="00FD25F6"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е</w:t>
      </w:r>
      <w:r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рмін реалізації Програми</w:t>
      </w:r>
      <w:r w:rsidR="00264604" w:rsidRPr="00C71237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:</w:t>
      </w:r>
      <w:r w:rsidRPr="00C71237">
        <w:rPr>
          <w:rFonts w:ascii="Times New Roman" w:eastAsia="Microsoft Sans Serif" w:hAnsi="Times New Roman" w:cs="Times New Roman"/>
          <w:sz w:val="28"/>
          <w:szCs w:val="28"/>
          <w:lang w:eastAsia="uk-UA" w:bidi="uk-UA"/>
        </w:rPr>
        <w:t xml:space="preserve"> </w:t>
      </w:r>
      <w:proofErr w:type="spellStart"/>
      <w:r w:rsidR="00223A3A" w:rsidRPr="00C71237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звіт</w:t>
      </w:r>
      <w:proofErr w:type="spellEnd"/>
      <w:r w:rsidR="00223A3A" w:rsidRPr="00C71237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 </w:t>
      </w:r>
      <w:r w:rsidR="00264604" w:rsidRPr="00C71237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 xml:space="preserve">за 2024 </w:t>
      </w:r>
      <w:proofErr w:type="spellStart"/>
      <w:r w:rsidR="00264604" w:rsidRPr="00C71237">
        <w:rPr>
          <w:rFonts w:ascii="Times New Roman" w:eastAsia="Microsoft Sans Serif" w:hAnsi="Times New Roman" w:cs="Times New Roman"/>
          <w:sz w:val="28"/>
          <w:szCs w:val="28"/>
          <w:lang w:val="ru-RU" w:eastAsia="uk-UA" w:bidi="uk-UA"/>
        </w:rPr>
        <w:t>рік</w:t>
      </w:r>
      <w:proofErr w:type="spellEnd"/>
    </w:p>
    <w:p w14:paraId="5BE661A6" w14:textId="63B14F41" w:rsidR="00107D15" w:rsidRPr="00FD25F6" w:rsidRDefault="00274A67" w:rsidP="00FD25F6">
      <w:pPr>
        <w:pStyle w:val="a3"/>
        <w:widowControl w:val="0"/>
        <w:numPr>
          <w:ilvl w:val="0"/>
          <w:numId w:val="8"/>
        </w:numPr>
        <w:tabs>
          <w:tab w:val="left" w:leader="underscore" w:pos="6914"/>
        </w:tabs>
        <w:spacing w:after="0" w:line="322" w:lineRule="exact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Виконання заходів Програми</w:t>
      </w:r>
    </w:p>
    <w:tbl>
      <w:tblPr>
        <w:tblW w:w="15042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1999"/>
        <w:gridCol w:w="2395"/>
        <w:gridCol w:w="1149"/>
        <w:gridCol w:w="1417"/>
        <w:gridCol w:w="1560"/>
        <w:gridCol w:w="1984"/>
        <w:gridCol w:w="1276"/>
        <w:gridCol w:w="2410"/>
      </w:tblGrid>
      <w:tr w:rsidR="00E139F5" w:rsidRPr="00107D15" w14:paraId="51866584" w14:textId="77777777" w:rsidTr="009D4D6C">
        <w:trPr>
          <w:trHeight w:val="101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D0D40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№</w:t>
            </w:r>
          </w:p>
          <w:p w14:paraId="313211F7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з/п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7EFAB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Пріоритетні завдання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E26324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Зміст заходів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0224C3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Термін</w:t>
            </w:r>
          </w:p>
          <w:p w14:paraId="194907A9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7A86D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C522C2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Річний обсяг фінансування тис. грн.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3390E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Фактично профінансовано у звітному періоді тис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 xml:space="preserve"> грн</w:t>
            </w:r>
            <w:r w:rsidR="00481EC9"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99FC" w14:textId="77777777" w:rsidR="00EF36E8" w:rsidRPr="00107D15" w:rsidRDefault="00EF36E8" w:rsidP="00E139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Відсоток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виконання</w:t>
            </w:r>
            <w:proofErr w:type="spellEnd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заходу,%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6058D3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483C6F4B" w14:textId="77777777" w:rsidR="00EF36E8" w:rsidRPr="00107D15" w:rsidRDefault="00EF36E8" w:rsidP="00DF6F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 w:bidi="uk-UA"/>
              </w:rPr>
              <w:t>Інформація про виконання або причини невиконання</w:t>
            </w:r>
          </w:p>
        </w:tc>
      </w:tr>
      <w:tr w:rsidR="00E139F5" w:rsidRPr="00107D15" w14:paraId="40A1E08C" w14:textId="77777777" w:rsidTr="00FD25F6">
        <w:trPr>
          <w:trHeight w:hRule="exact" w:val="482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BF1478E" w14:textId="77777777" w:rsidR="00EF36E8" w:rsidRPr="00107D15" w:rsidRDefault="00EF36E8" w:rsidP="00372E58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lastRenderedPageBreak/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252DAD1" w14:textId="247C778E" w:rsidR="00EF36E8" w:rsidRPr="009D4D6C" w:rsidRDefault="00DA5EEB" w:rsidP="009D4D6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Реалізація кращих традицій з організації та проведення заходів з патріотичного виховання дітей та молоді, формування в учнівської молоді патріотичних почуттів: любові до своєї Батьківщини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FA161AA" w14:textId="560341F9" w:rsidR="009D4D6C" w:rsidRPr="009D4D6C" w:rsidRDefault="00DA5EEB" w:rsidP="009D4D6C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різноманітних виховних заходів для учнівської молоді направлені на патріотичне виховання забезпечення в засобах масової інформації та на офіційних сторінках інформаційних та методичних матеріалів</w:t>
            </w:r>
            <w:r w:rsidR="00F323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2C7327" w14:textId="77777777" w:rsidR="00264604" w:rsidRPr="00107D15" w:rsidRDefault="00264604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  <w:p w14:paraId="7D4A6213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2024</w:t>
            </w:r>
          </w:p>
          <w:p w14:paraId="29A17AF9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F776E7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</w:pP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Управління освіти Фонтанської сільської  ради Одеського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u w:val="single"/>
                <w:lang w:eastAsia="uk-UA" w:bidi="uk-UA"/>
              </w:rPr>
              <w:t xml:space="preserve"> </w:t>
            </w:r>
            <w:r w:rsidRPr="00107D15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району Одеської області</w:t>
            </w:r>
          </w:p>
          <w:p w14:paraId="5A994A97" w14:textId="77777777" w:rsidR="00EF36E8" w:rsidRPr="00107D15" w:rsidRDefault="00EF36E8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5CF786B" w14:textId="48F88F6A" w:rsidR="00EF36E8" w:rsidRPr="00F32353" w:rsidRDefault="00F32353" w:rsidP="00650CCA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7A7C" w14:textId="724CB5BC" w:rsidR="00EF36E8" w:rsidRPr="00F32353" w:rsidRDefault="00A551DF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6CA2D" w14:textId="7DA97993" w:rsidR="00EF36E8" w:rsidRPr="00F32353" w:rsidRDefault="00A551DF" w:rsidP="00E139F5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7061A" w14:textId="3F85189E" w:rsidR="00EF36E8" w:rsidRPr="00F32353" w:rsidRDefault="00F32353" w:rsidP="00F70F9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Програма виконана без фінансування </w:t>
            </w:r>
          </w:p>
        </w:tc>
      </w:tr>
      <w:tr w:rsidR="00DA5EEB" w:rsidRPr="00107D15" w14:paraId="7AC9A168" w14:textId="77777777" w:rsidTr="00C71237">
        <w:trPr>
          <w:trHeight w:hRule="exact" w:val="596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58E2BA" w14:textId="77777777" w:rsidR="00DA5EEB" w:rsidRPr="00107D15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2881E7" w14:textId="77777777" w:rsidR="00DA5EEB" w:rsidRPr="00372E58" w:rsidRDefault="00DA5EEB" w:rsidP="00DA5E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рідного міста, готовності до громадського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захисту Вітчизни</w:t>
            </w:r>
          </w:p>
          <w:p w14:paraId="7FFEC9F7" w14:textId="6BB80E06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7051C" w14:textId="6CD96957" w:rsidR="00DA5EEB" w:rsidRPr="009D4D6C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спрямованих на: формування ціннісних орієнтирів, громадянської свідомості, організація та проведення Всеукраїнської дитячо-юнацької військово-патріотичної гри «Сокіл» («Джура»), організація районного свята Покрови «Посвята в козачата», розвиток волонтерського руху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ABF117" w14:textId="77777777" w:rsidR="00DA5EEB" w:rsidRPr="00107D15" w:rsidRDefault="00DA5EEB" w:rsidP="00DA5EEB">
            <w:pPr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4CEB2D" w14:textId="77777777" w:rsidR="00DA5EEB" w:rsidRPr="00107D15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E705DF" w14:textId="77777777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sz w:val="24"/>
                <w:szCs w:val="24"/>
                <w:lang w:eastAsia="uk-UA" w:bidi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924D7" w14:textId="77777777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sz w:val="24"/>
                <w:szCs w:val="24"/>
                <w:lang w:eastAsia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0401" w14:textId="77777777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sz w:val="24"/>
                <w:szCs w:val="24"/>
                <w:lang w:eastAsia="uk-UA" w:bidi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612D" w14:textId="77777777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EEB" w:rsidRPr="00107D15" w14:paraId="6AD6D539" w14:textId="77777777" w:rsidTr="00723090">
        <w:trPr>
          <w:trHeight w:hRule="exact" w:val="576"/>
        </w:trPr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D6639" w14:textId="69300346" w:rsidR="00DA5EEB" w:rsidRPr="00F32353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ВСЬГО: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978F64" w14:textId="77777777" w:rsidR="00DA5EEB" w:rsidRPr="009D4D6C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64E4BD" w14:textId="77777777" w:rsidR="00DA5EEB" w:rsidRPr="00107D15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A818B3" w14:textId="77777777" w:rsidR="00DA5EEB" w:rsidRPr="00107D15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C8768D" w14:textId="71FA8904" w:rsidR="00DA5EEB" w:rsidRPr="00F32353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8CBE0" w14:textId="33675092" w:rsidR="00DA5EEB" w:rsidRPr="00F32353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2233F" w14:textId="1D8ABD18" w:rsidR="00DA5EEB" w:rsidRPr="00F32353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</w:pPr>
            <w:r w:rsidRPr="00F32353">
              <w:rPr>
                <w:rFonts w:ascii="Times New Roman" w:eastAsia="Microsoft Sans Serif" w:hAnsi="Times New Roman" w:cs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EFDAD" w14:textId="77777777" w:rsidR="00DA5EEB" w:rsidRDefault="00DA5EEB" w:rsidP="00DA5EE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D30312E" w14:textId="77777777" w:rsidR="00DF6FB1" w:rsidRPr="00372E58" w:rsidRDefault="00DF6FB1" w:rsidP="00372E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B6EC7" w14:textId="77777777" w:rsidR="00DF6FB1" w:rsidRPr="00264604" w:rsidRDefault="00750225" w:rsidP="00107D15">
      <w:pPr>
        <w:pStyle w:val="a3"/>
        <w:numPr>
          <w:ilvl w:val="0"/>
          <w:numId w:val="8"/>
        </w:num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Виконання результативних показників П</w:t>
      </w:r>
      <w:r w:rsidR="00DF6FB1" w:rsidRPr="0026460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рограми</w:t>
      </w:r>
    </w:p>
    <w:tbl>
      <w:tblPr>
        <w:tblStyle w:val="11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417"/>
        <w:gridCol w:w="1843"/>
        <w:gridCol w:w="2268"/>
        <w:gridCol w:w="2268"/>
        <w:gridCol w:w="2126"/>
      </w:tblGrid>
      <w:tr w:rsidR="00750225" w:rsidRPr="00107D15" w14:paraId="1D88CDBC" w14:textId="77777777" w:rsidTr="00E139F5">
        <w:trPr>
          <w:trHeight w:val="8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A38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619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Найменування показника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CF7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Одиниця виміру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93EA1E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Планове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5678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Фактичне значення показника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FDB4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Причини невиконання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FC07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sz w:val="24"/>
                <w:szCs w:val="24"/>
                <w:lang w:eastAsia="zh-CN"/>
              </w:rPr>
              <w:t>Що зроблено для виправлення</w:t>
            </w:r>
          </w:p>
        </w:tc>
      </w:tr>
      <w:tr w:rsidR="00750225" w:rsidRPr="00107D15" w14:paraId="3E897982" w14:textId="77777777" w:rsidTr="00E139F5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97A0B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BC2F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15CA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3C180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A2E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96C6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D829" w14:textId="77777777" w:rsidR="00750225" w:rsidRPr="00107D15" w:rsidRDefault="00EC3732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E139F5" w:rsidRPr="00107D15" w14:paraId="2104C79C" w14:textId="77777777" w:rsidTr="005B1547">
        <w:trPr>
          <w:trHeight w:val="289"/>
        </w:trPr>
        <w:tc>
          <w:tcPr>
            <w:tcW w:w="14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74592" w14:textId="77777777" w:rsidR="00E139F5" w:rsidRPr="00107D15" w:rsidRDefault="00E139F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750225" w:rsidRPr="00107D15" w14:paraId="6EFDF270" w14:textId="77777777" w:rsidTr="00A551DF">
        <w:trPr>
          <w:trHeight w:val="9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6FC8" w14:textId="3CFC54C3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F29C4" w14:textId="664C09D8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2371" w14:textId="77777777" w:rsidR="00750225" w:rsidRPr="00107D15" w:rsidRDefault="00750225" w:rsidP="00E139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107D1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грн.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0AA4" w14:textId="7FD8D8A6" w:rsidR="00750225" w:rsidRPr="00107D15" w:rsidRDefault="00F32353" w:rsidP="00F323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F86B" w14:textId="5E13DB83" w:rsidR="00750225" w:rsidRPr="00107D15" w:rsidRDefault="00A551DF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D53F" w14:textId="383D5869" w:rsidR="00750225" w:rsidRPr="00107D15" w:rsidRDefault="00A551DF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EAA73" w14:textId="77777777" w:rsidR="00750225" w:rsidRPr="00107D15" w:rsidRDefault="00750225" w:rsidP="00E139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sz w:val="24"/>
                <w:szCs w:val="24"/>
                <w:lang w:eastAsia="uk-UA" w:bidi="uk-UA"/>
              </w:rPr>
            </w:pPr>
          </w:p>
        </w:tc>
      </w:tr>
    </w:tbl>
    <w:p w14:paraId="0D7BC04A" w14:textId="77777777" w:rsidR="002E4804" w:rsidRPr="00107D15" w:rsidRDefault="002E4804" w:rsidP="00E139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14:paraId="5F8C8077" w14:textId="77777777" w:rsidR="00C35F3B" w:rsidRPr="00C35F3B" w:rsidRDefault="00453D30" w:rsidP="00A551DF">
      <w:pPr>
        <w:pStyle w:val="a3"/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107D15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Оцінка ефективності виконання програми та пропозиції щодо подальшої реалізації програми </w:t>
      </w:r>
    </w:p>
    <w:p w14:paraId="2C294E2B" w14:textId="5AF4C358" w:rsidR="009F7FD7" w:rsidRPr="00BA6745" w:rsidRDefault="00453D30" w:rsidP="00A551DF">
      <w:pPr>
        <w:widowControl w:val="0"/>
        <w:tabs>
          <w:tab w:val="left" w:pos="410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Програма розроблена відповідно до </w:t>
      </w:r>
      <w:r w:rsidR="00BA6745" w:rsidRPr="00BA6745">
        <w:rPr>
          <w:rFonts w:ascii="Times New Roman" w:hAnsi="Times New Roman" w:cs="Times New Roman"/>
          <w:sz w:val="28"/>
          <w:szCs w:val="28"/>
        </w:rPr>
        <w:t>Конституція України, Закон</w:t>
      </w:r>
      <w:r w:rsidR="00BA6745">
        <w:rPr>
          <w:rFonts w:ascii="Times New Roman" w:hAnsi="Times New Roman" w:cs="Times New Roman"/>
          <w:sz w:val="28"/>
          <w:szCs w:val="28"/>
        </w:rPr>
        <w:t>ів</w:t>
      </w:r>
      <w:r w:rsidR="00BA6745" w:rsidRPr="00BA6745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військовий обов’язок і військову службу», «Про правовий статус та вшанування пам’яті борців за незалежність України у ХХ столітті», «Про основні засади державної політики у сфері утвердження української національної та громадянської ідентичності», Указ Президента України від 18.05.2019 № 286/2019 «Про Стратегію національно-патріотичного виховання», постанова Кабінету Міністрів України від 09.10.2020 № 932 «Про затвердження плану дій щодо реалізації Стратегії національно-патріотичного виховання на 2020 – 2025 роки», постанова Кабінету Міністрів України від 30.06.2021 № 673 «Про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України», розпорядження Кабінету Міністрів України від 09.10.2020 № 1233-р «Про схвалення Концепції Державної цільової соціальної програми національно-патріотичного виховання на період до 2025 року», розпорядження Кабінету Міністрів України від 07.12.2016 № 954-р «Про затвердження плану заходів щодо популяризації державних символів України, виховання поваги до них у суспільстві», наказ Міністерства освіти і науки України від 06.06.2022 № 527 «Про деякі питання національно-патріотичного виховання в закладах освіти України та 2 визнання таким, що втратив чинність, наказу Міністерства освіти і науки України від 16.06.2015 № 641»</w:t>
      </w:r>
      <w:r w:rsidR="00BA6745">
        <w:rPr>
          <w:rFonts w:ascii="Times New Roman" w:hAnsi="Times New Roman" w:cs="Times New Roman"/>
          <w:sz w:val="28"/>
          <w:szCs w:val="28"/>
        </w:rPr>
        <w:t>.</w:t>
      </w:r>
    </w:p>
    <w:p w14:paraId="47A8818A" w14:textId="5DF90010" w:rsidR="009F7FD7" w:rsidRPr="00B77D62" w:rsidRDefault="00453D30" w:rsidP="00A551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Метою цієї Про</w:t>
      </w:r>
      <w:r w:rsidR="009F7FD7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грами є </w:t>
      </w:r>
      <w:r w:rsidR="00BA6745" w:rsidRPr="00BA6745">
        <w:rPr>
          <w:rFonts w:ascii="Times New Roman" w:hAnsi="Times New Roman" w:cs="Times New Roman"/>
          <w:sz w:val="28"/>
          <w:szCs w:val="28"/>
        </w:rPr>
        <w:t>удосконалення та розвиток цілісної загально регіональної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й гордості за власну державу, її історію, мову, здобутки та досягнення; готовність до захисту державної незалежності і територіальної цілісності України, усвідомлення громадянського обов’язку щодо розвитку успішної країни та забезпечення власного благополуччя в ній</w:t>
      </w:r>
    </w:p>
    <w:p w14:paraId="267E74A2" w14:textId="518DDE32" w:rsidR="00662CAB" w:rsidRPr="00B77D62" w:rsidRDefault="00662CAB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lastRenderedPageBreak/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Завданнями Програми</w:t>
      </w:r>
      <w:r w:rsidR="00D9642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є:</w:t>
      </w:r>
      <w:r w:rsidRPr="00B77D62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44952F04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82055888"/>
      <w:r>
        <w:rPr>
          <w:rFonts w:ascii="Times New Roman" w:hAnsi="Times New Roman"/>
          <w:sz w:val="28"/>
          <w:szCs w:val="28"/>
        </w:rPr>
        <w:t>-</w:t>
      </w:r>
      <w:bookmarkEnd w:id="13"/>
      <w:r w:rsidRPr="00B149C8">
        <w:rPr>
          <w:rFonts w:ascii="Times New Roman" w:hAnsi="Times New Roman"/>
          <w:sz w:val="28"/>
          <w:szCs w:val="28"/>
        </w:rPr>
        <w:t>формування активної громадянської позиції, утвердження національної ідентичності дітей та молоді на основі духовних цінностей українського народу, національної самобутності;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A3974D6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здійснення проєктів та заходів, спрямованих на підвищення престижу військової служби;</w:t>
      </w:r>
    </w:p>
    <w:p w14:paraId="40CBD2FF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організація та координація інформаційно-просвітницької роботи у сфері національно-патріотичного виховання серед дітей та молоді у закладах освіти;</w:t>
      </w:r>
    </w:p>
    <w:p w14:paraId="7943FB0C" w14:textId="1DC24488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утвердження поваги до державної мови, піднесення її престижу серед дітей та молоді, що є важливим аспектом формування й розвитку особистості та основою національно-патріотичного виховання;</w:t>
      </w:r>
    </w:p>
    <w:p w14:paraId="4002FC3D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підтримка та розвиток сімейних традицій, активне залучення сім’ї до процесу національно-патріотичного виховання;</w:t>
      </w:r>
    </w:p>
    <w:p w14:paraId="4D9373D2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забезпечення належної організації науково-дослідної та методичної роботи у сфері національно-патріотичного виховання;</w:t>
      </w:r>
    </w:p>
    <w:p w14:paraId="2CCF19F4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проведення комплексу регіональних заходів, спрямованих на підтримку і популяризацію національно-патріотичного виховання серед дітей та молоді;</w:t>
      </w:r>
    </w:p>
    <w:p w14:paraId="2023773D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підтримка та розвиток діяльності музеїв у закладах освіти як невід’ємної складової національно-патріотичного виховання;</w:t>
      </w:r>
    </w:p>
    <w:p w14:paraId="0BA23196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превенція негативних проявів поведінки, злочинності, наркоманії, алкоголізму, насамперед серед дітей та молоді, зокрема шляхом залучення до участі у заходах із національно-патріотичного та духовно-морального виховання;</w:t>
      </w:r>
    </w:p>
    <w:p w14:paraId="6854F379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удосконалення фізичної підготовки допризовної молоді та розвиток морально-вольових якостей, загартування до виконання завдань за призначенням відповідно до вимог сучасності;</w:t>
      </w:r>
    </w:p>
    <w:p w14:paraId="1E0D5AB3" w14:textId="77777777" w:rsidR="00BA6745" w:rsidRDefault="00BA6745" w:rsidP="00A551D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формування традицій щодо вшанування пам’яті загиблих (померлих) ветеранів війни;</w:t>
      </w:r>
    </w:p>
    <w:p w14:paraId="015D5488" w14:textId="77777777" w:rsidR="00BA6745" w:rsidRPr="00B149C8" w:rsidRDefault="00BA6745" w:rsidP="00A551DF">
      <w:pPr>
        <w:pStyle w:val="a4"/>
        <w:ind w:firstLine="709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підвищення кваліфікації та професійної компетентності фахівців у сфері національно-патріотичного виховання.</w:t>
      </w:r>
    </w:p>
    <w:p w14:paraId="4514C11A" w14:textId="6FECF474" w:rsidR="00662CAB" w:rsidRDefault="006A1103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Реалізація Програми </w:t>
      </w:r>
      <w:r w:rsidR="00662CAB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впродовж 2024 року.</w:t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Н</w:t>
      </w:r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а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виконання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даної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програми</w:t>
      </w:r>
      <w:proofErr w:type="spellEnd"/>
      <w:r w:rsidR="00EB2E98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у</w:t>
      </w:r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2024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році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не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було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заплановано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фінансування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програми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.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Провівши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аналіз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даної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програми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ми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бачимо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що</w:t>
      </w:r>
      <w:proofErr w:type="spellEnd"/>
      <w:r w:rsidR="00662CAB" w:rsidRPr="00B77D6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програма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виконана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без </w:t>
      </w:r>
      <w:proofErr w:type="spellStart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фінансування</w:t>
      </w:r>
      <w:proofErr w:type="spellEnd"/>
      <w:r w:rsidR="00EE51D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.</w:t>
      </w:r>
    </w:p>
    <w:p w14:paraId="1AE3F790" w14:textId="77777777" w:rsidR="00BA6745" w:rsidRPr="00B77D62" w:rsidRDefault="00BA6745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</w:p>
    <w:p w14:paraId="4840EAF8" w14:textId="19102A63" w:rsidR="00453D30" w:rsidRPr="004112B5" w:rsidRDefault="00662CAB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ab/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Коштами Фонтанської територіальної громади </w:t>
      </w:r>
      <w:r w:rsidR="00EE51D3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не </w:t>
      </w:r>
      <w:r w:rsidR="00453D30" w:rsidRPr="00B77D62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було </w:t>
      </w:r>
      <w:r w:rsidRPr="00B77D62">
        <w:rPr>
          <w:rFonts w:ascii="Times New Roman" w:hAnsi="Times New Roman" w:cs="Times New Roman"/>
          <w:iCs/>
          <w:sz w:val="28"/>
          <w:szCs w:val="28"/>
        </w:rPr>
        <w:t xml:space="preserve">забезпечено </w:t>
      </w:r>
      <w:r w:rsidR="004112B5">
        <w:rPr>
          <w:rFonts w:ascii="Times New Roman" w:hAnsi="Times New Roman" w:cs="Times New Roman"/>
          <w:iCs/>
          <w:color w:val="000000"/>
          <w:sz w:val="28"/>
          <w:szCs w:val="28"/>
        </w:rPr>
        <w:t>практичну реалізацію вимог нормативно-</w:t>
      </w:r>
      <w:r w:rsidR="004112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правових актів щодо виховання українських патріотів, підтримку представників освітніх, мистецьких колективів, громадських об</w:t>
      </w:r>
      <w:r w:rsidR="004112B5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’</w:t>
      </w:r>
      <w:r w:rsidR="004112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єднань, військових підрозділів, які популяризують продукти національно-патріотичного спрямування.</w:t>
      </w:r>
    </w:p>
    <w:p w14:paraId="6E22F8D7" w14:textId="0E5D5D65" w:rsidR="00B77D62" w:rsidRPr="00B77D62" w:rsidRDefault="00BB40B3" w:rsidP="00A551DF">
      <w:pPr>
        <w:widowControl w:val="0"/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  <w:r w:rsidRPr="002C65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E5C" w:rsidRPr="00B77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 є ефективною</w:t>
      </w:r>
      <w:r w:rsidR="00BE7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частині виконання основних завдань, які ставились при запровадженні програми</w:t>
      </w:r>
      <w:r w:rsidR="00A55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B1497D" w14:textId="77777777" w:rsidR="00DF6FB1" w:rsidRPr="002C6502" w:rsidRDefault="00DF6FB1" w:rsidP="00A551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A97C795" w14:textId="6E5466A7" w:rsidR="00374F35" w:rsidRPr="00C879CD" w:rsidRDefault="00374F35" w:rsidP="00374F35">
      <w:pPr>
        <w:rPr>
          <w:rFonts w:ascii="Times New Roman" w:hAnsi="Times New Roman" w:cs="Times New Roman"/>
          <w:b/>
          <w:sz w:val="28"/>
          <w:szCs w:val="28"/>
        </w:rPr>
      </w:pPr>
      <w:r w:rsidRPr="00C879CD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55CEA6A7" w14:textId="77777777" w:rsidR="00C71237" w:rsidRDefault="00C71237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51C537B" w14:textId="176D35A3" w:rsidR="00C71237" w:rsidRDefault="00C71237" w:rsidP="00C71237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lastRenderedPageBreak/>
        <w:t xml:space="preserve">Додаток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2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  <w:t xml:space="preserve">до рішення </w:t>
      </w:r>
      <w:r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сесії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</w:p>
    <w:p w14:paraId="3ABB6D6D" w14:textId="5A4F5934" w:rsidR="00C71237" w:rsidRPr="00B560A5" w:rsidRDefault="00C71237" w:rsidP="00C71237">
      <w:pPr>
        <w:widowControl w:val="0"/>
        <w:shd w:val="clear" w:color="auto" w:fill="FFFFFF"/>
        <w:spacing w:after="0" w:line="240" w:lineRule="auto"/>
        <w:ind w:left="9639"/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</w:pP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Фонтанської сільської ради</w:t>
      </w:r>
      <w:r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br/>
      </w:r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від 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01.04.</w:t>
      </w:r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202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5</w:t>
      </w:r>
      <w:r w:rsidR="00374F35" w:rsidRPr="00B560A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 xml:space="preserve"> </w:t>
      </w:r>
      <w:r w:rsidR="00374F35">
        <w:rPr>
          <w:rFonts w:ascii="Times New Roman" w:eastAsia="Microsoft Sans Serif" w:hAnsi="Times New Roman" w:cs="Microsoft Sans Serif"/>
          <w:sz w:val="24"/>
          <w:szCs w:val="24"/>
          <w:lang w:eastAsia="uk-UA" w:bidi="uk-UA"/>
        </w:rPr>
        <w:t>№</w:t>
      </w:r>
      <w:r w:rsidR="00374F35" w:rsidRPr="00C879CD">
        <w:rPr>
          <w:rFonts w:ascii="Times New Roman" w:hAnsi="Times New Roman" w:cs="Times New Roman"/>
          <w:sz w:val="24"/>
          <w:szCs w:val="24"/>
        </w:rPr>
        <w:t xml:space="preserve"> 284</w:t>
      </w:r>
      <w:r w:rsidR="00374F35">
        <w:rPr>
          <w:rFonts w:ascii="Times New Roman" w:hAnsi="Times New Roman" w:cs="Times New Roman"/>
          <w:sz w:val="24"/>
          <w:szCs w:val="24"/>
        </w:rPr>
        <w:t>1</w:t>
      </w:r>
      <w:r w:rsidR="00374F35" w:rsidRPr="00C879CD">
        <w:rPr>
          <w:rFonts w:ascii="Times New Roman" w:hAnsi="Times New Roman" w:cs="Times New Roman"/>
          <w:sz w:val="24"/>
          <w:szCs w:val="24"/>
        </w:rPr>
        <w:t xml:space="preserve"> - VIII</w:t>
      </w:r>
    </w:p>
    <w:p w14:paraId="7F1148A1" w14:textId="77777777" w:rsidR="00C71237" w:rsidRDefault="00C71237" w:rsidP="00F3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8D3CA0" w14:textId="7DC16374" w:rsidR="00F32353" w:rsidRPr="00F32353" w:rsidRDefault="00F32353" w:rsidP="00F3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353">
        <w:rPr>
          <w:rFonts w:ascii="Times New Roman" w:hAnsi="Times New Roman" w:cs="Times New Roman"/>
          <w:b/>
          <w:sz w:val="28"/>
          <w:szCs w:val="28"/>
        </w:rPr>
        <w:t>ЗАКЛЮЧНИЙ ЗВІТ</w:t>
      </w:r>
    </w:p>
    <w:p w14:paraId="115BAA3B" w14:textId="77777777" w:rsidR="00F32353" w:rsidRPr="00F32353" w:rsidRDefault="00F32353" w:rsidP="00F3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353">
        <w:rPr>
          <w:rFonts w:ascii="Times New Roman" w:hAnsi="Times New Roman" w:cs="Times New Roman"/>
          <w:b/>
          <w:sz w:val="28"/>
          <w:szCs w:val="28"/>
        </w:rPr>
        <w:t xml:space="preserve">про результати Програми </w:t>
      </w:r>
      <w:r w:rsidRPr="00F32353">
        <w:rPr>
          <w:rFonts w:ascii="Times New Roman" w:hAnsi="Times New Roman" w:cs="Times New Roman"/>
          <w:b/>
          <w:bCs/>
          <w:sz w:val="28"/>
          <w:szCs w:val="28"/>
        </w:rPr>
        <w:t>«Обдарованість Фонтанщини» на 2022-2024 роки</w:t>
      </w:r>
    </w:p>
    <w:p w14:paraId="049E66B0" w14:textId="77777777" w:rsidR="00F32353" w:rsidRPr="00F32353" w:rsidRDefault="00F32353" w:rsidP="00F323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62BD4" w14:textId="77777777" w:rsidR="00F32353" w:rsidRPr="00F32353" w:rsidRDefault="00F32353" w:rsidP="00F3235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353">
        <w:rPr>
          <w:rFonts w:ascii="Times New Roman" w:hAnsi="Times New Roman" w:cs="Times New Roman"/>
          <w:b/>
          <w:bCs/>
          <w:sz w:val="28"/>
          <w:szCs w:val="28"/>
        </w:rPr>
        <w:t>Основні дані.</w:t>
      </w:r>
    </w:p>
    <w:p w14:paraId="725C3F33" w14:textId="77777777" w:rsidR="00F32353" w:rsidRPr="00F32353" w:rsidRDefault="00F32353" w:rsidP="00F32353">
      <w:pPr>
        <w:pStyle w:val="a3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2353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Дата і номер рішення </w:t>
      </w:r>
      <w:r w:rsidRPr="00F32353">
        <w:rPr>
          <w:rFonts w:ascii="Times New Roman" w:eastAsia="Microsoft Sans Serif" w:hAnsi="Times New Roman" w:cs="Times New Roman"/>
          <w:b/>
          <w:iCs/>
          <w:sz w:val="28"/>
          <w:szCs w:val="28"/>
          <w:lang w:eastAsia="uk-UA" w:bidi="uk-UA"/>
        </w:rPr>
        <w:t xml:space="preserve">сільської </w:t>
      </w:r>
      <w:r w:rsidRPr="00F32353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ради, яким затверджено Програму та зміни до неї: </w:t>
      </w:r>
    </w:p>
    <w:p w14:paraId="61891EB1" w14:textId="77777777" w:rsidR="00F32353" w:rsidRDefault="00F32353" w:rsidP="00F323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затверджена рішенням </w:t>
      </w:r>
      <w:proofErr w:type="spellStart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Фонтанської сільської ради 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  <w:r w:rsidRPr="00F323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березня 2021 року № 119 – 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Кошторисів та Паспортів Програм Фонтанської сільської ради Одеського району Одеської області на 2021 рік», з внесеними змінами</w:t>
      </w:r>
      <w:r w:rsidRPr="00F323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тридцять </w:t>
      </w:r>
      <w:proofErr w:type="spellStart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</w:t>
      </w:r>
      <w:proofErr w:type="spellEnd"/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proofErr w:type="spellStart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ятої</w:t>
      </w:r>
      <w:proofErr w:type="spellEnd"/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Фонтанської сільської ради 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VIII 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 від 22 березня 2021 року № 120 –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VIII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15 травня 2023 року № 1434 -VІІІ «Про внесення змін до рішення Фонтанської сільської ради від 22 березня 2021 року № 120 – 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роки», від 01 червня 2023 року № 1561- VІІІ «Про внесення змін до рішення Фонтанської сільської ради від 22 березня 2021 року № 120 – </w:t>
      </w:r>
      <w:r w:rsidRPr="00F323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F3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та затвердження Програм Фонтанської сільської ради Одеського району Одеської області на «Патріот Фонтанщини» на 2021 – 2024 роки»</w:t>
      </w:r>
    </w:p>
    <w:p w14:paraId="68443EDA" w14:textId="48E703C9" w:rsidR="00F32353" w:rsidRPr="00F32353" w:rsidRDefault="00F32353" w:rsidP="00F323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353">
        <w:rPr>
          <w:rFonts w:ascii="Times New Roman" w:hAnsi="Times New Roman" w:cs="Times New Roman"/>
          <w:b/>
          <w:sz w:val="28"/>
          <w:szCs w:val="28"/>
          <w:lang w:eastAsia="ru-RU"/>
        </w:rPr>
        <w:t>Відповідальний виконавець:</w:t>
      </w:r>
      <w:r w:rsidRPr="00F32353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Управління освіти Фонтанської сільської  ради Одеського району Одеської області.</w:t>
      </w:r>
    </w:p>
    <w:p w14:paraId="1D2C2C88" w14:textId="4E790CB7" w:rsidR="00F32353" w:rsidRPr="00F32353" w:rsidRDefault="00F32353" w:rsidP="00F3235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353">
        <w:rPr>
          <w:rFonts w:ascii="Times New Roman" w:hAnsi="Times New Roman" w:cs="Times New Roman"/>
          <w:b/>
          <w:sz w:val="28"/>
          <w:szCs w:val="28"/>
          <w:lang w:eastAsia="ru-RU"/>
        </w:rPr>
        <w:t>Термін реалізації Програми:</w:t>
      </w:r>
      <w:r w:rsidRPr="00F32353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32353">
        <w:rPr>
          <w:rFonts w:ascii="Times New Roman" w:hAnsi="Times New Roman" w:cs="Times New Roman"/>
          <w:sz w:val="28"/>
          <w:szCs w:val="28"/>
          <w:lang w:eastAsia="ru-RU"/>
        </w:rPr>
        <w:t xml:space="preserve"> – 2024 роки.</w:t>
      </w:r>
    </w:p>
    <w:p w14:paraId="42B51022" w14:textId="77777777" w:rsidR="00F32353" w:rsidRPr="00F32353" w:rsidRDefault="00F32353" w:rsidP="00F3235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38C111" w14:textId="77777777" w:rsidR="00F32353" w:rsidRPr="00F32353" w:rsidRDefault="00F32353" w:rsidP="00F32353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2353">
        <w:rPr>
          <w:rFonts w:ascii="Times New Roman" w:hAnsi="Times New Roman" w:cs="Times New Roman"/>
          <w:b/>
          <w:sz w:val="28"/>
          <w:szCs w:val="28"/>
          <w:lang w:eastAsia="ru-RU"/>
        </w:rPr>
        <w:t>Мета програми та результати її досягнення.</w:t>
      </w:r>
    </w:p>
    <w:p w14:paraId="4DF43EC5" w14:textId="385D6BA8" w:rsidR="00F32353" w:rsidRPr="00F32353" w:rsidRDefault="00F32353" w:rsidP="00F32353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Pr="00F32353">
        <w:rPr>
          <w:rFonts w:ascii="Times New Roman" w:hAnsi="Times New Roman" w:cs="Times New Roman"/>
          <w:sz w:val="28"/>
          <w:szCs w:val="28"/>
        </w:rPr>
        <w:t>удосконалення та розвиток цілісної загально регіональної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й гордості за власну державу, її історію, мову, здобутки та досягнення; готовність до захисту державної незалежності і територіальної цілісності України, усвідомлення громадянського обов’язку щодо розвитку успішної країни та забезпечення власного благополуччя в ній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1FDFC" w14:textId="77777777" w:rsidR="00F32353" w:rsidRPr="00F32353" w:rsidRDefault="00F32353" w:rsidP="00F32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E99B83" w14:textId="77777777" w:rsidR="00F32353" w:rsidRPr="00F32353" w:rsidRDefault="00F32353" w:rsidP="00F32353">
      <w:pPr>
        <w:pStyle w:val="a3"/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353">
        <w:rPr>
          <w:rFonts w:ascii="Times New Roman" w:hAnsi="Times New Roman" w:cs="Times New Roman"/>
          <w:b/>
          <w:sz w:val="28"/>
          <w:szCs w:val="28"/>
        </w:rPr>
        <w:t>Фінансування</w:t>
      </w:r>
    </w:p>
    <w:p w14:paraId="1EFFF13E" w14:textId="4E63B614" w:rsidR="00F32353" w:rsidRPr="00F32353" w:rsidRDefault="00F32353" w:rsidP="00F32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</w:rPr>
        <w:t xml:space="preserve">На території Фонтанської сільської ради щороку впроваджується комплекс заходів, спрямованих на </w:t>
      </w:r>
      <w:r>
        <w:rPr>
          <w:rFonts w:ascii="Times New Roman" w:hAnsi="Times New Roman" w:cs="Times New Roman"/>
          <w:sz w:val="28"/>
          <w:szCs w:val="28"/>
        </w:rPr>
        <w:t xml:space="preserve">проведення різноманітних заходів для учнівської молоді направлені на патріотичне виховання, а саме проведення та організація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всеукраїнської дитячо-юнацької військо-патріотичної гри «Сокіл» («Джура»), організації свята Покрови «Посвята в козачата». Протягом </w:t>
      </w:r>
      <w:r w:rsidRPr="00F32353">
        <w:rPr>
          <w:rFonts w:ascii="Times New Roman" w:hAnsi="Times New Roman" w:cs="Times New Roman"/>
          <w:sz w:val="28"/>
          <w:szCs w:val="28"/>
        </w:rPr>
        <w:t xml:space="preserve">дії програми бюджетом Фонтанської сільської ради передбачено – </w:t>
      </w:r>
      <w:r w:rsidR="00DA5EEB">
        <w:rPr>
          <w:rFonts w:ascii="Times New Roman" w:hAnsi="Times New Roman" w:cs="Times New Roman"/>
          <w:sz w:val="28"/>
          <w:szCs w:val="28"/>
        </w:rPr>
        <w:t>150</w:t>
      </w:r>
      <w:r w:rsidRPr="00F32353">
        <w:rPr>
          <w:rFonts w:ascii="Times New Roman" w:hAnsi="Times New Roman" w:cs="Times New Roman"/>
          <w:sz w:val="28"/>
          <w:szCs w:val="28"/>
        </w:rPr>
        <w:t> 000 гривень.</w:t>
      </w:r>
    </w:p>
    <w:p w14:paraId="5BD6ACB7" w14:textId="77777777" w:rsidR="00F32353" w:rsidRDefault="00F32353" w:rsidP="00F32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</w:rPr>
        <w:t>Аналіз результативних показників доводить ефективність даної програми. Кількість дітей у закладах загальної середньої освіти складала:</w:t>
      </w:r>
    </w:p>
    <w:p w14:paraId="1D620732" w14:textId="3AA23E2B" w:rsidR="00DA5EEB" w:rsidRPr="00F32353" w:rsidRDefault="00DA5EEB" w:rsidP="00F32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</w:rPr>
        <w:t>- 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2353">
        <w:rPr>
          <w:rFonts w:ascii="Times New Roman" w:hAnsi="Times New Roman" w:cs="Times New Roman"/>
          <w:sz w:val="28"/>
          <w:szCs w:val="28"/>
        </w:rPr>
        <w:t xml:space="preserve"> році - 2</w:t>
      </w:r>
      <w:r>
        <w:rPr>
          <w:rFonts w:ascii="Times New Roman" w:hAnsi="Times New Roman" w:cs="Times New Roman"/>
          <w:sz w:val="28"/>
          <w:szCs w:val="28"/>
        </w:rPr>
        <w:t>663</w:t>
      </w:r>
      <w:r w:rsidRPr="00F32353">
        <w:rPr>
          <w:rFonts w:ascii="Times New Roman" w:hAnsi="Times New Roman" w:cs="Times New Roman"/>
          <w:sz w:val="28"/>
          <w:szCs w:val="28"/>
        </w:rPr>
        <w:t xml:space="preserve"> осіб, з них 12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F32353">
        <w:rPr>
          <w:rFonts w:ascii="Times New Roman" w:hAnsi="Times New Roman" w:cs="Times New Roman"/>
          <w:sz w:val="28"/>
          <w:szCs w:val="28"/>
        </w:rPr>
        <w:t xml:space="preserve"> дівчата. 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На реалізацію Програми з місцевого бюджету </w:t>
      </w:r>
      <w:r>
        <w:rPr>
          <w:rFonts w:ascii="Times New Roman" w:hAnsi="Times New Roman" w:cs="Times New Roman"/>
          <w:bCs/>
          <w:sz w:val="28"/>
          <w:szCs w:val="28"/>
        </w:rPr>
        <w:t>кошти не заплановано.</w:t>
      </w:r>
    </w:p>
    <w:p w14:paraId="62ACD2AC" w14:textId="38AD1B68" w:rsidR="00F32353" w:rsidRPr="00F32353" w:rsidRDefault="00F32353" w:rsidP="00DA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</w:rPr>
        <w:t xml:space="preserve">- у 2022 році - 2505 осіб, з них 1245 дівчата. 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На реалізацію Програми з місцевого бюджету </w:t>
      </w:r>
      <w:r w:rsidR="00DA5EEB">
        <w:rPr>
          <w:rFonts w:ascii="Times New Roman" w:hAnsi="Times New Roman" w:cs="Times New Roman"/>
          <w:bCs/>
          <w:sz w:val="28"/>
          <w:szCs w:val="28"/>
        </w:rPr>
        <w:t>кошти не заплановано.</w:t>
      </w:r>
    </w:p>
    <w:p w14:paraId="1B1AEDD9" w14:textId="3D4E1A18" w:rsidR="00F32353" w:rsidRPr="00F32353" w:rsidRDefault="00F32353" w:rsidP="00F323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</w:rPr>
        <w:t xml:space="preserve">- у 2023 році – 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2588 осіб, з них 1297 дівчата. На реалізацію Програми з місцевого бюджету було заплановано  </w:t>
      </w:r>
      <w:r w:rsidR="00DA5EEB">
        <w:rPr>
          <w:rFonts w:ascii="Times New Roman" w:hAnsi="Times New Roman" w:cs="Times New Roman"/>
          <w:bCs/>
          <w:sz w:val="28"/>
          <w:szCs w:val="28"/>
        </w:rPr>
        <w:t xml:space="preserve">             150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 000</w:t>
      </w:r>
      <w:r w:rsidRPr="00F32353">
        <w:rPr>
          <w:rFonts w:ascii="Times New Roman" w:hAnsi="Times New Roman" w:cs="Times New Roman"/>
          <w:sz w:val="28"/>
          <w:szCs w:val="28"/>
        </w:rPr>
        <w:t>,00, з яких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73235DBE" w14:textId="071FEE34" w:rsidR="00F32353" w:rsidRPr="00F32353" w:rsidRDefault="00F32353" w:rsidP="00F3235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353">
        <w:rPr>
          <w:rFonts w:ascii="Times New Roman" w:hAnsi="Times New Roman" w:cs="Times New Roman"/>
          <w:bCs/>
          <w:sz w:val="28"/>
          <w:szCs w:val="28"/>
        </w:rPr>
        <w:t xml:space="preserve">Використали всі кошти, </w:t>
      </w:r>
      <w:r w:rsidR="00DA5EEB">
        <w:rPr>
          <w:rFonts w:ascii="Times New Roman" w:hAnsi="Times New Roman" w:cs="Times New Roman"/>
          <w:bCs/>
          <w:sz w:val="28"/>
          <w:szCs w:val="28"/>
        </w:rPr>
        <w:t>на організацію та проведення заходів з національно-патріотичного виховання.</w:t>
      </w:r>
    </w:p>
    <w:p w14:paraId="615F92E9" w14:textId="2A93E2DE" w:rsidR="00DA5EEB" w:rsidRDefault="00F32353" w:rsidP="00DA5EE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353">
        <w:rPr>
          <w:rFonts w:ascii="Times New Roman" w:hAnsi="Times New Roman" w:cs="Times New Roman"/>
          <w:bCs/>
          <w:spacing w:val="7"/>
          <w:sz w:val="28"/>
          <w:szCs w:val="28"/>
          <w:shd w:val="clear" w:color="auto" w:fill="FFFFFF"/>
        </w:rPr>
        <w:t xml:space="preserve">- </w:t>
      </w:r>
      <w:r w:rsidRPr="00F32353">
        <w:rPr>
          <w:rFonts w:ascii="Times New Roman" w:hAnsi="Times New Roman" w:cs="Times New Roman"/>
          <w:sz w:val="28"/>
          <w:szCs w:val="28"/>
        </w:rPr>
        <w:t>у 2024 році – 2516 осіб, з них 1276 дівчата.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5EEB" w:rsidRPr="00F32353">
        <w:rPr>
          <w:rFonts w:ascii="Times New Roman" w:hAnsi="Times New Roman" w:cs="Times New Roman"/>
          <w:bCs/>
          <w:sz w:val="28"/>
          <w:szCs w:val="28"/>
        </w:rPr>
        <w:t xml:space="preserve">На реалізацію Програми з місцевого бюджету </w:t>
      </w:r>
      <w:r w:rsidR="00DA5EEB">
        <w:rPr>
          <w:rFonts w:ascii="Times New Roman" w:hAnsi="Times New Roman" w:cs="Times New Roman"/>
          <w:bCs/>
          <w:sz w:val="28"/>
          <w:szCs w:val="28"/>
        </w:rPr>
        <w:t xml:space="preserve">кошти не заплановано. </w:t>
      </w:r>
    </w:p>
    <w:p w14:paraId="5B8C2072" w14:textId="0B2D3BE6" w:rsidR="00F32353" w:rsidRPr="00F32353" w:rsidRDefault="00F32353" w:rsidP="00DA5EEB">
      <w:pPr>
        <w:pStyle w:val="a3"/>
        <w:spacing w:after="0" w:line="240" w:lineRule="auto"/>
        <w:ind w:left="0" w:firstLine="709"/>
        <w:jc w:val="both"/>
        <w:rPr>
          <w:rFonts w:ascii="Times New Roman" w:eastAsia="Microsoft Sans Serif" w:hAnsi="Times New Roman" w:cs="Times New Roman"/>
          <w:b/>
          <w:sz w:val="28"/>
          <w:szCs w:val="28"/>
          <w:lang w:eastAsia="uk-UA"/>
        </w:rPr>
      </w:pPr>
      <w:r w:rsidRPr="00F32353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Виконання заходів Програми</w:t>
      </w:r>
    </w:p>
    <w:p w14:paraId="29C5A19D" w14:textId="77777777" w:rsidR="00F32353" w:rsidRPr="00F32353" w:rsidRDefault="00F32353" w:rsidP="00F3235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843"/>
        <w:gridCol w:w="2693"/>
        <w:gridCol w:w="3402"/>
      </w:tblGrid>
      <w:tr w:rsidR="00F32353" w:rsidRPr="00F32353" w14:paraId="1DDA7AE7" w14:textId="77777777" w:rsidTr="003A7036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5C29A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№ з/п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75B1F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Найменування показника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918C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Планове значення показників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872B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5842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Причини невиконання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BB6F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Що зроблено для виправлення ситуації</w:t>
            </w:r>
          </w:p>
        </w:tc>
      </w:tr>
      <w:tr w:rsidR="00F32353" w:rsidRPr="00F32353" w14:paraId="15C8C7B5" w14:textId="77777777" w:rsidTr="003A7036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9A0C5" w14:textId="77777777" w:rsidR="00F32353" w:rsidRPr="00F32353" w:rsidRDefault="00F32353" w:rsidP="00F3235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8FE4" w14:textId="46A2643C" w:rsidR="00F32353" w:rsidRPr="00F32353" w:rsidRDefault="00DA5EEB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>
              <w:rPr>
                <w:rFonts w:ascii="Times New Roman" w:hAnsi="Times New Roman" w:cs="Times New Roman"/>
              </w:rPr>
              <w:t xml:space="preserve">Організація та проведення дитячо-юнацької військово-патріотичної </w:t>
            </w:r>
            <w:proofErr w:type="spellStart"/>
            <w:r>
              <w:rPr>
                <w:rFonts w:ascii="Times New Roman" w:hAnsi="Times New Roman" w:cs="Times New Roman"/>
              </w:rPr>
              <w:t>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«Сокіл» («Джура»)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EE01" w14:textId="77777777" w:rsidR="00F32353" w:rsidRPr="00F32353" w:rsidRDefault="00F32353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hAnsi="Times New Roman" w:cs="Times New Roman"/>
                <w:bCs/>
                <w:lang w:eastAsia="ru-RU" w:bidi="uk-UA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5D7A" w14:textId="6F0A5725" w:rsidR="00F32353" w:rsidRPr="00F32353" w:rsidRDefault="00DA5EEB" w:rsidP="00DA5EE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>
              <w:rPr>
                <w:rFonts w:ascii="Times New Roman" w:hAnsi="Times New Roman" w:cs="Times New Roman"/>
                <w:bCs/>
                <w:lang w:eastAsia="ru-RU" w:bidi="uk-UA"/>
              </w:rPr>
              <w:t>116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E53D" w14:textId="77777777" w:rsidR="00F32353" w:rsidRPr="00F32353" w:rsidRDefault="00F32353" w:rsidP="00F323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lang w:eastAsia="ru-RU" w:bidi="uk-UA"/>
              </w:rPr>
            </w:pPr>
            <w:r w:rsidRPr="00F32353">
              <w:rPr>
                <w:rFonts w:ascii="Times New Roman" w:eastAsia="Calibri" w:hAnsi="Times New Roman" w:cs="Times New Roman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113FC9" w14:textId="77777777" w:rsidR="00F32353" w:rsidRPr="00F32353" w:rsidRDefault="00F32353" w:rsidP="00F32353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F32353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</w:tbl>
    <w:p w14:paraId="52A21B62" w14:textId="77777777" w:rsidR="00F32353" w:rsidRPr="00F32353" w:rsidRDefault="00F32353" w:rsidP="00F32353">
      <w:pPr>
        <w:pStyle w:val="a3"/>
        <w:widowControl w:val="0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firstLine="709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  <w:r w:rsidRPr="00F32353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Оцінка ефективності виконання програми та пропозиції щодо подальшої реалізації програми</w:t>
      </w:r>
      <w:bookmarkStart w:id="14" w:name="_Hlk158358582"/>
    </w:p>
    <w:p w14:paraId="30015405" w14:textId="77777777" w:rsidR="00F32353" w:rsidRPr="00F32353" w:rsidRDefault="00F32353" w:rsidP="00F32353">
      <w:pPr>
        <w:pStyle w:val="a3"/>
        <w:widowControl w:val="0"/>
        <w:tabs>
          <w:tab w:val="left" w:pos="284"/>
        </w:tabs>
        <w:spacing w:after="0" w:line="240" w:lineRule="auto"/>
        <w:ind w:left="0" w:firstLine="709"/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</w:pPr>
    </w:p>
    <w:p w14:paraId="0D336278" w14:textId="5D5F514D" w:rsidR="00DA5EEB" w:rsidRPr="00BA6745" w:rsidRDefault="00F32353" w:rsidP="00DA5EEB">
      <w:pPr>
        <w:widowControl w:val="0"/>
        <w:tabs>
          <w:tab w:val="left" w:pos="4100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F32353">
        <w:rPr>
          <w:rFonts w:ascii="Times New Roman" w:hAnsi="Times New Roman" w:cs="Times New Roman"/>
          <w:b/>
          <w:sz w:val="28"/>
          <w:szCs w:val="28"/>
        </w:rPr>
        <w:t>Програма розроблена</w:t>
      </w:r>
      <w:bookmarkEnd w:id="14"/>
      <w:r w:rsidRPr="00F3235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5" w:name="_Hlk158358666"/>
      <w:r w:rsidR="00DA5EEB" w:rsidRPr="00BA6745">
        <w:rPr>
          <w:rFonts w:ascii="Times New Roman" w:hAnsi="Times New Roman" w:cs="Times New Roman"/>
          <w:sz w:val="28"/>
          <w:szCs w:val="28"/>
        </w:rPr>
        <w:t>Конституція України, Закон</w:t>
      </w:r>
      <w:r w:rsidR="00DA5EEB">
        <w:rPr>
          <w:rFonts w:ascii="Times New Roman" w:hAnsi="Times New Roman" w:cs="Times New Roman"/>
          <w:sz w:val="28"/>
          <w:szCs w:val="28"/>
        </w:rPr>
        <w:t>ів</w:t>
      </w:r>
      <w:r w:rsidR="00DA5EEB" w:rsidRPr="00BA6745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військовий обов’язок і військову службу», «Про правовий статус та вшанування пам’яті борців за незалежність України у ХХ столітті», «Про основні засади державної політики у сфері утвердження української національної та громадянської ідентичності», Указ Президента України від 18.05.2019 № 286/2019 «Про Стратегію національно-патріотичного виховання», постанова Кабінету Міністрів України від 09.10.2020 № 932 «Про затвердження плану дій щодо реалізації Стратегії національно-патріотичного виховання на 2020 – 2025 роки», постанова Кабінету Міністрів України від 30.06.2021 № 673 «Про затвердження Державної цільової соціальної програми національно-патріотичного виховання на період до 2025 року та внесення змін до деяких постанов Кабінету Міністрів України», розпорядження Кабінету Міністрів України від 09.10.2020 № 1233-р «Про схвалення Концепції Державної цільової соціальної програми національно-патріотичного виховання на період до 2025 року», розпорядження Кабінету Міністрів України від 07.12.2016 № 954-р «Про затвердження плану заходів щодо популяризації державних символів України, виховання поваги до них у суспільстві», наказ Міністерства освіти і науки України від 06.06.2022 № 527 «Про деякі питання національно-патріотичного виховання в закладах освіти України та 2 визнання таким, що втратив чинність, наказу Міністерства освіти і науки України від 16.06.2015 № 641»</w:t>
      </w:r>
      <w:r w:rsidR="00DA5EEB">
        <w:rPr>
          <w:rFonts w:ascii="Times New Roman" w:hAnsi="Times New Roman" w:cs="Times New Roman"/>
          <w:sz w:val="28"/>
          <w:szCs w:val="28"/>
        </w:rPr>
        <w:t>.</w:t>
      </w:r>
    </w:p>
    <w:p w14:paraId="14C51BBC" w14:textId="0BE35225" w:rsidR="00DA5EEB" w:rsidRPr="00F32353" w:rsidRDefault="00F32353" w:rsidP="00DA5EEB">
      <w:pPr>
        <w:pStyle w:val="a3"/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353">
        <w:rPr>
          <w:rFonts w:ascii="Times New Roman" w:hAnsi="Times New Roman" w:cs="Times New Roman"/>
          <w:b/>
          <w:sz w:val="28"/>
        </w:rPr>
        <w:lastRenderedPageBreak/>
        <w:t>Метою</w:t>
      </w:r>
      <w:r w:rsidRPr="00F32353">
        <w:rPr>
          <w:rFonts w:ascii="Times New Roman" w:hAnsi="Times New Roman" w:cs="Times New Roman"/>
          <w:bCs/>
          <w:sz w:val="28"/>
        </w:rPr>
        <w:t xml:space="preserve"> </w:t>
      </w:r>
      <w:r w:rsidR="00DA5EEB">
        <w:rPr>
          <w:rFonts w:ascii="Times New Roman" w:hAnsi="Times New Roman" w:cs="Times New Roman"/>
          <w:sz w:val="28"/>
          <w:szCs w:val="28"/>
        </w:rPr>
        <w:t xml:space="preserve">програми є </w:t>
      </w:r>
      <w:r w:rsidR="00DA5EEB" w:rsidRPr="00F32353">
        <w:rPr>
          <w:rFonts w:ascii="Times New Roman" w:hAnsi="Times New Roman" w:cs="Times New Roman"/>
          <w:sz w:val="28"/>
          <w:szCs w:val="28"/>
        </w:rPr>
        <w:t>удосконалення та розвиток цілісної загально регіональної політики національно-патріотичного виховання шляхом формування та утвердження української громадянської ідентичності на основі єдиних суспільно-державних (національних) цінностей (самобутність, воля, соборність, гідність) і загальнолюдських цінностей, принципів любові й гордості за власну державу, її історію, мову, здобутки та досягнення; готовність до захисту державної незалежності і територіальної цілісності України, усвідомлення громадянського обов’язку щодо розвитку успішної країни та забезпечення власного благополуччя в ній</w:t>
      </w:r>
      <w:r w:rsidR="00DA5EEB">
        <w:rPr>
          <w:rFonts w:ascii="Times New Roman" w:hAnsi="Times New Roman" w:cs="Times New Roman"/>
          <w:sz w:val="28"/>
          <w:szCs w:val="28"/>
        </w:rPr>
        <w:t>.</w:t>
      </w:r>
    </w:p>
    <w:p w14:paraId="7AE94B9D" w14:textId="77777777" w:rsidR="00EE51D3" w:rsidRDefault="00EE51D3" w:rsidP="00DA5EEB">
      <w:pPr>
        <w:pStyle w:val="a3"/>
        <w:widowControl w:val="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</w:p>
    <w:p w14:paraId="41D8C1D8" w14:textId="342B4455" w:rsidR="00F32353" w:rsidRPr="00F32353" w:rsidRDefault="00F32353" w:rsidP="00DA5EEB">
      <w:pPr>
        <w:pStyle w:val="a3"/>
        <w:widowControl w:val="0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32353">
        <w:rPr>
          <w:rFonts w:ascii="Times New Roman" w:hAnsi="Times New Roman" w:cs="Times New Roman"/>
          <w:b/>
          <w:sz w:val="28"/>
        </w:rPr>
        <w:t xml:space="preserve"> Завданнями Програми</w:t>
      </w:r>
      <w:bookmarkEnd w:id="15"/>
      <w:r w:rsidRPr="00F32353">
        <w:rPr>
          <w:rFonts w:ascii="Times New Roman" w:hAnsi="Times New Roman" w:cs="Times New Roman"/>
          <w:b/>
          <w:sz w:val="28"/>
        </w:rPr>
        <w:t xml:space="preserve"> є:</w:t>
      </w:r>
    </w:p>
    <w:p w14:paraId="3A3875E9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_Hlk158361775"/>
      <w:r w:rsidRPr="00B149C8">
        <w:rPr>
          <w:rFonts w:ascii="Times New Roman" w:hAnsi="Times New Roman"/>
          <w:sz w:val="28"/>
          <w:szCs w:val="28"/>
        </w:rPr>
        <w:t>формування активної громадянської позиції, утвердження національної ідентичності дітей та молоді на основі духовних цінностей українського народу, національної самобутності;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3104A6E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здійснення проєктів та заходів, спрямованих на підвищення престижу військової служби;</w:t>
      </w:r>
    </w:p>
    <w:p w14:paraId="43042F2F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організація та координація інформаційно-просвітницької роботи у сфері національно-патріотичного виховання серед дітей та молоді у закладах освіти;</w:t>
      </w:r>
    </w:p>
    <w:p w14:paraId="1292F405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утвердження поваги до державної мови, піднесення її престижу серед дітей та молоді, що є важливим аспектом формування й розвитку особистості та основою національно-патріотичного виховання;</w:t>
      </w:r>
    </w:p>
    <w:p w14:paraId="2AA82468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підтримка та розвиток сімейних традицій, активне залучення сім’ї до процесу національно-патріотичного виховання;</w:t>
      </w:r>
    </w:p>
    <w:p w14:paraId="0F89734A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забезпечення належної організації науково-дослідної та методичної роботи у сфері національно-патріотичного виховання;</w:t>
      </w:r>
    </w:p>
    <w:p w14:paraId="271898A1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49C8">
        <w:rPr>
          <w:rFonts w:ascii="Times New Roman" w:hAnsi="Times New Roman"/>
          <w:sz w:val="28"/>
          <w:szCs w:val="28"/>
        </w:rPr>
        <w:t>проведення комплексу регіональних заходів, спрямованих на підтримку і популяризацію національно-патріотичного виховання серед дітей та молоді;</w:t>
      </w:r>
    </w:p>
    <w:p w14:paraId="75A41B8C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підтримка та розвиток діяльності музеїв у закладах освіти як невід’ємної складової національно-патріотичного виховання;</w:t>
      </w:r>
    </w:p>
    <w:p w14:paraId="33C1B981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превенція негативних проявів поведінки, злочинності, наркоманії, алкоголізму, насамперед серед дітей та молоді, зокрема шляхом залучення до участі у заходах із національно-патріотичного та духовно-морального виховання;</w:t>
      </w:r>
    </w:p>
    <w:p w14:paraId="29F65638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удосконалення фізичної підготовки допризовної молоді та розвиток морально-вольових якостей, загартування до виконання завдань за призначенням відповідно до вимог сучасності;</w:t>
      </w:r>
    </w:p>
    <w:p w14:paraId="6A565957" w14:textId="77777777" w:rsidR="00EE51D3" w:rsidRDefault="00EE51D3" w:rsidP="00EE51D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формування традицій щодо вшанування пам’яті загиблих (померлих) ветеранів війни;</w:t>
      </w:r>
    </w:p>
    <w:p w14:paraId="0DAE44E3" w14:textId="77777777" w:rsidR="00EE51D3" w:rsidRPr="00B149C8" w:rsidRDefault="00EE51D3" w:rsidP="00EE51D3">
      <w:pPr>
        <w:pStyle w:val="a4"/>
        <w:ind w:firstLine="709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28"/>
          <w:szCs w:val="28"/>
        </w:rPr>
        <w:t>-</w:t>
      </w:r>
      <w:r w:rsidRPr="00B149C8">
        <w:rPr>
          <w:rFonts w:ascii="Times New Roman" w:hAnsi="Times New Roman"/>
          <w:sz w:val="28"/>
          <w:szCs w:val="28"/>
        </w:rPr>
        <w:t>підвищення кваліфікації та професійної компетентності фахівців у сфері національно-патріотичного виховання.</w:t>
      </w:r>
    </w:p>
    <w:p w14:paraId="1262C56C" w14:textId="77777777" w:rsidR="00F32353" w:rsidRPr="00F32353" w:rsidRDefault="00F32353" w:rsidP="00F32353">
      <w:pPr>
        <w:pStyle w:val="a4"/>
        <w:ind w:firstLine="709"/>
        <w:jc w:val="both"/>
        <w:rPr>
          <w:rFonts w:ascii="Times New Roman" w:hAnsi="Times New Roman" w:cs="Times New Roman"/>
          <w:b/>
          <w:spacing w:val="7"/>
          <w:sz w:val="28"/>
          <w:shd w:val="clear" w:color="auto" w:fill="FFFFFF"/>
        </w:rPr>
      </w:pPr>
    </w:p>
    <w:p w14:paraId="723C7BCD" w14:textId="70BCECB8" w:rsidR="00F32353" w:rsidRDefault="00F32353" w:rsidP="00F323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353">
        <w:rPr>
          <w:rFonts w:ascii="Times New Roman" w:hAnsi="Times New Roman" w:cs="Times New Roman"/>
          <w:b/>
          <w:spacing w:val="7"/>
          <w:sz w:val="28"/>
          <w:shd w:val="clear" w:color="auto" w:fill="FFFFFF"/>
        </w:rPr>
        <w:tab/>
        <w:t xml:space="preserve">Реалізація Програми. </w:t>
      </w:r>
      <w:r w:rsidRPr="00F32353">
        <w:rPr>
          <w:rFonts w:ascii="Times New Roman" w:eastAsia="SimSun" w:hAnsi="Times New Roman" w:cs="Times New Roman"/>
          <w:sz w:val="28"/>
          <w:szCs w:val="28"/>
          <w:lang w:eastAsia="ru-RU"/>
        </w:rPr>
        <w:t>Упродовж 202</w:t>
      </w:r>
      <w:r w:rsidR="00EE51D3">
        <w:rPr>
          <w:rFonts w:ascii="Times New Roman" w:eastAsia="SimSun" w:hAnsi="Times New Roman" w:cs="Times New Roman"/>
          <w:sz w:val="28"/>
          <w:szCs w:val="28"/>
          <w:lang w:eastAsia="ru-RU"/>
        </w:rPr>
        <w:t>1</w:t>
      </w:r>
      <w:r w:rsidRPr="00F32353">
        <w:rPr>
          <w:rFonts w:ascii="Times New Roman" w:eastAsia="SimSun" w:hAnsi="Times New Roman" w:cs="Times New Roman"/>
          <w:sz w:val="28"/>
          <w:szCs w:val="28"/>
          <w:lang w:eastAsia="ru-RU"/>
        </w:rPr>
        <w:t>-2024 років на організацію програми «</w:t>
      </w:r>
      <w:r w:rsidR="00EE51D3">
        <w:rPr>
          <w:rFonts w:ascii="Times New Roman" w:eastAsia="SimSun" w:hAnsi="Times New Roman" w:cs="Times New Roman"/>
          <w:sz w:val="28"/>
          <w:szCs w:val="28"/>
          <w:lang w:eastAsia="ru-RU"/>
        </w:rPr>
        <w:t>Патріот</w:t>
      </w:r>
      <w:r w:rsidRPr="00F3235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Фонтанщини» було фактично використано </w:t>
      </w:r>
      <w:r w:rsidR="00EE51D3">
        <w:rPr>
          <w:rFonts w:ascii="Times New Roman" w:eastAsia="SimSun" w:hAnsi="Times New Roman" w:cs="Times New Roman"/>
          <w:sz w:val="28"/>
          <w:szCs w:val="28"/>
          <w:lang w:eastAsia="ru-RU"/>
        </w:rPr>
        <w:t>150 0</w:t>
      </w:r>
      <w:r w:rsidRPr="00F32353">
        <w:rPr>
          <w:rFonts w:ascii="Times New Roman" w:eastAsia="SimSun" w:hAnsi="Times New Roman" w:cs="Times New Roman"/>
          <w:sz w:val="28"/>
          <w:szCs w:val="28"/>
          <w:lang w:eastAsia="ru-RU"/>
        </w:rPr>
        <w:t>00,00 гривень</w:t>
      </w:r>
      <w:r w:rsidR="00EE51D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на організацію та проведення </w:t>
      </w:r>
      <w:r w:rsidR="00EE51D3" w:rsidRPr="00EE51D3">
        <w:rPr>
          <w:rFonts w:ascii="Times New Roman" w:hAnsi="Times New Roman" w:cs="Times New Roman"/>
          <w:sz w:val="28"/>
          <w:szCs w:val="28"/>
        </w:rPr>
        <w:t xml:space="preserve">дитячо-юнацької військово-патріотичної </w:t>
      </w:r>
      <w:proofErr w:type="spellStart"/>
      <w:r w:rsidR="00EE51D3" w:rsidRPr="00EE51D3">
        <w:rPr>
          <w:rFonts w:ascii="Times New Roman" w:hAnsi="Times New Roman" w:cs="Times New Roman"/>
          <w:sz w:val="28"/>
          <w:szCs w:val="28"/>
        </w:rPr>
        <w:t>гии</w:t>
      </w:r>
      <w:proofErr w:type="spellEnd"/>
      <w:r w:rsidR="00EE51D3" w:rsidRPr="00EE51D3">
        <w:rPr>
          <w:rFonts w:ascii="Times New Roman" w:hAnsi="Times New Roman" w:cs="Times New Roman"/>
          <w:sz w:val="28"/>
          <w:szCs w:val="28"/>
        </w:rPr>
        <w:t xml:space="preserve"> «Сокіл» («Джура»)</w:t>
      </w:r>
      <w:r w:rsidR="00EE51D3">
        <w:rPr>
          <w:rFonts w:ascii="Times New Roman" w:hAnsi="Times New Roman" w:cs="Times New Roman"/>
          <w:sz w:val="28"/>
          <w:szCs w:val="28"/>
        </w:rPr>
        <w:t>.</w:t>
      </w:r>
    </w:p>
    <w:p w14:paraId="10B9767D" w14:textId="77777777" w:rsidR="00EE51D3" w:rsidRPr="00F32353" w:rsidRDefault="00EE51D3" w:rsidP="00F323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</w:p>
    <w:bookmarkEnd w:id="16"/>
    <w:p w14:paraId="156650D3" w14:textId="77777777" w:rsidR="00F32353" w:rsidRPr="00F32353" w:rsidRDefault="00F32353" w:rsidP="00F3235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353">
        <w:rPr>
          <w:rFonts w:ascii="Times New Roman" w:hAnsi="Times New Roman" w:cs="Times New Roman"/>
          <w:b/>
          <w:bCs/>
          <w:sz w:val="28"/>
        </w:rPr>
        <w:lastRenderedPageBreak/>
        <w:t>Програма є ефективною</w:t>
      </w:r>
      <w:r w:rsidRPr="00F32353">
        <w:rPr>
          <w:rFonts w:ascii="Times New Roman" w:hAnsi="Times New Roman" w:cs="Times New Roman"/>
          <w:sz w:val="28"/>
        </w:rPr>
        <w:t xml:space="preserve"> </w:t>
      </w:r>
      <w:r w:rsidRPr="00F32353">
        <w:rPr>
          <w:rFonts w:ascii="Times New Roman" w:hAnsi="Times New Roman" w:cs="Times New Roman"/>
          <w:sz w:val="28"/>
          <w:szCs w:val="28"/>
          <w:lang w:eastAsia="ru-RU"/>
        </w:rPr>
        <w:t>в частині виконання основних завдань, які ставились при запровадженні програми.</w:t>
      </w:r>
    </w:p>
    <w:p w14:paraId="1137711E" w14:textId="34752729" w:rsidR="00F32353" w:rsidRPr="00F32353" w:rsidRDefault="00F32353" w:rsidP="00F3235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3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тим, що </w:t>
      </w:r>
      <w:r w:rsidRPr="00F32353">
        <w:rPr>
          <w:rFonts w:ascii="Times New Roman" w:hAnsi="Times New Roman" w:cs="Times New Roman"/>
          <w:bCs/>
          <w:sz w:val="28"/>
          <w:szCs w:val="28"/>
        </w:rPr>
        <w:t>Програма «</w:t>
      </w:r>
      <w:r w:rsidR="00EE51D3">
        <w:rPr>
          <w:rFonts w:ascii="Times New Roman" w:hAnsi="Times New Roman" w:cs="Times New Roman"/>
          <w:bCs/>
          <w:sz w:val="28"/>
          <w:szCs w:val="28"/>
        </w:rPr>
        <w:t>Патріот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 Фонтанщини» на 202</w:t>
      </w:r>
      <w:r w:rsidR="00EE51D3">
        <w:rPr>
          <w:rFonts w:ascii="Times New Roman" w:hAnsi="Times New Roman" w:cs="Times New Roman"/>
          <w:bCs/>
          <w:sz w:val="28"/>
          <w:szCs w:val="28"/>
        </w:rPr>
        <w:t>1</w:t>
      </w:r>
      <w:r w:rsidRPr="00F32353">
        <w:rPr>
          <w:rFonts w:ascii="Times New Roman" w:hAnsi="Times New Roman" w:cs="Times New Roman"/>
          <w:bCs/>
          <w:sz w:val="28"/>
          <w:szCs w:val="28"/>
        </w:rPr>
        <w:t xml:space="preserve">-2024 роки була ефективною та перспективною, доцільне її продовження на наступний бюджетний рік. </w:t>
      </w:r>
    </w:p>
    <w:p w14:paraId="77722B60" w14:textId="77777777" w:rsidR="003355D7" w:rsidRDefault="003355D7" w:rsidP="003355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545E5" w14:textId="77777777" w:rsidR="00FD25F6" w:rsidRDefault="00FD25F6" w:rsidP="00A551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FD01C0F" w14:textId="4498CE4B" w:rsidR="00374F35" w:rsidRPr="00C879CD" w:rsidRDefault="00374F35" w:rsidP="00374F35">
      <w:pPr>
        <w:rPr>
          <w:rFonts w:ascii="Times New Roman" w:hAnsi="Times New Roman" w:cs="Times New Roman"/>
          <w:b/>
          <w:sz w:val="28"/>
          <w:szCs w:val="28"/>
        </w:rPr>
      </w:pPr>
      <w:r w:rsidRPr="00C879CD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</w:r>
      <w:r w:rsidRPr="00C879CD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2477B7BA" w14:textId="77777777" w:rsidR="00374F35" w:rsidRPr="00372E58" w:rsidRDefault="00374F35" w:rsidP="00A551DF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374F35" w:rsidRPr="00372E58" w:rsidSect="00FD25F6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5C22"/>
    <w:multiLevelType w:val="hybridMultilevel"/>
    <w:tmpl w:val="F88CBA14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F73AA"/>
    <w:multiLevelType w:val="hybridMultilevel"/>
    <w:tmpl w:val="913C4D3C"/>
    <w:lvl w:ilvl="0" w:tplc="BE44E8E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B45417"/>
    <w:multiLevelType w:val="hybridMultilevel"/>
    <w:tmpl w:val="5D8AD8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51CD8"/>
    <w:multiLevelType w:val="hybridMultilevel"/>
    <w:tmpl w:val="D11CD19A"/>
    <w:lvl w:ilvl="0" w:tplc="8B6ACFA6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C151A"/>
    <w:multiLevelType w:val="hybridMultilevel"/>
    <w:tmpl w:val="C9208404"/>
    <w:lvl w:ilvl="0" w:tplc="B21C8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B332C8"/>
    <w:multiLevelType w:val="hybridMultilevel"/>
    <w:tmpl w:val="1272D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A5B71"/>
    <w:multiLevelType w:val="hybridMultilevel"/>
    <w:tmpl w:val="98545B50"/>
    <w:lvl w:ilvl="0" w:tplc="79D44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B506C"/>
    <w:multiLevelType w:val="hybridMultilevel"/>
    <w:tmpl w:val="F8DA5A5C"/>
    <w:lvl w:ilvl="0" w:tplc="41281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724AE1"/>
    <w:multiLevelType w:val="hybridMultilevel"/>
    <w:tmpl w:val="76062B14"/>
    <w:lvl w:ilvl="0" w:tplc="5F3A9090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20880"/>
    <w:multiLevelType w:val="hybridMultilevel"/>
    <w:tmpl w:val="EF60D0FA"/>
    <w:lvl w:ilvl="0" w:tplc="0EBEF9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C02F0"/>
    <w:multiLevelType w:val="hybridMultilevel"/>
    <w:tmpl w:val="B14AD486"/>
    <w:lvl w:ilvl="0" w:tplc="169E2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1765290">
    <w:abstractNumId w:val="0"/>
  </w:num>
  <w:num w:numId="2" w16cid:durableId="2092117141">
    <w:abstractNumId w:val="6"/>
  </w:num>
  <w:num w:numId="3" w16cid:durableId="1298947503">
    <w:abstractNumId w:val="7"/>
  </w:num>
  <w:num w:numId="4" w16cid:durableId="1831289481">
    <w:abstractNumId w:val="8"/>
  </w:num>
  <w:num w:numId="5" w16cid:durableId="631442740">
    <w:abstractNumId w:val="5"/>
  </w:num>
  <w:num w:numId="6" w16cid:durableId="1873421866">
    <w:abstractNumId w:val="10"/>
  </w:num>
  <w:num w:numId="7" w16cid:durableId="987170529">
    <w:abstractNumId w:val="1"/>
  </w:num>
  <w:num w:numId="8" w16cid:durableId="970210014">
    <w:abstractNumId w:val="4"/>
  </w:num>
  <w:num w:numId="9" w16cid:durableId="1876232305">
    <w:abstractNumId w:val="9"/>
  </w:num>
  <w:num w:numId="10" w16cid:durableId="221063200">
    <w:abstractNumId w:val="3"/>
  </w:num>
  <w:num w:numId="11" w16cid:durableId="9505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8"/>
    <w:rsid w:val="000601F9"/>
    <w:rsid w:val="000C779B"/>
    <w:rsid w:val="00107D15"/>
    <w:rsid w:val="001A511C"/>
    <w:rsid w:val="001C01ED"/>
    <w:rsid w:val="001F2930"/>
    <w:rsid w:val="001F3FBA"/>
    <w:rsid w:val="00223A3A"/>
    <w:rsid w:val="00264604"/>
    <w:rsid w:val="00274A67"/>
    <w:rsid w:val="00291FE7"/>
    <w:rsid w:val="002C6502"/>
    <w:rsid w:val="002E4804"/>
    <w:rsid w:val="002E7E71"/>
    <w:rsid w:val="00301C07"/>
    <w:rsid w:val="003355D7"/>
    <w:rsid w:val="00342D7A"/>
    <w:rsid w:val="00372E58"/>
    <w:rsid w:val="00374F35"/>
    <w:rsid w:val="004112B5"/>
    <w:rsid w:val="004155CB"/>
    <w:rsid w:val="00453D30"/>
    <w:rsid w:val="00481EC9"/>
    <w:rsid w:val="004A24D1"/>
    <w:rsid w:val="004E5390"/>
    <w:rsid w:val="00574232"/>
    <w:rsid w:val="005949EA"/>
    <w:rsid w:val="005B3D9B"/>
    <w:rsid w:val="005F4833"/>
    <w:rsid w:val="005F4B08"/>
    <w:rsid w:val="006033AD"/>
    <w:rsid w:val="00603BE8"/>
    <w:rsid w:val="00650CCA"/>
    <w:rsid w:val="00662CAB"/>
    <w:rsid w:val="00685D02"/>
    <w:rsid w:val="006A1103"/>
    <w:rsid w:val="00746B59"/>
    <w:rsid w:val="00750225"/>
    <w:rsid w:val="00755892"/>
    <w:rsid w:val="0085460D"/>
    <w:rsid w:val="00857957"/>
    <w:rsid w:val="008C56A3"/>
    <w:rsid w:val="009D02CC"/>
    <w:rsid w:val="009D4D6C"/>
    <w:rsid w:val="009F7FD7"/>
    <w:rsid w:val="00A551DF"/>
    <w:rsid w:val="00A64B2B"/>
    <w:rsid w:val="00B415D8"/>
    <w:rsid w:val="00B601EB"/>
    <w:rsid w:val="00B77D62"/>
    <w:rsid w:val="00B85898"/>
    <w:rsid w:val="00BA6745"/>
    <w:rsid w:val="00BB40B3"/>
    <w:rsid w:val="00BE7E5C"/>
    <w:rsid w:val="00C35F3B"/>
    <w:rsid w:val="00C71237"/>
    <w:rsid w:val="00C7640F"/>
    <w:rsid w:val="00D11800"/>
    <w:rsid w:val="00D13048"/>
    <w:rsid w:val="00D9642B"/>
    <w:rsid w:val="00DA5EEB"/>
    <w:rsid w:val="00DF6FB1"/>
    <w:rsid w:val="00E13821"/>
    <w:rsid w:val="00E139F5"/>
    <w:rsid w:val="00E20650"/>
    <w:rsid w:val="00EB2E98"/>
    <w:rsid w:val="00EC3732"/>
    <w:rsid w:val="00ED52FB"/>
    <w:rsid w:val="00EE51D3"/>
    <w:rsid w:val="00EF36E8"/>
    <w:rsid w:val="00F22FA2"/>
    <w:rsid w:val="00F32353"/>
    <w:rsid w:val="00F70F9B"/>
    <w:rsid w:val="00F74F42"/>
    <w:rsid w:val="00FD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801F3"/>
  <w15:docId w15:val="{B244110B-BBC2-4E9B-BE03-00AEFAEB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7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E71"/>
    <w:pPr>
      <w:ind w:left="720"/>
      <w:contextualSpacing/>
    </w:pPr>
  </w:style>
  <w:style w:type="paragraph" w:styleId="a4">
    <w:name w:val="No Spacing"/>
    <w:uiPriority w:val="1"/>
    <w:qFormat/>
    <w:rsid w:val="002E7E71"/>
    <w:pPr>
      <w:spacing w:after="0" w:line="240" w:lineRule="auto"/>
    </w:pPr>
    <w:rPr>
      <w:lang w:val="uk-UA"/>
    </w:rPr>
  </w:style>
  <w:style w:type="table" w:styleId="a5">
    <w:name w:val="Table Grid"/>
    <w:basedOn w:val="a1"/>
    <w:uiPriority w:val="99"/>
    <w:rsid w:val="002E7E7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E7E7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DF6FB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4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80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72FC-44EB-4995-8F5F-82C039F4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Освита Пользователь</cp:lastModifiedBy>
  <cp:revision>2</cp:revision>
  <cp:lastPrinted>2025-03-25T09:24:00Z</cp:lastPrinted>
  <dcterms:created xsi:type="dcterms:W3CDTF">2025-04-03T05:38:00Z</dcterms:created>
  <dcterms:modified xsi:type="dcterms:W3CDTF">2025-04-03T05:38:00Z</dcterms:modified>
</cp:coreProperties>
</file>