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EC4FB7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C4FB7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EC4FB7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C4FB7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0F93B5E5" w14:textId="77777777" w:rsidR="00EC4FB7" w:rsidRPr="00EC4FB7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EC4FB7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EC4FB7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EC4FB7" w:rsidRPr="00EC4FB7">
        <w:rPr>
          <w:rFonts w:ascii="Times New Roman" w:hAnsi="Times New Roman"/>
          <w:szCs w:val="24"/>
          <w:lang w:val="uk-UA"/>
        </w:rPr>
        <w:t>Пшоняна крупа, кукурудзяна крупа, гречана крупа, пшенична крупа, перлова крупа, ячна крупа, рис, вівсяні пластівці, борошно пшеничне в/г, булгур</w:t>
      </w:r>
    </w:p>
    <w:p w14:paraId="3E48C095" w14:textId="3C1FE20B" w:rsidR="002F38F5" w:rsidRPr="00EC4FB7" w:rsidRDefault="002F38F5" w:rsidP="00EC4FB7">
      <w:pPr>
        <w:jc w:val="center"/>
        <w:rPr>
          <w:rStyle w:val="h-select-all"/>
          <w:rFonts w:ascii="Times New Roman" w:hAnsi="Times New Roman"/>
          <w:szCs w:val="24"/>
        </w:rPr>
      </w:pPr>
      <w:r w:rsidRPr="00EC4FB7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EC4FB7" w:rsidRPr="00EC4FB7">
        <w:rPr>
          <w:rFonts w:ascii="Times New Roman" w:hAnsi="Times New Roman"/>
          <w:szCs w:val="24"/>
        </w:rPr>
        <w:t>15610000-7 — Продукція борошномельно-круп'яної промисловості</w:t>
      </w:r>
      <w:r w:rsidR="00EC4FB7">
        <w:rPr>
          <w:rFonts w:ascii="Times New Roman" w:hAnsi="Times New Roman"/>
          <w:szCs w:val="24"/>
        </w:rPr>
        <w:t xml:space="preserve"> </w:t>
      </w:r>
      <w:r w:rsidRPr="00EC4FB7">
        <w:rPr>
          <w:rFonts w:ascii="Times New Roman" w:hAnsi="Times New Roman"/>
          <w:szCs w:val="24"/>
          <w:lang w:val="uk-UA"/>
        </w:rPr>
        <w:t xml:space="preserve">на 2024 рік, ідентифікаційний номер в електронній системі закупівель:  </w:t>
      </w:r>
      <w:r w:rsidRPr="00EC4FB7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2F3B3D"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5</w:t>
      </w:r>
      <w:r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-01</w:t>
      </w:r>
      <w:r w:rsidR="002F3B3D"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40</w:t>
      </w:r>
      <w:r w:rsidR="00EC4FB7"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60</w:t>
      </w:r>
      <w:r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EC4FB7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EC4FB7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EC4FB7" w:rsidRPr="00EC4FB7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EC4FB7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EC4FB7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EC4FB7" w:rsidRPr="00EC4FB7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EC4FB7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EC4FB7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/>
                <w:bCs/>
                <w:szCs w:val="24"/>
                <w:lang w:val="uk-UA"/>
              </w:rPr>
              <w:t>Управління освіти Фонтанської сільської ради Одеського району Одеської області</w:t>
            </w:r>
          </w:p>
          <w:p w14:paraId="56E64B20" w14:textId="77777777" w:rsidR="002F38F5" w:rsidRPr="00EC4FB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Фонтанка, вул. </w:t>
            </w:r>
            <w:r w:rsidRPr="00EC4FB7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EC4FB7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EC4FB7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EC4FB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r w:rsidRPr="00EC4FB7">
              <w:rPr>
                <w:rFonts w:ascii="Times New Roman" w:hAnsi="Times New Roman"/>
                <w:szCs w:val="24"/>
              </w:rPr>
              <w:t>Юридична особа, яка забезпечує потреби держави або територіальної громади</w:t>
            </w:r>
          </w:p>
        </w:tc>
      </w:tr>
      <w:tr w:rsidR="00EC4FB7" w:rsidRPr="009A4880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EC4FB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0A90883C" w:rsidR="002F38F5" w:rsidRPr="00EC4FB7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EC4FB7" w:rsidRPr="00EC4FB7">
              <w:rPr>
                <w:rFonts w:ascii="Times New Roman" w:hAnsi="Times New Roman"/>
                <w:szCs w:val="24"/>
                <w:lang w:val="uk-UA"/>
              </w:rPr>
              <w:t xml:space="preserve">Пшоняна крупа, кукурудзяна крупа, гречана крупа, пшенична крупа, перлова крупа, ячна крупа, рис, вівсяні пластівці, борошно пшеничне в/г, булгур </w:t>
            </w:r>
            <w:r w:rsidRPr="00EC4FB7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EC4FB7" w:rsidRPr="00EC4FB7">
              <w:rPr>
                <w:rFonts w:ascii="Times New Roman" w:hAnsi="Times New Roman"/>
                <w:szCs w:val="24"/>
                <w:lang w:val="uk-UA"/>
              </w:rPr>
              <w:t>15610000-7 — Продукція борошномельно-круп'яної промисловості</w:t>
            </w:r>
            <w:r w:rsidRPr="00EC4FB7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EC4FB7" w:rsidRPr="00EC4FB7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EC4FB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25284258" w:rsidR="002F38F5" w:rsidRPr="00EC4FB7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EC4FB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EC4FB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-2024-01-15-0140</w:t>
            </w:r>
            <w:r w:rsidR="009A4880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60</w:t>
            </w:r>
            <w:r w:rsidRPr="00EC4FB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EC4FB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EC4FB7" w:rsidRPr="00EC4FB7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EC4FB7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EC4FB7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EC4FB7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EC4FB7">
              <w:rPr>
                <w:rFonts w:ascii="Times New Roman" w:eastAsia="Arial" w:hAnsi="Times New Roman"/>
                <w:bCs/>
                <w:iCs/>
                <w:szCs w:val="24"/>
              </w:rPr>
              <w:t xml:space="preserve">, Україна, Одеська область, </w:t>
            </w:r>
            <w:r w:rsidRPr="00EC4FB7">
              <w:rPr>
                <w:rFonts w:ascii="Times New Roman" w:hAnsi="Times New Roman"/>
                <w:szCs w:val="24"/>
              </w:rPr>
              <w:t>Одеський</w:t>
            </w:r>
            <w:r w:rsidRPr="00EC4FB7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адресою замовника та підпорядкованих Замовнику закладів.</w:t>
            </w:r>
          </w:p>
          <w:p w14:paraId="6D8E632E" w14:textId="77777777" w:rsidR="002F38F5" w:rsidRPr="00EC4FB7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EC4FB7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EC4FB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C4FB7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EC4FB7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EC4FB7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C4FB7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EC4FB7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EC4FB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 та якісні характеристики предмету закупівлі</w:t>
            </w:r>
            <w:r w:rsidRPr="00EC4FB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35C34FD7" w:rsidR="002F38F5" w:rsidRPr="00EC4FB7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EC4FB7" w:rsidRPr="00EC4FB7">
              <w:rPr>
                <w:rFonts w:ascii="Times New Roman" w:hAnsi="Times New Roman"/>
                <w:szCs w:val="24"/>
              </w:rPr>
              <w:t>9455 кілограм</w:t>
            </w:r>
          </w:p>
        </w:tc>
      </w:tr>
      <w:tr w:rsidR="00EC4FB7" w:rsidRPr="00EC4FB7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EC4FB7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4FB7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EC4FB7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C4FB7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57B166B1" w:rsidR="002F38F5" w:rsidRPr="00EC4FB7" w:rsidRDefault="00EC4FB7">
            <w:pPr>
              <w:jc w:val="both"/>
              <w:rPr>
                <w:rFonts w:ascii="Times New Roman" w:hAnsi="Times New Roman"/>
                <w:szCs w:val="24"/>
              </w:rPr>
            </w:pPr>
            <w:r w:rsidRPr="00EC4FB7">
              <w:rPr>
                <w:rFonts w:ascii="Times New Roman" w:hAnsi="Times New Roman"/>
                <w:szCs w:val="24"/>
              </w:rPr>
              <w:t>366 255,00</w:t>
            </w:r>
            <w:r w:rsidR="002F3B3D" w:rsidRPr="00EC4FB7">
              <w:rPr>
                <w:rFonts w:ascii="Times New Roman" w:hAnsi="Times New Roman"/>
                <w:szCs w:val="24"/>
              </w:rPr>
              <w:t xml:space="preserve"> </w:t>
            </w:r>
            <w:r w:rsidR="002F38F5" w:rsidRPr="00EC4FB7">
              <w:rPr>
                <w:rFonts w:ascii="Times New Roman" w:hAnsi="Times New Roman"/>
                <w:szCs w:val="24"/>
              </w:rPr>
              <w:t>з</w:t>
            </w:r>
            <w:r w:rsidR="002F38F5" w:rsidRPr="00EC4FB7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r w:rsidR="002F38F5" w:rsidRPr="00EC4FB7">
              <w:rPr>
                <w:rFonts w:ascii="Times New Roman" w:hAnsi="Times New Roman"/>
                <w:szCs w:val="24"/>
              </w:rPr>
              <w:t>відкриті торги з особливостями</w:t>
            </w:r>
            <w:r w:rsidR="002F38F5" w:rsidRPr="00EC4FB7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EC4FB7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EC4FB7">
        <w:rPr>
          <w:bCs/>
          <w:lang w:val="uk-UA"/>
        </w:rPr>
        <w:tab/>
      </w:r>
    </w:p>
    <w:p w14:paraId="0FD67C0F" w14:textId="77777777" w:rsidR="002F38F5" w:rsidRPr="00EC4FB7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EC4FB7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EC4FB7">
        <w:rPr>
          <w:b/>
          <w:bCs/>
          <w:i/>
          <w:iCs/>
          <w:u w:val="single"/>
          <w:lang w:val="uk-UA"/>
        </w:rPr>
        <w:t xml:space="preserve"> </w:t>
      </w:r>
      <w:r w:rsidRPr="00EC4FB7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EC4FB7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EC4FB7">
        <w:rPr>
          <w:i/>
          <w:iCs/>
          <w:u w:val="single"/>
          <w:lang w:val="uk-UA"/>
        </w:rPr>
        <w:t xml:space="preserve"> </w:t>
      </w:r>
      <w:r w:rsidRPr="00EC4FB7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EC4FB7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9F00" w14:textId="77777777" w:rsidR="001B1A90" w:rsidRDefault="001B1A90">
      <w:r>
        <w:separator/>
      </w:r>
    </w:p>
  </w:endnote>
  <w:endnote w:type="continuationSeparator" w:id="0">
    <w:p w14:paraId="0E11905E" w14:textId="77777777" w:rsidR="001B1A90" w:rsidRDefault="001B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FF3E" w14:textId="77777777" w:rsidR="001B1A90" w:rsidRDefault="001B1A90">
      <w:r>
        <w:separator/>
      </w:r>
    </w:p>
  </w:footnote>
  <w:footnote w:type="continuationSeparator" w:id="0">
    <w:p w14:paraId="5D01657D" w14:textId="77777777" w:rsidR="001B1A90" w:rsidRDefault="001B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1A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4880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16</cp:revision>
  <cp:lastPrinted>2021-10-23T09:07:00Z</cp:lastPrinted>
  <dcterms:created xsi:type="dcterms:W3CDTF">2023-08-03T19:57:00Z</dcterms:created>
  <dcterms:modified xsi:type="dcterms:W3CDTF">2024-01-25T19:12:00Z</dcterms:modified>
</cp:coreProperties>
</file>