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A27F" w14:textId="77777777" w:rsidR="004A2EB8" w:rsidRDefault="004A2EB8" w:rsidP="004A2EB8">
      <w:pPr>
        <w:autoSpaceDE w:val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1FFC0D" wp14:editId="7B152D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46" cy="609603"/>
            <wp:effectExtent l="0" t="0" r="4" b="0"/>
            <wp:wrapSquare wrapText="right"/>
            <wp:docPr id="62702255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9FBD40" w14:textId="77777777" w:rsidR="004A2EB8" w:rsidRDefault="004A2EB8" w:rsidP="004A2EB8">
      <w:pPr>
        <w:autoSpaceDE w:val="0"/>
        <w:jc w:val="center"/>
        <w:rPr>
          <w:b/>
          <w:bCs/>
          <w:szCs w:val="28"/>
        </w:rPr>
      </w:pPr>
    </w:p>
    <w:p w14:paraId="772C154A" w14:textId="77777777" w:rsidR="004A2EB8" w:rsidRDefault="004A2EB8" w:rsidP="004A2EB8">
      <w:pPr>
        <w:autoSpaceDE w:val="0"/>
        <w:rPr>
          <w:b/>
          <w:bCs/>
          <w:sz w:val="28"/>
          <w:szCs w:val="28"/>
          <w:lang w:val="en-US"/>
        </w:rPr>
      </w:pPr>
    </w:p>
    <w:p w14:paraId="7139BE4D" w14:textId="77777777" w:rsidR="004A2EB8" w:rsidRDefault="004A2EB8" w:rsidP="004A2EB8">
      <w:pPr>
        <w:autoSpaceDE w:val="0"/>
        <w:rPr>
          <w:b/>
          <w:bCs/>
          <w:sz w:val="28"/>
          <w:szCs w:val="28"/>
          <w:lang w:val="en-US"/>
        </w:rPr>
      </w:pPr>
    </w:p>
    <w:p w14:paraId="4F468B14" w14:textId="77777777" w:rsidR="004A2EB8" w:rsidRDefault="004A2EB8" w:rsidP="004A2EB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ФОНТАНСЬКА СІЛЬСЬКА РАДА</w:t>
      </w:r>
    </w:p>
    <w:p w14:paraId="605268E3" w14:textId="77777777" w:rsidR="004A2EB8" w:rsidRDefault="004A2EB8" w:rsidP="004A2EB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ОДЕСЬКОГО РАЙОНУ ОДЕСЬКОЇ ОБЛАСТІ</w:t>
      </w:r>
    </w:p>
    <w:p w14:paraId="548EB883" w14:textId="77777777" w:rsidR="004A2EB8" w:rsidRDefault="004A2EB8" w:rsidP="004A2EB8">
      <w:pPr>
        <w:ind w:left="4536"/>
        <w:rPr>
          <w:sz w:val="28"/>
          <w:szCs w:val="28"/>
        </w:rPr>
      </w:pPr>
    </w:p>
    <w:p w14:paraId="02495096" w14:textId="77777777" w:rsidR="004A2EB8" w:rsidRDefault="004A2EB8" w:rsidP="004A2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С Е С І Ї</w:t>
      </w:r>
    </w:p>
    <w:p w14:paraId="51A5398C" w14:textId="77777777" w:rsidR="004A2EB8" w:rsidRDefault="004A2EB8" w:rsidP="004A2EB8">
      <w:pPr>
        <w:jc w:val="center"/>
        <w:rPr>
          <w:b/>
          <w:sz w:val="28"/>
          <w:szCs w:val="28"/>
        </w:rPr>
      </w:pPr>
    </w:p>
    <w:p w14:paraId="130BDD16" w14:textId="674A6D7B" w:rsidR="00686620" w:rsidRDefault="004A2EB8" w:rsidP="004A2EB8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VIII </w:t>
      </w:r>
      <w:proofErr w:type="spellStart"/>
      <w:r>
        <w:rPr>
          <w:sz w:val="28"/>
          <w:szCs w:val="28"/>
        </w:rPr>
        <w:t>скликання</w:t>
      </w:r>
      <w:proofErr w:type="spellEnd"/>
    </w:p>
    <w:p w14:paraId="3AD8FC14" w14:textId="77777777" w:rsidR="002250E4" w:rsidRDefault="002250E4" w:rsidP="002250E4">
      <w:pPr>
        <w:rPr>
          <w:sz w:val="28"/>
          <w:szCs w:val="28"/>
        </w:rPr>
      </w:pPr>
    </w:p>
    <w:p w14:paraId="314B6A20" w14:textId="72B37F9F" w:rsidR="002250E4" w:rsidRDefault="002250E4" w:rsidP="00225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листопада</w:t>
      </w:r>
      <w:r>
        <w:rPr>
          <w:b/>
          <w:bCs/>
          <w:sz w:val="28"/>
          <w:szCs w:val="28"/>
        </w:rPr>
        <w:t xml:space="preserve"> 2025 року                                                            № 3</w:t>
      </w:r>
      <w:r>
        <w:rPr>
          <w:b/>
          <w:bCs/>
          <w:sz w:val="28"/>
          <w:szCs w:val="28"/>
        </w:rPr>
        <w:t>414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ІІІ</w:t>
      </w:r>
    </w:p>
    <w:p w14:paraId="66758327" w14:textId="77777777" w:rsidR="00686620" w:rsidRPr="002250E4" w:rsidRDefault="00686620" w:rsidP="00686620">
      <w:pPr>
        <w:jc w:val="both"/>
        <w:rPr>
          <w:b/>
          <w:sz w:val="28"/>
          <w:szCs w:val="28"/>
        </w:rPr>
      </w:pPr>
    </w:p>
    <w:p w14:paraId="49142144" w14:textId="1FF072EC" w:rsidR="00686620" w:rsidRDefault="00686620" w:rsidP="006866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та викладення в новій редакції</w:t>
      </w:r>
      <w:r w:rsidRPr="00952F3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рішення сесії </w:t>
      </w:r>
      <w:proofErr w:type="spellStart"/>
      <w:r>
        <w:rPr>
          <w:b/>
          <w:sz w:val="28"/>
          <w:szCs w:val="28"/>
          <w:lang w:val="uk-UA"/>
        </w:rPr>
        <w:t>Фонтанської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від 01.06.2023 року № 1562-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«</w:t>
      </w:r>
      <w:r w:rsidRPr="009D083D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місцевої цільової програми «Талановиті діти та молодь»  </w:t>
      </w:r>
      <w:proofErr w:type="spellStart"/>
      <w:r w:rsidRPr="009245DF">
        <w:rPr>
          <w:b/>
          <w:sz w:val="28"/>
          <w:szCs w:val="28"/>
          <w:lang w:val="uk-UA"/>
        </w:rPr>
        <w:t>Ф</w:t>
      </w:r>
      <w:r>
        <w:rPr>
          <w:b/>
          <w:sz w:val="28"/>
          <w:szCs w:val="28"/>
          <w:lang w:val="uk-UA"/>
        </w:rPr>
        <w:t>онтанської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Одеського району Одеської області</w:t>
      </w:r>
      <w:r w:rsidRPr="009245DF">
        <w:rPr>
          <w:b/>
          <w:sz w:val="28"/>
          <w:szCs w:val="28"/>
          <w:lang w:val="uk-UA"/>
        </w:rPr>
        <w:t xml:space="preserve"> на 2023-2025 роки</w:t>
      </w:r>
      <w:r>
        <w:rPr>
          <w:b/>
          <w:sz w:val="28"/>
          <w:szCs w:val="28"/>
          <w:lang w:val="uk-UA"/>
        </w:rPr>
        <w:t>»</w:t>
      </w:r>
      <w:r w:rsidRPr="009245DF">
        <w:rPr>
          <w:b/>
          <w:sz w:val="28"/>
          <w:szCs w:val="28"/>
          <w:lang w:val="uk-UA"/>
        </w:rPr>
        <w:t xml:space="preserve">. </w:t>
      </w:r>
    </w:p>
    <w:p w14:paraId="37068178" w14:textId="77777777" w:rsidR="004A2EB8" w:rsidRDefault="004A2EB8" w:rsidP="00686620">
      <w:pPr>
        <w:jc w:val="both"/>
        <w:rPr>
          <w:b/>
          <w:sz w:val="28"/>
          <w:szCs w:val="28"/>
          <w:lang w:val="uk-UA"/>
        </w:rPr>
      </w:pPr>
    </w:p>
    <w:p w14:paraId="48FFAEBC" w14:textId="0FA19D62" w:rsidR="00686620" w:rsidRPr="009245DF" w:rsidRDefault="00686620" w:rsidP="00686620">
      <w:pPr>
        <w:ind w:firstLine="851"/>
        <w:jc w:val="both"/>
        <w:rPr>
          <w:sz w:val="28"/>
          <w:szCs w:val="28"/>
          <w:lang w:val="uk-UA"/>
        </w:rPr>
      </w:pPr>
      <w:r w:rsidRPr="009245DF">
        <w:rPr>
          <w:sz w:val="28"/>
          <w:szCs w:val="28"/>
          <w:lang w:val="uk-UA"/>
        </w:rPr>
        <w:t>З метою реалізації державної молодіжної політики, виявлення, просування, морального заохочення та матеріальної підтримки обдарованих дітей та молоді за особисті досягнення у різних сферах суспільного життя, керуючись ст.51,52 Закону України «Про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9245D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що основна мета програми: </w:t>
      </w:r>
      <w:r w:rsidRPr="00777DEC">
        <w:rPr>
          <w:sz w:val="28"/>
          <w:szCs w:val="28"/>
          <w:lang w:val="uk-UA"/>
        </w:rPr>
        <w:t xml:space="preserve">проведення на території </w:t>
      </w:r>
      <w:proofErr w:type="spellStart"/>
      <w:r w:rsidRPr="00777DEC">
        <w:rPr>
          <w:sz w:val="28"/>
          <w:szCs w:val="28"/>
          <w:lang w:val="uk-UA"/>
        </w:rPr>
        <w:t>Фонтанської</w:t>
      </w:r>
      <w:proofErr w:type="spellEnd"/>
      <w:r w:rsidRPr="00777DEC">
        <w:rPr>
          <w:sz w:val="28"/>
          <w:szCs w:val="28"/>
          <w:lang w:val="uk-UA"/>
        </w:rPr>
        <w:t xml:space="preserve"> сільської </w:t>
      </w:r>
      <w:r>
        <w:rPr>
          <w:sz w:val="28"/>
          <w:szCs w:val="28"/>
          <w:lang w:val="uk-UA"/>
        </w:rPr>
        <w:t>ради</w:t>
      </w:r>
      <w:r w:rsidRPr="00777D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цілісної </w:t>
      </w:r>
      <w:r w:rsidRPr="00777DEC">
        <w:rPr>
          <w:sz w:val="28"/>
          <w:szCs w:val="28"/>
          <w:lang w:val="uk-UA"/>
        </w:rPr>
        <w:t>молодіжної політики</w:t>
      </w:r>
      <w:r>
        <w:rPr>
          <w:sz w:val="28"/>
          <w:szCs w:val="28"/>
          <w:lang w:val="uk-UA"/>
        </w:rPr>
        <w:t>,</w:t>
      </w:r>
      <w:r w:rsidRPr="00777DEC">
        <w:rPr>
          <w:sz w:val="28"/>
          <w:szCs w:val="28"/>
          <w:lang w:val="uk-UA"/>
        </w:rPr>
        <w:t xml:space="preserve"> направленої на сприяння соціальному ставленню та розвитку творчого потенціалу, пошук</w:t>
      </w:r>
      <w:r>
        <w:rPr>
          <w:sz w:val="28"/>
          <w:szCs w:val="28"/>
          <w:lang w:val="uk-UA"/>
        </w:rPr>
        <w:t xml:space="preserve">у, підтримки і стимулювання </w:t>
      </w:r>
      <w:proofErr w:type="spellStart"/>
      <w:r>
        <w:rPr>
          <w:sz w:val="28"/>
          <w:szCs w:val="28"/>
          <w:lang w:val="uk-UA"/>
        </w:rPr>
        <w:t>інте</w:t>
      </w:r>
      <w:r w:rsidRPr="00777DEC">
        <w:rPr>
          <w:sz w:val="28"/>
          <w:szCs w:val="28"/>
          <w:lang w:val="uk-UA"/>
        </w:rPr>
        <w:t>лектуально</w:t>
      </w:r>
      <w:proofErr w:type="spellEnd"/>
      <w:r w:rsidRPr="00777DEC">
        <w:rPr>
          <w:sz w:val="28"/>
          <w:szCs w:val="28"/>
          <w:lang w:val="uk-UA"/>
        </w:rPr>
        <w:t xml:space="preserve"> і творчо обдарованих дітей та молоді, самореалізації творчої особ</w:t>
      </w:r>
      <w:r>
        <w:rPr>
          <w:sz w:val="28"/>
          <w:szCs w:val="28"/>
          <w:lang w:val="uk-UA"/>
        </w:rPr>
        <w:t xml:space="preserve">истості в сучасному суспільстві, відноситься до компетенції </w:t>
      </w:r>
      <w:r w:rsidRPr="00167539">
        <w:rPr>
          <w:rStyle w:val="11"/>
          <w:rFonts w:eastAsia="Lucida Sans Unicode"/>
          <w:color w:val="auto"/>
          <w:sz w:val="28"/>
          <w:szCs w:val="28"/>
        </w:rPr>
        <w:t>Управління освіти</w:t>
      </w:r>
      <w:r>
        <w:rPr>
          <w:rStyle w:val="11"/>
          <w:rFonts w:eastAsia="Lucida Sans Unicode"/>
          <w:color w:val="auto"/>
          <w:sz w:val="28"/>
          <w:szCs w:val="28"/>
        </w:rPr>
        <w:t>, культури, туризму, молоді та спорту</w:t>
      </w:r>
      <w:r w:rsidRPr="00167539">
        <w:rPr>
          <w:rStyle w:val="11"/>
          <w:rFonts w:eastAsia="Lucida Sans Unicode"/>
          <w:color w:val="auto"/>
          <w:sz w:val="28"/>
          <w:szCs w:val="28"/>
        </w:rPr>
        <w:t xml:space="preserve"> </w:t>
      </w:r>
      <w:proofErr w:type="spellStart"/>
      <w:r w:rsidRPr="00167539">
        <w:rPr>
          <w:rStyle w:val="11"/>
          <w:rFonts w:eastAsia="Lucida Sans Unicode"/>
          <w:color w:val="auto"/>
          <w:sz w:val="28"/>
          <w:szCs w:val="28"/>
        </w:rPr>
        <w:t>Фонтанської</w:t>
      </w:r>
      <w:proofErr w:type="spellEnd"/>
      <w:r w:rsidRPr="00167539">
        <w:rPr>
          <w:rStyle w:val="11"/>
          <w:rFonts w:eastAsia="Lucida Sans Unicode"/>
          <w:color w:val="auto"/>
          <w:sz w:val="28"/>
          <w:szCs w:val="28"/>
        </w:rPr>
        <w:t xml:space="preserve"> сільської ради Од</w:t>
      </w:r>
      <w:r>
        <w:rPr>
          <w:rStyle w:val="11"/>
          <w:rFonts w:eastAsia="Lucida Sans Unicode"/>
          <w:color w:val="auto"/>
          <w:sz w:val="28"/>
          <w:szCs w:val="28"/>
        </w:rPr>
        <w:t xml:space="preserve">еського району Одеської області, 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45DF">
        <w:rPr>
          <w:sz w:val="28"/>
          <w:szCs w:val="28"/>
          <w:lang w:val="uk-UA"/>
        </w:rPr>
        <w:t>Фонтанська</w:t>
      </w:r>
      <w:proofErr w:type="spellEnd"/>
      <w:r w:rsidRPr="009245DF">
        <w:rPr>
          <w:sz w:val="28"/>
          <w:szCs w:val="28"/>
          <w:lang w:val="uk-UA"/>
        </w:rPr>
        <w:t xml:space="preserve"> сільська рада Одеського району Одеської області,-</w:t>
      </w:r>
    </w:p>
    <w:p w14:paraId="13DF5145" w14:textId="77777777" w:rsidR="00686620" w:rsidRDefault="00686620" w:rsidP="00686620">
      <w:pPr>
        <w:jc w:val="center"/>
        <w:outlineLvl w:val="0"/>
        <w:rPr>
          <w:b/>
          <w:sz w:val="28"/>
          <w:szCs w:val="28"/>
          <w:lang w:val="uk-UA"/>
        </w:rPr>
      </w:pPr>
    </w:p>
    <w:p w14:paraId="793D77EA" w14:textId="77777777" w:rsidR="00686620" w:rsidRDefault="00686620" w:rsidP="00686620">
      <w:pPr>
        <w:jc w:val="center"/>
        <w:outlineLvl w:val="0"/>
        <w:rPr>
          <w:b/>
          <w:sz w:val="28"/>
          <w:szCs w:val="28"/>
          <w:lang w:val="uk-UA"/>
        </w:rPr>
      </w:pPr>
      <w:r w:rsidRPr="009245DF">
        <w:rPr>
          <w:b/>
          <w:sz w:val="28"/>
          <w:szCs w:val="28"/>
          <w:lang w:val="uk-UA"/>
        </w:rPr>
        <w:t>ВИРІШИЛА:</w:t>
      </w:r>
    </w:p>
    <w:p w14:paraId="462E4085" w14:textId="77777777" w:rsidR="00686620" w:rsidRPr="004A2EB8" w:rsidRDefault="00686620" w:rsidP="00686620">
      <w:pPr>
        <w:jc w:val="center"/>
        <w:outlineLvl w:val="0"/>
        <w:rPr>
          <w:b/>
          <w:sz w:val="28"/>
          <w:szCs w:val="28"/>
          <w:lang w:val="uk-UA"/>
        </w:rPr>
      </w:pPr>
    </w:p>
    <w:p w14:paraId="382367FC" w14:textId="1EB84565" w:rsidR="004520E6" w:rsidRPr="004A2EB8" w:rsidRDefault="00686620" w:rsidP="004A2EB8">
      <w:pPr>
        <w:pStyle w:val="a9"/>
        <w:numPr>
          <w:ilvl w:val="0"/>
          <w:numId w:val="2"/>
        </w:numPr>
        <w:tabs>
          <w:tab w:val="left" w:pos="-788"/>
        </w:tabs>
        <w:suppressAutoHyphens/>
        <w:autoSpaceDN w:val="0"/>
        <w:ind w:left="0" w:firstLine="720"/>
        <w:contextualSpacing w:val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4A2EB8">
        <w:rPr>
          <w:sz w:val="28"/>
          <w:szCs w:val="28"/>
          <w:lang w:val="uk-UA"/>
        </w:rPr>
        <w:t>Внести</w:t>
      </w:r>
      <w:proofErr w:type="spellEnd"/>
      <w:r w:rsidRPr="004A2EB8">
        <w:rPr>
          <w:sz w:val="28"/>
          <w:szCs w:val="28"/>
          <w:lang w:val="uk-UA"/>
        </w:rPr>
        <w:t xml:space="preserve"> зміни та </w:t>
      </w:r>
      <w:r w:rsidR="001269A3" w:rsidRPr="004A2EB8">
        <w:rPr>
          <w:sz w:val="28"/>
          <w:szCs w:val="28"/>
          <w:lang w:val="uk-UA"/>
        </w:rPr>
        <w:t>викласти в новій редакції Додаток №4</w:t>
      </w:r>
      <w:r w:rsidRPr="004A2EB8">
        <w:rPr>
          <w:sz w:val="28"/>
          <w:szCs w:val="28"/>
          <w:lang w:val="uk-UA"/>
        </w:rPr>
        <w:t xml:space="preserve"> </w:t>
      </w:r>
      <w:r w:rsidR="004A2EB8">
        <w:rPr>
          <w:sz w:val="28"/>
          <w:szCs w:val="28"/>
          <w:lang w:val="uk-UA"/>
        </w:rPr>
        <w:t>«С</w:t>
      </w:r>
      <w:r w:rsidR="004520E6" w:rsidRPr="004A2EB8">
        <w:rPr>
          <w:sz w:val="28"/>
          <w:szCs w:val="28"/>
          <w:lang w:val="uk-UA"/>
        </w:rPr>
        <w:t xml:space="preserve">клад конкурсної комісії з питань розгляду та підготовки матеріалів щодо визначення переможців згідно місцевої цільової програми «Талановиті діти та молодь»  </w:t>
      </w:r>
      <w:proofErr w:type="spellStart"/>
      <w:r w:rsidR="004520E6" w:rsidRPr="004A2EB8">
        <w:rPr>
          <w:sz w:val="28"/>
          <w:szCs w:val="28"/>
          <w:lang w:val="uk-UA"/>
        </w:rPr>
        <w:t>Фонтанської</w:t>
      </w:r>
      <w:proofErr w:type="spellEnd"/>
      <w:r w:rsidR="004520E6" w:rsidRPr="004A2EB8">
        <w:rPr>
          <w:sz w:val="28"/>
          <w:szCs w:val="28"/>
          <w:lang w:val="uk-UA"/>
        </w:rPr>
        <w:t xml:space="preserve"> сільської ради Одеського району Одеської області на 2023-2025 роки  в новій редакції</w:t>
      </w:r>
      <w:r w:rsidR="004A2EB8">
        <w:rPr>
          <w:sz w:val="28"/>
          <w:szCs w:val="28"/>
          <w:lang w:val="uk-UA"/>
        </w:rPr>
        <w:t>.</w:t>
      </w:r>
    </w:p>
    <w:p w14:paraId="6D27C101" w14:textId="7E2E9B48" w:rsidR="001269A3" w:rsidRPr="004A2EB8" w:rsidRDefault="001269A3" w:rsidP="004A2EB8">
      <w:pPr>
        <w:pStyle w:val="a9"/>
        <w:numPr>
          <w:ilvl w:val="0"/>
          <w:numId w:val="2"/>
        </w:numPr>
        <w:tabs>
          <w:tab w:val="left" w:pos="-788"/>
        </w:tabs>
        <w:suppressAutoHyphens/>
        <w:autoSpaceDN w:val="0"/>
        <w:ind w:left="0" w:firstLine="720"/>
        <w:contextualSpacing w:val="0"/>
        <w:jc w:val="both"/>
        <w:textAlignment w:val="baseline"/>
        <w:rPr>
          <w:sz w:val="28"/>
          <w:szCs w:val="28"/>
          <w:lang w:val="uk-UA"/>
        </w:rPr>
      </w:pPr>
      <w:r w:rsidRPr="004A2EB8">
        <w:rPr>
          <w:sz w:val="28"/>
          <w:szCs w:val="28"/>
          <w:lang w:val="uk-UA"/>
        </w:rPr>
        <w:t>Дане рішення вступає в силу з моменту його прийняття.</w:t>
      </w:r>
    </w:p>
    <w:p w14:paraId="55D69A33" w14:textId="6E6E93FD" w:rsidR="00686620" w:rsidRPr="004A2EB8" w:rsidRDefault="00686620" w:rsidP="004A2EB8">
      <w:pPr>
        <w:pStyle w:val="a9"/>
        <w:numPr>
          <w:ilvl w:val="0"/>
          <w:numId w:val="2"/>
        </w:numPr>
        <w:tabs>
          <w:tab w:val="left" w:pos="0"/>
        </w:tabs>
        <w:ind w:left="0" w:firstLine="720"/>
        <w:contextualSpacing w:val="0"/>
        <w:jc w:val="both"/>
        <w:rPr>
          <w:sz w:val="28"/>
          <w:szCs w:val="28"/>
          <w:lang w:val="uk-UA"/>
        </w:rPr>
      </w:pPr>
      <w:r w:rsidRPr="004A2EB8">
        <w:rPr>
          <w:sz w:val="28"/>
          <w:szCs w:val="28"/>
          <w:lang w:val="uk-UA"/>
        </w:rPr>
        <w:t xml:space="preserve">Все інше залишити без змін. </w:t>
      </w:r>
    </w:p>
    <w:p w14:paraId="24E67311" w14:textId="1CD107E4" w:rsidR="00686620" w:rsidRPr="004A2EB8" w:rsidRDefault="00686620" w:rsidP="004A2EB8">
      <w:pPr>
        <w:pStyle w:val="a9"/>
        <w:numPr>
          <w:ilvl w:val="0"/>
          <w:numId w:val="2"/>
        </w:numPr>
        <w:tabs>
          <w:tab w:val="left" w:pos="0"/>
        </w:tabs>
        <w:ind w:left="0" w:firstLine="720"/>
        <w:contextualSpacing w:val="0"/>
        <w:jc w:val="both"/>
        <w:rPr>
          <w:sz w:val="28"/>
          <w:szCs w:val="28"/>
          <w:lang w:val="uk-UA"/>
        </w:rPr>
      </w:pPr>
      <w:r w:rsidRPr="004A2EB8">
        <w:rPr>
          <w:sz w:val="28"/>
          <w:szCs w:val="28"/>
          <w:lang w:val="uk-UA"/>
        </w:rPr>
        <w:t>Контроль за виконанням даного рішення покласти на постійні депутатські комісії: з питань фінансів, бюджету, планування соціально-економічного розвитку, інвестицій та міжнародного співробітництва та  комісію з гуманітарних питань.</w:t>
      </w:r>
    </w:p>
    <w:p w14:paraId="1DC110BF" w14:textId="5211A6EF" w:rsidR="00686620" w:rsidRPr="002250E4" w:rsidRDefault="002250E4" w:rsidP="002250E4">
      <w:pPr>
        <w:widowControl w:val="0"/>
        <w:tabs>
          <w:tab w:val="left" w:pos="5625"/>
        </w:tabs>
      </w:pPr>
      <w:proofErr w:type="spellStart"/>
      <w:r w:rsidRPr="002250E4">
        <w:rPr>
          <w:b/>
          <w:sz w:val="28"/>
          <w:szCs w:val="28"/>
        </w:rPr>
        <w:t>В.о</w:t>
      </w:r>
      <w:proofErr w:type="spellEnd"/>
      <w:r w:rsidRPr="002250E4">
        <w:rPr>
          <w:b/>
          <w:sz w:val="28"/>
          <w:szCs w:val="28"/>
        </w:rPr>
        <w:t xml:space="preserve">. </w:t>
      </w:r>
      <w:proofErr w:type="spellStart"/>
      <w:r w:rsidRPr="002250E4">
        <w:rPr>
          <w:b/>
          <w:sz w:val="28"/>
          <w:szCs w:val="28"/>
        </w:rPr>
        <w:t>сільського</w:t>
      </w:r>
      <w:proofErr w:type="spellEnd"/>
      <w:r w:rsidRPr="002250E4">
        <w:rPr>
          <w:b/>
          <w:sz w:val="28"/>
          <w:szCs w:val="28"/>
        </w:rPr>
        <w:t xml:space="preserve"> </w:t>
      </w:r>
      <w:proofErr w:type="spellStart"/>
      <w:r w:rsidRPr="002250E4">
        <w:rPr>
          <w:b/>
          <w:sz w:val="28"/>
          <w:szCs w:val="28"/>
        </w:rPr>
        <w:t>голови</w:t>
      </w:r>
      <w:proofErr w:type="spellEnd"/>
      <w:r w:rsidRPr="002250E4">
        <w:rPr>
          <w:b/>
          <w:sz w:val="28"/>
          <w:szCs w:val="28"/>
        </w:rPr>
        <w:t xml:space="preserve">                                       </w:t>
      </w:r>
      <w:r w:rsidRPr="002250E4">
        <w:rPr>
          <w:b/>
          <w:sz w:val="28"/>
          <w:szCs w:val="28"/>
        </w:rPr>
        <w:tab/>
        <w:t xml:space="preserve">            </w:t>
      </w:r>
      <w:proofErr w:type="spellStart"/>
      <w:r w:rsidRPr="002250E4">
        <w:rPr>
          <w:b/>
          <w:sz w:val="28"/>
          <w:szCs w:val="28"/>
        </w:rPr>
        <w:t>Андрій</w:t>
      </w:r>
      <w:proofErr w:type="spellEnd"/>
      <w:r w:rsidRPr="002250E4">
        <w:rPr>
          <w:b/>
          <w:sz w:val="28"/>
          <w:szCs w:val="28"/>
        </w:rPr>
        <w:t xml:space="preserve"> СЕРЕБРІЙ</w:t>
      </w:r>
    </w:p>
    <w:p w14:paraId="3E2DE4C8" w14:textId="77777777" w:rsidR="004A2EB8" w:rsidRDefault="004A2EB8">
      <w:pPr>
        <w:spacing w:after="160" w:line="259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274A2D04" w14:textId="1E4AFF39" w:rsidR="004520E6" w:rsidRPr="004520E6" w:rsidRDefault="004520E6" w:rsidP="002250E4">
      <w:pPr>
        <w:pStyle w:val="ae"/>
        <w:ind w:firstLine="6379"/>
        <w:rPr>
          <w:lang w:val="uk-UA"/>
        </w:rPr>
      </w:pPr>
      <w:r>
        <w:rPr>
          <w:sz w:val="20"/>
          <w:szCs w:val="20"/>
          <w:lang w:val="uk-UA"/>
        </w:rPr>
        <w:lastRenderedPageBreak/>
        <w:t>Додаток  4 до рішення сесії</w:t>
      </w:r>
    </w:p>
    <w:p w14:paraId="63ADACF8" w14:textId="77777777" w:rsidR="004520E6" w:rsidRPr="004520E6" w:rsidRDefault="004520E6" w:rsidP="002250E4">
      <w:pPr>
        <w:pStyle w:val="Standard"/>
        <w:ind w:firstLine="6379"/>
        <w:rPr>
          <w:lang w:val="uk-UA"/>
        </w:rPr>
      </w:pPr>
      <w:proofErr w:type="spellStart"/>
      <w:r>
        <w:rPr>
          <w:sz w:val="20"/>
          <w:szCs w:val="20"/>
          <w:lang w:val="uk-UA"/>
        </w:rPr>
        <w:t>Фонтанської</w:t>
      </w:r>
      <w:proofErr w:type="spellEnd"/>
      <w:r>
        <w:rPr>
          <w:sz w:val="20"/>
          <w:szCs w:val="20"/>
          <w:lang w:val="uk-UA"/>
        </w:rPr>
        <w:t xml:space="preserve"> сільської ради</w:t>
      </w:r>
    </w:p>
    <w:p w14:paraId="18D1A0FB" w14:textId="19E566F8" w:rsidR="004520E6" w:rsidRPr="004520E6" w:rsidRDefault="004520E6" w:rsidP="002250E4">
      <w:pPr>
        <w:pStyle w:val="Standard"/>
        <w:ind w:firstLine="6379"/>
        <w:rPr>
          <w:lang w:val="uk-UA"/>
        </w:rPr>
      </w:pPr>
      <w:r>
        <w:rPr>
          <w:sz w:val="20"/>
          <w:szCs w:val="20"/>
          <w:lang w:val="uk-UA"/>
        </w:rPr>
        <w:t xml:space="preserve">від </w:t>
      </w:r>
      <w:r w:rsidR="002250E4">
        <w:rPr>
          <w:sz w:val="20"/>
          <w:szCs w:val="20"/>
          <w:lang w:val="uk-UA"/>
        </w:rPr>
        <w:t>07.11.2025</w:t>
      </w:r>
      <w:r>
        <w:rPr>
          <w:sz w:val="20"/>
          <w:szCs w:val="20"/>
          <w:lang w:val="uk-UA"/>
        </w:rPr>
        <w:t xml:space="preserve"> року № </w:t>
      </w:r>
      <w:r w:rsidR="002250E4">
        <w:rPr>
          <w:sz w:val="20"/>
          <w:szCs w:val="20"/>
          <w:lang w:val="uk-UA"/>
        </w:rPr>
        <w:t>3414</w:t>
      </w:r>
      <w:r>
        <w:rPr>
          <w:sz w:val="20"/>
          <w:szCs w:val="20"/>
          <w:lang w:val="uk-UA"/>
        </w:rPr>
        <w:t xml:space="preserve"> – VІІІ</w:t>
      </w:r>
    </w:p>
    <w:p w14:paraId="3D196C77" w14:textId="77777777" w:rsidR="004520E6" w:rsidRDefault="004520E6" w:rsidP="004520E6">
      <w:pPr>
        <w:pStyle w:val="Standard"/>
        <w:jc w:val="center"/>
        <w:rPr>
          <w:b/>
          <w:sz w:val="28"/>
          <w:szCs w:val="28"/>
          <w:lang w:val="uk-UA"/>
        </w:rPr>
      </w:pPr>
    </w:p>
    <w:p w14:paraId="1362DC50" w14:textId="77777777" w:rsidR="004520E6" w:rsidRDefault="004520E6" w:rsidP="004520E6">
      <w:pPr>
        <w:pStyle w:val="Standard"/>
        <w:tabs>
          <w:tab w:val="left" w:pos="7654"/>
        </w:tabs>
        <w:rPr>
          <w:b/>
          <w:sz w:val="28"/>
          <w:szCs w:val="28"/>
          <w:lang w:val="uk-UA"/>
        </w:rPr>
      </w:pPr>
    </w:p>
    <w:p w14:paraId="52AA9CB0" w14:textId="77777777" w:rsidR="004520E6" w:rsidRPr="00D410E9" w:rsidRDefault="004520E6" w:rsidP="004A2EB8">
      <w:pPr>
        <w:pStyle w:val="Standard"/>
        <w:ind w:firstLine="720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14:paraId="0CDE2B03" w14:textId="13E07DB8" w:rsidR="004520E6" w:rsidRPr="004A2EB8" w:rsidRDefault="004520E6" w:rsidP="004A2EB8">
      <w:pPr>
        <w:pStyle w:val="Standard"/>
        <w:ind w:firstLine="720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конкурсної комісії  з питань розгляду та підготовки матеріалів щодо визначення переможців, згідно місцевої  цільової програми «Талановиті діти та молодь» </w:t>
      </w:r>
      <w:proofErr w:type="spellStart"/>
      <w:r>
        <w:rPr>
          <w:b/>
          <w:sz w:val="28"/>
          <w:szCs w:val="28"/>
          <w:lang w:val="uk-UA"/>
        </w:rPr>
        <w:t>Фонтанської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Одеського району Одеській області на 2023-2025 роки</w:t>
      </w:r>
    </w:p>
    <w:p w14:paraId="4224BAC7" w14:textId="77777777" w:rsidR="004520E6" w:rsidRDefault="004520E6" w:rsidP="004A2EB8">
      <w:pPr>
        <w:pStyle w:val="Standard"/>
        <w:ind w:firstLine="720"/>
        <w:jc w:val="both"/>
        <w:rPr>
          <w:sz w:val="26"/>
          <w:szCs w:val="26"/>
          <w:lang w:val="uk-UA"/>
        </w:rPr>
      </w:pPr>
    </w:p>
    <w:p w14:paraId="161E2FF9" w14:textId="58679025" w:rsidR="004520E6" w:rsidRDefault="004520E6" w:rsidP="004A2EB8">
      <w:pPr>
        <w:pStyle w:val="Standard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  </w:t>
      </w:r>
      <w:proofErr w:type="spellStart"/>
      <w:r>
        <w:rPr>
          <w:sz w:val="28"/>
          <w:szCs w:val="28"/>
          <w:lang w:val="uk-UA"/>
        </w:rPr>
        <w:t>Серебрій</w:t>
      </w:r>
      <w:proofErr w:type="spellEnd"/>
      <w:r>
        <w:rPr>
          <w:sz w:val="28"/>
          <w:szCs w:val="28"/>
          <w:lang w:val="uk-UA"/>
        </w:rPr>
        <w:t xml:space="preserve"> Андрій Юрійович – </w:t>
      </w:r>
      <w:r w:rsidR="001269A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="001269A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. </w:t>
      </w:r>
      <w:r w:rsidRPr="00B30ABC">
        <w:rPr>
          <w:sz w:val="28"/>
          <w:szCs w:val="28"/>
          <w:lang w:val="uk-UA"/>
        </w:rPr>
        <w:t>сільського голови</w:t>
      </w:r>
      <w:r>
        <w:rPr>
          <w:sz w:val="28"/>
          <w:szCs w:val="28"/>
          <w:lang w:val="uk-UA"/>
        </w:rPr>
        <w:t>.</w:t>
      </w:r>
    </w:p>
    <w:p w14:paraId="7280D9FA" w14:textId="77777777" w:rsidR="004A2EB8" w:rsidRDefault="004A2EB8" w:rsidP="004A2EB8">
      <w:pPr>
        <w:pStyle w:val="Standard"/>
        <w:ind w:firstLine="720"/>
        <w:jc w:val="both"/>
      </w:pPr>
    </w:p>
    <w:p w14:paraId="1F232878" w14:textId="53CC3C01" w:rsidR="004520E6" w:rsidRDefault="004520E6" w:rsidP="004A2EB8">
      <w:pPr>
        <w:pStyle w:val="a9"/>
        <w:ind w:left="0" w:firstLine="720"/>
        <w:contextualSpacing w:val="0"/>
        <w:jc w:val="both"/>
      </w:pPr>
      <w:r>
        <w:rPr>
          <w:sz w:val="28"/>
          <w:szCs w:val="28"/>
          <w:lang w:val="uk-UA"/>
        </w:rPr>
        <w:t xml:space="preserve">Заступник голови комісії: </w:t>
      </w:r>
      <w:proofErr w:type="spellStart"/>
      <w:r>
        <w:rPr>
          <w:sz w:val="28"/>
          <w:szCs w:val="28"/>
          <w:lang w:val="uk-UA"/>
        </w:rPr>
        <w:t>Марінєску</w:t>
      </w:r>
      <w:proofErr w:type="spellEnd"/>
      <w:r>
        <w:rPr>
          <w:sz w:val="28"/>
          <w:szCs w:val="28"/>
          <w:lang w:val="uk-UA"/>
        </w:rPr>
        <w:t xml:space="preserve"> Оксана Олексіївна - </w:t>
      </w:r>
      <w:r w:rsidR="0063705B">
        <w:rPr>
          <w:sz w:val="28"/>
          <w:szCs w:val="28"/>
          <w:lang w:val="uk-UA"/>
        </w:rPr>
        <w:t xml:space="preserve"> начальник у</w:t>
      </w:r>
      <w:r w:rsidR="006C5DE0" w:rsidRPr="006C5DE0">
        <w:rPr>
          <w:sz w:val="28"/>
          <w:szCs w:val="28"/>
          <w:lang w:val="uk-UA"/>
        </w:rPr>
        <w:t xml:space="preserve">правління освіти, культури, туризму, молоді та спорту </w:t>
      </w:r>
      <w:proofErr w:type="spellStart"/>
      <w:r w:rsidR="006C5DE0" w:rsidRPr="006C5DE0">
        <w:rPr>
          <w:sz w:val="28"/>
          <w:szCs w:val="28"/>
          <w:lang w:val="uk-UA"/>
        </w:rPr>
        <w:t>Фонтанської</w:t>
      </w:r>
      <w:proofErr w:type="spellEnd"/>
      <w:r w:rsidR="006C5DE0" w:rsidRPr="006C5DE0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.</w:t>
      </w:r>
    </w:p>
    <w:p w14:paraId="22D4423C" w14:textId="7231D625" w:rsidR="004520E6" w:rsidRDefault="004520E6" w:rsidP="004A2EB8">
      <w:pPr>
        <w:pStyle w:val="Standard"/>
        <w:ind w:firstLine="720"/>
        <w:jc w:val="both"/>
      </w:pPr>
      <w:r>
        <w:rPr>
          <w:sz w:val="28"/>
          <w:szCs w:val="28"/>
          <w:lang w:val="uk-UA"/>
        </w:rPr>
        <w:t xml:space="preserve">Секретар комісії: </w:t>
      </w:r>
      <w:proofErr w:type="spellStart"/>
      <w:r w:rsidR="001269A3">
        <w:rPr>
          <w:sz w:val="28"/>
          <w:szCs w:val="28"/>
          <w:lang w:val="uk-UA"/>
        </w:rPr>
        <w:t>Пруднікова</w:t>
      </w:r>
      <w:proofErr w:type="spellEnd"/>
      <w:r w:rsidR="001269A3">
        <w:rPr>
          <w:sz w:val="28"/>
          <w:szCs w:val="28"/>
          <w:lang w:val="uk-UA"/>
        </w:rPr>
        <w:t xml:space="preserve"> Наталія Володимирівна </w:t>
      </w:r>
      <w:r w:rsidR="0077576D">
        <w:rPr>
          <w:sz w:val="28"/>
          <w:szCs w:val="28"/>
          <w:lang w:val="uk-UA"/>
        </w:rPr>
        <w:t>–</w:t>
      </w:r>
      <w:r w:rsidR="001269A3">
        <w:rPr>
          <w:sz w:val="28"/>
          <w:szCs w:val="28"/>
          <w:lang w:val="uk-UA"/>
        </w:rPr>
        <w:t xml:space="preserve"> </w:t>
      </w:r>
      <w:r w:rsidR="0077576D">
        <w:rPr>
          <w:sz w:val="28"/>
          <w:szCs w:val="28"/>
          <w:lang w:val="uk-UA"/>
        </w:rPr>
        <w:t>начальник в</w:t>
      </w:r>
      <w:r w:rsidR="0077576D" w:rsidRPr="0077576D">
        <w:rPr>
          <w:sz w:val="28"/>
          <w:szCs w:val="28"/>
          <w:lang w:val="uk-UA"/>
        </w:rPr>
        <w:t>ідділ</w:t>
      </w:r>
      <w:r w:rsidR="0077576D">
        <w:rPr>
          <w:sz w:val="28"/>
          <w:szCs w:val="28"/>
          <w:lang w:val="uk-UA"/>
        </w:rPr>
        <w:t>у</w:t>
      </w:r>
      <w:r w:rsidR="0077576D" w:rsidRPr="0077576D">
        <w:rPr>
          <w:sz w:val="28"/>
          <w:szCs w:val="28"/>
          <w:lang w:val="uk-UA"/>
        </w:rPr>
        <w:t xml:space="preserve"> культури, туризму</w:t>
      </w:r>
      <w:r w:rsidR="004A2EB8">
        <w:rPr>
          <w:sz w:val="28"/>
          <w:szCs w:val="28"/>
          <w:lang w:val="uk-UA"/>
        </w:rPr>
        <w:t>,</w:t>
      </w:r>
      <w:r w:rsidR="0077576D" w:rsidRPr="0077576D">
        <w:rPr>
          <w:sz w:val="28"/>
          <w:szCs w:val="28"/>
          <w:lang w:val="uk-UA"/>
        </w:rPr>
        <w:t xml:space="preserve"> </w:t>
      </w:r>
      <w:r w:rsidR="004A2EB8" w:rsidRPr="0077576D">
        <w:rPr>
          <w:sz w:val="28"/>
          <w:szCs w:val="28"/>
          <w:lang w:val="uk-UA"/>
        </w:rPr>
        <w:t xml:space="preserve">молоді </w:t>
      </w:r>
      <w:r w:rsidR="0077576D" w:rsidRPr="0077576D">
        <w:rPr>
          <w:sz w:val="28"/>
          <w:szCs w:val="28"/>
          <w:lang w:val="uk-UA"/>
        </w:rPr>
        <w:t>та спорту</w:t>
      </w:r>
      <w:r w:rsidR="004A2EB8">
        <w:rPr>
          <w:sz w:val="28"/>
          <w:szCs w:val="28"/>
          <w:lang w:val="uk-UA"/>
        </w:rPr>
        <w:t>.</w:t>
      </w:r>
    </w:p>
    <w:p w14:paraId="43FDCBF1" w14:textId="77777777" w:rsidR="004520E6" w:rsidRDefault="004520E6" w:rsidP="004520E6">
      <w:pPr>
        <w:pStyle w:val="Standard"/>
        <w:ind w:firstLine="993"/>
        <w:jc w:val="both"/>
        <w:rPr>
          <w:sz w:val="28"/>
          <w:szCs w:val="28"/>
          <w:lang w:val="uk-UA"/>
        </w:rPr>
      </w:pPr>
    </w:p>
    <w:p w14:paraId="7A85B5B6" w14:textId="77777777" w:rsidR="004520E6" w:rsidRDefault="004520E6" w:rsidP="004520E6">
      <w:pPr>
        <w:pStyle w:val="Standard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54F844EE" w14:textId="77777777" w:rsidR="0063705B" w:rsidRDefault="0063705B" w:rsidP="004520E6">
      <w:pPr>
        <w:pStyle w:val="Standard"/>
        <w:ind w:firstLine="851"/>
        <w:jc w:val="both"/>
      </w:pPr>
    </w:p>
    <w:tbl>
      <w:tblPr>
        <w:tblStyle w:val="af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3"/>
        <w:gridCol w:w="4677"/>
      </w:tblGrid>
      <w:tr w:rsidR="0063705B" w14:paraId="7367783A" w14:textId="77777777" w:rsidTr="0063705B">
        <w:tc>
          <w:tcPr>
            <w:tcW w:w="426" w:type="dxa"/>
          </w:tcPr>
          <w:p w14:paraId="6F6B3539" w14:textId="43856D02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 w:rsidRPr="0063705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14:paraId="6FD8AC75" w14:textId="77777777" w:rsid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63705B">
              <w:rPr>
                <w:sz w:val="28"/>
                <w:szCs w:val="28"/>
              </w:rPr>
              <w:t>Закарієв</w:t>
            </w:r>
            <w:proofErr w:type="spellEnd"/>
            <w:r w:rsidRPr="0063705B">
              <w:rPr>
                <w:sz w:val="28"/>
                <w:szCs w:val="28"/>
              </w:rPr>
              <w:t xml:space="preserve"> </w:t>
            </w:r>
            <w:proofErr w:type="spellStart"/>
            <w:r w:rsidRPr="0063705B">
              <w:rPr>
                <w:sz w:val="28"/>
                <w:szCs w:val="28"/>
              </w:rPr>
              <w:t>Шаміль</w:t>
            </w:r>
            <w:proofErr w:type="spellEnd"/>
            <w:r w:rsidRPr="0063705B">
              <w:rPr>
                <w:sz w:val="28"/>
                <w:szCs w:val="28"/>
              </w:rPr>
              <w:t xml:space="preserve"> Юсупович</w:t>
            </w:r>
          </w:p>
          <w:p w14:paraId="60B4ACC6" w14:textId="23CFA149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0E55248A" w14:textId="1CCB9966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63705B">
              <w:rPr>
                <w:sz w:val="28"/>
                <w:szCs w:val="28"/>
              </w:rPr>
              <w:t>директор КП СК «</w:t>
            </w:r>
            <w:proofErr w:type="spellStart"/>
            <w:r w:rsidRPr="0063705B">
              <w:rPr>
                <w:sz w:val="28"/>
                <w:szCs w:val="28"/>
              </w:rPr>
              <w:t>Крижанівський</w:t>
            </w:r>
            <w:proofErr w:type="spellEnd"/>
            <w:r w:rsidRPr="0063705B">
              <w:rPr>
                <w:sz w:val="28"/>
                <w:szCs w:val="28"/>
              </w:rPr>
              <w:t>»</w:t>
            </w:r>
          </w:p>
        </w:tc>
      </w:tr>
      <w:tr w:rsidR="0063705B" w14:paraId="1E1A3E9E" w14:textId="77777777" w:rsidTr="0063705B">
        <w:tc>
          <w:tcPr>
            <w:tcW w:w="426" w:type="dxa"/>
          </w:tcPr>
          <w:p w14:paraId="4FD26691" w14:textId="6CD160EC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14:paraId="16516A8C" w14:textId="77777777" w:rsid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63705B">
              <w:rPr>
                <w:sz w:val="28"/>
                <w:szCs w:val="28"/>
                <w:lang w:val="uk-UA"/>
              </w:rPr>
              <w:t>Веселов</w:t>
            </w:r>
            <w:proofErr w:type="spellEnd"/>
            <w:r w:rsidRPr="0063705B">
              <w:rPr>
                <w:sz w:val="28"/>
                <w:szCs w:val="28"/>
                <w:lang w:val="uk-UA"/>
              </w:rPr>
              <w:t xml:space="preserve"> Сергій Робертович  </w:t>
            </w:r>
          </w:p>
          <w:p w14:paraId="637C4ED1" w14:textId="16D599FA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32E88A9C" w14:textId="49C88F5B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63705B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63705B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63705B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3705B" w14:paraId="44FF6168" w14:textId="77777777" w:rsidTr="0063705B">
        <w:tc>
          <w:tcPr>
            <w:tcW w:w="426" w:type="dxa"/>
          </w:tcPr>
          <w:p w14:paraId="3616DD62" w14:textId="4C28A547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14:paraId="2C4CD0F1" w14:textId="77777777" w:rsid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63705B">
              <w:rPr>
                <w:sz w:val="28"/>
                <w:szCs w:val="28"/>
                <w:lang w:val="uk-UA"/>
              </w:rPr>
              <w:t>Фокша</w:t>
            </w:r>
            <w:proofErr w:type="spellEnd"/>
            <w:r w:rsidRPr="0063705B">
              <w:rPr>
                <w:sz w:val="28"/>
                <w:szCs w:val="28"/>
                <w:lang w:val="uk-UA"/>
              </w:rPr>
              <w:t xml:space="preserve"> Наталія Володимирівна</w:t>
            </w:r>
          </w:p>
          <w:p w14:paraId="6FE0F2DC" w14:textId="59C2F801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23D1DC5B" w14:textId="2E3083D4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63705B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63705B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63705B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3705B" w14:paraId="2CE0A3D1" w14:textId="77777777" w:rsidTr="0063705B">
        <w:tc>
          <w:tcPr>
            <w:tcW w:w="426" w:type="dxa"/>
          </w:tcPr>
          <w:p w14:paraId="43C26B0E" w14:textId="5A0416DB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14:paraId="6E4F3A6C" w14:textId="77777777" w:rsid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63705B">
              <w:rPr>
                <w:sz w:val="28"/>
                <w:szCs w:val="28"/>
              </w:rPr>
              <w:t>Заварзіна</w:t>
            </w:r>
            <w:proofErr w:type="spellEnd"/>
            <w:r w:rsidRPr="0063705B">
              <w:rPr>
                <w:sz w:val="28"/>
                <w:szCs w:val="28"/>
              </w:rPr>
              <w:t xml:space="preserve"> </w:t>
            </w:r>
            <w:proofErr w:type="spellStart"/>
            <w:r w:rsidRPr="0063705B">
              <w:rPr>
                <w:sz w:val="28"/>
                <w:szCs w:val="28"/>
              </w:rPr>
              <w:t>Лілія</w:t>
            </w:r>
            <w:proofErr w:type="spellEnd"/>
            <w:r w:rsidRPr="0063705B">
              <w:rPr>
                <w:sz w:val="28"/>
                <w:szCs w:val="28"/>
              </w:rPr>
              <w:t xml:space="preserve"> </w:t>
            </w:r>
            <w:proofErr w:type="spellStart"/>
            <w:r w:rsidRPr="0063705B">
              <w:rPr>
                <w:sz w:val="28"/>
                <w:szCs w:val="28"/>
              </w:rPr>
              <w:t>Вікторівна</w:t>
            </w:r>
            <w:proofErr w:type="spellEnd"/>
          </w:p>
          <w:p w14:paraId="14489E29" w14:textId="1C448B25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40E85A65" w14:textId="163E39D4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63705B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Pr="0063705B">
              <w:rPr>
                <w:sz w:val="28"/>
                <w:szCs w:val="28"/>
                <w:lang w:val="uk-UA"/>
              </w:rPr>
              <w:t>Фонтанської</w:t>
            </w:r>
            <w:proofErr w:type="spellEnd"/>
            <w:r w:rsidRPr="0063705B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3705B" w14:paraId="21621743" w14:textId="77777777" w:rsidTr="0063705B">
        <w:tc>
          <w:tcPr>
            <w:tcW w:w="426" w:type="dxa"/>
          </w:tcPr>
          <w:p w14:paraId="38494D1E" w14:textId="5F6E49DE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14:paraId="24F28E7A" w14:textId="77777777" w:rsid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 w:rsidRPr="0063705B">
              <w:rPr>
                <w:sz w:val="28"/>
                <w:szCs w:val="28"/>
              </w:rPr>
              <w:t>Клюкас</w:t>
            </w:r>
            <w:proofErr w:type="spellEnd"/>
            <w:r w:rsidRPr="0063705B">
              <w:rPr>
                <w:sz w:val="28"/>
                <w:szCs w:val="28"/>
              </w:rPr>
              <w:t xml:space="preserve"> Ольга </w:t>
            </w:r>
            <w:proofErr w:type="spellStart"/>
            <w:r w:rsidRPr="0063705B">
              <w:rPr>
                <w:sz w:val="28"/>
                <w:szCs w:val="28"/>
              </w:rPr>
              <w:t>Петрівна</w:t>
            </w:r>
            <w:proofErr w:type="spellEnd"/>
            <w:r w:rsidRPr="0063705B">
              <w:rPr>
                <w:sz w:val="28"/>
                <w:szCs w:val="28"/>
              </w:rPr>
              <w:t xml:space="preserve">  </w:t>
            </w:r>
          </w:p>
          <w:p w14:paraId="40F95B92" w14:textId="5B13C005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14:paraId="393AD74A" w14:textId="0E72E569" w:rsidR="0063705B" w:rsidRPr="0063705B" w:rsidRDefault="0063705B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3705B">
              <w:rPr>
                <w:sz w:val="28"/>
                <w:szCs w:val="28"/>
              </w:rPr>
              <w:t xml:space="preserve">депутат </w:t>
            </w:r>
            <w:proofErr w:type="spellStart"/>
            <w:r w:rsidRPr="0063705B">
              <w:rPr>
                <w:sz w:val="28"/>
                <w:szCs w:val="28"/>
              </w:rPr>
              <w:t>Фонтанської</w:t>
            </w:r>
            <w:proofErr w:type="spellEnd"/>
            <w:r w:rsidRPr="0063705B">
              <w:rPr>
                <w:sz w:val="28"/>
                <w:szCs w:val="28"/>
              </w:rPr>
              <w:t xml:space="preserve"> </w:t>
            </w:r>
            <w:proofErr w:type="spellStart"/>
            <w:r w:rsidRPr="0063705B">
              <w:rPr>
                <w:sz w:val="28"/>
                <w:szCs w:val="28"/>
              </w:rPr>
              <w:t>сільської</w:t>
            </w:r>
            <w:proofErr w:type="spellEnd"/>
            <w:r w:rsidRPr="0063705B">
              <w:rPr>
                <w:sz w:val="28"/>
                <w:szCs w:val="28"/>
              </w:rPr>
              <w:t xml:space="preserve"> ради</w:t>
            </w:r>
          </w:p>
        </w:tc>
      </w:tr>
      <w:tr w:rsidR="0077576D" w14:paraId="06697A21" w14:textId="77777777" w:rsidTr="0063705B">
        <w:tc>
          <w:tcPr>
            <w:tcW w:w="426" w:type="dxa"/>
          </w:tcPr>
          <w:p w14:paraId="1B072E09" w14:textId="1355DAAD" w:rsidR="0077576D" w:rsidRDefault="0077576D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253" w:type="dxa"/>
          </w:tcPr>
          <w:p w14:paraId="7D7DCEE1" w14:textId="61143BD2" w:rsidR="0077576D" w:rsidRPr="0077576D" w:rsidRDefault="004124E9" w:rsidP="004520E6">
            <w:pPr>
              <w:pStyle w:val="Standard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Васякіна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77576D">
              <w:rPr>
                <w:sz w:val="28"/>
                <w:szCs w:val="28"/>
                <w:lang w:val="uk-UA"/>
              </w:rPr>
              <w:t xml:space="preserve">Юлія </w:t>
            </w:r>
            <w:r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4677" w:type="dxa"/>
          </w:tcPr>
          <w:p w14:paraId="5E76961B" w14:textId="7BB66A69" w:rsidR="0077576D" w:rsidRDefault="0077576D" w:rsidP="004520E6">
            <w:pPr>
              <w:pStyle w:val="Standard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Фонтанськ</w:t>
            </w:r>
            <w:r w:rsidR="00A25891">
              <w:rPr>
                <w:sz w:val="28"/>
                <w:szCs w:val="28"/>
                <w:lang w:val="uk-UA"/>
              </w:rPr>
              <w:t>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школ</w:t>
            </w:r>
            <w:r w:rsidR="00A25891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мистецтв</w:t>
            </w:r>
          </w:p>
        </w:tc>
      </w:tr>
    </w:tbl>
    <w:p w14:paraId="4F06AC58" w14:textId="13981902" w:rsidR="004A2EB8" w:rsidRDefault="004A2EB8" w:rsidP="00B27D78">
      <w:pPr>
        <w:rPr>
          <w:sz w:val="28"/>
          <w:szCs w:val="28"/>
          <w:lang w:val="uk-UA"/>
        </w:rPr>
      </w:pPr>
    </w:p>
    <w:p w14:paraId="229F2C04" w14:textId="77777777" w:rsidR="002250E4" w:rsidRDefault="002250E4" w:rsidP="00B27D78">
      <w:pPr>
        <w:rPr>
          <w:sz w:val="28"/>
          <w:szCs w:val="28"/>
          <w:lang w:val="uk-UA"/>
        </w:rPr>
      </w:pPr>
    </w:p>
    <w:p w14:paraId="787AF27C" w14:textId="77777777" w:rsidR="002250E4" w:rsidRDefault="002250E4" w:rsidP="002250E4">
      <w:pPr>
        <w:widowControl w:val="0"/>
        <w:tabs>
          <w:tab w:val="left" w:pos="5625"/>
        </w:tabs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сільського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голови</w:t>
      </w:r>
      <w:proofErr w:type="spellEnd"/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ab/>
        <w:t xml:space="preserve">            </w:t>
      </w:r>
      <w:proofErr w:type="spellStart"/>
      <w:r>
        <w:rPr>
          <w:b/>
          <w:sz w:val="28"/>
          <w:szCs w:val="28"/>
        </w:rPr>
        <w:t>Андрій</w:t>
      </w:r>
      <w:proofErr w:type="spellEnd"/>
      <w:r>
        <w:rPr>
          <w:b/>
          <w:sz w:val="28"/>
          <w:szCs w:val="28"/>
        </w:rPr>
        <w:t xml:space="preserve"> СЕРЕБРІЙ</w:t>
      </w:r>
    </w:p>
    <w:p w14:paraId="18230C35" w14:textId="5160D6C4" w:rsidR="00337833" w:rsidRPr="00B27D78" w:rsidRDefault="00337833" w:rsidP="002250E4">
      <w:pPr>
        <w:spacing w:after="160" w:line="259" w:lineRule="auto"/>
        <w:rPr>
          <w:sz w:val="28"/>
          <w:szCs w:val="28"/>
          <w:lang w:val="uk-UA"/>
        </w:rPr>
      </w:pPr>
    </w:p>
    <w:sectPr w:rsidR="00337833" w:rsidRPr="00B27D78" w:rsidSect="002250E4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734A"/>
    <w:multiLevelType w:val="multilevel"/>
    <w:tmpl w:val="4C9ED79C"/>
    <w:styleLink w:val="WWNum2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34B24DE"/>
    <w:multiLevelType w:val="multilevel"/>
    <w:tmpl w:val="AF3AE144"/>
    <w:styleLink w:val="WWNum31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215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859" w:hanging="1440"/>
      </w:pPr>
    </w:lvl>
    <w:lvl w:ilvl="6">
      <w:start w:val="1"/>
      <w:numFmt w:val="decimal"/>
      <w:lvlText w:val="%1.%2.%3.%4.%5.%6.%7."/>
      <w:lvlJc w:val="left"/>
      <w:pPr>
        <w:ind w:left="3361" w:hanging="1800"/>
      </w:pPr>
    </w:lvl>
    <w:lvl w:ilvl="7">
      <w:start w:val="1"/>
      <w:numFmt w:val="decimal"/>
      <w:lvlText w:val="%1.%2.%3.%4.%5.%6.%7.%8."/>
      <w:lvlJc w:val="left"/>
      <w:pPr>
        <w:ind w:left="3503" w:hanging="1800"/>
      </w:pPr>
    </w:lvl>
    <w:lvl w:ilvl="8">
      <w:start w:val="1"/>
      <w:numFmt w:val="decimal"/>
      <w:lvlText w:val="%1.%2.%3.%4.%5.%6.%7.%8.%9."/>
      <w:lvlJc w:val="left"/>
      <w:pPr>
        <w:ind w:left="4005" w:hanging="2160"/>
      </w:pPr>
    </w:lvl>
  </w:abstractNum>
  <w:abstractNum w:abstractNumId="2" w15:restartNumberingAfterBreak="0">
    <w:nsid w:val="5AEC6503"/>
    <w:multiLevelType w:val="multilevel"/>
    <w:tmpl w:val="BC3E4F0E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 w15:restartNumberingAfterBreak="0">
    <w:nsid w:val="5F157BA2"/>
    <w:multiLevelType w:val="hybridMultilevel"/>
    <w:tmpl w:val="9E1E7B58"/>
    <w:lvl w:ilvl="0" w:tplc="9378D72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33521355">
    <w:abstractNumId w:val="2"/>
  </w:num>
  <w:num w:numId="2" w16cid:durableId="103429729">
    <w:abstractNumId w:val="1"/>
    <w:lvlOverride w:ilvl="0">
      <w:lvl w:ilvl="0">
        <w:start w:val="1"/>
        <w:numFmt w:val="decimal"/>
        <w:lvlText w:val="%1."/>
        <w:lvlJc w:val="left"/>
        <w:pPr>
          <w:ind w:left="1114" w:hanging="405"/>
        </w:pPr>
        <w:rPr>
          <w:rFonts w:ascii="Times New Roman" w:hAnsi="Times New Roman" w:cs="Times New Roman"/>
          <w:b w:val="0"/>
          <w:bCs/>
        </w:rPr>
      </w:lvl>
    </w:lvlOverride>
  </w:num>
  <w:num w:numId="3" w16cid:durableId="370039751">
    <w:abstractNumId w:val="0"/>
    <w:lvlOverride w:ilvl="0">
      <w:lvl w:ilvl="0">
        <w:start w:val="1"/>
        <w:numFmt w:val="decimal"/>
        <w:lvlText w:val="%1."/>
        <w:lvlJc w:val="left"/>
        <w:pPr>
          <w:ind w:left="1571" w:hanging="360"/>
        </w:pPr>
      </w:lvl>
    </w:lvlOverride>
  </w:num>
  <w:num w:numId="4" w16cid:durableId="1046560833">
    <w:abstractNumId w:val="0"/>
    <w:lvlOverride w:ilvl="0">
      <w:startOverride w:val="1"/>
    </w:lvlOverride>
  </w:num>
  <w:num w:numId="5" w16cid:durableId="1562987001">
    <w:abstractNumId w:val="0"/>
  </w:num>
  <w:num w:numId="6" w16cid:durableId="477692065">
    <w:abstractNumId w:val="1"/>
  </w:num>
  <w:num w:numId="7" w16cid:durableId="63887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7D"/>
    <w:rsid w:val="000D1D7D"/>
    <w:rsid w:val="001269A3"/>
    <w:rsid w:val="00152E97"/>
    <w:rsid w:val="002005BB"/>
    <w:rsid w:val="002250E4"/>
    <w:rsid w:val="00337833"/>
    <w:rsid w:val="00337E4B"/>
    <w:rsid w:val="004124E9"/>
    <w:rsid w:val="004520E6"/>
    <w:rsid w:val="004A2EB8"/>
    <w:rsid w:val="005F6FB6"/>
    <w:rsid w:val="0063705B"/>
    <w:rsid w:val="0066698D"/>
    <w:rsid w:val="00686620"/>
    <w:rsid w:val="006C5DE0"/>
    <w:rsid w:val="0077576D"/>
    <w:rsid w:val="00854B44"/>
    <w:rsid w:val="00A25891"/>
    <w:rsid w:val="00A43C95"/>
    <w:rsid w:val="00B27D78"/>
    <w:rsid w:val="00BD7546"/>
    <w:rsid w:val="00D106BD"/>
    <w:rsid w:val="00D619AD"/>
    <w:rsid w:val="00E12F64"/>
    <w:rsid w:val="00ED750F"/>
    <w:rsid w:val="00F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3633"/>
  <w15:chartTrackingRefBased/>
  <w15:docId w15:val="{AA47C715-4903-4258-B1BA-66166E1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6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D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D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1D7D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0D1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1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D7D"/>
    <w:rPr>
      <w:b/>
      <w:bCs/>
      <w:smallCaps/>
      <w:color w:val="2F5496" w:themeColor="accent1" w:themeShade="BF"/>
      <w:spacing w:val="5"/>
    </w:rPr>
  </w:style>
  <w:style w:type="character" w:customStyle="1" w:styleId="11">
    <w:name w:val="Основной текст1"/>
    <w:rsid w:val="006866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numbering" w:customStyle="1" w:styleId="WWNum31">
    <w:name w:val="WWNum31"/>
    <w:basedOn w:val="a2"/>
    <w:rsid w:val="004520E6"/>
    <w:pPr>
      <w:numPr>
        <w:numId w:val="6"/>
      </w:numPr>
    </w:pPr>
  </w:style>
  <w:style w:type="paragraph" w:customStyle="1" w:styleId="Standard">
    <w:name w:val="Standard"/>
    <w:rsid w:val="004520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No Spacing"/>
    <w:uiPriority w:val="1"/>
    <w:qFormat/>
    <w:rsid w:val="004520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numbering" w:customStyle="1" w:styleId="WWNum28">
    <w:name w:val="WWNum28"/>
    <w:basedOn w:val="a2"/>
    <w:rsid w:val="004520E6"/>
    <w:pPr>
      <w:numPr>
        <w:numId w:val="5"/>
      </w:numPr>
    </w:pPr>
  </w:style>
  <w:style w:type="table" w:styleId="af">
    <w:name w:val="Table Grid"/>
    <w:basedOn w:val="a1"/>
    <w:uiPriority w:val="39"/>
    <w:rsid w:val="0063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4A2EB8"/>
    <w:pPr>
      <w:ind w:firstLine="540"/>
      <w:jc w:val="both"/>
    </w:pPr>
    <w:rPr>
      <w:lang w:val="uk-UA" w:eastAsia="en-US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4A2EB8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Освита Пользователь</dc:creator>
  <cp:keywords/>
  <dc:description/>
  <cp:lastModifiedBy>Fontanka Mobile</cp:lastModifiedBy>
  <cp:revision>2</cp:revision>
  <cp:lastPrinted>2025-10-28T07:47:00Z</cp:lastPrinted>
  <dcterms:created xsi:type="dcterms:W3CDTF">2025-11-11T12:31:00Z</dcterms:created>
  <dcterms:modified xsi:type="dcterms:W3CDTF">2025-11-11T12:31:00Z</dcterms:modified>
</cp:coreProperties>
</file>