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C28B5" w14:textId="77777777" w:rsidR="00AC1EB3" w:rsidRPr="00D60E9F" w:rsidRDefault="00AC1EB3" w:rsidP="00AC1EB3">
      <w:pPr>
        <w:spacing w:after="0" w:line="240" w:lineRule="auto"/>
        <w:ind w:left="142"/>
        <w:jc w:val="center"/>
        <w:rPr>
          <w:rFonts w:ascii="Times New Roman" w:eastAsia="Calibri" w:hAnsi="Times New Roman" w:cs="Times New Roman"/>
          <w:sz w:val="24"/>
          <w:szCs w:val="24"/>
          <w:lang w:val="uk-UA" w:eastAsia="ru-RU"/>
        </w:rPr>
      </w:pPr>
      <w:r w:rsidRPr="00D60E9F">
        <w:rPr>
          <w:rFonts w:ascii="Times New Roman" w:eastAsia="Calibri" w:hAnsi="Times New Roman" w:cs="Times New Roman"/>
          <w:sz w:val="28"/>
          <w:szCs w:val="28"/>
          <w:lang w:val="uk-UA" w:eastAsia="ru-RU"/>
        </w:rPr>
        <w:object w:dxaOrig="405" w:dyaOrig="525" w14:anchorId="28A2B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9.75pt" o:ole="" fillcolor="window">
            <v:imagedata r:id="rId6" o:title=""/>
          </v:shape>
          <o:OLEObject Type="Embed" ProgID="PBrush" ShapeID="_x0000_i1025" DrawAspect="Content" ObjectID="_1829136822" r:id="rId7"/>
        </w:object>
      </w:r>
    </w:p>
    <w:p w14:paraId="1B824AD3" w14:textId="77777777" w:rsidR="00AC1EB3" w:rsidRPr="00D60E9F" w:rsidRDefault="00AC1EB3" w:rsidP="00AC1EB3">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ФОНТАНСЬКА СІЛЬСЬКА РАДА</w:t>
      </w:r>
    </w:p>
    <w:p w14:paraId="707D346D" w14:textId="77777777" w:rsidR="00AC1EB3" w:rsidRPr="00D60E9F" w:rsidRDefault="00AC1EB3" w:rsidP="00AC1EB3">
      <w:pPr>
        <w:spacing w:after="0" w:line="240" w:lineRule="auto"/>
        <w:ind w:left="142"/>
        <w:jc w:val="center"/>
        <w:rPr>
          <w:rFonts w:ascii="Times New Roman" w:eastAsia="Calibri" w:hAnsi="Times New Roman" w:cs="Times New Roman"/>
          <w:b/>
          <w:sz w:val="28"/>
          <w:szCs w:val="28"/>
          <w:lang w:val="uk-UA" w:eastAsia="ru-RU"/>
        </w:rPr>
      </w:pPr>
      <w:r w:rsidRPr="00D60E9F">
        <w:rPr>
          <w:rFonts w:ascii="Times New Roman" w:eastAsia="Calibri" w:hAnsi="Times New Roman" w:cs="Times New Roman"/>
          <w:b/>
          <w:sz w:val="28"/>
          <w:szCs w:val="28"/>
          <w:lang w:val="uk-UA" w:eastAsia="ru-RU"/>
        </w:rPr>
        <w:t>ОДЕСЬКОГО РАЙОНУ ОДЕСЬКОЇ ОБЛАСТІ</w:t>
      </w:r>
    </w:p>
    <w:p w14:paraId="148FF97C" w14:textId="77777777" w:rsidR="00AC1EB3" w:rsidRPr="00D60E9F" w:rsidRDefault="00AC1EB3" w:rsidP="00AC1EB3">
      <w:pPr>
        <w:spacing w:after="0" w:line="240" w:lineRule="auto"/>
        <w:rPr>
          <w:rFonts w:ascii="Times New Roman" w:eastAsia="Calibri" w:hAnsi="Times New Roman" w:cs="Times New Roman"/>
          <w:sz w:val="28"/>
          <w:szCs w:val="28"/>
          <w:lang w:val="uk-UA" w:eastAsia="ru-RU"/>
        </w:rPr>
      </w:pPr>
    </w:p>
    <w:p w14:paraId="337E59FC" w14:textId="77777777" w:rsidR="00AC1EB3" w:rsidRDefault="00AC1EB3" w:rsidP="00AC1EB3">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 С Е С І Ї</w:t>
      </w:r>
    </w:p>
    <w:p w14:paraId="114EEA99" w14:textId="77777777" w:rsidR="00AC1EB3" w:rsidRDefault="00AC1EB3" w:rsidP="00AC1EB3">
      <w:pPr>
        <w:pStyle w:val="a4"/>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center"/>
        <w:rPr>
          <w:rFonts w:ascii="Times New Roman" w:hAnsi="Times New Roman" w:cs="Times New Roman"/>
          <w:sz w:val="28"/>
          <w:szCs w:val="28"/>
        </w:rPr>
      </w:pPr>
      <w:r>
        <w:rPr>
          <w:rFonts w:ascii="Times New Roman" w:hAnsi="Times New Roman" w:cs="Times New Roman"/>
          <w:sz w:val="28"/>
          <w:szCs w:val="28"/>
        </w:rPr>
        <w:t>VIII скликання</w:t>
      </w:r>
    </w:p>
    <w:p w14:paraId="1B8A9F17" w14:textId="77777777" w:rsidR="00AC1EB3" w:rsidRPr="00ED20FC" w:rsidRDefault="00AC1EB3" w:rsidP="00AC1EB3">
      <w:pPr>
        <w:numPr>
          <w:ilvl w:val="0"/>
          <w:numId w:val="10"/>
        </w:numPr>
        <w:suppressAutoHyphens/>
        <w:spacing w:after="0" w:line="240" w:lineRule="auto"/>
        <w:ind w:left="4536"/>
        <w:jc w:val="both"/>
      </w:pPr>
      <w:r>
        <w:rPr>
          <w:rFonts w:ascii="Times New Roman" w:eastAsia="Calibri" w:hAnsi="Times New Roman" w:cs="Times New Roman"/>
          <w:color w:val="000000"/>
          <w:sz w:val="20"/>
          <w:szCs w:val="20"/>
        </w:rPr>
        <w:t xml:space="preserve">                 </w:t>
      </w:r>
    </w:p>
    <w:p w14:paraId="26C84964" w14:textId="77777777" w:rsidR="00AC1EB3" w:rsidRPr="005E22EF" w:rsidRDefault="00AC1EB3" w:rsidP="00AC1EB3">
      <w:pPr>
        <w:spacing w:after="0" w:line="240" w:lineRule="auto"/>
        <w:ind w:right="4678"/>
        <w:jc w:val="both"/>
        <w:outlineLvl w:val="0"/>
        <w:rPr>
          <w:rFonts w:ascii="Times New Roman" w:eastAsia="Calibri" w:hAnsi="Times New Roman" w:cs="Times New Roman"/>
          <w:b/>
          <w:spacing w:val="-20"/>
          <w:sz w:val="28"/>
          <w:szCs w:val="28"/>
          <w:lang w:val="uk-UA" w:eastAsia="ru-RU"/>
        </w:rPr>
      </w:pPr>
    </w:p>
    <w:p w14:paraId="7F50AA1E" w14:textId="6854A177" w:rsidR="000C5F9A" w:rsidRPr="000C5F9A" w:rsidRDefault="008A088A" w:rsidP="000C5F9A">
      <w:pPr>
        <w:pStyle w:val="a4"/>
        <w:numPr>
          <w:ilvl w:val="0"/>
          <w:numId w:val="10"/>
        </w:numPr>
        <w:rPr>
          <w:rFonts w:ascii="Times New Roman" w:hAnsi="Times New Roman"/>
          <w:bCs/>
          <w:sz w:val="28"/>
          <w:szCs w:val="28"/>
          <w:lang w:val="uk-UA"/>
        </w:rPr>
      </w:pPr>
      <w:r w:rsidRPr="000C5F9A">
        <w:rPr>
          <w:rFonts w:ascii="Times New Roman" w:hAnsi="Times New Roman"/>
          <w:bCs/>
          <w:sz w:val="28"/>
          <w:szCs w:val="28"/>
          <w:lang w:val="uk-UA"/>
        </w:rPr>
        <w:t>від “</w:t>
      </w:r>
      <w:r w:rsidR="000C5F9A" w:rsidRPr="000C5F9A">
        <w:rPr>
          <w:rFonts w:ascii="Times New Roman" w:hAnsi="Times New Roman"/>
          <w:bCs/>
          <w:sz w:val="28"/>
          <w:szCs w:val="28"/>
          <w:lang w:val="uk-UA"/>
        </w:rPr>
        <w:t>22</w:t>
      </w:r>
      <w:r w:rsidRPr="000C5F9A">
        <w:rPr>
          <w:rFonts w:ascii="Times New Roman" w:hAnsi="Times New Roman"/>
          <w:bCs/>
          <w:sz w:val="28"/>
          <w:szCs w:val="28"/>
          <w:lang w:val="uk-UA"/>
        </w:rPr>
        <w:t xml:space="preserve">” </w:t>
      </w:r>
      <w:r w:rsidR="000C5F9A" w:rsidRPr="000C5F9A">
        <w:rPr>
          <w:rFonts w:ascii="Times New Roman" w:hAnsi="Times New Roman"/>
          <w:bCs/>
          <w:sz w:val="28"/>
          <w:szCs w:val="28"/>
          <w:lang w:val="uk-UA"/>
        </w:rPr>
        <w:t xml:space="preserve">грудня </w:t>
      </w:r>
      <w:r w:rsidRPr="000C5F9A">
        <w:rPr>
          <w:rFonts w:ascii="Times New Roman" w:hAnsi="Times New Roman"/>
          <w:bCs/>
          <w:sz w:val="28"/>
          <w:szCs w:val="28"/>
          <w:lang w:val="uk-UA"/>
        </w:rPr>
        <w:t xml:space="preserve"> 2025 року</w:t>
      </w:r>
      <w:r w:rsidRPr="000C5F9A">
        <w:rPr>
          <w:rFonts w:ascii="Times New Roman" w:hAnsi="Times New Roman"/>
          <w:bCs/>
          <w:sz w:val="28"/>
          <w:szCs w:val="28"/>
          <w:lang w:val="uk-UA"/>
        </w:rPr>
        <w:tab/>
      </w:r>
      <w:r w:rsidRPr="000C5F9A">
        <w:rPr>
          <w:rFonts w:ascii="Times New Roman" w:hAnsi="Times New Roman"/>
          <w:bCs/>
          <w:sz w:val="28"/>
          <w:szCs w:val="28"/>
          <w:lang w:val="uk-UA"/>
        </w:rPr>
        <w:tab/>
      </w:r>
      <w:r w:rsidRPr="000C5F9A">
        <w:rPr>
          <w:rFonts w:ascii="Times New Roman" w:hAnsi="Times New Roman"/>
          <w:bCs/>
          <w:sz w:val="28"/>
          <w:szCs w:val="28"/>
          <w:lang w:val="uk-UA"/>
        </w:rPr>
        <w:tab/>
      </w:r>
      <w:r w:rsidR="000C5F9A">
        <w:rPr>
          <w:rFonts w:ascii="Times New Roman" w:hAnsi="Times New Roman"/>
          <w:bCs/>
          <w:sz w:val="28"/>
          <w:szCs w:val="28"/>
          <w:lang w:val="uk-UA"/>
        </w:rPr>
        <w:t xml:space="preserve">                                     </w:t>
      </w:r>
      <w:r w:rsidR="000C5F9A" w:rsidRPr="000C5F9A">
        <w:rPr>
          <w:rFonts w:ascii="Times New Roman" w:hAnsi="Times New Roman"/>
          <w:bCs/>
          <w:sz w:val="28"/>
          <w:szCs w:val="28"/>
          <w:lang w:val="uk-UA"/>
        </w:rPr>
        <w:t>№3536   -VIII</w:t>
      </w:r>
    </w:p>
    <w:p w14:paraId="2CC3DF00" w14:textId="2741474A" w:rsidR="008A088A" w:rsidRPr="000C5F9A" w:rsidRDefault="008A088A" w:rsidP="000C5F9A">
      <w:pPr>
        <w:spacing w:after="200" w:line="276" w:lineRule="auto"/>
        <w:rPr>
          <w:rFonts w:ascii="Times New Roman" w:hAnsi="Times New Roman"/>
          <w:color w:val="000000"/>
          <w:sz w:val="28"/>
          <w:szCs w:val="28"/>
          <w:lang w:val="uk-UA"/>
        </w:rPr>
      </w:pPr>
      <w:r w:rsidRPr="000C5F9A">
        <w:rPr>
          <w:rFonts w:ascii="Times New Roman" w:hAnsi="Times New Roman"/>
          <w:bCs/>
          <w:sz w:val="28"/>
          <w:szCs w:val="28"/>
          <w:lang w:val="uk-UA"/>
        </w:rPr>
        <w:tab/>
      </w:r>
      <w:r w:rsidR="000C5F9A" w:rsidRPr="000C5F9A">
        <w:rPr>
          <w:rFonts w:ascii="Times New Roman" w:hAnsi="Times New Roman"/>
          <w:bCs/>
          <w:sz w:val="28"/>
          <w:szCs w:val="28"/>
          <w:lang w:val="uk-UA"/>
        </w:rPr>
        <w:t xml:space="preserve">               </w:t>
      </w:r>
    </w:p>
    <w:p w14:paraId="28E59651" w14:textId="77777777" w:rsidR="008A088A" w:rsidRDefault="001F0117" w:rsidP="008A088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DE7F1D2" w14:textId="37D61CAD" w:rsidR="008A088A" w:rsidRPr="008A088A" w:rsidRDefault="008A088A" w:rsidP="008A088A">
      <w:pPr>
        <w:spacing w:after="0" w:line="240" w:lineRule="auto"/>
        <w:ind w:firstLine="567"/>
        <w:jc w:val="both"/>
        <w:rPr>
          <w:rFonts w:ascii="Times New Roman" w:hAnsi="Times New Roman" w:cs="Times New Roman"/>
          <w:b/>
          <w:sz w:val="28"/>
          <w:szCs w:val="28"/>
          <w:lang w:val="uk-UA"/>
        </w:rPr>
      </w:pPr>
      <w:r w:rsidRPr="008A088A">
        <w:rPr>
          <w:rFonts w:ascii="Times New Roman" w:hAnsi="Times New Roman" w:cs="Times New Roman"/>
          <w:b/>
          <w:sz w:val="28"/>
          <w:szCs w:val="28"/>
          <w:lang w:val="uk-UA"/>
        </w:rPr>
        <w:t>Про затвердження Програми «Безпечна громада Фонтанської сільської територіальної громади Одеського району Одеської області на 2026-2030 роки».</w:t>
      </w:r>
    </w:p>
    <w:p w14:paraId="7140440A" w14:textId="0AC475CD" w:rsidR="001F0117" w:rsidRPr="001F0117" w:rsidRDefault="001F0117" w:rsidP="008A088A">
      <w:pPr>
        <w:spacing w:after="0" w:line="240" w:lineRule="auto"/>
        <w:ind w:firstLine="567"/>
        <w:jc w:val="both"/>
        <w:rPr>
          <w:rFonts w:ascii="Times New Roman" w:hAnsi="Times New Roman" w:cs="Times New Roman"/>
          <w:sz w:val="28"/>
          <w:szCs w:val="28"/>
          <w:lang w:val="uk-UA"/>
        </w:rPr>
      </w:pPr>
      <w:r w:rsidRPr="001F0117">
        <w:rPr>
          <w:rFonts w:ascii="Times New Roman" w:hAnsi="Times New Roman" w:cs="Times New Roman"/>
          <w:sz w:val="28"/>
          <w:szCs w:val="28"/>
          <w:lang w:val="uk-UA"/>
        </w:rPr>
        <w:t xml:space="preserve">З метою забезпечення безпечних умов проживання та особистої безпеки громадян, своєчасного та ефективного реагування на аварії, порушення громадського порядку, надзвичайні ситуації, підвищення рівня ефективності надання послуг, координації дій суб’єктів управління у сфері забезпечення безпеки на території населених пунктів Фонтанської сільської ради Одеського району , в тому числі  забезпечення на високому рівні громадського порядку та безпеки мешканців населених пунктів громади,   керуючись Бюджетним Кодексом України ,  ст.26  Закону України «Про місцеве самоврядування в Україні», Фонтанська  сільська  рада Одеського району Одеської області,-    </w:t>
      </w:r>
    </w:p>
    <w:p w14:paraId="73305B1B" w14:textId="77777777" w:rsidR="00AC1EB3" w:rsidRPr="005E22EF" w:rsidRDefault="00AC1EB3" w:rsidP="00AC1EB3">
      <w:pPr>
        <w:shd w:val="clear" w:color="auto" w:fill="FFFFFF"/>
        <w:spacing w:after="0" w:line="240" w:lineRule="auto"/>
        <w:jc w:val="both"/>
        <w:rPr>
          <w:rFonts w:ascii="Times New Roman" w:eastAsia="Calibri" w:hAnsi="Times New Roman" w:cs="Times New Roman"/>
          <w:color w:val="000000"/>
          <w:sz w:val="28"/>
          <w:szCs w:val="28"/>
          <w:lang w:val="uk-UA" w:eastAsia="ru-RU"/>
        </w:rPr>
      </w:pPr>
    </w:p>
    <w:p w14:paraId="212404FC" w14:textId="38BDABCD" w:rsidR="00AC1EB3" w:rsidRPr="00D60E9F" w:rsidRDefault="008A088A" w:rsidP="00AC1EB3">
      <w:pPr>
        <w:shd w:val="clear" w:color="auto" w:fill="FFFFFF"/>
        <w:spacing w:after="0" w:line="240" w:lineRule="auto"/>
        <w:ind w:firstLine="567"/>
        <w:jc w:val="center"/>
        <w:rPr>
          <w:rFonts w:ascii="Times New Roman" w:eastAsia="Calibri" w:hAnsi="Times New Roman" w:cs="Times New Roman"/>
          <w:b/>
          <w:color w:val="000000"/>
          <w:sz w:val="27"/>
          <w:szCs w:val="27"/>
          <w:lang w:val="uk-UA" w:eastAsia="ru-RU"/>
        </w:rPr>
      </w:pPr>
      <w:r>
        <w:rPr>
          <w:rFonts w:ascii="Times New Roman" w:eastAsia="Calibri" w:hAnsi="Times New Roman" w:cs="Times New Roman"/>
          <w:b/>
          <w:color w:val="000000"/>
          <w:sz w:val="27"/>
          <w:szCs w:val="27"/>
          <w:lang w:val="uk-UA" w:eastAsia="ru-RU"/>
        </w:rPr>
        <w:t>ВИРІШИЛА</w:t>
      </w:r>
      <w:r w:rsidR="00AC1EB3" w:rsidRPr="00D60E9F">
        <w:rPr>
          <w:rFonts w:ascii="Times New Roman" w:eastAsia="Calibri" w:hAnsi="Times New Roman" w:cs="Times New Roman"/>
          <w:b/>
          <w:color w:val="000000"/>
          <w:sz w:val="27"/>
          <w:szCs w:val="27"/>
          <w:lang w:val="uk-UA" w:eastAsia="ru-RU"/>
        </w:rPr>
        <w:t>:</w:t>
      </w:r>
    </w:p>
    <w:p w14:paraId="7DDFF9DB" w14:textId="77777777" w:rsidR="00AC1EB3" w:rsidRPr="00D60E9F" w:rsidRDefault="00AC1EB3" w:rsidP="00AC1EB3">
      <w:pPr>
        <w:shd w:val="clear" w:color="auto" w:fill="FFFFFF"/>
        <w:spacing w:after="0" w:line="240" w:lineRule="auto"/>
        <w:rPr>
          <w:rFonts w:ascii="Times New Roman" w:eastAsia="Calibri" w:hAnsi="Times New Roman" w:cs="Times New Roman"/>
          <w:color w:val="000000"/>
          <w:sz w:val="27"/>
          <w:szCs w:val="27"/>
          <w:lang w:val="uk-UA" w:eastAsia="ru-RU"/>
        </w:rPr>
      </w:pPr>
    </w:p>
    <w:p w14:paraId="14813D3F" w14:textId="510FB46F" w:rsidR="00AC1EB3" w:rsidRPr="00B67550" w:rsidRDefault="00AC1EB3" w:rsidP="00AC1EB3">
      <w:pPr>
        <w:pStyle w:val="a3"/>
        <w:ind w:right="-1"/>
        <w:rPr>
          <w:rFonts w:ascii="Times New Roman" w:eastAsia="Calibri" w:hAnsi="Times New Roman" w:cs="Times New Roman"/>
          <w:sz w:val="28"/>
          <w:szCs w:val="28"/>
          <w:lang w:val="uk-UA" w:eastAsia="uk-UA"/>
        </w:rPr>
      </w:pPr>
      <w:r w:rsidRPr="002E4BCA">
        <w:rPr>
          <w:rFonts w:ascii="Times New Roman" w:eastAsia="Times New Roman" w:hAnsi="Times New Roman" w:cs="Times New Roman"/>
          <w:sz w:val="28"/>
          <w:szCs w:val="28"/>
          <w:lang w:val="uk-UA" w:eastAsia="ru-RU"/>
        </w:rPr>
        <w:t xml:space="preserve">1. </w:t>
      </w:r>
      <w:r>
        <w:rPr>
          <w:rFonts w:ascii="Times New Roman" w:eastAsia="Times New Roman" w:hAnsi="Times New Roman" w:cs="Times New Roman"/>
          <w:sz w:val="28"/>
          <w:szCs w:val="28"/>
          <w:lang w:val="uk-UA" w:eastAsia="ru-RU"/>
        </w:rPr>
        <w:t>Затвердити</w:t>
      </w:r>
      <w:r w:rsidRPr="002E4BCA">
        <w:rPr>
          <w:rFonts w:ascii="Times New Roman" w:eastAsia="Times New Roman" w:hAnsi="Times New Roman" w:cs="Times New Roman"/>
          <w:sz w:val="28"/>
          <w:szCs w:val="28"/>
          <w:lang w:val="uk-UA" w:eastAsia="ru-RU"/>
        </w:rPr>
        <w:t xml:space="preserve"> </w:t>
      </w:r>
      <w:r w:rsidRPr="002E4BCA">
        <w:rPr>
          <w:rFonts w:ascii="Times New Roman" w:eastAsia="Calibri" w:hAnsi="Times New Roman" w:cs="Times New Roman"/>
          <w:sz w:val="28"/>
          <w:szCs w:val="28"/>
          <w:lang w:val="uk-UA" w:eastAsia="uk-UA"/>
        </w:rPr>
        <w:t>Програм</w:t>
      </w:r>
      <w:r>
        <w:rPr>
          <w:rFonts w:ascii="Times New Roman" w:eastAsia="Calibri" w:hAnsi="Times New Roman" w:cs="Times New Roman"/>
          <w:sz w:val="28"/>
          <w:szCs w:val="28"/>
          <w:lang w:val="uk-UA" w:eastAsia="uk-UA"/>
        </w:rPr>
        <w:t>у</w:t>
      </w:r>
      <w:r w:rsidRPr="002E4BCA">
        <w:rPr>
          <w:rFonts w:ascii="Times New Roman" w:eastAsia="Calibri" w:hAnsi="Times New Roman" w:cs="Times New Roman"/>
          <w:sz w:val="28"/>
          <w:szCs w:val="28"/>
          <w:lang w:val="uk-UA" w:eastAsia="uk-UA"/>
        </w:rPr>
        <w:t xml:space="preserve"> </w:t>
      </w:r>
      <w:r w:rsidRPr="002E4BCA">
        <w:rPr>
          <w:rFonts w:ascii="Times New Roman" w:hAnsi="Times New Roman" w:cs="Times New Roman"/>
          <w:sz w:val="28"/>
          <w:szCs w:val="28"/>
          <w:lang w:val="uk-UA"/>
        </w:rPr>
        <w:t>«Безпечна громада» Фонтанської сільської  територіальної громади Одеського району Оде</w:t>
      </w:r>
      <w:r w:rsidR="008A088A">
        <w:rPr>
          <w:rFonts w:ascii="Times New Roman" w:hAnsi="Times New Roman" w:cs="Times New Roman"/>
          <w:sz w:val="28"/>
          <w:szCs w:val="28"/>
          <w:lang w:val="uk-UA"/>
        </w:rPr>
        <w:t>ської області на 2026 -2030 роки</w:t>
      </w:r>
      <w:r>
        <w:rPr>
          <w:rFonts w:ascii="Times New Roman" w:hAnsi="Times New Roman" w:cs="Times New Roman"/>
          <w:sz w:val="28"/>
          <w:szCs w:val="28"/>
          <w:lang w:val="uk-UA"/>
        </w:rPr>
        <w:t>,</w:t>
      </w:r>
      <w:r w:rsidRPr="00AC1EB3">
        <w:rPr>
          <w:sz w:val="26"/>
          <w:lang w:val="uk-UA"/>
        </w:rPr>
        <w:t xml:space="preserve"> </w:t>
      </w:r>
      <w:r w:rsidRPr="00B67550">
        <w:rPr>
          <w:rFonts w:ascii="Times New Roman" w:hAnsi="Times New Roman" w:cs="Times New Roman"/>
          <w:sz w:val="28"/>
          <w:szCs w:val="28"/>
          <w:lang w:val="uk-UA"/>
        </w:rPr>
        <w:t>додаток №1 до рішення що додається</w:t>
      </w:r>
      <w:r w:rsidRPr="00B67550">
        <w:rPr>
          <w:rFonts w:ascii="Times New Roman" w:eastAsia="Calibri" w:hAnsi="Times New Roman" w:cs="Times New Roman"/>
          <w:sz w:val="28"/>
          <w:szCs w:val="28"/>
          <w:lang w:val="uk-UA" w:eastAsia="uk-UA"/>
        </w:rPr>
        <w:t>.</w:t>
      </w:r>
    </w:p>
    <w:p w14:paraId="44D0AA1A" w14:textId="355A2FEC" w:rsidR="00B67550" w:rsidRPr="00B67550" w:rsidRDefault="00B67550" w:rsidP="00B67550">
      <w:pPr>
        <w:spacing w:after="0"/>
        <w:jc w:val="both"/>
        <w:rPr>
          <w:rFonts w:ascii="Times New Roman" w:hAnsi="Times New Roman" w:cs="Times New Roman"/>
          <w:sz w:val="28"/>
          <w:szCs w:val="28"/>
          <w:lang w:val="uk-UA"/>
        </w:rPr>
      </w:pPr>
      <w:bookmarkStart w:id="0" w:name="_Hlk216882538"/>
      <w:r w:rsidRPr="00B67550">
        <w:rPr>
          <w:rFonts w:ascii="Times New Roman" w:eastAsia="Times New Roman" w:hAnsi="Times New Roman" w:cs="Times New Roman"/>
          <w:sz w:val="28"/>
          <w:szCs w:val="28"/>
          <w:lang w:val="uk-UA" w:eastAsia="ru-RU"/>
        </w:rPr>
        <w:t xml:space="preserve">2. Контроль за виконанням </w:t>
      </w:r>
      <w:r w:rsidR="003400DD" w:rsidRPr="00B67550">
        <w:rPr>
          <w:rFonts w:ascii="Times New Roman" w:eastAsia="Times New Roman" w:hAnsi="Times New Roman" w:cs="Times New Roman"/>
          <w:sz w:val="28"/>
          <w:szCs w:val="28"/>
          <w:lang w:val="uk-UA" w:eastAsia="ru-RU"/>
        </w:rPr>
        <w:t>даного</w:t>
      </w:r>
      <w:r w:rsidRPr="00B67550">
        <w:rPr>
          <w:rFonts w:ascii="Times New Roman" w:eastAsia="Times New Roman" w:hAnsi="Times New Roman" w:cs="Times New Roman"/>
          <w:sz w:val="28"/>
          <w:szCs w:val="28"/>
          <w:lang w:val="uk-UA" w:eastAsia="ru-RU"/>
        </w:rPr>
        <w:t xml:space="preserve"> рішення покласти на постійній комісії з питань фінансів, бюджету, планування соціально-економічного розвитку, інвестицій та міжнародного співробітництва та з питань комунального власності, житлово</w:t>
      </w:r>
      <w:r w:rsidR="003400DD">
        <w:rPr>
          <w:rFonts w:ascii="Times New Roman" w:eastAsia="Times New Roman" w:hAnsi="Times New Roman" w:cs="Times New Roman"/>
          <w:sz w:val="28"/>
          <w:szCs w:val="28"/>
          <w:lang w:val="uk-UA" w:eastAsia="ru-RU"/>
        </w:rPr>
        <w:t xml:space="preserve"> </w:t>
      </w:r>
      <w:r w:rsidRPr="00B67550">
        <w:rPr>
          <w:rFonts w:ascii="Times New Roman" w:eastAsia="Times New Roman" w:hAnsi="Times New Roman" w:cs="Times New Roman"/>
          <w:sz w:val="28"/>
          <w:szCs w:val="28"/>
          <w:lang w:val="uk-UA" w:eastAsia="ru-RU"/>
        </w:rPr>
        <w:t>-</w:t>
      </w:r>
      <w:r w:rsidR="003400DD">
        <w:rPr>
          <w:rFonts w:ascii="Times New Roman" w:eastAsia="Times New Roman" w:hAnsi="Times New Roman" w:cs="Times New Roman"/>
          <w:sz w:val="28"/>
          <w:szCs w:val="28"/>
          <w:lang w:val="uk-UA" w:eastAsia="ru-RU"/>
        </w:rPr>
        <w:t xml:space="preserve"> </w:t>
      </w:r>
      <w:r w:rsidRPr="00B67550">
        <w:rPr>
          <w:rFonts w:ascii="Times New Roman" w:eastAsia="Times New Roman" w:hAnsi="Times New Roman" w:cs="Times New Roman"/>
          <w:sz w:val="28"/>
          <w:szCs w:val="28"/>
          <w:lang w:val="uk-UA" w:eastAsia="ru-RU"/>
        </w:rPr>
        <w:t>комунально</w:t>
      </w:r>
      <w:r w:rsidR="003400DD">
        <w:rPr>
          <w:rFonts w:ascii="Times New Roman" w:eastAsia="Times New Roman" w:hAnsi="Times New Roman" w:cs="Times New Roman"/>
          <w:sz w:val="28"/>
          <w:szCs w:val="28"/>
          <w:lang w:val="uk-UA" w:eastAsia="ru-RU"/>
        </w:rPr>
        <w:t>г</w:t>
      </w:r>
      <w:r w:rsidRPr="00B67550">
        <w:rPr>
          <w:rFonts w:ascii="Times New Roman" w:eastAsia="Times New Roman" w:hAnsi="Times New Roman" w:cs="Times New Roman"/>
          <w:sz w:val="28"/>
          <w:szCs w:val="28"/>
          <w:lang w:val="uk-UA" w:eastAsia="ru-RU"/>
        </w:rPr>
        <w:t>о господарства, енергозбереження та транспорту.</w:t>
      </w:r>
    </w:p>
    <w:bookmarkEnd w:id="0"/>
    <w:p w14:paraId="46218ADD" w14:textId="77777777" w:rsidR="00AC1EB3" w:rsidRPr="00D60E9F" w:rsidRDefault="00AC1EB3" w:rsidP="00AC1EB3">
      <w:pPr>
        <w:shd w:val="clear" w:color="auto" w:fill="FFFFFF"/>
        <w:spacing w:after="0" w:line="240" w:lineRule="auto"/>
        <w:ind w:left="927"/>
        <w:contextualSpacing/>
        <w:jc w:val="both"/>
        <w:rPr>
          <w:rFonts w:ascii="Times New Roman" w:eastAsia="Times New Roman" w:hAnsi="Times New Roman" w:cs="Times New Roman"/>
          <w:sz w:val="28"/>
          <w:szCs w:val="28"/>
          <w:lang w:val="uk-UA" w:eastAsia="ru-RU"/>
        </w:rPr>
      </w:pPr>
    </w:p>
    <w:p w14:paraId="0FD92BA9" w14:textId="77777777" w:rsidR="00AC1EB3" w:rsidRDefault="00AC1EB3" w:rsidP="00AC1EB3">
      <w:pPr>
        <w:spacing w:after="200" w:line="276" w:lineRule="auto"/>
        <w:ind w:firstLine="426"/>
        <w:contextualSpacing/>
        <w:rPr>
          <w:rFonts w:ascii="Times New Roman" w:eastAsia="Times New Roman" w:hAnsi="Times New Roman" w:cs="Times New Roman"/>
          <w:sz w:val="28"/>
          <w:szCs w:val="28"/>
          <w:lang w:val="uk-UA" w:eastAsia="ru-RU"/>
        </w:rPr>
      </w:pPr>
    </w:p>
    <w:p w14:paraId="1BE69232" w14:textId="77777777" w:rsidR="001F0117" w:rsidRDefault="001F0117" w:rsidP="00AC1EB3">
      <w:pPr>
        <w:spacing w:after="0" w:line="240" w:lineRule="auto"/>
        <w:rPr>
          <w:rFonts w:ascii="Antiqua" w:eastAsia="Antiqua" w:hAnsi="Antiqua" w:cs="Antiqua"/>
          <w:b/>
          <w:sz w:val="26"/>
          <w:szCs w:val="26"/>
          <w:lang w:val="uk-UA" w:eastAsia="uk-UA"/>
        </w:rPr>
      </w:pPr>
    </w:p>
    <w:p w14:paraId="00DE90E4" w14:textId="77777777" w:rsidR="001F0117" w:rsidRDefault="001F0117" w:rsidP="00AC1EB3">
      <w:pPr>
        <w:spacing w:after="0" w:line="240" w:lineRule="auto"/>
        <w:rPr>
          <w:rFonts w:ascii="Antiqua" w:eastAsia="Antiqua" w:hAnsi="Antiqua" w:cs="Antiqua"/>
          <w:b/>
          <w:sz w:val="26"/>
          <w:szCs w:val="26"/>
          <w:lang w:val="uk-UA" w:eastAsia="uk-UA"/>
        </w:rPr>
      </w:pPr>
    </w:p>
    <w:p w14:paraId="6041AB13" w14:textId="77777777" w:rsidR="001F0117" w:rsidRDefault="001F0117" w:rsidP="00AC1EB3">
      <w:pPr>
        <w:spacing w:after="0" w:line="240" w:lineRule="auto"/>
        <w:rPr>
          <w:rFonts w:ascii="Antiqua" w:eastAsia="Antiqua" w:hAnsi="Antiqua" w:cs="Antiqua"/>
          <w:b/>
          <w:sz w:val="26"/>
          <w:szCs w:val="26"/>
          <w:lang w:val="uk-UA" w:eastAsia="uk-UA"/>
        </w:rPr>
      </w:pPr>
    </w:p>
    <w:p w14:paraId="3B2D0888" w14:textId="77777777" w:rsidR="008A088A" w:rsidRPr="00966483" w:rsidRDefault="008A088A" w:rsidP="008A088A">
      <w:pPr>
        <w:rPr>
          <w:rFonts w:ascii="Times New Roman" w:hAnsi="Times New Roman"/>
          <w:sz w:val="28"/>
          <w:szCs w:val="28"/>
          <w:lang w:val="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211CD9A3" w14:textId="77777777" w:rsidR="00AC1EB3" w:rsidRPr="00D60E9F" w:rsidRDefault="00AC1EB3" w:rsidP="00AC1EB3">
      <w:pPr>
        <w:tabs>
          <w:tab w:val="left" w:pos="7092"/>
        </w:tabs>
        <w:spacing w:line="256" w:lineRule="auto"/>
        <w:rPr>
          <w:rFonts w:ascii="Times New Roman" w:eastAsia="Calibri" w:hAnsi="Times New Roman" w:cs="Times New Roman"/>
          <w:sz w:val="28"/>
          <w:szCs w:val="28"/>
          <w:lang w:val="uk-UA"/>
        </w:rPr>
      </w:pPr>
    </w:p>
    <w:p w14:paraId="6AD61934" w14:textId="77777777" w:rsidR="00AC1EB3" w:rsidRDefault="00AC1EB3" w:rsidP="00AC1EB3">
      <w:pPr>
        <w:spacing w:after="0" w:line="240" w:lineRule="auto"/>
        <w:rPr>
          <w:rFonts w:ascii="Times New Roman" w:eastAsia="Calibri" w:hAnsi="Times New Roman" w:cs="Times New Roman"/>
          <w:sz w:val="28"/>
          <w:szCs w:val="28"/>
          <w:lang w:val="uk-UA"/>
        </w:rPr>
      </w:pPr>
    </w:p>
    <w:p w14:paraId="3291DBAC" w14:textId="77777777" w:rsidR="00AC1EB3" w:rsidRDefault="00AC1EB3" w:rsidP="00AC1EB3">
      <w:pPr>
        <w:spacing w:after="0" w:line="240" w:lineRule="auto"/>
        <w:rPr>
          <w:rFonts w:ascii="Times New Roman" w:eastAsia="Calibri" w:hAnsi="Times New Roman" w:cs="Times New Roman"/>
          <w:sz w:val="28"/>
          <w:szCs w:val="28"/>
          <w:lang w:val="uk-UA"/>
        </w:rPr>
      </w:pPr>
    </w:p>
    <w:p w14:paraId="3AAE3979" w14:textId="2E1F5B21" w:rsidR="00AC1EB3" w:rsidRPr="008327EC" w:rsidRDefault="00AC1EB3" w:rsidP="00AC1EB3">
      <w:pPr>
        <w:spacing w:after="0" w:line="240" w:lineRule="auto"/>
        <w:jc w:val="right"/>
        <w:rPr>
          <w:rFonts w:ascii="Times New Roman" w:eastAsia="Times New Roman" w:hAnsi="Times New Roman" w:cs="Times New Roman"/>
          <w:sz w:val="18"/>
          <w:szCs w:val="18"/>
          <w:lang w:val="uk-UA" w:eastAsia="ru-RU"/>
        </w:rPr>
      </w:pPr>
      <w:r w:rsidRPr="008327EC">
        <w:rPr>
          <w:rFonts w:ascii="Times New Roman" w:eastAsia="Times New Roman" w:hAnsi="Times New Roman" w:cs="Times New Roman"/>
          <w:color w:val="000000"/>
          <w:sz w:val="18"/>
          <w:szCs w:val="18"/>
          <w:lang w:val="uk-UA" w:eastAsia="ru-RU"/>
        </w:rPr>
        <w:t xml:space="preserve">Додаток № 1 до рішення </w:t>
      </w:r>
      <w:r>
        <w:rPr>
          <w:rFonts w:ascii="Times New Roman" w:eastAsia="Times New Roman" w:hAnsi="Times New Roman" w:cs="Times New Roman"/>
          <w:color w:val="000000"/>
          <w:sz w:val="18"/>
          <w:szCs w:val="18"/>
          <w:lang w:val="uk-UA" w:eastAsia="ru-RU"/>
        </w:rPr>
        <w:t>сесії Фонтанс</w:t>
      </w:r>
      <w:r w:rsidRPr="008327EC">
        <w:rPr>
          <w:rFonts w:ascii="Times New Roman" w:eastAsia="Times New Roman" w:hAnsi="Times New Roman" w:cs="Times New Roman"/>
          <w:color w:val="000000"/>
          <w:sz w:val="18"/>
          <w:szCs w:val="18"/>
          <w:lang w:val="uk-UA" w:eastAsia="ru-RU"/>
        </w:rPr>
        <w:t>ької сільської ради</w:t>
      </w:r>
    </w:p>
    <w:p w14:paraId="48DFAE06" w14:textId="14ECA378" w:rsidR="00AC1EB3" w:rsidRPr="008327EC" w:rsidRDefault="00AC1EB3" w:rsidP="00AC1EB3">
      <w:pPr>
        <w:spacing w:after="0" w:line="240" w:lineRule="auto"/>
        <w:jc w:val="right"/>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 xml:space="preserve">від </w:t>
      </w:r>
      <w:r w:rsidR="000C5F9A">
        <w:rPr>
          <w:rFonts w:ascii="Times New Roman" w:eastAsia="Times New Roman" w:hAnsi="Times New Roman" w:cs="Times New Roman"/>
          <w:color w:val="000000"/>
          <w:sz w:val="18"/>
          <w:szCs w:val="18"/>
          <w:lang w:val="uk-UA" w:eastAsia="ru-RU"/>
        </w:rPr>
        <w:t>22.12.</w:t>
      </w:r>
      <w:r>
        <w:rPr>
          <w:rFonts w:ascii="Times New Roman" w:eastAsia="Times New Roman" w:hAnsi="Times New Roman" w:cs="Times New Roman"/>
          <w:color w:val="000000"/>
          <w:sz w:val="18"/>
          <w:szCs w:val="18"/>
          <w:lang w:val="uk-UA" w:eastAsia="ru-RU"/>
        </w:rPr>
        <w:t>-</w:t>
      </w:r>
      <w:r w:rsidRPr="008327EC">
        <w:rPr>
          <w:rFonts w:ascii="Times New Roman" w:eastAsia="Times New Roman" w:hAnsi="Times New Roman" w:cs="Times New Roman"/>
          <w:color w:val="000000"/>
          <w:sz w:val="18"/>
          <w:szCs w:val="18"/>
          <w:lang w:val="uk-UA" w:eastAsia="ru-RU"/>
        </w:rPr>
        <w:t>2025</w:t>
      </w:r>
      <w:r>
        <w:rPr>
          <w:rFonts w:ascii="Times New Roman" w:eastAsia="Times New Roman" w:hAnsi="Times New Roman" w:cs="Times New Roman"/>
          <w:color w:val="000000"/>
          <w:sz w:val="18"/>
          <w:szCs w:val="18"/>
          <w:lang w:eastAsia="ru-RU"/>
        </w:rPr>
        <w:t> </w:t>
      </w:r>
      <w:r w:rsidRPr="008327EC">
        <w:rPr>
          <w:rFonts w:ascii="Times New Roman" w:eastAsia="Times New Roman" w:hAnsi="Times New Roman" w:cs="Times New Roman"/>
          <w:color w:val="000000"/>
          <w:sz w:val="18"/>
          <w:szCs w:val="18"/>
          <w:lang w:eastAsia="ru-RU"/>
        </w:rPr>
        <w:t> </w:t>
      </w:r>
      <w:r w:rsidRPr="008327EC">
        <w:rPr>
          <w:rFonts w:ascii="Times New Roman" w:eastAsia="Times New Roman" w:hAnsi="Times New Roman" w:cs="Times New Roman"/>
          <w:color w:val="000000"/>
          <w:sz w:val="18"/>
          <w:szCs w:val="18"/>
          <w:lang w:val="uk-UA" w:eastAsia="ru-RU"/>
        </w:rPr>
        <w:t>№</w:t>
      </w:r>
      <w:r w:rsidR="000C5F9A">
        <w:rPr>
          <w:rFonts w:ascii="Times New Roman" w:eastAsia="Times New Roman" w:hAnsi="Times New Roman" w:cs="Times New Roman"/>
          <w:color w:val="000000"/>
          <w:sz w:val="18"/>
          <w:szCs w:val="18"/>
          <w:lang w:val="uk-UA" w:eastAsia="ru-RU"/>
        </w:rPr>
        <w:t>3536-УІІІ</w:t>
      </w:r>
    </w:p>
    <w:p w14:paraId="4823F891" w14:textId="77777777" w:rsidR="00AC1EB3" w:rsidRPr="008327EC" w:rsidRDefault="00AC1EB3" w:rsidP="00AC1EB3">
      <w:pPr>
        <w:jc w:val="right"/>
        <w:rPr>
          <w:rFonts w:ascii="Times New Roman" w:hAnsi="Times New Roman" w:cs="Times New Roman"/>
          <w:sz w:val="20"/>
          <w:szCs w:val="20"/>
          <w:lang w:val="uk-UA"/>
        </w:rPr>
      </w:pPr>
    </w:p>
    <w:p w14:paraId="2703AB18" w14:textId="68928B44" w:rsidR="00AC1EB3" w:rsidRPr="008327EC" w:rsidRDefault="00AC1EB3" w:rsidP="00AC1EB3">
      <w:pPr>
        <w:jc w:val="center"/>
        <w:rPr>
          <w:rFonts w:ascii="Times New Roman" w:hAnsi="Times New Roman" w:cs="Times New Roman"/>
          <w:b/>
          <w:sz w:val="20"/>
          <w:szCs w:val="20"/>
          <w:lang w:val="uk-UA"/>
        </w:rPr>
      </w:pPr>
      <w:r w:rsidRPr="008327EC">
        <w:rPr>
          <w:rFonts w:ascii="Times New Roman" w:hAnsi="Times New Roman" w:cs="Times New Roman"/>
          <w:b/>
          <w:sz w:val="20"/>
          <w:szCs w:val="20"/>
          <w:lang w:val="uk-UA"/>
        </w:rPr>
        <w:t>Комплексна Програма «Безпечна громада» Фонтанської сільської  територіальної громади Одеського району Од</w:t>
      </w:r>
      <w:r w:rsidR="008A088A">
        <w:rPr>
          <w:rFonts w:ascii="Times New Roman" w:hAnsi="Times New Roman" w:cs="Times New Roman"/>
          <w:b/>
          <w:sz w:val="20"/>
          <w:szCs w:val="20"/>
          <w:lang w:val="uk-UA"/>
        </w:rPr>
        <w:t>еської області на 2026 -2030 роки</w:t>
      </w:r>
      <w:r w:rsidRPr="008327EC">
        <w:rPr>
          <w:rFonts w:ascii="Times New Roman" w:hAnsi="Times New Roman" w:cs="Times New Roman"/>
          <w:b/>
          <w:sz w:val="20"/>
          <w:szCs w:val="20"/>
          <w:lang w:val="uk-UA"/>
        </w:rPr>
        <w:t>.</w:t>
      </w:r>
    </w:p>
    <w:p w14:paraId="52C77815" w14:textId="77777777" w:rsidR="00AC1EB3" w:rsidRPr="008327EC" w:rsidRDefault="00AC1EB3" w:rsidP="00AC1EB3">
      <w:pPr>
        <w:jc w:val="center"/>
        <w:rPr>
          <w:rFonts w:ascii="Times New Roman" w:eastAsia="Calibri" w:hAnsi="Times New Roman" w:cs="Times New Roman"/>
          <w:b/>
          <w:sz w:val="20"/>
          <w:szCs w:val="20"/>
          <w:lang w:val="uk-UA" w:eastAsia="ru-RU"/>
        </w:rPr>
      </w:pPr>
      <w:r w:rsidRPr="008327EC">
        <w:rPr>
          <w:rFonts w:ascii="Times New Roman" w:eastAsia="Calibri" w:hAnsi="Times New Roman" w:cs="Times New Roman"/>
          <w:sz w:val="20"/>
          <w:szCs w:val="20"/>
          <w:lang w:val="uk-UA" w:eastAsia="ru-RU"/>
        </w:rPr>
        <w:t xml:space="preserve">1. </w:t>
      </w:r>
      <w:r w:rsidRPr="008327EC">
        <w:rPr>
          <w:rFonts w:ascii="Times New Roman" w:eastAsia="Calibri" w:hAnsi="Times New Roman" w:cs="Times New Roman"/>
          <w:b/>
          <w:sz w:val="20"/>
          <w:szCs w:val="20"/>
          <w:lang w:val="uk-UA" w:eastAsia="ru-RU"/>
        </w:rPr>
        <w:t>Паспорт Програми</w:t>
      </w:r>
    </w:p>
    <w:tbl>
      <w:tblPr>
        <w:tblW w:w="9690" w:type="dxa"/>
        <w:tblLayout w:type="fixed"/>
        <w:tblCellMar>
          <w:left w:w="10" w:type="dxa"/>
          <w:right w:w="10" w:type="dxa"/>
        </w:tblCellMar>
        <w:tblLook w:val="04A0" w:firstRow="1" w:lastRow="0" w:firstColumn="1" w:lastColumn="0" w:noHBand="0" w:noVBand="1"/>
      </w:tblPr>
      <w:tblGrid>
        <w:gridCol w:w="658"/>
        <w:gridCol w:w="3306"/>
        <w:gridCol w:w="5726"/>
      </w:tblGrid>
      <w:tr w:rsidR="00AC1EB3" w:rsidRPr="008327EC" w14:paraId="03503AB3" w14:textId="77777777" w:rsidTr="00AC1EB3">
        <w:trPr>
          <w:trHeight w:hRule="exact" w:val="760"/>
        </w:trPr>
        <w:tc>
          <w:tcPr>
            <w:tcW w:w="658" w:type="dxa"/>
            <w:tcBorders>
              <w:top w:val="single" w:sz="4" w:space="0" w:color="auto"/>
              <w:left w:val="single" w:sz="4" w:space="0" w:color="auto"/>
            </w:tcBorders>
            <w:shd w:val="clear" w:color="auto" w:fill="FFFFFF"/>
          </w:tcPr>
          <w:p w14:paraId="49569897"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1.</w:t>
            </w:r>
          </w:p>
        </w:tc>
        <w:tc>
          <w:tcPr>
            <w:tcW w:w="3306" w:type="dxa"/>
            <w:tcBorders>
              <w:top w:val="single" w:sz="4" w:space="0" w:color="auto"/>
              <w:left w:val="single" w:sz="4" w:space="0" w:color="auto"/>
            </w:tcBorders>
            <w:shd w:val="clear" w:color="auto" w:fill="FFFFFF"/>
            <w:vAlign w:val="bottom"/>
          </w:tcPr>
          <w:p w14:paraId="1A28C654" w14:textId="77777777" w:rsidR="00AC1EB3" w:rsidRPr="008327EC" w:rsidRDefault="00AC1EB3" w:rsidP="00AC1EB3">
            <w:pPr>
              <w:pStyle w:val="20"/>
              <w:shd w:val="clear" w:color="auto" w:fill="auto"/>
              <w:spacing w:line="274" w:lineRule="exact"/>
              <w:ind w:firstLine="0"/>
              <w:jc w:val="center"/>
              <w:rPr>
                <w:sz w:val="20"/>
                <w:szCs w:val="20"/>
              </w:rPr>
            </w:pPr>
            <w:r w:rsidRPr="008327EC">
              <w:rPr>
                <w:rStyle w:val="211pt"/>
                <w:sz w:val="20"/>
                <w:szCs w:val="20"/>
              </w:rPr>
              <w:t>Назва Програми</w:t>
            </w:r>
          </w:p>
          <w:p w14:paraId="294D4674" w14:textId="77777777" w:rsidR="00AC1EB3" w:rsidRPr="008327EC" w:rsidRDefault="00AC1EB3" w:rsidP="00AC1EB3">
            <w:pPr>
              <w:pStyle w:val="20"/>
              <w:shd w:val="clear" w:color="auto" w:fill="auto"/>
              <w:spacing w:line="274" w:lineRule="exact"/>
              <w:ind w:firstLine="0"/>
              <w:rPr>
                <w:sz w:val="20"/>
                <w:szCs w:val="20"/>
              </w:rPr>
            </w:pPr>
          </w:p>
        </w:tc>
        <w:tc>
          <w:tcPr>
            <w:tcW w:w="5726" w:type="dxa"/>
            <w:tcBorders>
              <w:top w:val="single" w:sz="4" w:space="0" w:color="auto"/>
              <w:left w:val="single" w:sz="4" w:space="0" w:color="auto"/>
              <w:right w:val="single" w:sz="4" w:space="0" w:color="auto"/>
            </w:tcBorders>
            <w:shd w:val="clear" w:color="auto" w:fill="FFFFFF"/>
          </w:tcPr>
          <w:p w14:paraId="1494A3FD" w14:textId="2E66E4EC" w:rsidR="00AC1EB3" w:rsidRPr="008327EC" w:rsidRDefault="00AC1EB3" w:rsidP="00AC1EB3">
            <w:pPr>
              <w:spacing w:after="0" w:line="240" w:lineRule="auto"/>
              <w:ind w:left="137" w:right="52"/>
              <w:jc w:val="both"/>
              <w:rPr>
                <w:rFonts w:ascii="Times New Roman" w:hAnsi="Times New Roman" w:cs="Times New Roman"/>
                <w:sz w:val="20"/>
                <w:szCs w:val="20"/>
                <w:lang w:val="uk-UA"/>
              </w:rPr>
            </w:pPr>
            <w:r w:rsidRPr="008327EC">
              <w:rPr>
                <w:rFonts w:ascii="Times New Roman" w:hAnsi="Times New Roman" w:cs="Times New Roman"/>
                <w:sz w:val="20"/>
                <w:szCs w:val="20"/>
                <w:lang w:val="uk-UA"/>
              </w:rPr>
              <w:t>Комплексна Програма «Безпечна громада» Фонтанської сільської  територіальної громади Одеського району Од</w:t>
            </w:r>
            <w:r w:rsidR="008A088A">
              <w:rPr>
                <w:rFonts w:ascii="Times New Roman" w:hAnsi="Times New Roman" w:cs="Times New Roman"/>
                <w:sz w:val="20"/>
                <w:szCs w:val="20"/>
                <w:lang w:val="uk-UA"/>
              </w:rPr>
              <w:t>еської області на 2026 -2030 роки</w:t>
            </w:r>
            <w:r w:rsidRPr="008327EC">
              <w:rPr>
                <w:rFonts w:ascii="Times New Roman" w:hAnsi="Times New Roman" w:cs="Times New Roman"/>
                <w:sz w:val="20"/>
                <w:szCs w:val="20"/>
                <w:lang w:val="uk-UA"/>
              </w:rPr>
              <w:t>.</w:t>
            </w:r>
          </w:p>
          <w:p w14:paraId="2563DE34" w14:textId="77777777" w:rsidR="00AC1EB3" w:rsidRPr="008327EC" w:rsidRDefault="00AC1EB3" w:rsidP="00AC1EB3">
            <w:pPr>
              <w:ind w:left="137" w:right="52"/>
              <w:rPr>
                <w:rFonts w:ascii="Times New Roman" w:hAnsi="Times New Roman" w:cs="Times New Roman"/>
                <w:sz w:val="20"/>
                <w:szCs w:val="20"/>
                <w:lang w:val="uk-UA"/>
              </w:rPr>
            </w:pPr>
          </w:p>
        </w:tc>
      </w:tr>
      <w:tr w:rsidR="00AC1EB3" w:rsidRPr="008327EC" w14:paraId="6E2A0CAF" w14:textId="77777777" w:rsidTr="00AC1EB3">
        <w:trPr>
          <w:trHeight w:hRule="exact" w:val="984"/>
        </w:trPr>
        <w:tc>
          <w:tcPr>
            <w:tcW w:w="658" w:type="dxa"/>
            <w:tcBorders>
              <w:top w:val="single" w:sz="4" w:space="0" w:color="auto"/>
              <w:left w:val="single" w:sz="4" w:space="0" w:color="auto"/>
            </w:tcBorders>
            <w:shd w:val="clear" w:color="auto" w:fill="FFFFFF"/>
          </w:tcPr>
          <w:p w14:paraId="37E89548"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2.</w:t>
            </w:r>
          </w:p>
        </w:tc>
        <w:tc>
          <w:tcPr>
            <w:tcW w:w="3306" w:type="dxa"/>
            <w:tcBorders>
              <w:top w:val="single" w:sz="4" w:space="0" w:color="auto"/>
              <w:left w:val="single" w:sz="4" w:space="0" w:color="auto"/>
            </w:tcBorders>
            <w:shd w:val="clear" w:color="auto" w:fill="FFFFFF"/>
          </w:tcPr>
          <w:p w14:paraId="70B3C419" w14:textId="77777777" w:rsidR="00AC1EB3" w:rsidRPr="008327EC" w:rsidRDefault="00AC1EB3" w:rsidP="00AC1EB3">
            <w:pPr>
              <w:pStyle w:val="20"/>
              <w:shd w:val="clear" w:color="auto" w:fill="auto"/>
              <w:spacing w:line="278" w:lineRule="exact"/>
              <w:ind w:left="34" w:right="132" w:firstLine="0"/>
              <w:jc w:val="center"/>
              <w:rPr>
                <w:sz w:val="20"/>
                <w:szCs w:val="20"/>
              </w:rPr>
            </w:pPr>
            <w:r w:rsidRPr="008327EC">
              <w:rPr>
                <w:rStyle w:val="211pt"/>
                <w:sz w:val="20"/>
                <w:szCs w:val="20"/>
              </w:rPr>
              <w:t>Ініціатор розроблення Програми</w:t>
            </w:r>
          </w:p>
        </w:tc>
        <w:tc>
          <w:tcPr>
            <w:tcW w:w="5726" w:type="dxa"/>
            <w:tcBorders>
              <w:top w:val="single" w:sz="4" w:space="0" w:color="auto"/>
              <w:left w:val="single" w:sz="4" w:space="0" w:color="auto"/>
              <w:right w:val="single" w:sz="4" w:space="0" w:color="auto"/>
            </w:tcBorders>
            <w:shd w:val="clear" w:color="auto" w:fill="FFFFFF"/>
          </w:tcPr>
          <w:p w14:paraId="3B76D4DD" w14:textId="77777777" w:rsidR="00AC1EB3" w:rsidRPr="008327EC" w:rsidRDefault="00AC1EB3" w:rsidP="00AC1EB3">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327EC">
              <w:rPr>
                <w:rFonts w:ascii="Times New Roman" w:eastAsia="Calibri" w:hAnsi="Times New Roman" w:cs="Times New Roman"/>
                <w:sz w:val="20"/>
                <w:szCs w:val="20"/>
                <w:lang w:val="uk-UA"/>
              </w:rPr>
              <w:t xml:space="preserve">Відділ </w:t>
            </w:r>
            <w:r w:rsidRPr="008327EC">
              <w:rPr>
                <w:rFonts w:ascii="Times New Roman" w:eastAsia="Times New Roman" w:hAnsi="Times New Roman" w:cs="Times New Roman"/>
                <w:sz w:val="20"/>
                <w:szCs w:val="20"/>
                <w:lang w:val="uk-UA" w:eastAsia="ru-RU"/>
              </w:rPr>
              <w:t>житлово – комунального господарства, цивільного</w:t>
            </w:r>
          </w:p>
          <w:p w14:paraId="58D0FDC5" w14:textId="77777777" w:rsidR="00AC1EB3" w:rsidRPr="008327EC" w:rsidRDefault="00AC1EB3" w:rsidP="00AC1EB3">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327EC">
              <w:rPr>
                <w:rFonts w:ascii="Times New Roman" w:eastAsia="Times New Roman" w:hAnsi="Times New Roman" w:cs="Times New Roman"/>
                <w:sz w:val="20"/>
                <w:szCs w:val="20"/>
                <w:lang w:val="uk-UA" w:eastAsia="ru-RU"/>
              </w:rPr>
              <w:t>захисту та взаємодії з правоохоронними органами,</w:t>
            </w:r>
          </w:p>
          <w:p w14:paraId="64A46673" w14:textId="77777777" w:rsidR="00AC1EB3" w:rsidRPr="008327EC" w:rsidRDefault="00AC1EB3" w:rsidP="00AC1EB3">
            <w:pPr>
              <w:spacing w:after="0" w:line="240" w:lineRule="auto"/>
              <w:ind w:left="137" w:right="52"/>
              <w:rPr>
                <w:rFonts w:ascii="Times New Roman" w:eastAsia="Times New Roman" w:hAnsi="Times New Roman" w:cs="Times New Roman"/>
                <w:sz w:val="20"/>
                <w:szCs w:val="20"/>
                <w:lang w:eastAsia="ru-RU"/>
              </w:rPr>
            </w:pPr>
            <w:r w:rsidRPr="008327EC">
              <w:rPr>
                <w:rFonts w:ascii="Times New Roman" w:eastAsia="Times New Roman" w:hAnsi="Times New Roman" w:cs="Times New Roman"/>
                <w:sz w:val="20"/>
                <w:szCs w:val="20"/>
                <w:lang w:val="uk-UA" w:eastAsia="ru-RU"/>
              </w:rPr>
              <w:t xml:space="preserve"> господарського забезпечення</w:t>
            </w:r>
            <w:r w:rsidRPr="008327EC">
              <w:rPr>
                <w:rFonts w:ascii="Times New Roman" w:eastAsia="Times New Roman" w:hAnsi="Times New Roman" w:cs="Times New Roman"/>
                <w:sz w:val="20"/>
                <w:szCs w:val="20"/>
                <w:lang w:eastAsia="ru-RU"/>
              </w:rPr>
              <w:t xml:space="preserve"> </w:t>
            </w:r>
            <w:r w:rsidRPr="008327EC">
              <w:rPr>
                <w:rFonts w:ascii="Times New Roman" w:hAnsi="Times New Roman" w:cs="Times New Roman"/>
                <w:sz w:val="20"/>
                <w:szCs w:val="20"/>
                <w:lang w:val="uk-UA"/>
              </w:rPr>
              <w:t>Фонтанської сільської ради Одеського району Одеської області</w:t>
            </w:r>
          </w:p>
          <w:p w14:paraId="11FB3B99" w14:textId="77777777" w:rsidR="00AC1EB3" w:rsidRPr="008327EC" w:rsidRDefault="00AC1EB3" w:rsidP="00AC1EB3">
            <w:pPr>
              <w:spacing w:after="0" w:line="240" w:lineRule="auto"/>
              <w:ind w:left="137" w:right="52"/>
              <w:rPr>
                <w:rFonts w:ascii="Times New Roman" w:hAnsi="Times New Roman" w:cs="Times New Roman"/>
                <w:sz w:val="20"/>
                <w:szCs w:val="20"/>
              </w:rPr>
            </w:pPr>
          </w:p>
        </w:tc>
      </w:tr>
      <w:tr w:rsidR="00AC1EB3" w:rsidRPr="008327EC" w14:paraId="637CFD00" w14:textId="77777777" w:rsidTr="00AC1EB3">
        <w:trPr>
          <w:trHeight w:hRule="exact" w:val="998"/>
        </w:trPr>
        <w:tc>
          <w:tcPr>
            <w:tcW w:w="658" w:type="dxa"/>
            <w:tcBorders>
              <w:top w:val="single" w:sz="4" w:space="0" w:color="auto"/>
              <w:left w:val="single" w:sz="4" w:space="0" w:color="auto"/>
            </w:tcBorders>
            <w:shd w:val="clear" w:color="auto" w:fill="FFFFFF"/>
          </w:tcPr>
          <w:p w14:paraId="5E3586F0"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3.</w:t>
            </w:r>
          </w:p>
        </w:tc>
        <w:tc>
          <w:tcPr>
            <w:tcW w:w="3306" w:type="dxa"/>
            <w:tcBorders>
              <w:top w:val="single" w:sz="4" w:space="0" w:color="auto"/>
              <w:left w:val="single" w:sz="4" w:space="0" w:color="auto"/>
            </w:tcBorders>
            <w:shd w:val="clear" w:color="auto" w:fill="FFFFFF"/>
          </w:tcPr>
          <w:p w14:paraId="46869EA5" w14:textId="77777777" w:rsidR="00AC1EB3" w:rsidRPr="008327EC" w:rsidRDefault="00AC1EB3" w:rsidP="00AC1EB3">
            <w:pPr>
              <w:pStyle w:val="20"/>
              <w:shd w:val="clear" w:color="auto" w:fill="auto"/>
              <w:spacing w:line="220" w:lineRule="exact"/>
              <w:ind w:left="34" w:right="132" w:firstLine="0"/>
              <w:rPr>
                <w:sz w:val="20"/>
                <w:szCs w:val="20"/>
              </w:rPr>
            </w:pPr>
            <w:r w:rsidRPr="008327EC">
              <w:rPr>
                <w:rStyle w:val="211pt"/>
                <w:sz w:val="20"/>
                <w:szCs w:val="20"/>
              </w:rPr>
              <w:t>Головний розробник Програми</w:t>
            </w:r>
          </w:p>
        </w:tc>
        <w:tc>
          <w:tcPr>
            <w:tcW w:w="5726" w:type="dxa"/>
            <w:tcBorders>
              <w:top w:val="single" w:sz="4" w:space="0" w:color="auto"/>
              <w:left w:val="single" w:sz="4" w:space="0" w:color="auto"/>
              <w:right w:val="single" w:sz="4" w:space="0" w:color="auto"/>
            </w:tcBorders>
            <w:shd w:val="clear" w:color="auto" w:fill="FFFFFF"/>
          </w:tcPr>
          <w:p w14:paraId="35810AA4" w14:textId="77777777" w:rsidR="00AC1EB3" w:rsidRPr="008327EC" w:rsidRDefault="00AC1EB3" w:rsidP="00AC1EB3">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327EC">
              <w:rPr>
                <w:rFonts w:ascii="Times New Roman" w:eastAsia="Calibri" w:hAnsi="Times New Roman" w:cs="Times New Roman"/>
                <w:sz w:val="20"/>
                <w:szCs w:val="20"/>
                <w:lang w:val="uk-UA"/>
              </w:rPr>
              <w:t xml:space="preserve">Відділ </w:t>
            </w:r>
            <w:r w:rsidRPr="008327EC">
              <w:rPr>
                <w:rFonts w:ascii="Times New Roman" w:eastAsia="Times New Roman" w:hAnsi="Times New Roman" w:cs="Times New Roman"/>
                <w:sz w:val="20"/>
                <w:szCs w:val="20"/>
                <w:lang w:val="uk-UA" w:eastAsia="ru-RU"/>
              </w:rPr>
              <w:t>житлово – комунального господарства, цивільного</w:t>
            </w:r>
          </w:p>
          <w:p w14:paraId="3282023B" w14:textId="77777777" w:rsidR="00AC1EB3" w:rsidRPr="008327EC" w:rsidRDefault="00AC1EB3" w:rsidP="00AC1EB3">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327EC">
              <w:rPr>
                <w:rFonts w:ascii="Times New Roman" w:eastAsia="Times New Roman" w:hAnsi="Times New Roman" w:cs="Times New Roman"/>
                <w:sz w:val="20"/>
                <w:szCs w:val="20"/>
                <w:lang w:val="uk-UA" w:eastAsia="ru-RU"/>
              </w:rPr>
              <w:t>захисту та взаємодії з правоохоронними органами,</w:t>
            </w:r>
          </w:p>
          <w:p w14:paraId="409C644E" w14:textId="77777777" w:rsidR="00AC1EB3" w:rsidRPr="008327EC" w:rsidRDefault="00AC1EB3" w:rsidP="00AC1EB3">
            <w:pPr>
              <w:spacing w:after="0" w:line="240" w:lineRule="auto"/>
              <w:ind w:left="137" w:right="52"/>
              <w:rPr>
                <w:rFonts w:ascii="Times New Roman" w:eastAsia="Times New Roman" w:hAnsi="Times New Roman" w:cs="Times New Roman"/>
                <w:sz w:val="20"/>
                <w:szCs w:val="20"/>
                <w:lang w:eastAsia="ru-RU"/>
              </w:rPr>
            </w:pPr>
            <w:r w:rsidRPr="008327EC">
              <w:rPr>
                <w:rFonts w:ascii="Times New Roman" w:eastAsia="Times New Roman" w:hAnsi="Times New Roman" w:cs="Times New Roman"/>
                <w:sz w:val="20"/>
                <w:szCs w:val="20"/>
                <w:lang w:val="uk-UA" w:eastAsia="ru-RU"/>
              </w:rPr>
              <w:t xml:space="preserve"> господарського забезпечення</w:t>
            </w:r>
            <w:r w:rsidRPr="008327EC">
              <w:rPr>
                <w:rFonts w:ascii="Times New Roman" w:eastAsia="Times New Roman" w:hAnsi="Times New Roman" w:cs="Times New Roman"/>
                <w:sz w:val="20"/>
                <w:szCs w:val="20"/>
                <w:lang w:eastAsia="ru-RU"/>
              </w:rPr>
              <w:t xml:space="preserve"> </w:t>
            </w:r>
            <w:r w:rsidRPr="008327EC">
              <w:rPr>
                <w:rFonts w:ascii="Times New Roman" w:hAnsi="Times New Roman" w:cs="Times New Roman"/>
                <w:sz w:val="20"/>
                <w:szCs w:val="20"/>
                <w:lang w:val="uk-UA"/>
              </w:rPr>
              <w:t>Фонтанської сільської ради Одеського району Одеської області</w:t>
            </w:r>
          </w:p>
          <w:p w14:paraId="4AC0DA21" w14:textId="77777777" w:rsidR="00AC1EB3" w:rsidRPr="008327EC" w:rsidRDefault="00AC1EB3" w:rsidP="00AC1EB3">
            <w:pPr>
              <w:ind w:left="137" w:right="52"/>
              <w:rPr>
                <w:rFonts w:ascii="Times New Roman" w:hAnsi="Times New Roman" w:cs="Times New Roman"/>
                <w:sz w:val="20"/>
                <w:szCs w:val="20"/>
              </w:rPr>
            </w:pPr>
          </w:p>
        </w:tc>
      </w:tr>
      <w:tr w:rsidR="00AC1EB3" w:rsidRPr="008327EC" w14:paraId="002DD962" w14:textId="77777777" w:rsidTr="00AC1EB3">
        <w:trPr>
          <w:trHeight w:hRule="exact" w:val="573"/>
        </w:trPr>
        <w:tc>
          <w:tcPr>
            <w:tcW w:w="658" w:type="dxa"/>
            <w:tcBorders>
              <w:top w:val="single" w:sz="4" w:space="0" w:color="auto"/>
              <w:left w:val="single" w:sz="4" w:space="0" w:color="auto"/>
            </w:tcBorders>
            <w:shd w:val="clear" w:color="auto" w:fill="FFFFFF"/>
          </w:tcPr>
          <w:p w14:paraId="4D02E11C"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4.</w:t>
            </w:r>
          </w:p>
        </w:tc>
        <w:tc>
          <w:tcPr>
            <w:tcW w:w="3306" w:type="dxa"/>
            <w:tcBorders>
              <w:top w:val="single" w:sz="4" w:space="0" w:color="auto"/>
              <w:left w:val="single" w:sz="4" w:space="0" w:color="auto"/>
            </w:tcBorders>
            <w:shd w:val="clear" w:color="auto" w:fill="FFFFFF"/>
          </w:tcPr>
          <w:p w14:paraId="0282CF89" w14:textId="77777777" w:rsidR="00AC1EB3" w:rsidRPr="008327EC" w:rsidRDefault="00AC1EB3" w:rsidP="00AC1EB3">
            <w:pPr>
              <w:pStyle w:val="20"/>
              <w:shd w:val="clear" w:color="auto" w:fill="auto"/>
              <w:spacing w:line="220" w:lineRule="exact"/>
              <w:ind w:left="34" w:right="132" w:firstLine="0"/>
              <w:rPr>
                <w:sz w:val="20"/>
                <w:szCs w:val="20"/>
              </w:rPr>
            </w:pPr>
            <w:r w:rsidRPr="008327EC">
              <w:rPr>
                <w:rStyle w:val="211pt"/>
                <w:sz w:val="20"/>
                <w:szCs w:val="20"/>
              </w:rPr>
              <w:t>Спів розробники Програми</w:t>
            </w:r>
          </w:p>
        </w:tc>
        <w:tc>
          <w:tcPr>
            <w:tcW w:w="5726" w:type="dxa"/>
            <w:tcBorders>
              <w:top w:val="single" w:sz="4" w:space="0" w:color="auto"/>
              <w:left w:val="single" w:sz="4" w:space="0" w:color="auto"/>
              <w:right w:val="single" w:sz="4" w:space="0" w:color="auto"/>
            </w:tcBorders>
            <w:shd w:val="clear" w:color="auto" w:fill="FFFFFF"/>
          </w:tcPr>
          <w:p w14:paraId="6F605E82" w14:textId="77777777" w:rsidR="00AC1EB3" w:rsidRPr="008327EC" w:rsidRDefault="00AC1EB3" w:rsidP="00AC1EB3">
            <w:pPr>
              <w:shd w:val="clear" w:color="auto" w:fill="FFFFFF"/>
              <w:spacing w:after="0" w:line="240" w:lineRule="auto"/>
              <w:ind w:left="137" w:right="52"/>
              <w:contextualSpacing/>
              <w:jc w:val="both"/>
              <w:rPr>
                <w:rFonts w:ascii="Times New Roman" w:eastAsia="Times New Roman" w:hAnsi="Times New Roman" w:cs="Times New Roman"/>
                <w:sz w:val="20"/>
                <w:szCs w:val="20"/>
                <w:lang w:val="uk-UA" w:eastAsia="ru-RU"/>
              </w:rPr>
            </w:pPr>
            <w:r w:rsidRPr="008327EC">
              <w:rPr>
                <w:rFonts w:ascii="Times New Roman" w:hAnsi="Times New Roman" w:cs="Times New Roman"/>
                <w:sz w:val="20"/>
                <w:szCs w:val="20"/>
                <w:lang w:val="uk-UA"/>
              </w:rPr>
              <w:t>Управління капітального будівництва Фонтанської сільської ради Одеського району Одеської області</w:t>
            </w:r>
          </w:p>
          <w:p w14:paraId="5F1693B8" w14:textId="77777777" w:rsidR="00AC1EB3" w:rsidRPr="008327EC" w:rsidRDefault="00AC1EB3" w:rsidP="00AC1EB3">
            <w:pPr>
              <w:ind w:left="137" w:right="52"/>
              <w:rPr>
                <w:rFonts w:ascii="Times New Roman" w:hAnsi="Times New Roman" w:cs="Times New Roman"/>
                <w:sz w:val="20"/>
                <w:szCs w:val="20"/>
                <w:lang w:val="uk-UA"/>
              </w:rPr>
            </w:pPr>
          </w:p>
        </w:tc>
      </w:tr>
      <w:tr w:rsidR="00AC1EB3" w:rsidRPr="008327EC" w14:paraId="20A123CE" w14:textId="77777777" w:rsidTr="00AC1EB3">
        <w:trPr>
          <w:trHeight w:hRule="exact" w:val="569"/>
        </w:trPr>
        <w:tc>
          <w:tcPr>
            <w:tcW w:w="658" w:type="dxa"/>
            <w:tcBorders>
              <w:top w:val="single" w:sz="4" w:space="0" w:color="auto"/>
              <w:left w:val="single" w:sz="4" w:space="0" w:color="auto"/>
            </w:tcBorders>
            <w:shd w:val="clear" w:color="auto" w:fill="FFFFFF"/>
          </w:tcPr>
          <w:p w14:paraId="79F9286A" w14:textId="77777777" w:rsidR="00AC1EB3" w:rsidRPr="008327EC" w:rsidRDefault="00AC1EB3" w:rsidP="00AC1EB3">
            <w:pPr>
              <w:pStyle w:val="20"/>
              <w:shd w:val="clear" w:color="auto" w:fill="auto"/>
              <w:spacing w:line="240" w:lineRule="exact"/>
              <w:ind w:left="240" w:firstLine="0"/>
              <w:rPr>
                <w:sz w:val="20"/>
                <w:szCs w:val="20"/>
              </w:rPr>
            </w:pPr>
            <w:r w:rsidRPr="008327EC">
              <w:rPr>
                <w:rStyle w:val="212pt"/>
                <w:sz w:val="20"/>
                <w:szCs w:val="20"/>
              </w:rPr>
              <w:t>5</w:t>
            </w:r>
            <w:r w:rsidRPr="008327EC">
              <w:rPr>
                <w:rStyle w:val="2Cambria11pt"/>
                <w:sz w:val="20"/>
                <w:szCs w:val="20"/>
              </w:rPr>
              <w:t>.</w:t>
            </w:r>
          </w:p>
        </w:tc>
        <w:tc>
          <w:tcPr>
            <w:tcW w:w="3306" w:type="dxa"/>
            <w:tcBorders>
              <w:top w:val="single" w:sz="4" w:space="0" w:color="auto"/>
              <w:left w:val="single" w:sz="4" w:space="0" w:color="auto"/>
            </w:tcBorders>
            <w:shd w:val="clear" w:color="auto" w:fill="FFFFFF"/>
            <w:vAlign w:val="bottom"/>
          </w:tcPr>
          <w:p w14:paraId="669063F7" w14:textId="77777777" w:rsidR="00AC1EB3" w:rsidRPr="008327EC" w:rsidRDefault="00AC1EB3" w:rsidP="00AC1EB3">
            <w:pPr>
              <w:pStyle w:val="20"/>
              <w:shd w:val="clear" w:color="auto" w:fill="auto"/>
              <w:spacing w:line="269" w:lineRule="exact"/>
              <w:ind w:left="34" w:right="132" w:firstLine="0"/>
              <w:rPr>
                <w:sz w:val="20"/>
                <w:szCs w:val="20"/>
              </w:rPr>
            </w:pPr>
            <w:r w:rsidRPr="008327EC">
              <w:rPr>
                <w:rStyle w:val="211pt"/>
                <w:sz w:val="20"/>
                <w:szCs w:val="20"/>
              </w:rPr>
              <w:t>Відповідальний виконавець Програми</w:t>
            </w:r>
          </w:p>
        </w:tc>
        <w:tc>
          <w:tcPr>
            <w:tcW w:w="5726" w:type="dxa"/>
            <w:tcBorders>
              <w:top w:val="single" w:sz="4" w:space="0" w:color="auto"/>
              <w:left w:val="single" w:sz="4" w:space="0" w:color="auto"/>
              <w:right w:val="single" w:sz="4" w:space="0" w:color="auto"/>
            </w:tcBorders>
            <w:shd w:val="clear" w:color="auto" w:fill="FFFFFF"/>
          </w:tcPr>
          <w:p w14:paraId="4C57F3E4" w14:textId="77777777" w:rsidR="00AC1EB3" w:rsidRPr="008327EC" w:rsidRDefault="00AC1EB3" w:rsidP="00AC1EB3">
            <w:pPr>
              <w:spacing w:after="0" w:line="240" w:lineRule="auto"/>
              <w:ind w:left="137" w:right="52"/>
              <w:rPr>
                <w:rFonts w:ascii="Times New Roman" w:eastAsia="Times New Roman" w:hAnsi="Times New Roman" w:cs="Times New Roman"/>
                <w:sz w:val="20"/>
                <w:szCs w:val="20"/>
                <w:lang w:val="uk-UA" w:eastAsia="ru-RU"/>
              </w:rPr>
            </w:pPr>
            <w:r w:rsidRPr="008327EC">
              <w:rPr>
                <w:rFonts w:ascii="Times New Roman" w:hAnsi="Times New Roman" w:cs="Times New Roman"/>
                <w:sz w:val="20"/>
                <w:szCs w:val="20"/>
                <w:lang w:val="uk-UA"/>
              </w:rPr>
              <w:t>Фонтанська сільська рада Одеського району Одеської області</w:t>
            </w:r>
          </w:p>
          <w:p w14:paraId="653440A7" w14:textId="77777777" w:rsidR="00AC1EB3" w:rsidRPr="008327EC" w:rsidRDefault="00AC1EB3" w:rsidP="00AC1EB3">
            <w:pPr>
              <w:ind w:left="137" w:right="52"/>
              <w:rPr>
                <w:rFonts w:ascii="Times New Roman" w:hAnsi="Times New Roman" w:cs="Times New Roman"/>
                <w:sz w:val="20"/>
                <w:szCs w:val="20"/>
                <w:lang w:val="uk-UA"/>
              </w:rPr>
            </w:pPr>
          </w:p>
        </w:tc>
      </w:tr>
      <w:tr w:rsidR="00AC1EB3" w:rsidRPr="008327EC" w14:paraId="6913DBBC" w14:textId="77777777" w:rsidTr="00AC1EB3">
        <w:trPr>
          <w:trHeight w:hRule="exact" w:val="1270"/>
        </w:trPr>
        <w:tc>
          <w:tcPr>
            <w:tcW w:w="658" w:type="dxa"/>
            <w:tcBorders>
              <w:top w:val="single" w:sz="4" w:space="0" w:color="auto"/>
              <w:left w:val="single" w:sz="4" w:space="0" w:color="auto"/>
            </w:tcBorders>
            <w:shd w:val="clear" w:color="auto" w:fill="FFFFFF"/>
          </w:tcPr>
          <w:p w14:paraId="60E76735"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6.</w:t>
            </w:r>
          </w:p>
        </w:tc>
        <w:tc>
          <w:tcPr>
            <w:tcW w:w="3306" w:type="dxa"/>
            <w:tcBorders>
              <w:top w:val="single" w:sz="4" w:space="0" w:color="auto"/>
              <w:left w:val="single" w:sz="4" w:space="0" w:color="auto"/>
            </w:tcBorders>
            <w:shd w:val="clear" w:color="auto" w:fill="FFFFFF"/>
          </w:tcPr>
          <w:p w14:paraId="286F4023" w14:textId="77777777" w:rsidR="00AC1EB3" w:rsidRPr="008327EC" w:rsidRDefault="00AC1EB3" w:rsidP="00AC1EB3">
            <w:pPr>
              <w:pStyle w:val="20"/>
              <w:shd w:val="clear" w:color="auto" w:fill="auto"/>
              <w:spacing w:line="220" w:lineRule="exact"/>
              <w:ind w:left="34" w:right="132" w:firstLine="0"/>
              <w:rPr>
                <w:sz w:val="20"/>
                <w:szCs w:val="20"/>
              </w:rPr>
            </w:pPr>
            <w:r w:rsidRPr="008327EC">
              <w:rPr>
                <w:rStyle w:val="211pt"/>
                <w:sz w:val="20"/>
                <w:szCs w:val="20"/>
              </w:rPr>
              <w:t>Співвиконавці Програми</w:t>
            </w:r>
          </w:p>
        </w:tc>
        <w:tc>
          <w:tcPr>
            <w:tcW w:w="5726" w:type="dxa"/>
            <w:tcBorders>
              <w:top w:val="single" w:sz="4" w:space="0" w:color="auto"/>
              <w:left w:val="single" w:sz="4" w:space="0" w:color="auto"/>
              <w:right w:val="single" w:sz="4" w:space="0" w:color="auto"/>
            </w:tcBorders>
            <w:shd w:val="clear" w:color="auto" w:fill="FFFFFF"/>
          </w:tcPr>
          <w:p w14:paraId="4EFC370F" w14:textId="77777777" w:rsidR="00AC1EB3" w:rsidRPr="008327EC" w:rsidRDefault="00AC1EB3" w:rsidP="00AC1EB3">
            <w:pPr>
              <w:shd w:val="clear" w:color="auto" w:fill="FFFFFF"/>
              <w:spacing w:after="0" w:line="240" w:lineRule="auto"/>
              <w:ind w:left="137" w:right="52"/>
              <w:contextualSpacing/>
              <w:jc w:val="both"/>
              <w:rPr>
                <w:rFonts w:ascii="Times New Roman" w:eastAsia="Times New Roman" w:hAnsi="Times New Roman" w:cs="Times New Roman"/>
                <w:sz w:val="20"/>
                <w:szCs w:val="20"/>
                <w:lang w:eastAsia="ru-RU"/>
              </w:rPr>
            </w:pPr>
            <w:r w:rsidRPr="008327EC">
              <w:rPr>
                <w:rFonts w:ascii="Times New Roman" w:hAnsi="Times New Roman" w:cs="Times New Roman"/>
                <w:sz w:val="20"/>
                <w:szCs w:val="20"/>
                <w:lang w:val="uk-UA"/>
              </w:rPr>
              <w:t>Управління капітального будівництва Фонтанської сільської ради Одеського району Одеської області,</w:t>
            </w:r>
            <w:r w:rsidRPr="008327EC">
              <w:rPr>
                <w:rFonts w:ascii="Times New Roman" w:eastAsia="Calibri" w:hAnsi="Times New Roman" w:cs="Times New Roman"/>
                <w:sz w:val="20"/>
                <w:szCs w:val="20"/>
                <w:lang w:val="uk-UA"/>
              </w:rPr>
              <w:t xml:space="preserve"> Відділ </w:t>
            </w:r>
            <w:r w:rsidRPr="008327EC">
              <w:rPr>
                <w:rFonts w:ascii="Times New Roman" w:eastAsia="Times New Roman" w:hAnsi="Times New Roman" w:cs="Times New Roman"/>
                <w:sz w:val="20"/>
                <w:szCs w:val="20"/>
                <w:lang w:val="uk-UA" w:eastAsia="ru-RU"/>
              </w:rPr>
              <w:t>житлово – комунального господарства, цивільного захисту та взаємодії з правоохоронними органами, господарського забезпечення</w:t>
            </w:r>
            <w:r w:rsidRPr="008327EC">
              <w:rPr>
                <w:rFonts w:ascii="Times New Roman" w:eastAsia="Times New Roman" w:hAnsi="Times New Roman" w:cs="Times New Roman"/>
                <w:sz w:val="20"/>
                <w:szCs w:val="20"/>
                <w:lang w:eastAsia="ru-RU"/>
              </w:rPr>
              <w:t xml:space="preserve"> </w:t>
            </w:r>
            <w:r w:rsidRPr="008327EC">
              <w:rPr>
                <w:rFonts w:ascii="Times New Roman" w:hAnsi="Times New Roman" w:cs="Times New Roman"/>
                <w:sz w:val="20"/>
                <w:szCs w:val="20"/>
                <w:lang w:val="uk-UA"/>
              </w:rPr>
              <w:t>Фонтанської  сільської ради Одеського району Одеської області</w:t>
            </w:r>
          </w:p>
          <w:p w14:paraId="3CD92B11" w14:textId="77777777" w:rsidR="00AC1EB3" w:rsidRPr="008327EC" w:rsidRDefault="00AC1EB3" w:rsidP="00AC1EB3">
            <w:pPr>
              <w:shd w:val="clear" w:color="auto" w:fill="FFFFFF"/>
              <w:spacing w:after="0" w:line="240" w:lineRule="auto"/>
              <w:ind w:left="137" w:right="52"/>
              <w:contextualSpacing/>
              <w:jc w:val="both"/>
              <w:rPr>
                <w:rFonts w:ascii="Times New Roman" w:eastAsia="Times New Roman" w:hAnsi="Times New Roman" w:cs="Times New Roman"/>
                <w:sz w:val="20"/>
                <w:szCs w:val="20"/>
                <w:lang w:eastAsia="ru-RU"/>
              </w:rPr>
            </w:pPr>
          </w:p>
          <w:p w14:paraId="7256053D" w14:textId="77777777" w:rsidR="00AC1EB3" w:rsidRPr="008327EC" w:rsidRDefault="00AC1EB3" w:rsidP="00AC1EB3">
            <w:pPr>
              <w:ind w:left="137" w:right="52"/>
              <w:rPr>
                <w:rFonts w:ascii="Times New Roman" w:hAnsi="Times New Roman" w:cs="Times New Roman"/>
                <w:sz w:val="20"/>
                <w:szCs w:val="20"/>
                <w:lang w:val="uk-UA"/>
              </w:rPr>
            </w:pPr>
          </w:p>
        </w:tc>
      </w:tr>
      <w:tr w:rsidR="00AC1EB3" w:rsidRPr="008327EC" w14:paraId="2BE4A2A2" w14:textId="77777777" w:rsidTr="00AC1EB3">
        <w:trPr>
          <w:trHeight w:hRule="exact" w:val="441"/>
        </w:trPr>
        <w:tc>
          <w:tcPr>
            <w:tcW w:w="658" w:type="dxa"/>
            <w:tcBorders>
              <w:top w:val="single" w:sz="4" w:space="0" w:color="auto"/>
              <w:left w:val="single" w:sz="4" w:space="0" w:color="auto"/>
              <w:bottom w:val="single" w:sz="4" w:space="0" w:color="auto"/>
            </w:tcBorders>
            <w:shd w:val="clear" w:color="auto" w:fill="FFFFFF"/>
            <w:vAlign w:val="bottom"/>
          </w:tcPr>
          <w:p w14:paraId="39E1AEC3"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7.</w:t>
            </w:r>
          </w:p>
        </w:tc>
        <w:tc>
          <w:tcPr>
            <w:tcW w:w="3306" w:type="dxa"/>
            <w:tcBorders>
              <w:top w:val="single" w:sz="4" w:space="0" w:color="auto"/>
              <w:left w:val="single" w:sz="4" w:space="0" w:color="auto"/>
              <w:bottom w:val="single" w:sz="4" w:space="0" w:color="auto"/>
            </w:tcBorders>
            <w:shd w:val="clear" w:color="auto" w:fill="FFFFFF"/>
          </w:tcPr>
          <w:p w14:paraId="21FA4529" w14:textId="77777777" w:rsidR="00AC1EB3" w:rsidRPr="008327EC" w:rsidRDefault="00AC1EB3" w:rsidP="00AC1EB3">
            <w:pPr>
              <w:pStyle w:val="20"/>
              <w:shd w:val="clear" w:color="auto" w:fill="auto"/>
              <w:spacing w:line="220" w:lineRule="exact"/>
              <w:ind w:firstLine="0"/>
              <w:rPr>
                <w:sz w:val="20"/>
                <w:szCs w:val="20"/>
              </w:rPr>
            </w:pPr>
            <w:r w:rsidRPr="008327EC">
              <w:rPr>
                <w:rStyle w:val="211pt"/>
                <w:sz w:val="20"/>
                <w:szCs w:val="20"/>
              </w:rPr>
              <w:t>Термін реалізації Програми</w:t>
            </w:r>
          </w:p>
        </w:tc>
        <w:tc>
          <w:tcPr>
            <w:tcW w:w="5726" w:type="dxa"/>
            <w:tcBorders>
              <w:top w:val="single" w:sz="4" w:space="0" w:color="auto"/>
              <w:left w:val="single" w:sz="4" w:space="0" w:color="auto"/>
              <w:bottom w:val="single" w:sz="4" w:space="0" w:color="auto"/>
              <w:right w:val="single" w:sz="4" w:space="0" w:color="auto"/>
            </w:tcBorders>
            <w:shd w:val="clear" w:color="auto" w:fill="FFFFFF"/>
          </w:tcPr>
          <w:p w14:paraId="193BF2F7" w14:textId="77777777" w:rsidR="00AC1EB3" w:rsidRPr="008327EC" w:rsidRDefault="00AC1EB3" w:rsidP="00AC1EB3">
            <w:pPr>
              <w:ind w:left="137" w:right="52"/>
              <w:rPr>
                <w:rFonts w:ascii="Times New Roman" w:hAnsi="Times New Roman" w:cs="Times New Roman"/>
                <w:sz w:val="20"/>
                <w:szCs w:val="20"/>
                <w:lang w:val="uk-UA"/>
              </w:rPr>
            </w:pPr>
            <w:r w:rsidRPr="008327EC">
              <w:rPr>
                <w:rFonts w:ascii="Times New Roman" w:hAnsi="Times New Roman" w:cs="Times New Roman"/>
                <w:sz w:val="20"/>
                <w:szCs w:val="20"/>
                <w:lang w:val="uk-UA"/>
              </w:rPr>
              <w:t>2026-2030 роки</w:t>
            </w:r>
          </w:p>
        </w:tc>
      </w:tr>
      <w:tr w:rsidR="00AC1EB3" w:rsidRPr="008327EC" w14:paraId="29E839FB" w14:textId="77777777" w:rsidTr="00AC1EB3">
        <w:trPr>
          <w:trHeight w:hRule="exact" w:val="844"/>
        </w:trPr>
        <w:tc>
          <w:tcPr>
            <w:tcW w:w="658" w:type="dxa"/>
            <w:tcBorders>
              <w:top w:val="single" w:sz="4" w:space="0" w:color="auto"/>
              <w:left w:val="single" w:sz="4" w:space="0" w:color="auto"/>
              <w:bottom w:val="single" w:sz="4" w:space="0" w:color="auto"/>
              <w:right w:val="single" w:sz="4" w:space="0" w:color="auto"/>
            </w:tcBorders>
            <w:shd w:val="clear" w:color="auto" w:fill="FFFFFF"/>
          </w:tcPr>
          <w:p w14:paraId="7D3FDD77"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8.</w:t>
            </w:r>
          </w:p>
        </w:tc>
        <w:tc>
          <w:tcPr>
            <w:tcW w:w="3306" w:type="dxa"/>
            <w:tcBorders>
              <w:top w:val="single" w:sz="4" w:space="0" w:color="auto"/>
              <w:left w:val="single" w:sz="4" w:space="0" w:color="auto"/>
              <w:bottom w:val="single" w:sz="4" w:space="0" w:color="auto"/>
              <w:right w:val="single" w:sz="4" w:space="0" w:color="auto"/>
            </w:tcBorders>
            <w:shd w:val="clear" w:color="auto" w:fill="FFFFFF"/>
          </w:tcPr>
          <w:p w14:paraId="16201C6A" w14:textId="77777777" w:rsidR="00AC1EB3" w:rsidRPr="008327EC" w:rsidRDefault="00AC1EB3" w:rsidP="00AC1EB3">
            <w:pPr>
              <w:pStyle w:val="20"/>
              <w:shd w:val="clear" w:color="auto" w:fill="auto"/>
              <w:spacing w:line="220" w:lineRule="exact"/>
              <w:ind w:firstLine="0"/>
              <w:rPr>
                <w:sz w:val="20"/>
                <w:szCs w:val="20"/>
              </w:rPr>
            </w:pPr>
            <w:r w:rsidRPr="008327EC">
              <w:rPr>
                <w:rStyle w:val="211pt"/>
                <w:sz w:val="20"/>
                <w:szCs w:val="20"/>
              </w:rPr>
              <w:t>Мета Програми</w:t>
            </w:r>
          </w:p>
        </w:tc>
        <w:tc>
          <w:tcPr>
            <w:tcW w:w="5726" w:type="dxa"/>
            <w:tcBorders>
              <w:top w:val="single" w:sz="4" w:space="0" w:color="auto"/>
              <w:left w:val="single" w:sz="4" w:space="0" w:color="auto"/>
              <w:bottom w:val="single" w:sz="4" w:space="0" w:color="auto"/>
              <w:right w:val="single" w:sz="4" w:space="0" w:color="auto"/>
            </w:tcBorders>
            <w:shd w:val="clear" w:color="auto" w:fill="FFFFFF"/>
          </w:tcPr>
          <w:p w14:paraId="68EEBD7C" w14:textId="77777777" w:rsidR="00AC1EB3" w:rsidRPr="008327EC" w:rsidRDefault="00AC1EB3" w:rsidP="00AC1EB3">
            <w:pPr>
              <w:shd w:val="clear" w:color="auto" w:fill="FFFFFF"/>
              <w:spacing w:after="0" w:line="240" w:lineRule="auto"/>
              <w:ind w:left="137" w:right="52"/>
              <w:jc w:val="both"/>
              <w:rPr>
                <w:rFonts w:ascii="Times New Roman" w:hAnsi="Times New Roman" w:cs="Times New Roman"/>
                <w:sz w:val="20"/>
                <w:szCs w:val="20"/>
                <w:lang w:val="uk-UA"/>
              </w:rPr>
            </w:pPr>
            <w:r w:rsidRPr="008327EC">
              <w:rPr>
                <w:rFonts w:ascii="Times New Roman" w:hAnsi="Times New Roman" w:cs="Times New Roman"/>
                <w:sz w:val="20"/>
                <w:szCs w:val="20"/>
                <w:lang w:val="uk-UA"/>
              </w:rPr>
              <w:t>Підвищення безпеки і якості життя на території Фонтанської громади та зниження рівня наявних та потенційних загроз безпеці населення</w:t>
            </w:r>
          </w:p>
        </w:tc>
      </w:tr>
      <w:tr w:rsidR="00AC1EB3" w:rsidRPr="008327EC" w14:paraId="61F13784" w14:textId="77777777" w:rsidTr="00AC1EB3">
        <w:trPr>
          <w:trHeight w:hRule="exact" w:val="1939"/>
        </w:trPr>
        <w:tc>
          <w:tcPr>
            <w:tcW w:w="658" w:type="dxa"/>
            <w:tcBorders>
              <w:top w:val="single" w:sz="4" w:space="0" w:color="auto"/>
              <w:left w:val="single" w:sz="4" w:space="0" w:color="auto"/>
              <w:bottom w:val="single" w:sz="4" w:space="0" w:color="auto"/>
            </w:tcBorders>
            <w:shd w:val="clear" w:color="auto" w:fill="FFFFFF"/>
          </w:tcPr>
          <w:p w14:paraId="4D05164B"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9.</w:t>
            </w:r>
          </w:p>
        </w:tc>
        <w:tc>
          <w:tcPr>
            <w:tcW w:w="3306" w:type="dxa"/>
            <w:tcBorders>
              <w:top w:val="single" w:sz="4" w:space="0" w:color="auto"/>
              <w:left w:val="single" w:sz="4" w:space="0" w:color="auto"/>
              <w:bottom w:val="single" w:sz="4" w:space="0" w:color="auto"/>
            </w:tcBorders>
            <w:shd w:val="clear" w:color="auto" w:fill="FFFFFF"/>
            <w:vAlign w:val="bottom"/>
          </w:tcPr>
          <w:p w14:paraId="5735195B" w14:textId="77777777" w:rsidR="00AC1EB3" w:rsidRPr="008327EC" w:rsidRDefault="00AC1EB3" w:rsidP="00AC1EB3">
            <w:pPr>
              <w:pStyle w:val="20"/>
              <w:shd w:val="clear" w:color="auto" w:fill="auto"/>
              <w:spacing w:line="274" w:lineRule="exact"/>
              <w:ind w:firstLine="0"/>
              <w:rPr>
                <w:sz w:val="20"/>
                <w:szCs w:val="20"/>
              </w:rPr>
            </w:pPr>
            <w:r w:rsidRPr="008327EC">
              <w:rPr>
                <w:rStyle w:val="211pt"/>
                <w:sz w:val="20"/>
                <w:szCs w:val="20"/>
              </w:rPr>
              <w:t>Загальний обсяг фінансових ресурсів, необхідних для</w:t>
            </w:r>
            <w:r w:rsidRPr="008327EC">
              <w:rPr>
                <w:rStyle w:val="211pt"/>
                <w:sz w:val="20"/>
                <w:szCs w:val="20"/>
              </w:rPr>
              <w:br/>
              <w:t>реалізації Програми, всього:</w:t>
            </w:r>
            <w:r w:rsidRPr="008327EC">
              <w:rPr>
                <w:rStyle w:val="211pt"/>
                <w:sz w:val="20"/>
                <w:szCs w:val="20"/>
              </w:rPr>
              <w:br/>
              <w:t>в тому числі:</w:t>
            </w:r>
          </w:p>
          <w:p w14:paraId="2B1A974B" w14:textId="77777777" w:rsidR="00AC1EB3" w:rsidRPr="008327EC" w:rsidRDefault="00AC1EB3" w:rsidP="00AC1EB3">
            <w:pPr>
              <w:pStyle w:val="20"/>
              <w:numPr>
                <w:ilvl w:val="0"/>
                <w:numId w:val="1"/>
              </w:numPr>
              <w:shd w:val="clear" w:color="auto" w:fill="auto"/>
              <w:tabs>
                <w:tab w:val="left" w:pos="139"/>
              </w:tabs>
              <w:spacing w:line="274" w:lineRule="exact"/>
              <w:ind w:firstLine="0"/>
              <w:rPr>
                <w:sz w:val="20"/>
                <w:szCs w:val="20"/>
              </w:rPr>
            </w:pPr>
            <w:r w:rsidRPr="008327EC">
              <w:rPr>
                <w:rStyle w:val="211pt"/>
                <w:sz w:val="20"/>
                <w:szCs w:val="20"/>
              </w:rPr>
              <w:t>коштів сільського бюджету</w:t>
            </w:r>
          </w:p>
          <w:p w14:paraId="362AECEA" w14:textId="77777777" w:rsidR="00AC1EB3" w:rsidRPr="008327EC" w:rsidRDefault="00AC1EB3" w:rsidP="00AC1EB3">
            <w:pPr>
              <w:pStyle w:val="20"/>
              <w:numPr>
                <w:ilvl w:val="0"/>
                <w:numId w:val="1"/>
              </w:numPr>
              <w:shd w:val="clear" w:color="auto" w:fill="auto"/>
              <w:tabs>
                <w:tab w:val="left" w:pos="144"/>
              </w:tabs>
              <w:spacing w:line="274" w:lineRule="exact"/>
              <w:ind w:firstLine="0"/>
              <w:rPr>
                <w:sz w:val="20"/>
                <w:szCs w:val="20"/>
              </w:rPr>
            </w:pPr>
            <w:r w:rsidRPr="008327EC">
              <w:rPr>
                <w:rStyle w:val="211pt"/>
                <w:sz w:val="20"/>
                <w:szCs w:val="20"/>
              </w:rPr>
              <w:t>коштів державного бюджету</w:t>
            </w:r>
          </w:p>
          <w:p w14:paraId="27CFB097" w14:textId="77777777" w:rsidR="00AC1EB3" w:rsidRPr="008327EC" w:rsidRDefault="00AC1EB3" w:rsidP="00AC1EB3">
            <w:pPr>
              <w:pStyle w:val="20"/>
              <w:numPr>
                <w:ilvl w:val="0"/>
                <w:numId w:val="1"/>
              </w:numPr>
              <w:shd w:val="clear" w:color="auto" w:fill="auto"/>
              <w:tabs>
                <w:tab w:val="left" w:pos="149"/>
              </w:tabs>
              <w:spacing w:line="274" w:lineRule="exact"/>
              <w:ind w:firstLine="0"/>
              <w:rPr>
                <w:sz w:val="20"/>
                <w:szCs w:val="20"/>
              </w:rPr>
            </w:pPr>
            <w:r w:rsidRPr="008327EC">
              <w:rPr>
                <w:rStyle w:val="211pt"/>
                <w:sz w:val="20"/>
                <w:szCs w:val="20"/>
              </w:rPr>
              <w:t xml:space="preserve">кошти позабюджетних </w:t>
            </w:r>
            <w:proofErr w:type="spellStart"/>
            <w:r w:rsidRPr="008327EC">
              <w:rPr>
                <w:rStyle w:val="211pt"/>
                <w:sz w:val="20"/>
                <w:szCs w:val="20"/>
              </w:rPr>
              <w:t>джереЛ</w:t>
            </w:r>
            <w:proofErr w:type="spellEnd"/>
          </w:p>
        </w:tc>
        <w:tc>
          <w:tcPr>
            <w:tcW w:w="5726" w:type="dxa"/>
            <w:tcBorders>
              <w:top w:val="single" w:sz="4" w:space="0" w:color="auto"/>
              <w:left w:val="single" w:sz="4" w:space="0" w:color="auto"/>
              <w:bottom w:val="single" w:sz="4" w:space="0" w:color="auto"/>
              <w:right w:val="single" w:sz="4" w:space="0" w:color="auto"/>
            </w:tcBorders>
            <w:shd w:val="clear" w:color="auto" w:fill="FFFFFF"/>
          </w:tcPr>
          <w:p w14:paraId="65B653B1" w14:textId="77777777" w:rsidR="00AC1EB3" w:rsidRDefault="00AC1EB3" w:rsidP="00AC1EB3">
            <w:pPr>
              <w:ind w:left="137" w:right="52"/>
              <w:jc w:val="center"/>
              <w:rPr>
                <w:rFonts w:ascii="Times New Roman" w:hAnsi="Times New Roman" w:cs="Times New Roman"/>
                <w:sz w:val="20"/>
                <w:szCs w:val="20"/>
                <w:lang w:val="uk-UA"/>
              </w:rPr>
            </w:pPr>
          </w:p>
          <w:p w14:paraId="1EB5880B" w14:textId="2BF0B025" w:rsidR="00AC1EB3" w:rsidRPr="008327EC" w:rsidRDefault="00AC1EB3" w:rsidP="00AC1EB3">
            <w:pPr>
              <w:ind w:left="137" w:right="52"/>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432 000 </w:t>
            </w:r>
            <w:r w:rsidRPr="008327EC">
              <w:rPr>
                <w:rFonts w:ascii="Times New Roman" w:hAnsi="Times New Roman" w:cs="Times New Roman"/>
                <w:sz w:val="20"/>
                <w:szCs w:val="20"/>
                <w:lang w:val="uk-UA"/>
              </w:rPr>
              <w:t>грн.</w:t>
            </w:r>
          </w:p>
          <w:p w14:paraId="3530C033" w14:textId="77777777" w:rsidR="00AC1EB3" w:rsidRPr="008327EC" w:rsidRDefault="00AC1EB3" w:rsidP="00AC1EB3">
            <w:pPr>
              <w:ind w:left="137" w:right="52"/>
              <w:jc w:val="center"/>
              <w:rPr>
                <w:rFonts w:ascii="Times New Roman" w:hAnsi="Times New Roman" w:cs="Times New Roman"/>
                <w:sz w:val="20"/>
                <w:szCs w:val="20"/>
                <w:highlight w:val="yellow"/>
                <w:lang w:val="uk-UA"/>
              </w:rPr>
            </w:pPr>
          </w:p>
          <w:p w14:paraId="2A4A32D4" w14:textId="0CB39D7A" w:rsidR="00AC1EB3" w:rsidRPr="008327EC" w:rsidRDefault="00AC1EB3" w:rsidP="00AC1EB3">
            <w:pPr>
              <w:ind w:left="137" w:right="52"/>
              <w:jc w:val="center"/>
              <w:rPr>
                <w:rFonts w:ascii="Times New Roman" w:hAnsi="Times New Roman" w:cs="Times New Roman"/>
                <w:sz w:val="20"/>
                <w:szCs w:val="20"/>
                <w:lang w:val="uk-UA"/>
              </w:rPr>
            </w:pPr>
            <w:r w:rsidRPr="008327EC">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432 000 </w:t>
            </w:r>
            <w:r w:rsidRPr="008327EC">
              <w:rPr>
                <w:rFonts w:ascii="Times New Roman" w:hAnsi="Times New Roman" w:cs="Times New Roman"/>
                <w:sz w:val="20"/>
                <w:szCs w:val="20"/>
                <w:lang w:val="uk-UA"/>
              </w:rPr>
              <w:t>грн.</w:t>
            </w:r>
          </w:p>
          <w:p w14:paraId="7B8CC1BC" w14:textId="77777777" w:rsidR="00AC1EB3" w:rsidRPr="008327EC" w:rsidRDefault="00AC1EB3" w:rsidP="00AC1EB3">
            <w:pPr>
              <w:ind w:left="137" w:right="52"/>
              <w:jc w:val="center"/>
              <w:rPr>
                <w:rFonts w:ascii="Times New Roman" w:hAnsi="Times New Roman" w:cs="Times New Roman"/>
                <w:sz w:val="20"/>
                <w:szCs w:val="20"/>
                <w:lang w:val="uk-UA"/>
              </w:rPr>
            </w:pPr>
          </w:p>
        </w:tc>
      </w:tr>
      <w:tr w:rsidR="00AC1EB3" w:rsidRPr="008327EC" w14:paraId="676BF795" w14:textId="77777777" w:rsidTr="00AC1EB3">
        <w:trPr>
          <w:trHeight w:hRule="exact" w:val="1749"/>
        </w:trPr>
        <w:tc>
          <w:tcPr>
            <w:tcW w:w="658" w:type="dxa"/>
            <w:tcBorders>
              <w:top w:val="single" w:sz="4" w:space="0" w:color="auto"/>
              <w:left w:val="single" w:sz="4" w:space="0" w:color="auto"/>
              <w:bottom w:val="single" w:sz="4" w:space="0" w:color="auto"/>
              <w:right w:val="single" w:sz="4" w:space="0" w:color="auto"/>
            </w:tcBorders>
            <w:shd w:val="clear" w:color="auto" w:fill="FFFFFF"/>
          </w:tcPr>
          <w:p w14:paraId="7DEBA448"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10.</w:t>
            </w:r>
          </w:p>
        </w:tc>
        <w:tc>
          <w:tcPr>
            <w:tcW w:w="3306" w:type="dxa"/>
            <w:tcBorders>
              <w:top w:val="single" w:sz="4" w:space="0" w:color="auto"/>
              <w:left w:val="single" w:sz="4" w:space="0" w:color="auto"/>
              <w:bottom w:val="single" w:sz="4" w:space="0" w:color="auto"/>
              <w:right w:val="single" w:sz="4" w:space="0" w:color="auto"/>
            </w:tcBorders>
            <w:shd w:val="clear" w:color="auto" w:fill="FFFFFF"/>
          </w:tcPr>
          <w:p w14:paraId="540A5C7C" w14:textId="77777777" w:rsidR="00AC1EB3" w:rsidRPr="008327EC" w:rsidRDefault="00AC1EB3" w:rsidP="00AC1EB3">
            <w:pPr>
              <w:pStyle w:val="20"/>
              <w:shd w:val="clear" w:color="auto" w:fill="auto"/>
              <w:spacing w:line="274" w:lineRule="exact"/>
              <w:ind w:firstLine="0"/>
              <w:rPr>
                <w:sz w:val="20"/>
                <w:szCs w:val="20"/>
              </w:rPr>
            </w:pPr>
            <w:r w:rsidRPr="008327EC">
              <w:rPr>
                <w:rStyle w:val="211pt"/>
                <w:sz w:val="20"/>
                <w:szCs w:val="20"/>
              </w:rPr>
              <w:t>Очікувані результати виконання</w:t>
            </w:r>
          </w:p>
        </w:tc>
        <w:tc>
          <w:tcPr>
            <w:tcW w:w="5726" w:type="dxa"/>
            <w:tcBorders>
              <w:top w:val="single" w:sz="4" w:space="0" w:color="auto"/>
              <w:left w:val="single" w:sz="4" w:space="0" w:color="auto"/>
              <w:bottom w:val="single" w:sz="4" w:space="0" w:color="auto"/>
              <w:right w:val="single" w:sz="4" w:space="0" w:color="auto"/>
            </w:tcBorders>
            <w:shd w:val="clear" w:color="auto" w:fill="FFFFFF"/>
          </w:tcPr>
          <w:p w14:paraId="2C8AE47A" w14:textId="77777777" w:rsidR="00AC1EB3" w:rsidRPr="008327EC" w:rsidRDefault="00AC1EB3" w:rsidP="00AC1EB3">
            <w:pPr>
              <w:pStyle w:val="a4"/>
              <w:suppressAutoHyphens/>
              <w:spacing w:after="0" w:line="240" w:lineRule="auto"/>
              <w:ind w:left="137" w:right="52"/>
              <w:jc w:val="both"/>
              <w:rPr>
                <w:rFonts w:ascii="Times New Roman" w:hAnsi="Times New Roman" w:cs="Times New Roman"/>
                <w:sz w:val="20"/>
                <w:szCs w:val="20"/>
                <w:lang w:val="uk-UA"/>
              </w:rPr>
            </w:pPr>
            <w:r w:rsidRPr="008327EC">
              <w:rPr>
                <w:rFonts w:ascii="Times New Roman" w:hAnsi="Times New Roman" w:cs="Times New Roman"/>
                <w:sz w:val="20"/>
                <w:szCs w:val="20"/>
                <w:lang w:val="uk-UA"/>
              </w:rPr>
              <w:t>підвищення рівня контролю за ситуацією в громадських місцях без залучення додаткового особового складу органів внутрішніх справ; підвищення ефективності реагування на правопорушення та інших заходів із забезпечення правопорядку; - зменшення часу, необхідного для забезпечення реагування на правопорушення, що вчиняються проти громадського порядку та громадської безпеки</w:t>
            </w:r>
          </w:p>
        </w:tc>
      </w:tr>
      <w:tr w:rsidR="00AC1EB3" w:rsidRPr="008327EC" w14:paraId="7D89EC2E" w14:textId="77777777" w:rsidTr="00AC1EB3">
        <w:trPr>
          <w:trHeight w:hRule="exact" w:val="571"/>
        </w:trPr>
        <w:tc>
          <w:tcPr>
            <w:tcW w:w="658" w:type="dxa"/>
            <w:tcBorders>
              <w:top w:val="single" w:sz="4" w:space="0" w:color="auto"/>
              <w:left w:val="single" w:sz="4" w:space="0" w:color="auto"/>
              <w:bottom w:val="single" w:sz="4" w:space="0" w:color="auto"/>
            </w:tcBorders>
            <w:shd w:val="clear" w:color="auto" w:fill="FFFFFF"/>
          </w:tcPr>
          <w:p w14:paraId="3405F21C" w14:textId="77777777" w:rsidR="00AC1EB3" w:rsidRPr="008327EC" w:rsidRDefault="00AC1EB3" w:rsidP="00AC1EB3">
            <w:pPr>
              <w:pStyle w:val="20"/>
              <w:shd w:val="clear" w:color="auto" w:fill="auto"/>
              <w:spacing w:line="220" w:lineRule="exact"/>
              <w:ind w:left="240" w:firstLine="0"/>
              <w:rPr>
                <w:sz w:val="20"/>
                <w:szCs w:val="20"/>
              </w:rPr>
            </w:pPr>
            <w:r w:rsidRPr="008327EC">
              <w:rPr>
                <w:rStyle w:val="211pt"/>
                <w:sz w:val="20"/>
                <w:szCs w:val="20"/>
              </w:rPr>
              <w:t>11.</w:t>
            </w:r>
          </w:p>
        </w:tc>
        <w:tc>
          <w:tcPr>
            <w:tcW w:w="3306" w:type="dxa"/>
            <w:tcBorders>
              <w:top w:val="single" w:sz="4" w:space="0" w:color="auto"/>
              <w:left w:val="single" w:sz="4" w:space="0" w:color="auto"/>
              <w:bottom w:val="single" w:sz="4" w:space="0" w:color="auto"/>
            </w:tcBorders>
            <w:shd w:val="clear" w:color="auto" w:fill="FFFFFF"/>
          </w:tcPr>
          <w:p w14:paraId="6325F3FC" w14:textId="77777777" w:rsidR="00AC1EB3" w:rsidRPr="008327EC" w:rsidRDefault="00AC1EB3" w:rsidP="00AC1EB3">
            <w:pPr>
              <w:pStyle w:val="20"/>
              <w:shd w:val="clear" w:color="auto" w:fill="auto"/>
              <w:spacing w:line="278" w:lineRule="exact"/>
              <w:ind w:firstLine="0"/>
              <w:rPr>
                <w:sz w:val="20"/>
                <w:szCs w:val="20"/>
              </w:rPr>
            </w:pPr>
            <w:r w:rsidRPr="008327EC">
              <w:rPr>
                <w:rStyle w:val="211pt"/>
                <w:sz w:val="20"/>
                <w:szCs w:val="20"/>
              </w:rPr>
              <w:t>Ключові показники ефективності</w:t>
            </w:r>
          </w:p>
        </w:tc>
        <w:tc>
          <w:tcPr>
            <w:tcW w:w="5726" w:type="dxa"/>
            <w:tcBorders>
              <w:top w:val="single" w:sz="4" w:space="0" w:color="auto"/>
              <w:left w:val="single" w:sz="4" w:space="0" w:color="auto"/>
              <w:bottom w:val="single" w:sz="4" w:space="0" w:color="auto"/>
              <w:right w:val="single" w:sz="4" w:space="0" w:color="auto"/>
            </w:tcBorders>
            <w:shd w:val="clear" w:color="auto" w:fill="FFFFFF"/>
          </w:tcPr>
          <w:p w14:paraId="420E0641" w14:textId="77777777" w:rsidR="00AC1EB3" w:rsidRPr="008327EC" w:rsidRDefault="00AC1EB3" w:rsidP="00AC1EB3">
            <w:pPr>
              <w:tabs>
                <w:tab w:val="left" w:pos="6452"/>
              </w:tabs>
              <w:ind w:left="137" w:right="52"/>
              <w:jc w:val="both"/>
              <w:rPr>
                <w:rFonts w:ascii="Times New Roman" w:hAnsi="Times New Roman" w:cs="Times New Roman"/>
                <w:sz w:val="20"/>
                <w:szCs w:val="20"/>
                <w:lang w:val="uk-UA"/>
              </w:rPr>
            </w:pPr>
            <w:r w:rsidRPr="008327EC">
              <w:rPr>
                <w:rFonts w:ascii="Times New Roman" w:hAnsi="Times New Roman" w:cs="Times New Roman"/>
                <w:sz w:val="20"/>
                <w:szCs w:val="20"/>
                <w:lang w:val="uk-UA"/>
              </w:rPr>
              <w:t xml:space="preserve">зниження рівня існуючих загроз безпеці населення </w:t>
            </w:r>
            <w:r>
              <w:rPr>
                <w:rFonts w:ascii="Times New Roman" w:hAnsi="Times New Roman" w:cs="Times New Roman"/>
                <w:sz w:val="20"/>
                <w:szCs w:val="20"/>
                <w:lang w:val="uk-UA"/>
              </w:rPr>
              <w:t>шляхом</w:t>
            </w:r>
            <w:r w:rsidRPr="008327EC">
              <w:rPr>
                <w:rFonts w:ascii="Times New Roman" w:hAnsi="Times New Roman" w:cs="Times New Roman"/>
                <w:sz w:val="20"/>
                <w:szCs w:val="20"/>
                <w:lang w:val="uk-UA"/>
              </w:rPr>
              <w:t xml:space="preserve"> охоплення населених пунктів громади відеоспостереженням </w:t>
            </w:r>
          </w:p>
          <w:p w14:paraId="2F12C12F" w14:textId="77777777" w:rsidR="00AC1EB3" w:rsidRPr="008327EC" w:rsidRDefault="00AC1EB3" w:rsidP="00AC1EB3">
            <w:pPr>
              <w:ind w:left="137" w:right="52"/>
              <w:rPr>
                <w:rFonts w:ascii="Times New Roman" w:hAnsi="Times New Roman" w:cs="Times New Roman"/>
                <w:sz w:val="20"/>
                <w:szCs w:val="20"/>
                <w:lang w:val="uk-UA"/>
              </w:rPr>
            </w:pPr>
          </w:p>
        </w:tc>
      </w:tr>
    </w:tbl>
    <w:p w14:paraId="2F36A52F" w14:textId="77777777" w:rsidR="00AC1EB3" w:rsidRPr="008327EC" w:rsidRDefault="00AC1EB3" w:rsidP="00AC1EB3">
      <w:pPr>
        <w:jc w:val="center"/>
        <w:rPr>
          <w:rFonts w:ascii="Times New Roman" w:hAnsi="Times New Roman" w:cs="Times New Roman"/>
          <w:sz w:val="20"/>
          <w:szCs w:val="20"/>
          <w:lang w:val="uk-UA"/>
        </w:rPr>
      </w:pPr>
    </w:p>
    <w:p w14:paraId="5E6BDB4E" w14:textId="77777777" w:rsidR="00AC1EB3" w:rsidRDefault="00AC1EB3" w:rsidP="00AC1EB3">
      <w:pPr>
        <w:shd w:val="clear" w:color="auto" w:fill="FFFFFF"/>
        <w:spacing w:after="0" w:line="240" w:lineRule="auto"/>
        <w:jc w:val="center"/>
        <w:rPr>
          <w:rFonts w:ascii="Times New Roman" w:hAnsi="Times New Roman" w:cs="Times New Roman"/>
          <w:b/>
          <w:sz w:val="24"/>
          <w:szCs w:val="24"/>
          <w:lang w:val="uk-UA"/>
        </w:rPr>
      </w:pPr>
    </w:p>
    <w:p w14:paraId="231BCDA5" w14:textId="77777777" w:rsidR="008A088A" w:rsidRPr="00966483" w:rsidRDefault="008A088A" w:rsidP="008A088A">
      <w:pPr>
        <w:rPr>
          <w:rFonts w:ascii="Times New Roman" w:hAnsi="Times New Roman"/>
          <w:sz w:val="28"/>
          <w:szCs w:val="28"/>
          <w:lang w:val="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6AC93A5E" w14:textId="77777777" w:rsidR="00AC1EB3" w:rsidRDefault="00AC1EB3" w:rsidP="00AC1EB3">
      <w:pPr>
        <w:shd w:val="clear" w:color="auto" w:fill="FFFFFF"/>
        <w:spacing w:after="0" w:line="240" w:lineRule="auto"/>
        <w:jc w:val="center"/>
        <w:rPr>
          <w:rFonts w:ascii="Times New Roman" w:hAnsi="Times New Roman" w:cs="Times New Roman"/>
          <w:b/>
          <w:sz w:val="24"/>
          <w:szCs w:val="24"/>
          <w:lang w:val="uk-UA"/>
        </w:rPr>
      </w:pPr>
    </w:p>
    <w:p w14:paraId="44D10BBA" w14:textId="77777777" w:rsidR="00AC1EB3" w:rsidRDefault="00AC1EB3" w:rsidP="00AC1EB3">
      <w:pPr>
        <w:shd w:val="clear" w:color="auto" w:fill="FFFFFF"/>
        <w:spacing w:after="0" w:line="240" w:lineRule="auto"/>
        <w:jc w:val="center"/>
        <w:rPr>
          <w:rFonts w:ascii="Times New Roman" w:hAnsi="Times New Roman" w:cs="Times New Roman"/>
          <w:b/>
          <w:sz w:val="24"/>
          <w:szCs w:val="24"/>
          <w:lang w:val="uk-UA"/>
        </w:rPr>
      </w:pPr>
    </w:p>
    <w:p w14:paraId="22BBC7D9" w14:textId="77777777" w:rsidR="00AC1EB3" w:rsidRDefault="00AC1EB3" w:rsidP="00AC1EB3">
      <w:pPr>
        <w:shd w:val="clear" w:color="auto" w:fill="FFFFFF"/>
        <w:spacing w:after="0" w:line="240" w:lineRule="auto"/>
        <w:jc w:val="center"/>
        <w:rPr>
          <w:rFonts w:ascii="Times New Roman" w:hAnsi="Times New Roman" w:cs="Times New Roman"/>
          <w:b/>
          <w:sz w:val="24"/>
          <w:szCs w:val="24"/>
          <w:lang w:val="uk-UA"/>
        </w:rPr>
      </w:pPr>
    </w:p>
    <w:p w14:paraId="45393C4F" w14:textId="77777777" w:rsidR="00AC1EB3" w:rsidRDefault="00AC1EB3" w:rsidP="00AC1EB3">
      <w:pPr>
        <w:shd w:val="clear" w:color="auto" w:fill="FFFFFF"/>
        <w:spacing w:after="0" w:line="240" w:lineRule="auto"/>
        <w:jc w:val="center"/>
        <w:rPr>
          <w:rFonts w:ascii="Times New Roman" w:hAnsi="Times New Roman" w:cs="Times New Roman"/>
          <w:b/>
          <w:sz w:val="24"/>
          <w:szCs w:val="24"/>
          <w:lang w:val="uk-UA"/>
        </w:rPr>
      </w:pPr>
    </w:p>
    <w:p w14:paraId="18EE8B2E" w14:textId="61AD022C" w:rsidR="00AC1EB3" w:rsidRPr="00D97482" w:rsidRDefault="00AC1EB3" w:rsidP="00AC1EB3">
      <w:pPr>
        <w:shd w:val="clear" w:color="auto" w:fill="FFFFFF"/>
        <w:spacing w:after="0" w:line="240" w:lineRule="auto"/>
        <w:jc w:val="center"/>
        <w:rPr>
          <w:rFonts w:ascii="Times New Roman" w:hAnsi="Times New Roman" w:cs="Times New Roman"/>
          <w:b/>
          <w:sz w:val="28"/>
          <w:szCs w:val="28"/>
          <w:lang w:val="uk-UA"/>
        </w:rPr>
      </w:pPr>
      <w:r w:rsidRPr="00D97482">
        <w:rPr>
          <w:rFonts w:ascii="Times New Roman" w:hAnsi="Times New Roman" w:cs="Times New Roman"/>
          <w:b/>
          <w:sz w:val="28"/>
          <w:szCs w:val="28"/>
          <w:lang w:val="uk-UA"/>
        </w:rPr>
        <w:t xml:space="preserve">2.Визначення проблем, на розв'язання яких спрямована Програма </w:t>
      </w:r>
    </w:p>
    <w:p w14:paraId="125E11CC" w14:textId="77777777" w:rsidR="00AC1EB3" w:rsidRPr="00D97482" w:rsidRDefault="00AC1EB3" w:rsidP="00AC1EB3">
      <w:pPr>
        <w:shd w:val="clear" w:color="auto" w:fill="FFFFFF"/>
        <w:spacing w:after="0" w:line="240" w:lineRule="auto"/>
        <w:jc w:val="center"/>
        <w:rPr>
          <w:rFonts w:ascii="Times New Roman" w:hAnsi="Times New Roman" w:cs="Times New Roman"/>
          <w:b/>
          <w:sz w:val="28"/>
          <w:szCs w:val="28"/>
          <w:lang w:val="uk-UA"/>
        </w:rPr>
      </w:pPr>
    </w:p>
    <w:p w14:paraId="3DDD676C" w14:textId="77777777" w:rsidR="00AC1EB3" w:rsidRPr="00D97482" w:rsidRDefault="00AC1EB3" w:rsidP="00AC1EB3">
      <w:pPr>
        <w:spacing w:after="0" w:line="240" w:lineRule="auto"/>
        <w:ind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Одним з основних завдань Фонтанської територіальної громади є створення безпечних умов для проживання населення на території громади, захисту майна фізичних та юридичних осіб. Прийняття Програми зумовлене необхідністю забезпечити громадську безпеку та порядок, запобігти правопорушенням на території Фонтанської територіальної громади. Виникає нагальна потреба у скоординованій, злагодженій роботі структурних підрозділів виконавчого комітету Фонтанської сільської ради та КП «Муніципальна варта» підвищення оперативності реагування на надзвичайні та небезпечні ситуації, застосування нових методів та засобів розкриття злочинів та профілактики правопорушень. Одним з дієвих засобів є впровадження на території громади системи вуличного відеоспостереження, а також застосування інших заходів загальної та спеціальної превенції.</w:t>
      </w:r>
    </w:p>
    <w:p w14:paraId="71D5696E" w14:textId="77777777" w:rsidR="00AC1EB3" w:rsidRPr="00D97482" w:rsidRDefault="00AC1EB3" w:rsidP="00AC1EB3">
      <w:pPr>
        <w:spacing w:after="0" w:line="240" w:lineRule="auto"/>
        <w:ind w:firstLine="284"/>
        <w:jc w:val="both"/>
        <w:rPr>
          <w:rFonts w:ascii="Times New Roman" w:eastAsia="Times New Roman" w:hAnsi="Times New Roman" w:cs="Times New Roman"/>
          <w:sz w:val="28"/>
          <w:szCs w:val="28"/>
          <w:lang w:val="uk-UA" w:eastAsia="ru-RU"/>
        </w:rPr>
      </w:pPr>
    </w:p>
    <w:p w14:paraId="233AA0F1" w14:textId="77777777" w:rsidR="00AC1EB3" w:rsidRPr="00D97482" w:rsidRDefault="00AC1EB3" w:rsidP="00AC1EB3">
      <w:pPr>
        <w:pStyle w:val="a4"/>
        <w:numPr>
          <w:ilvl w:val="0"/>
          <w:numId w:val="2"/>
        </w:numPr>
        <w:suppressAutoHyphens/>
        <w:spacing w:after="0" w:line="240" w:lineRule="auto"/>
        <w:ind w:left="0" w:firstLine="284"/>
        <w:jc w:val="center"/>
        <w:rPr>
          <w:rFonts w:ascii="Times New Roman" w:hAnsi="Times New Roman" w:cs="Times New Roman"/>
          <w:b/>
          <w:sz w:val="28"/>
          <w:szCs w:val="28"/>
          <w:lang w:val="uk-UA"/>
        </w:rPr>
      </w:pPr>
      <w:r w:rsidRPr="00D97482">
        <w:rPr>
          <w:rFonts w:ascii="Times New Roman" w:hAnsi="Times New Roman" w:cs="Times New Roman"/>
          <w:b/>
          <w:sz w:val="28"/>
          <w:szCs w:val="28"/>
          <w:lang w:val="uk-UA"/>
        </w:rPr>
        <w:t>Визначення мети Програми</w:t>
      </w:r>
    </w:p>
    <w:p w14:paraId="1B3CFA52" w14:textId="77777777" w:rsidR="00AC1EB3" w:rsidRPr="00D97482" w:rsidRDefault="00AC1EB3" w:rsidP="00AC1EB3">
      <w:pPr>
        <w:spacing w:after="0" w:line="240" w:lineRule="auto"/>
        <w:ind w:firstLine="284"/>
        <w:jc w:val="center"/>
        <w:rPr>
          <w:rFonts w:ascii="Times New Roman" w:eastAsia="Times New Roman" w:hAnsi="Times New Roman" w:cs="Times New Roman"/>
          <w:sz w:val="28"/>
          <w:szCs w:val="28"/>
          <w:lang w:val="uk-UA" w:eastAsia="ru-RU"/>
        </w:rPr>
      </w:pPr>
    </w:p>
    <w:p w14:paraId="0D5BDB2F" w14:textId="77777777" w:rsidR="00AC1EB3" w:rsidRPr="00D97482" w:rsidRDefault="00AC1EB3" w:rsidP="00AC1EB3">
      <w:pPr>
        <w:spacing w:after="0" w:line="240" w:lineRule="auto"/>
        <w:ind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Головною метою Програми є підвищення безпеки і якості життя на території Фонтанської громади та зниження рівня існуючих загроз безпеці населення.</w:t>
      </w:r>
    </w:p>
    <w:p w14:paraId="17F440D1" w14:textId="77777777" w:rsidR="00AC1EB3" w:rsidRPr="00D97482" w:rsidRDefault="00AC1EB3" w:rsidP="00AC1EB3">
      <w:pPr>
        <w:spacing w:after="0" w:line="240" w:lineRule="auto"/>
        <w:ind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 Головними задачами Програми є :</w:t>
      </w:r>
    </w:p>
    <w:p w14:paraId="106741E2"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підвищення рівня забезпечення особистої і громадської безпеки жителів і гостей громади;</w:t>
      </w:r>
    </w:p>
    <w:p w14:paraId="6457382B"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оперативний контроль ситуації на виділених територіях та об’єктах, оперативне виявлення фактів протиправних дій та ознак виникнення надзвичайних ситуацій;</w:t>
      </w:r>
    </w:p>
    <w:p w14:paraId="0112A4E3"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швидке і своєчасне надання допомоги постраждалим від надзвичайних ситуацій або протиправних дій;</w:t>
      </w:r>
    </w:p>
    <w:p w14:paraId="434C5515"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забезпечення підвищених заходів безпеки в місцях масового скупчення жителів;</w:t>
      </w:r>
    </w:p>
    <w:p w14:paraId="6268DE72"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підвищення ефективності діяльності служб правопорядку всіх рівнів щодо профілактики, попередження та розкриття злочинів та правопорушень;</w:t>
      </w:r>
    </w:p>
    <w:p w14:paraId="6C2A9C38"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зменшення загрози проведення терористичних актів, та інших кримінальних дій в безпосередній близькості з важливими об’єктами, місцями масового перебування людей тощо.</w:t>
      </w:r>
    </w:p>
    <w:p w14:paraId="39B80442"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забезпечення безпеки дорожнього руху, попередження аварійних ситуацій на трасах та шляхах громади;</w:t>
      </w:r>
    </w:p>
    <w:p w14:paraId="638831D0"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поліпшення інформаційної та технічної бази правоохоронних служб; </w:t>
      </w:r>
    </w:p>
    <w:p w14:paraId="7AEBF098"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організація ефективної взаємодії сил і засобів ключових і екстрених служб в громаді;</w:t>
      </w:r>
    </w:p>
    <w:p w14:paraId="4879F6F9"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lastRenderedPageBreak/>
        <w:t>підвищення рівня взаємодії та обміну даними між адміністративними органами, органами внутрішніх справ, медичними та іншими зацікавленими службами сільської  ради та органами виконавчої влади;</w:t>
      </w:r>
    </w:p>
    <w:p w14:paraId="0A047CC3"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надання своєчасної та достовірної інформації керівництву громади, адміністрації об’єктів і органам виконавчої влади для забезпечення своєчасності прийняття управлінських рішень;</w:t>
      </w:r>
    </w:p>
    <w:p w14:paraId="6932F132"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моніторинг та аналіз інформації про стан функціонування систем і засобів громадської інфраструктури та чергових служб;</w:t>
      </w:r>
    </w:p>
    <w:p w14:paraId="625BF962" w14:textId="77777777" w:rsidR="00AC1EB3" w:rsidRPr="00D97482" w:rsidRDefault="00AC1EB3" w:rsidP="00AC1EB3">
      <w:pPr>
        <w:pStyle w:val="a4"/>
        <w:numPr>
          <w:ilvl w:val="0"/>
          <w:numId w:val="9"/>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надання своєчасної та достовірної інформації мешканцям і оперативне реагування на запити мешканців.</w:t>
      </w:r>
    </w:p>
    <w:p w14:paraId="7D7B05DB" w14:textId="77777777" w:rsidR="00AC1EB3" w:rsidRPr="00D97482" w:rsidRDefault="00AC1EB3" w:rsidP="00AC1EB3">
      <w:pPr>
        <w:spacing w:after="0" w:line="240" w:lineRule="auto"/>
        <w:jc w:val="both"/>
        <w:rPr>
          <w:rFonts w:ascii="Times New Roman" w:hAnsi="Times New Roman" w:cs="Times New Roman"/>
          <w:sz w:val="28"/>
          <w:szCs w:val="28"/>
          <w:lang w:val="uk-UA"/>
        </w:rPr>
      </w:pPr>
    </w:p>
    <w:p w14:paraId="739C99EB" w14:textId="77777777" w:rsidR="00AC1EB3" w:rsidRPr="00D97482" w:rsidRDefault="00AC1EB3" w:rsidP="00AC1EB3">
      <w:pPr>
        <w:spacing w:after="0" w:line="240" w:lineRule="auto"/>
        <w:jc w:val="center"/>
        <w:rPr>
          <w:rFonts w:ascii="Times New Roman" w:hAnsi="Times New Roman" w:cs="Times New Roman"/>
          <w:b/>
          <w:sz w:val="28"/>
          <w:szCs w:val="28"/>
          <w:lang w:val="uk-UA"/>
        </w:rPr>
      </w:pPr>
      <w:r w:rsidRPr="00D97482">
        <w:rPr>
          <w:rFonts w:ascii="Times New Roman" w:hAnsi="Times New Roman" w:cs="Times New Roman"/>
          <w:b/>
          <w:sz w:val="28"/>
          <w:szCs w:val="28"/>
          <w:lang w:val="uk-UA"/>
        </w:rPr>
        <w:t>4.Обґрунтування шляхів і засобів розв’язання проблеми, визначення цільових груп, які отримують вигоду від впровадження Програм.</w:t>
      </w:r>
    </w:p>
    <w:p w14:paraId="59C9B3D9" w14:textId="77777777" w:rsidR="00AC1EB3" w:rsidRPr="00D97482" w:rsidRDefault="00AC1EB3" w:rsidP="00AC1EB3">
      <w:pPr>
        <w:spacing w:after="0" w:line="240" w:lineRule="auto"/>
        <w:jc w:val="center"/>
        <w:rPr>
          <w:rFonts w:ascii="Times New Roman" w:hAnsi="Times New Roman" w:cs="Times New Roman"/>
          <w:b/>
          <w:sz w:val="28"/>
          <w:szCs w:val="28"/>
          <w:lang w:val="uk-UA"/>
        </w:rPr>
      </w:pPr>
    </w:p>
    <w:p w14:paraId="2A055FD4" w14:textId="77777777" w:rsidR="00AC1EB3" w:rsidRPr="00D97482" w:rsidRDefault="00AC1EB3" w:rsidP="00AC1EB3">
      <w:pPr>
        <w:pBdr>
          <w:top w:val="nil"/>
          <w:left w:val="nil"/>
          <w:bottom w:val="nil"/>
          <w:right w:val="nil"/>
          <w:between w:val="nil"/>
        </w:pBdr>
        <w:spacing w:after="0" w:line="240" w:lineRule="auto"/>
        <w:ind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 Для вирішення питань посиленого захисту та контролю за ситуацією, що відбувається у режимі реального часу, необхідно здійснити заходи щодо впровадження системи відеоспостереження. Сукупність таких об’єктів умовно можливо сегментувати за наступним переліком: </w:t>
      </w:r>
    </w:p>
    <w:p w14:paraId="2B3A133F" w14:textId="77777777" w:rsidR="00AC1EB3" w:rsidRPr="00D97482" w:rsidRDefault="00AC1EB3" w:rsidP="00AC1EB3">
      <w:pPr>
        <w:pStyle w:val="a4"/>
        <w:numPr>
          <w:ilvl w:val="0"/>
          <w:numId w:val="6"/>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в’їзди в населені пункти Фонтанської територіальної громади; - автомобільні шляхи та їх складові, де існує підвищена небезпека – перехрестя, переходи, та ін.; </w:t>
      </w:r>
    </w:p>
    <w:p w14:paraId="6E011972" w14:textId="77777777" w:rsidR="00AC1EB3" w:rsidRPr="00D97482" w:rsidRDefault="00AC1EB3" w:rsidP="00AC1EB3">
      <w:pPr>
        <w:pStyle w:val="a4"/>
        <w:numPr>
          <w:ilvl w:val="0"/>
          <w:numId w:val="6"/>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центральні частини населених пунктів; </w:t>
      </w:r>
    </w:p>
    <w:p w14:paraId="3B3A2825" w14:textId="77777777" w:rsidR="00AC1EB3" w:rsidRPr="00D97482" w:rsidRDefault="00AC1EB3" w:rsidP="00AC1EB3">
      <w:pPr>
        <w:pStyle w:val="a4"/>
        <w:numPr>
          <w:ilvl w:val="0"/>
          <w:numId w:val="6"/>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ринки, інші місця скупчення людей, де існує підвищена небезпека; </w:t>
      </w:r>
    </w:p>
    <w:p w14:paraId="4122E57D" w14:textId="77777777" w:rsidR="00AC1EB3" w:rsidRPr="00D97482" w:rsidRDefault="00AC1EB3" w:rsidP="00AC1EB3">
      <w:pPr>
        <w:pStyle w:val="a4"/>
        <w:numPr>
          <w:ilvl w:val="0"/>
          <w:numId w:val="6"/>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навчальні, медичні заклади та об’єкти культури;</w:t>
      </w:r>
    </w:p>
    <w:p w14:paraId="72CAC246" w14:textId="77777777" w:rsidR="00AC1EB3" w:rsidRPr="00D97482" w:rsidRDefault="00AC1EB3" w:rsidP="00AC1EB3">
      <w:pPr>
        <w:pStyle w:val="a4"/>
        <w:numPr>
          <w:ilvl w:val="0"/>
          <w:numId w:val="6"/>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органи управління та комунальні підприємства; </w:t>
      </w:r>
    </w:p>
    <w:p w14:paraId="678BFDC6" w14:textId="77777777" w:rsidR="00AC1EB3" w:rsidRPr="00D97482" w:rsidRDefault="00AC1EB3" w:rsidP="00AC1EB3">
      <w:pPr>
        <w:pStyle w:val="a4"/>
        <w:numPr>
          <w:ilvl w:val="0"/>
          <w:numId w:val="6"/>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інші. </w:t>
      </w:r>
    </w:p>
    <w:p w14:paraId="009388FF" w14:textId="77777777" w:rsidR="00AC1EB3" w:rsidRPr="00D97482" w:rsidRDefault="00AC1EB3" w:rsidP="00AC1EB3">
      <w:pPr>
        <w:pBdr>
          <w:top w:val="nil"/>
          <w:left w:val="nil"/>
          <w:bottom w:val="nil"/>
          <w:right w:val="nil"/>
          <w:between w:val="nil"/>
        </w:pBdr>
        <w:spacing w:after="0" w:line="240" w:lineRule="auto"/>
        <w:ind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Реалізація програми можливе тільки за умови створення єдиної інфраструктурної мережі відеоспостереження, складовими частинами якої будуть: </w:t>
      </w:r>
    </w:p>
    <w:p w14:paraId="36FB5FFA" w14:textId="77777777" w:rsidR="00AC1EB3" w:rsidRPr="00D97482" w:rsidRDefault="00AC1EB3" w:rsidP="00AC1EB3">
      <w:pPr>
        <w:pStyle w:val="a4"/>
        <w:numPr>
          <w:ilvl w:val="0"/>
          <w:numId w:val="7"/>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сенсорна частина мережі відеоспостереження – камери, датчики;</w:t>
      </w:r>
    </w:p>
    <w:p w14:paraId="649DBC48" w14:textId="77777777" w:rsidR="00AC1EB3" w:rsidRPr="00D97482" w:rsidRDefault="00AC1EB3" w:rsidP="00AC1EB3">
      <w:pPr>
        <w:pStyle w:val="a4"/>
        <w:numPr>
          <w:ilvl w:val="0"/>
          <w:numId w:val="7"/>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мережева інфраструктура для обміну відеоінформацією;</w:t>
      </w:r>
    </w:p>
    <w:p w14:paraId="124CFFE2" w14:textId="77777777" w:rsidR="00AC1EB3" w:rsidRPr="00D97482" w:rsidRDefault="00AC1EB3" w:rsidP="00AC1EB3">
      <w:pPr>
        <w:pStyle w:val="a4"/>
        <w:numPr>
          <w:ilvl w:val="0"/>
          <w:numId w:val="7"/>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програмно-апаратна частина системи відеоспостереження - програмний комплекс для керування відеоданими та їх збереження, засоби відео аналітики; </w:t>
      </w:r>
    </w:p>
    <w:p w14:paraId="2F013FE5" w14:textId="77777777" w:rsidR="00AC1EB3" w:rsidRPr="00D97482" w:rsidRDefault="00AC1EB3" w:rsidP="00AC1EB3">
      <w:pPr>
        <w:pStyle w:val="a4"/>
        <w:numPr>
          <w:ilvl w:val="0"/>
          <w:numId w:val="8"/>
        </w:numPr>
        <w:pBdr>
          <w:top w:val="nil"/>
          <w:left w:val="nil"/>
          <w:bottom w:val="nil"/>
          <w:right w:val="nil"/>
          <w:between w:val="nil"/>
        </w:pBd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центр обробки даних. </w:t>
      </w:r>
    </w:p>
    <w:p w14:paraId="5DFCEFE8" w14:textId="77777777" w:rsidR="00AC1EB3" w:rsidRPr="00D97482" w:rsidRDefault="00AC1EB3" w:rsidP="00AC1EB3">
      <w:pPr>
        <w:pBdr>
          <w:top w:val="nil"/>
          <w:left w:val="nil"/>
          <w:bottom w:val="nil"/>
          <w:right w:val="nil"/>
          <w:between w:val="nil"/>
        </w:pBdr>
        <w:spacing w:after="0" w:line="240" w:lineRule="auto"/>
        <w:ind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 Проведення роз’яснювальної та профілактичної роботи серед учнівської молоді, осіб, що опинилися у складних життєвих обставинах. </w:t>
      </w:r>
    </w:p>
    <w:p w14:paraId="4B8C8E91" w14:textId="77777777" w:rsidR="00AC1EB3" w:rsidRPr="00D97482" w:rsidRDefault="00AC1EB3" w:rsidP="00AC1EB3">
      <w:pPr>
        <w:pBdr>
          <w:top w:val="nil"/>
          <w:left w:val="nil"/>
          <w:bottom w:val="nil"/>
          <w:right w:val="nil"/>
          <w:between w:val="nil"/>
        </w:pBdr>
        <w:spacing w:after="0" w:line="240" w:lineRule="auto"/>
        <w:ind w:firstLine="567"/>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 Розміщення в мережі Інтернет інформаційних повідомлень та статей відповідного змісту.</w:t>
      </w:r>
    </w:p>
    <w:p w14:paraId="6A46311B" w14:textId="77777777" w:rsidR="00AC1EB3" w:rsidRPr="00D97482" w:rsidRDefault="00AC1EB3" w:rsidP="00AC1EB3">
      <w:pPr>
        <w:pStyle w:val="a4"/>
        <w:numPr>
          <w:ilvl w:val="0"/>
          <w:numId w:val="2"/>
        </w:numPr>
        <w:pBdr>
          <w:top w:val="nil"/>
          <w:left w:val="nil"/>
          <w:bottom w:val="nil"/>
          <w:right w:val="nil"/>
          <w:between w:val="nil"/>
        </w:pBdr>
        <w:spacing w:after="0" w:line="240" w:lineRule="auto"/>
        <w:ind w:left="3763"/>
        <w:rPr>
          <w:rFonts w:ascii="Times New Roman" w:hAnsi="Times New Roman" w:cs="Times New Roman"/>
          <w:b/>
          <w:sz w:val="28"/>
          <w:szCs w:val="28"/>
          <w:lang w:val="uk-UA"/>
        </w:rPr>
      </w:pPr>
      <w:r w:rsidRPr="00D97482">
        <w:rPr>
          <w:rFonts w:ascii="Times New Roman" w:hAnsi="Times New Roman" w:cs="Times New Roman"/>
          <w:b/>
          <w:sz w:val="28"/>
          <w:szCs w:val="28"/>
          <w:lang w:val="uk-UA"/>
        </w:rPr>
        <w:t xml:space="preserve">Заходи Програми </w:t>
      </w:r>
    </w:p>
    <w:p w14:paraId="21D6D03F" w14:textId="77777777" w:rsidR="00AC1EB3" w:rsidRPr="00D97482" w:rsidRDefault="00AC1EB3" w:rsidP="00AC1EB3">
      <w:pPr>
        <w:pBdr>
          <w:top w:val="nil"/>
          <w:left w:val="nil"/>
          <w:bottom w:val="nil"/>
          <w:right w:val="nil"/>
          <w:between w:val="nil"/>
        </w:pBdr>
        <w:spacing w:after="0" w:line="240" w:lineRule="auto"/>
        <w:ind w:left="3403"/>
        <w:jc w:val="center"/>
        <w:rPr>
          <w:rFonts w:ascii="Times New Roman" w:hAnsi="Times New Roman" w:cs="Times New Roman"/>
          <w:b/>
          <w:sz w:val="28"/>
          <w:szCs w:val="28"/>
          <w:lang w:val="uk-UA"/>
        </w:rPr>
      </w:pPr>
    </w:p>
    <w:p w14:paraId="48FFC8E5" w14:textId="77777777" w:rsidR="00AC1EB3" w:rsidRPr="00D97482" w:rsidRDefault="00AC1EB3" w:rsidP="00AC1EB3">
      <w:pPr>
        <w:pStyle w:val="a3"/>
        <w:shd w:val="clear" w:color="auto" w:fill="FFFFFF"/>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Створення сенсорної частини системи відеоспостереження. </w:t>
      </w:r>
    </w:p>
    <w:p w14:paraId="17CAC206" w14:textId="77777777" w:rsidR="00AC1EB3" w:rsidRPr="00D97482" w:rsidRDefault="00AC1EB3" w:rsidP="00AC1EB3">
      <w:pPr>
        <w:pStyle w:val="a3"/>
        <w:numPr>
          <w:ilvl w:val="0"/>
          <w:numId w:val="4"/>
        </w:numPr>
        <w:shd w:val="clear" w:color="auto" w:fill="FFFFFF"/>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Придбання та встановлення камер відеоспостереження. </w:t>
      </w:r>
    </w:p>
    <w:p w14:paraId="588228EF" w14:textId="77777777" w:rsidR="00AC1EB3" w:rsidRPr="00D97482" w:rsidRDefault="00AC1EB3" w:rsidP="00AC1EB3">
      <w:pPr>
        <w:pStyle w:val="a3"/>
        <w:numPr>
          <w:ilvl w:val="0"/>
          <w:numId w:val="4"/>
        </w:numPr>
        <w:shd w:val="clear" w:color="auto" w:fill="FFFFFF"/>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Організація мережевої інфраструктури для роботи камер відеоспостереження.</w:t>
      </w:r>
    </w:p>
    <w:p w14:paraId="146940FA" w14:textId="77777777" w:rsidR="00AC1EB3" w:rsidRPr="00D97482" w:rsidRDefault="00AC1EB3" w:rsidP="00AC1EB3">
      <w:pPr>
        <w:pStyle w:val="a3"/>
        <w:numPr>
          <w:ilvl w:val="0"/>
          <w:numId w:val="4"/>
        </w:numPr>
        <w:shd w:val="clear" w:color="auto" w:fill="FFFFFF"/>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lastRenderedPageBreak/>
        <w:t xml:space="preserve">Організація електроживлення сенсорної частини мережі відеоспостереження. </w:t>
      </w:r>
    </w:p>
    <w:p w14:paraId="24EE7CBB" w14:textId="77777777" w:rsidR="00AC1EB3" w:rsidRPr="00D97482" w:rsidRDefault="00AC1EB3" w:rsidP="00AC1EB3">
      <w:pPr>
        <w:pStyle w:val="a3"/>
        <w:numPr>
          <w:ilvl w:val="0"/>
          <w:numId w:val="4"/>
        </w:numPr>
        <w:shd w:val="clear" w:color="auto" w:fill="FFFFFF"/>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Впровадження програмно-апаратної частини системи відеоспостереження.</w:t>
      </w:r>
    </w:p>
    <w:p w14:paraId="6C33D777" w14:textId="77777777" w:rsidR="00AC1EB3" w:rsidRPr="00D97482" w:rsidRDefault="00AC1EB3" w:rsidP="00AC1EB3">
      <w:pPr>
        <w:pStyle w:val="a3"/>
        <w:numPr>
          <w:ilvl w:val="0"/>
          <w:numId w:val="4"/>
        </w:numPr>
        <w:shd w:val="clear" w:color="auto" w:fill="FFFFFF"/>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Розміщення, зберігання та обробка відеоданих системи відеоспостереження.</w:t>
      </w:r>
    </w:p>
    <w:p w14:paraId="1BDDDFA7" w14:textId="77777777" w:rsidR="00AC1EB3" w:rsidRPr="00D97482" w:rsidRDefault="00AC1EB3" w:rsidP="00AC1EB3">
      <w:pPr>
        <w:pStyle w:val="a3"/>
        <w:numPr>
          <w:ilvl w:val="0"/>
          <w:numId w:val="4"/>
        </w:numPr>
        <w:shd w:val="clear" w:color="auto" w:fill="FFFFFF"/>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Створення комбінованої (гібридної) системи збереження та обробки відеоданих з використанням стаціонарних та/або «хмарних» рішень. </w:t>
      </w:r>
    </w:p>
    <w:p w14:paraId="29D9C10B" w14:textId="77777777" w:rsidR="00AC1EB3" w:rsidRPr="00D97482" w:rsidRDefault="00AC1EB3" w:rsidP="00AC1EB3">
      <w:pPr>
        <w:pStyle w:val="a3"/>
        <w:numPr>
          <w:ilvl w:val="0"/>
          <w:numId w:val="4"/>
        </w:numPr>
        <w:shd w:val="clear" w:color="auto" w:fill="FFFFFF"/>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Інтеграція складових частин програми у єдину систему відеоспостереження.</w:t>
      </w:r>
    </w:p>
    <w:p w14:paraId="21CF7F64" w14:textId="77777777" w:rsidR="00AC1EB3" w:rsidRPr="00D97482" w:rsidRDefault="00AC1EB3" w:rsidP="00AC1EB3">
      <w:pPr>
        <w:pStyle w:val="a3"/>
        <w:numPr>
          <w:ilvl w:val="0"/>
          <w:numId w:val="4"/>
        </w:numPr>
        <w:shd w:val="clear" w:color="auto" w:fill="FFFFFF"/>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Проведення роз’яснювальної роботи серед жителів громади та учнівської молоді</w:t>
      </w:r>
      <w:r w:rsidRPr="00D97482">
        <w:rPr>
          <w:rFonts w:ascii="Times New Roman" w:eastAsia="Times New Roman" w:hAnsi="Times New Roman" w:cs="Times New Roman"/>
          <w:sz w:val="28"/>
          <w:szCs w:val="28"/>
          <w:lang w:val="uk-UA" w:eastAsia="ru-RU"/>
        </w:rPr>
        <w:t> </w:t>
      </w:r>
    </w:p>
    <w:p w14:paraId="3056E23E" w14:textId="77777777" w:rsidR="00AC1EB3" w:rsidRPr="00D97482" w:rsidRDefault="00AC1EB3" w:rsidP="00AC1EB3">
      <w:pPr>
        <w:shd w:val="clear" w:color="auto" w:fill="FFFFFF"/>
        <w:spacing w:after="0" w:line="240" w:lineRule="auto"/>
        <w:ind w:firstLine="284"/>
        <w:jc w:val="both"/>
        <w:rPr>
          <w:rFonts w:ascii="Times New Roman" w:eastAsia="Times New Roman" w:hAnsi="Times New Roman" w:cs="Times New Roman"/>
          <w:sz w:val="28"/>
          <w:szCs w:val="28"/>
          <w:lang w:val="uk-UA" w:eastAsia="ru-RU"/>
        </w:rPr>
      </w:pPr>
    </w:p>
    <w:p w14:paraId="10321FDF" w14:textId="77777777" w:rsidR="00AC1EB3" w:rsidRPr="00D97482" w:rsidRDefault="00AC1EB3" w:rsidP="00AC1EB3">
      <w:pPr>
        <w:tabs>
          <w:tab w:val="left" w:pos="6452"/>
        </w:tabs>
        <w:spacing w:after="0" w:line="240" w:lineRule="auto"/>
        <w:jc w:val="center"/>
        <w:rPr>
          <w:rFonts w:ascii="Times New Roman" w:hAnsi="Times New Roman" w:cs="Times New Roman"/>
          <w:b/>
          <w:sz w:val="28"/>
          <w:szCs w:val="28"/>
          <w:lang w:val="uk-UA"/>
        </w:rPr>
      </w:pPr>
      <w:r w:rsidRPr="00D97482">
        <w:rPr>
          <w:rFonts w:ascii="Times New Roman" w:hAnsi="Times New Roman" w:cs="Times New Roman"/>
          <w:b/>
          <w:sz w:val="28"/>
          <w:szCs w:val="28"/>
          <w:lang w:val="uk-UA"/>
        </w:rPr>
        <w:t>6. Очікувані результати виконання Програми</w:t>
      </w:r>
    </w:p>
    <w:p w14:paraId="6DFD5C17" w14:textId="77777777" w:rsidR="00AC1EB3" w:rsidRPr="00D97482" w:rsidRDefault="00AC1EB3" w:rsidP="00AC1EB3">
      <w:pPr>
        <w:shd w:val="clear" w:color="auto" w:fill="FFFFFF"/>
        <w:spacing w:after="0" w:line="240" w:lineRule="auto"/>
        <w:jc w:val="both"/>
        <w:rPr>
          <w:rFonts w:ascii="Times New Roman" w:eastAsia="Times New Roman" w:hAnsi="Times New Roman" w:cs="Times New Roman"/>
          <w:sz w:val="28"/>
          <w:szCs w:val="28"/>
          <w:lang w:val="uk-UA" w:eastAsia="ru-RU"/>
        </w:rPr>
      </w:pPr>
    </w:p>
    <w:p w14:paraId="2BC2D365" w14:textId="77777777" w:rsidR="00AC1EB3" w:rsidRPr="00D97482" w:rsidRDefault="00AC1EB3" w:rsidP="00AC1EB3">
      <w:pPr>
        <w:pStyle w:val="a4"/>
        <w:numPr>
          <w:ilvl w:val="0"/>
          <w:numId w:val="5"/>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Виконання Програми дасть змогу:</w:t>
      </w:r>
    </w:p>
    <w:p w14:paraId="6C34990A" w14:textId="77777777" w:rsidR="00AC1EB3" w:rsidRPr="00D97482" w:rsidRDefault="00AC1EB3" w:rsidP="00AC1EB3">
      <w:pPr>
        <w:pStyle w:val="a4"/>
        <w:numPr>
          <w:ilvl w:val="0"/>
          <w:numId w:val="5"/>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підвищити рівень контролю за ситуацією в громадських місцях без залучення додаткового особового складу органів внутрішніх справ;</w:t>
      </w:r>
    </w:p>
    <w:p w14:paraId="38DFFC2F" w14:textId="77777777" w:rsidR="00AC1EB3" w:rsidRPr="00D97482" w:rsidRDefault="00AC1EB3" w:rsidP="00AC1EB3">
      <w:pPr>
        <w:pStyle w:val="a4"/>
        <w:numPr>
          <w:ilvl w:val="0"/>
          <w:numId w:val="5"/>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зменшити кількість правопорушень, які вчиняються в громадських місцях;</w:t>
      </w:r>
    </w:p>
    <w:p w14:paraId="03DA721E" w14:textId="77777777" w:rsidR="00AC1EB3" w:rsidRPr="00D97482" w:rsidRDefault="00AC1EB3" w:rsidP="00AC1EB3">
      <w:pPr>
        <w:pStyle w:val="a4"/>
        <w:numPr>
          <w:ilvl w:val="0"/>
          <w:numId w:val="5"/>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підвищити ефективність реагування на правопорушення та інших заходів із забезпечення правопорядку; </w:t>
      </w:r>
    </w:p>
    <w:p w14:paraId="6E58909C" w14:textId="77777777" w:rsidR="00AC1EB3" w:rsidRPr="00D97482" w:rsidRDefault="00AC1EB3" w:rsidP="00AC1EB3">
      <w:pPr>
        <w:pStyle w:val="a4"/>
        <w:numPr>
          <w:ilvl w:val="0"/>
          <w:numId w:val="5"/>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зменшити час, необхідний для забезпечення реагування на правопорушення, що вчиняються проти громадського порядку та громадської безпеки;</w:t>
      </w:r>
    </w:p>
    <w:p w14:paraId="56B094DA" w14:textId="77777777" w:rsidR="00AC1EB3" w:rsidRPr="00D97482" w:rsidRDefault="00AC1EB3" w:rsidP="00AC1EB3">
      <w:pPr>
        <w:pStyle w:val="a4"/>
        <w:numPr>
          <w:ilvl w:val="0"/>
          <w:numId w:val="5"/>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підвищити рівень розкриття правопорушень. Як наслідок загального поліпшення безпекової ситуації в громаді;</w:t>
      </w:r>
    </w:p>
    <w:p w14:paraId="4F4B437D" w14:textId="77777777" w:rsidR="00AC1EB3" w:rsidRPr="00D97482" w:rsidRDefault="00AC1EB3" w:rsidP="00AC1EB3">
      <w:pPr>
        <w:pStyle w:val="a4"/>
        <w:numPr>
          <w:ilvl w:val="0"/>
          <w:numId w:val="5"/>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підвищити якість життя населення; </w:t>
      </w:r>
    </w:p>
    <w:p w14:paraId="1568F984" w14:textId="77777777" w:rsidR="00AC1EB3" w:rsidRPr="00D97482" w:rsidRDefault="00AC1EB3" w:rsidP="00AC1EB3">
      <w:pPr>
        <w:pStyle w:val="a4"/>
        <w:numPr>
          <w:ilvl w:val="0"/>
          <w:numId w:val="5"/>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 xml:space="preserve">поліпшити умови інвестиційної привабливості; </w:t>
      </w:r>
    </w:p>
    <w:p w14:paraId="7738EE07" w14:textId="77777777" w:rsidR="00AC1EB3" w:rsidRPr="00D97482" w:rsidRDefault="00AC1EB3" w:rsidP="00AC1EB3">
      <w:pPr>
        <w:pStyle w:val="a4"/>
        <w:numPr>
          <w:ilvl w:val="0"/>
          <w:numId w:val="5"/>
        </w:numPr>
        <w:spacing w:after="0" w:line="240" w:lineRule="auto"/>
        <w:ind w:left="0"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розвиток малого і середнього бізнесу.</w:t>
      </w:r>
    </w:p>
    <w:p w14:paraId="5E1081C5" w14:textId="77777777" w:rsidR="00AC1EB3" w:rsidRPr="00D97482" w:rsidRDefault="00AC1EB3" w:rsidP="00AC1EB3">
      <w:pPr>
        <w:pStyle w:val="a4"/>
        <w:spacing w:after="0" w:line="240" w:lineRule="auto"/>
        <w:ind w:left="0"/>
        <w:jc w:val="both"/>
        <w:rPr>
          <w:rFonts w:ascii="Times New Roman" w:hAnsi="Times New Roman" w:cs="Times New Roman"/>
          <w:sz w:val="28"/>
          <w:szCs w:val="28"/>
          <w:lang w:val="uk-UA"/>
        </w:rPr>
      </w:pPr>
    </w:p>
    <w:p w14:paraId="3A4F4CE4" w14:textId="77777777" w:rsidR="00AC1EB3" w:rsidRPr="00D97482" w:rsidRDefault="00AC1EB3" w:rsidP="00AC1EB3">
      <w:pPr>
        <w:pStyle w:val="a4"/>
        <w:spacing w:after="0" w:line="240" w:lineRule="auto"/>
        <w:ind w:left="0"/>
        <w:jc w:val="center"/>
        <w:rPr>
          <w:rFonts w:ascii="Times New Roman" w:hAnsi="Times New Roman" w:cs="Times New Roman"/>
          <w:b/>
          <w:sz w:val="28"/>
          <w:szCs w:val="28"/>
          <w:lang w:val="uk-UA"/>
        </w:rPr>
      </w:pPr>
      <w:r w:rsidRPr="00D97482">
        <w:rPr>
          <w:rFonts w:ascii="Times New Roman" w:hAnsi="Times New Roman" w:cs="Times New Roman"/>
          <w:b/>
          <w:sz w:val="28"/>
          <w:szCs w:val="28"/>
          <w:lang w:val="uk-UA"/>
        </w:rPr>
        <w:t>7.Обсяги та джерела  фінансування Програми</w:t>
      </w:r>
    </w:p>
    <w:p w14:paraId="0F459701" w14:textId="77777777" w:rsidR="00AC1EB3" w:rsidRPr="00D97482" w:rsidRDefault="00AC1EB3" w:rsidP="00AC1EB3">
      <w:pPr>
        <w:pStyle w:val="a4"/>
        <w:spacing w:after="0" w:line="240" w:lineRule="auto"/>
        <w:ind w:left="0"/>
        <w:jc w:val="center"/>
        <w:rPr>
          <w:rFonts w:ascii="Times New Roman" w:hAnsi="Times New Roman" w:cs="Times New Roman"/>
          <w:b/>
          <w:sz w:val="28"/>
          <w:szCs w:val="28"/>
          <w:lang w:val="uk-UA"/>
        </w:rPr>
      </w:pPr>
    </w:p>
    <w:p w14:paraId="7BBEC279" w14:textId="77777777" w:rsidR="00AC1EB3" w:rsidRPr="00D97482" w:rsidRDefault="00AC1EB3" w:rsidP="00AC1EB3">
      <w:pPr>
        <w:spacing w:after="0" w:line="240" w:lineRule="auto"/>
        <w:ind w:firstLine="284"/>
        <w:jc w:val="both"/>
        <w:rPr>
          <w:rFonts w:ascii="Times New Roman" w:hAnsi="Times New Roman" w:cs="Times New Roman"/>
          <w:sz w:val="28"/>
          <w:szCs w:val="28"/>
          <w:lang w:val="uk-UA"/>
        </w:rPr>
      </w:pPr>
      <w:r w:rsidRPr="00D97482">
        <w:rPr>
          <w:rFonts w:ascii="Times New Roman" w:hAnsi="Times New Roman" w:cs="Times New Roman"/>
          <w:sz w:val="28"/>
          <w:szCs w:val="28"/>
          <w:lang w:val="uk-UA" w:eastAsia="uk-UA"/>
        </w:rPr>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r w:rsidRPr="00D97482">
        <w:rPr>
          <w:rFonts w:ascii="Times New Roman" w:hAnsi="Times New Roman" w:cs="Times New Roman"/>
          <w:sz w:val="28"/>
          <w:szCs w:val="28"/>
          <w:lang w:val="uk-UA"/>
        </w:rPr>
        <w:t xml:space="preserve">Обсяги фінансування Програми уточняються щорічно, виходячи з реальних можливостей бюджету. Обсяги та джерела фінансування Програми наведені у додатку №3 до Програми «Ресурсне забезпечення Програми» </w:t>
      </w:r>
    </w:p>
    <w:p w14:paraId="6037963D" w14:textId="77777777" w:rsidR="00AC1EB3" w:rsidRPr="00D97482" w:rsidRDefault="00AC1EB3" w:rsidP="00AC1EB3">
      <w:pPr>
        <w:spacing w:after="0" w:line="240" w:lineRule="auto"/>
        <w:jc w:val="both"/>
        <w:rPr>
          <w:rFonts w:ascii="Times New Roman" w:eastAsia="Times New Roman" w:hAnsi="Times New Roman" w:cs="Times New Roman"/>
          <w:bCs/>
          <w:sz w:val="28"/>
          <w:szCs w:val="28"/>
          <w:lang w:val="uk-UA" w:eastAsia="ru-RU"/>
        </w:rPr>
      </w:pPr>
    </w:p>
    <w:p w14:paraId="4F8B8CC8" w14:textId="77777777" w:rsidR="00AC1EB3" w:rsidRPr="00D97482" w:rsidRDefault="00AC1EB3" w:rsidP="00AC1EB3">
      <w:pPr>
        <w:pStyle w:val="a3"/>
        <w:jc w:val="center"/>
        <w:rPr>
          <w:rFonts w:ascii="Times New Roman" w:hAnsi="Times New Roman" w:cs="Times New Roman"/>
          <w:b/>
          <w:sz w:val="28"/>
          <w:szCs w:val="28"/>
          <w:lang w:val="uk-UA"/>
        </w:rPr>
      </w:pPr>
      <w:r w:rsidRPr="00D97482">
        <w:rPr>
          <w:rFonts w:ascii="Times New Roman" w:hAnsi="Times New Roman" w:cs="Times New Roman"/>
          <w:b/>
          <w:sz w:val="28"/>
          <w:szCs w:val="28"/>
          <w:lang w:val="uk-UA"/>
        </w:rPr>
        <w:t>8.Строки та етапи виконання Програми</w:t>
      </w:r>
    </w:p>
    <w:p w14:paraId="37A4C0B4" w14:textId="77777777" w:rsidR="00AC1EB3" w:rsidRPr="00D97482" w:rsidRDefault="00AC1EB3" w:rsidP="00AC1EB3">
      <w:pPr>
        <w:pStyle w:val="a3"/>
        <w:jc w:val="center"/>
        <w:rPr>
          <w:rFonts w:ascii="Times New Roman" w:hAnsi="Times New Roman" w:cs="Times New Roman"/>
          <w:b/>
          <w:sz w:val="28"/>
          <w:szCs w:val="28"/>
          <w:lang w:val="uk-UA"/>
        </w:rPr>
      </w:pPr>
    </w:p>
    <w:p w14:paraId="46819062" w14:textId="77777777" w:rsidR="00AC1EB3" w:rsidRPr="00D97482" w:rsidRDefault="00AC1EB3" w:rsidP="00AC1EB3">
      <w:pPr>
        <w:spacing w:after="0" w:line="240" w:lineRule="auto"/>
        <w:ind w:firstLine="284"/>
        <w:jc w:val="both"/>
        <w:rPr>
          <w:rFonts w:ascii="Times New Roman" w:eastAsia="Calibri" w:hAnsi="Times New Roman" w:cs="Times New Roman"/>
          <w:sz w:val="28"/>
          <w:szCs w:val="28"/>
          <w:lang w:val="uk-UA" w:eastAsia="ru-RU"/>
        </w:rPr>
      </w:pPr>
      <w:r w:rsidRPr="00D97482">
        <w:rPr>
          <w:rFonts w:ascii="Times New Roman" w:eastAsia="Calibri" w:hAnsi="Times New Roman" w:cs="Times New Roman"/>
          <w:sz w:val="28"/>
          <w:szCs w:val="28"/>
          <w:lang w:val="uk-UA" w:eastAsia="ru-RU"/>
        </w:rPr>
        <w:t xml:space="preserve">Строки виконання Програми – 2026-2030 роки. </w:t>
      </w:r>
    </w:p>
    <w:p w14:paraId="738CD504" w14:textId="7B02BC7C" w:rsidR="00AC1EB3" w:rsidRPr="00D97482" w:rsidRDefault="00AC1EB3" w:rsidP="00AC1EB3">
      <w:pPr>
        <w:spacing w:after="0" w:line="240" w:lineRule="auto"/>
        <w:ind w:firstLine="284"/>
        <w:jc w:val="both"/>
        <w:rPr>
          <w:rFonts w:ascii="Times New Roman" w:eastAsia="Calibri" w:hAnsi="Times New Roman" w:cs="Times New Roman"/>
          <w:sz w:val="28"/>
          <w:szCs w:val="28"/>
          <w:lang w:val="uk-UA" w:eastAsia="ru-RU"/>
        </w:rPr>
      </w:pPr>
      <w:r w:rsidRPr="00D97482">
        <w:rPr>
          <w:rFonts w:ascii="Times New Roman" w:eastAsia="Calibri" w:hAnsi="Times New Roman" w:cs="Times New Roman"/>
          <w:sz w:val="28"/>
          <w:szCs w:val="28"/>
          <w:lang w:val="uk-UA" w:eastAsia="ru-RU"/>
        </w:rPr>
        <w:lastRenderedPageBreak/>
        <w:t>Виконання Програми планується здійснити шляхом реалізації заходів Програми, які наведені у додатку№2 до Програми «Напрями діяльності і заходи реалізації Програми» .</w:t>
      </w:r>
    </w:p>
    <w:p w14:paraId="7CD4FD59" w14:textId="77777777" w:rsidR="00AC1EB3" w:rsidRPr="00D97482" w:rsidRDefault="00AC1EB3" w:rsidP="00AC1EB3">
      <w:pPr>
        <w:spacing w:after="0" w:line="240" w:lineRule="auto"/>
        <w:ind w:firstLine="284"/>
        <w:jc w:val="both"/>
        <w:rPr>
          <w:rFonts w:ascii="Times New Roman" w:eastAsia="Calibri" w:hAnsi="Times New Roman" w:cs="Times New Roman"/>
          <w:sz w:val="28"/>
          <w:szCs w:val="28"/>
          <w:lang w:val="uk-UA" w:eastAsia="ru-RU"/>
        </w:rPr>
      </w:pPr>
    </w:p>
    <w:p w14:paraId="12084C20" w14:textId="77777777" w:rsidR="00AC1EB3" w:rsidRPr="00D97482" w:rsidRDefault="00AC1EB3" w:rsidP="00AC1EB3">
      <w:pPr>
        <w:spacing w:after="0" w:line="240" w:lineRule="auto"/>
        <w:ind w:firstLine="284"/>
        <w:jc w:val="both"/>
        <w:rPr>
          <w:rFonts w:ascii="Times New Roman" w:eastAsia="Calibri" w:hAnsi="Times New Roman" w:cs="Times New Roman"/>
          <w:sz w:val="28"/>
          <w:szCs w:val="28"/>
          <w:lang w:val="uk-UA" w:eastAsia="ru-RU"/>
        </w:rPr>
      </w:pPr>
    </w:p>
    <w:p w14:paraId="635D26CA" w14:textId="77777777" w:rsidR="00AC1EB3" w:rsidRPr="00D97482" w:rsidRDefault="00AC1EB3" w:rsidP="00AC1EB3">
      <w:pPr>
        <w:spacing w:after="0" w:line="240" w:lineRule="auto"/>
        <w:jc w:val="center"/>
        <w:rPr>
          <w:rFonts w:ascii="Times New Roman" w:eastAsia="Calibri" w:hAnsi="Times New Roman" w:cs="Times New Roman"/>
          <w:b/>
          <w:sz w:val="28"/>
          <w:szCs w:val="28"/>
          <w:lang w:val="uk-UA" w:eastAsia="ru-RU"/>
        </w:rPr>
      </w:pPr>
      <w:r w:rsidRPr="00D97482">
        <w:rPr>
          <w:rFonts w:ascii="Times New Roman" w:eastAsia="Calibri" w:hAnsi="Times New Roman" w:cs="Times New Roman"/>
          <w:b/>
          <w:sz w:val="28"/>
          <w:szCs w:val="28"/>
          <w:lang w:val="uk-UA" w:eastAsia="ru-RU"/>
        </w:rPr>
        <w:t>9.Координація та контроль за ходом виконання Програми</w:t>
      </w:r>
    </w:p>
    <w:p w14:paraId="07A5F1F2" w14:textId="77777777" w:rsidR="00AC1EB3" w:rsidRPr="00D97482" w:rsidRDefault="00AC1EB3" w:rsidP="00AC1EB3">
      <w:pPr>
        <w:pStyle w:val="a3"/>
        <w:ind w:firstLine="709"/>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Виконання Програми здійснюється шляхом реалізації її завдань і заходів виконавцями, зазначеними у програмі.</w:t>
      </w:r>
    </w:p>
    <w:p w14:paraId="043F8D3C" w14:textId="77777777" w:rsidR="00AC1EB3" w:rsidRPr="00D97482" w:rsidRDefault="00AC1EB3" w:rsidP="00AC1EB3">
      <w:pPr>
        <w:spacing w:after="0" w:line="240" w:lineRule="auto"/>
        <w:ind w:firstLine="708"/>
        <w:jc w:val="both"/>
        <w:rPr>
          <w:rFonts w:ascii="Times New Roman" w:hAnsi="Times New Roman" w:cs="Times New Roman"/>
          <w:color w:val="000000"/>
          <w:sz w:val="28"/>
          <w:szCs w:val="28"/>
          <w:lang w:val="uk-UA"/>
        </w:rPr>
      </w:pPr>
      <w:r w:rsidRPr="00D97482">
        <w:rPr>
          <w:rFonts w:ascii="Times New Roman" w:hAnsi="Times New Roman" w:cs="Times New Roman"/>
          <w:sz w:val="28"/>
          <w:szCs w:val="28"/>
          <w:lang w:val="uk-UA"/>
        </w:rPr>
        <w:t xml:space="preserve">Функції з координації виконання заходів Програми покладаються на </w:t>
      </w:r>
      <w:r w:rsidRPr="00D97482">
        <w:rPr>
          <w:rFonts w:ascii="Times New Roman" w:hAnsi="Times New Roman" w:cs="Times New Roman"/>
          <w:color w:val="000000"/>
          <w:sz w:val="28"/>
          <w:szCs w:val="28"/>
          <w:lang w:val="uk-UA"/>
        </w:rPr>
        <w:t xml:space="preserve">Фонтанську сільську раду Одеського району Одеської області. </w:t>
      </w:r>
      <w:r w:rsidRPr="00D97482">
        <w:rPr>
          <w:rFonts w:ascii="Times New Roman" w:hAnsi="Times New Roman" w:cs="Times New Roman"/>
          <w:sz w:val="28"/>
          <w:szCs w:val="28"/>
          <w:lang w:val="uk-UA"/>
        </w:rPr>
        <w:t xml:space="preserve">Головним виконавцем Програми є </w:t>
      </w:r>
      <w:r w:rsidRPr="00D97482">
        <w:rPr>
          <w:rFonts w:ascii="Times New Roman" w:hAnsi="Times New Roman" w:cs="Times New Roman"/>
          <w:color w:val="000000"/>
          <w:sz w:val="28"/>
          <w:szCs w:val="28"/>
          <w:lang w:val="uk-UA"/>
        </w:rPr>
        <w:t>Фонтанська сільська рада Одеського району Одеської області. Головний розпорядник бюджетних коштів є Фонтанська сільська рада Одеського району Одеської області.</w:t>
      </w:r>
    </w:p>
    <w:p w14:paraId="1519F2BE" w14:textId="77777777" w:rsidR="00AC1EB3" w:rsidRPr="00D97482" w:rsidRDefault="00AC1EB3" w:rsidP="00AC1EB3">
      <w:pPr>
        <w:spacing w:after="0" w:line="240" w:lineRule="auto"/>
        <w:ind w:firstLine="708"/>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Головний  виконавець Програми :</w:t>
      </w:r>
    </w:p>
    <w:p w14:paraId="1F82227D" w14:textId="77777777" w:rsidR="00AC1EB3" w:rsidRPr="00D97482" w:rsidRDefault="00AC1EB3" w:rsidP="00AC1EB3">
      <w:pPr>
        <w:pStyle w:val="a4"/>
        <w:numPr>
          <w:ilvl w:val="0"/>
          <w:numId w:val="3"/>
        </w:numPr>
        <w:tabs>
          <w:tab w:val="left" w:pos="284"/>
        </w:tabs>
        <w:suppressAutoHyphens/>
        <w:spacing w:after="0" w:line="240" w:lineRule="auto"/>
        <w:ind w:left="0" w:firstLine="0"/>
        <w:jc w:val="both"/>
        <w:rPr>
          <w:rFonts w:ascii="Times New Roman" w:hAnsi="Times New Roman" w:cs="Times New Roman"/>
          <w:sz w:val="28"/>
          <w:szCs w:val="28"/>
          <w:lang w:val="uk-UA"/>
        </w:rPr>
      </w:pPr>
      <w:r w:rsidRPr="00D97482">
        <w:rPr>
          <w:rFonts w:ascii="Times New Roman" w:hAnsi="Times New Roman" w:cs="Times New Roman"/>
          <w:sz w:val="28"/>
          <w:szCs w:val="28"/>
          <w:lang w:val="uk-UA"/>
        </w:rPr>
        <w:t>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p>
    <w:p w14:paraId="5E71E97A" w14:textId="77777777" w:rsidR="00AC1EB3" w:rsidRDefault="00AC1EB3" w:rsidP="00AC1EB3">
      <w:pPr>
        <w:rPr>
          <w:rFonts w:ascii="Times New Roman" w:hAnsi="Times New Roman" w:cs="Times New Roman"/>
          <w:sz w:val="24"/>
          <w:szCs w:val="24"/>
          <w:lang w:val="uk-UA"/>
        </w:rPr>
      </w:pPr>
    </w:p>
    <w:p w14:paraId="5316E5E1" w14:textId="3305DB55" w:rsidR="00AC1EB3" w:rsidRPr="009A7F82" w:rsidRDefault="00AC1EB3" w:rsidP="00AC1EB3">
      <w:pPr>
        <w:tabs>
          <w:tab w:val="left" w:pos="1110"/>
        </w:tabs>
        <w:rPr>
          <w:rFonts w:ascii="Times New Roman" w:hAnsi="Times New Roman" w:cs="Times New Roman"/>
          <w:sz w:val="28"/>
          <w:szCs w:val="28"/>
          <w:lang w:val="uk-UA"/>
        </w:rPr>
      </w:pPr>
      <w:r>
        <w:rPr>
          <w:rFonts w:ascii="Times New Roman" w:hAnsi="Times New Roman" w:cs="Times New Roman"/>
          <w:sz w:val="24"/>
          <w:szCs w:val="24"/>
          <w:lang w:val="uk-UA"/>
        </w:rPr>
        <w:tab/>
      </w:r>
    </w:p>
    <w:p w14:paraId="307DCC8B" w14:textId="77777777" w:rsidR="00AC1EB3" w:rsidRDefault="00AC1EB3" w:rsidP="00AC1EB3">
      <w:pPr>
        <w:rPr>
          <w:rFonts w:ascii="Times New Roman" w:hAnsi="Times New Roman" w:cs="Times New Roman"/>
          <w:sz w:val="24"/>
          <w:szCs w:val="24"/>
          <w:lang w:val="uk-UA"/>
        </w:rPr>
      </w:pPr>
    </w:p>
    <w:p w14:paraId="6289E2C9" w14:textId="77777777" w:rsidR="008A088A" w:rsidRPr="00966483" w:rsidRDefault="008A088A" w:rsidP="008A088A">
      <w:pPr>
        <w:rPr>
          <w:rFonts w:ascii="Times New Roman" w:hAnsi="Times New Roman"/>
          <w:sz w:val="28"/>
          <w:szCs w:val="28"/>
          <w:lang w:val="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651CC83C" w14:textId="77777777" w:rsidR="00AC1EB3" w:rsidRPr="009A7F82" w:rsidRDefault="00AC1EB3" w:rsidP="00AC1EB3">
      <w:pPr>
        <w:rPr>
          <w:rFonts w:ascii="Times New Roman" w:hAnsi="Times New Roman" w:cs="Times New Roman"/>
          <w:sz w:val="24"/>
          <w:szCs w:val="24"/>
          <w:lang w:val="uk-UA"/>
        </w:rPr>
        <w:sectPr w:rsidR="00AC1EB3" w:rsidRPr="009A7F82" w:rsidSect="00AC1EB3">
          <w:pgSz w:w="11906" w:h="16838"/>
          <w:pgMar w:top="1134" w:right="425" w:bottom="1134" w:left="1843" w:header="720" w:footer="720" w:gutter="0"/>
          <w:cols w:space="720"/>
          <w:docGrid w:linePitch="360"/>
        </w:sectPr>
      </w:pPr>
    </w:p>
    <w:p w14:paraId="1C3A9A8A" w14:textId="77777777" w:rsidR="00AC1EB3" w:rsidRDefault="00AC1EB3" w:rsidP="00AC1EB3">
      <w:pPr>
        <w:rPr>
          <w:rFonts w:ascii="Times New Roman" w:hAnsi="Times New Roman" w:cs="Times New Roman"/>
          <w:sz w:val="24"/>
          <w:szCs w:val="24"/>
          <w:lang w:val="uk-UA"/>
        </w:rPr>
      </w:pPr>
    </w:p>
    <w:p w14:paraId="0F475376" w14:textId="77777777" w:rsidR="00AC1EB3" w:rsidRDefault="00AC1EB3" w:rsidP="00AC1EB3">
      <w:pPr>
        <w:tabs>
          <w:tab w:val="left" w:pos="2868"/>
        </w:tabs>
        <w:rPr>
          <w:rFonts w:ascii="Times New Roman" w:hAnsi="Times New Roman" w:cs="Times New Roman"/>
          <w:sz w:val="24"/>
          <w:szCs w:val="24"/>
          <w:lang w:val="uk-UA"/>
        </w:rPr>
      </w:pPr>
    </w:p>
    <w:p w14:paraId="341B3FA5" w14:textId="77777777" w:rsidR="00FC1EFB" w:rsidRDefault="00AC1EB3" w:rsidP="00FC1EFB">
      <w:pPr>
        <w:spacing w:after="0" w:line="240" w:lineRule="auto"/>
        <w:jc w:val="right"/>
        <w:rPr>
          <w:rFonts w:ascii="Times New Roman" w:eastAsia="Times New Roman" w:hAnsi="Times New Roman" w:cs="Times New Roman"/>
          <w:color w:val="000000"/>
          <w:sz w:val="20"/>
          <w:szCs w:val="20"/>
          <w:lang w:val="uk-UA" w:eastAsia="ru-RU"/>
        </w:rPr>
      </w:pPr>
      <w:r w:rsidRPr="00B15640">
        <w:rPr>
          <w:rFonts w:ascii="Times New Roman" w:eastAsia="Arial" w:hAnsi="Times New Roman" w:cs="Times New Roman"/>
          <w:kern w:val="1"/>
          <w:sz w:val="20"/>
          <w:szCs w:val="20"/>
          <w:lang w:val="uk-UA" w:eastAsia="ar-SA"/>
        </w:rPr>
        <w:t xml:space="preserve">Додаток №1 до Програми </w:t>
      </w:r>
      <w:r w:rsidRPr="00B15640">
        <w:rPr>
          <w:rFonts w:ascii="Times New Roman" w:eastAsia="Times New Roman" w:hAnsi="Times New Roman" w:cs="Times New Roman"/>
          <w:color w:val="000000"/>
          <w:sz w:val="20"/>
          <w:szCs w:val="20"/>
          <w:lang w:val="uk-UA" w:eastAsia="ru-RU"/>
        </w:rPr>
        <w:t xml:space="preserve">рішення </w:t>
      </w:r>
      <w:r w:rsidR="00FC1EFB">
        <w:rPr>
          <w:rFonts w:ascii="Times New Roman" w:eastAsia="Times New Roman" w:hAnsi="Times New Roman" w:cs="Times New Roman"/>
          <w:color w:val="000000"/>
          <w:sz w:val="20"/>
          <w:szCs w:val="20"/>
          <w:lang w:val="uk-UA" w:eastAsia="ru-RU"/>
        </w:rPr>
        <w:t>сесії</w:t>
      </w:r>
    </w:p>
    <w:p w14:paraId="0E668A95" w14:textId="11DF06F9" w:rsidR="00AC1EB3" w:rsidRPr="00B15640" w:rsidRDefault="00AC1EB3" w:rsidP="00FC1EFB">
      <w:pPr>
        <w:spacing w:after="0" w:line="240" w:lineRule="auto"/>
        <w:jc w:val="right"/>
        <w:rPr>
          <w:rFonts w:ascii="Times New Roman" w:eastAsia="Times New Roman" w:hAnsi="Times New Roman" w:cs="Times New Roman"/>
          <w:sz w:val="20"/>
          <w:szCs w:val="20"/>
          <w:lang w:val="uk-UA" w:eastAsia="ru-RU"/>
        </w:rPr>
      </w:pPr>
      <w:r w:rsidRPr="00B15640">
        <w:rPr>
          <w:rFonts w:ascii="Times New Roman" w:eastAsia="Times New Roman" w:hAnsi="Times New Roman" w:cs="Times New Roman"/>
          <w:color w:val="000000"/>
          <w:sz w:val="20"/>
          <w:szCs w:val="20"/>
          <w:lang w:val="uk-UA" w:eastAsia="ru-RU"/>
        </w:rPr>
        <w:t xml:space="preserve"> Фонтанської сільської ради</w:t>
      </w:r>
    </w:p>
    <w:p w14:paraId="2071A652" w14:textId="34488B9D" w:rsidR="00AC1EB3" w:rsidRPr="006B02CF" w:rsidRDefault="000C5F9A" w:rsidP="00FC1EFB">
      <w:pPr>
        <w:spacing w:after="0" w:line="240" w:lineRule="auto"/>
        <w:jc w:val="right"/>
        <w:rPr>
          <w:rFonts w:ascii="Times New Roman" w:eastAsia="Arial" w:hAnsi="Times New Roman" w:cs="Times New Roman"/>
          <w:kern w:val="1"/>
          <w:sz w:val="16"/>
          <w:szCs w:val="16"/>
          <w:lang w:val="uk-UA" w:eastAsia="ar-SA"/>
        </w:rPr>
      </w:pPr>
      <w:r w:rsidRPr="00B15640">
        <w:rPr>
          <w:rFonts w:ascii="Times New Roman" w:eastAsia="Times New Roman" w:hAnsi="Times New Roman" w:cs="Times New Roman"/>
          <w:color w:val="000000"/>
          <w:sz w:val="20"/>
          <w:szCs w:val="20"/>
          <w:lang w:val="uk-UA" w:eastAsia="ru-RU"/>
        </w:rPr>
        <w:t>В</w:t>
      </w:r>
      <w:r w:rsidR="00AC1EB3" w:rsidRPr="00B15640">
        <w:rPr>
          <w:rFonts w:ascii="Times New Roman" w:eastAsia="Times New Roman" w:hAnsi="Times New Roman" w:cs="Times New Roman"/>
          <w:color w:val="000000"/>
          <w:sz w:val="20"/>
          <w:szCs w:val="20"/>
          <w:lang w:val="uk-UA" w:eastAsia="ru-RU"/>
        </w:rPr>
        <w:t>ід</w:t>
      </w:r>
      <w:r>
        <w:rPr>
          <w:rFonts w:ascii="Times New Roman" w:eastAsia="Times New Roman" w:hAnsi="Times New Roman" w:cs="Times New Roman"/>
          <w:color w:val="000000"/>
          <w:sz w:val="20"/>
          <w:szCs w:val="20"/>
          <w:lang w:val="uk-UA" w:eastAsia="ru-RU"/>
        </w:rPr>
        <w:t xml:space="preserve"> 22.12.</w:t>
      </w:r>
      <w:r w:rsidR="00AC1EB3" w:rsidRPr="00B15640">
        <w:rPr>
          <w:rFonts w:ascii="Times New Roman" w:eastAsia="Times New Roman" w:hAnsi="Times New Roman" w:cs="Times New Roman"/>
          <w:color w:val="000000"/>
          <w:sz w:val="20"/>
          <w:szCs w:val="20"/>
          <w:lang w:val="uk-UA" w:eastAsia="ru-RU"/>
        </w:rPr>
        <w:t>2025</w:t>
      </w:r>
      <w:r w:rsidR="00AC1EB3" w:rsidRPr="00B15640">
        <w:rPr>
          <w:rFonts w:ascii="Times New Roman" w:eastAsia="Times New Roman" w:hAnsi="Times New Roman" w:cs="Times New Roman"/>
          <w:color w:val="000000"/>
          <w:sz w:val="20"/>
          <w:szCs w:val="20"/>
          <w:lang w:eastAsia="ru-RU"/>
        </w:rPr>
        <w:t>  </w:t>
      </w:r>
      <w:r w:rsidR="00AC1EB3" w:rsidRPr="00B15640">
        <w:rPr>
          <w:rFonts w:ascii="Times New Roman" w:eastAsia="Times New Roman" w:hAnsi="Times New Roman" w:cs="Times New Roman"/>
          <w:color w:val="000000"/>
          <w:sz w:val="20"/>
          <w:szCs w:val="20"/>
          <w:lang w:val="uk-UA" w:eastAsia="ru-RU"/>
        </w:rPr>
        <w:t xml:space="preserve">№ </w:t>
      </w:r>
      <w:r>
        <w:rPr>
          <w:rFonts w:ascii="Times New Roman" w:eastAsia="Times New Roman" w:hAnsi="Times New Roman" w:cs="Times New Roman"/>
          <w:color w:val="000000"/>
          <w:sz w:val="20"/>
          <w:szCs w:val="20"/>
          <w:lang w:val="uk-UA" w:eastAsia="ru-RU"/>
        </w:rPr>
        <w:t>3536-УІІІ</w:t>
      </w:r>
      <w:r w:rsidR="00FC1EFB">
        <w:rPr>
          <w:rFonts w:ascii="Times New Roman" w:eastAsia="Times New Roman" w:hAnsi="Times New Roman" w:cs="Times New Roman"/>
          <w:color w:val="000000"/>
          <w:sz w:val="20"/>
          <w:szCs w:val="20"/>
          <w:lang w:val="uk-UA" w:eastAsia="ru-RU"/>
        </w:rPr>
        <w:t>-</w:t>
      </w:r>
    </w:p>
    <w:p w14:paraId="4306669D" w14:textId="77777777" w:rsidR="00AC1EB3" w:rsidRPr="00B0014C" w:rsidRDefault="00AC1EB3" w:rsidP="00AC1EB3">
      <w:pPr>
        <w:widowControl w:val="0"/>
        <w:suppressAutoHyphens/>
        <w:spacing w:before="295" w:after="180" w:line="322" w:lineRule="exact"/>
        <w:ind w:firstLine="760"/>
        <w:jc w:val="center"/>
        <w:rPr>
          <w:rFonts w:ascii="Times New Roman" w:eastAsia="Times New Roman" w:hAnsi="Times New Roman" w:cs="Times New Roman"/>
          <w:sz w:val="24"/>
          <w:szCs w:val="24"/>
          <w:lang w:val="x-none" w:eastAsia="ar-SA"/>
        </w:rPr>
      </w:pPr>
      <w:r w:rsidRPr="00B0014C">
        <w:rPr>
          <w:rFonts w:ascii="Times New Roman" w:eastAsia="Times New Roman" w:hAnsi="Times New Roman" w:cs="Times New Roman"/>
          <w:b/>
          <w:bCs/>
          <w:sz w:val="24"/>
          <w:szCs w:val="24"/>
          <w:lang w:val="x-none" w:eastAsia="ar-SA"/>
        </w:rPr>
        <w:t>Напрями діяльності і заходи реалізації Програми</w:t>
      </w:r>
    </w:p>
    <w:tbl>
      <w:tblPr>
        <w:tblW w:w="157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53"/>
        <w:gridCol w:w="1261"/>
        <w:gridCol w:w="3117"/>
        <w:gridCol w:w="20"/>
        <w:gridCol w:w="972"/>
        <w:gridCol w:w="20"/>
        <w:gridCol w:w="972"/>
        <w:gridCol w:w="21"/>
        <w:gridCol w:w="1397"/>
        <w:gridCol w:w="45"/>
        <w:gridCol w:w="1069"/>
        <w:gridCol w:w="20"/>
        <w:gridCol w:w="840"/>
        <w:gridCol w:w="851"/>
        <w:gridCol w:w="850"/>
        <w:gridCol w:w="567"/>
        <w:gridCol w:w="567"/>
        <w:gridCol w:w="709"/>
        <w:gridCol w:w="1985"/>
        <w:gridCol w:w="36"/>
      </w:tblGrid>
      <w:tr w:rsidR="00AC1EB3" w:rsidRPr="00B0014C" w14:paraId="2115C61C" w14:textId="77777777" w:rsidTr="00AC1EB3">
        <w:trPr>
          <w:trHeight w:hRule="exact" w:val="457"/>
        </w:trPr>
        <w:tc>
          <w:tcPr>
            <w:tcW w:w="453" w:type="dxa"/>
            <w:vMerge w:val="restart"/>
            <w:shd w:val="clear" w:color="auto" w:fill="FFFFFF"/>
            <w:vAlign w:val="center"/>
          </w:tcPr>
          <w:p w14:paraId="679B722B"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w:t>
            </w:r>
          </w:p>
          <w:p w14:paraId="5177D35B"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з/іі</w:t>
            </w:r>
          </w:p>
        </w:tc>
        <w:tc>
          <w:tcPr>
            <w:tcW w:w="1261" w:type="dxa"/>
            <w:vMerge w:val="restart"/>
            <w:shd w:val="clear" w:color="auto" w:fill="FFFFFF"/>
            <w:vAlign w:val="center"/>
          </w:tcPr>
          <w:p w14:paraId="7CF42DEF"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Завдання</w:t>
            </w:r>
          </w:p>
        </w:tc>
        <w:tc>
          <w:tcPr>
            <w:tcW w:w="3117" w:type="dxa"/>
            <w:vMerge w:val="restart"/>
            <w:shd w:val="clear" w:color="auto" w:fill="FFFFFF"/>
            <w:vAlign w:val="center"/>
          </w:tcPr>
          <w:p w14:paraId="3E932EE6"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Зміст заходів</w:t>
            </w:r>
          </w:p>
        </w:tc>
        <w:tc>
          <w:tcPr>
            <w:tcW w:w="992" w:type="dxa"/>
            <w:gridSpan w:val="2"/>
            <w:vMerge w:val="restart"/>
            <w:shd w:val="clear" w:color="auto" w:fill="FFFFFF"/>
            <w:vAlign w:val="center"/>
          </w:tcPr>
          <w:p w14:paraId="2F7AF7CF"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Цільова група (жінки/чоловіки різних груп)</w:t>
            </w:r>
          </w:p>
        </w:tc>
        <w:tc>
          <w:tcPr>
            <w:tcW w:w="992" w:type="dxa"/>
            <w:gridSpan w:val="2"/>
            <w:vMerge w:val="restart"/>
            <w:shd w:val="clear" w:color="auto" w:fill="FFFFFF"/>
            <w:vAlign w:val="center"/>
          </w:tcPr>
          <w:p w14:paraId="1B819A44"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Термін</w:t>
            </w:r>
          </w:p>
          <w:p w14:paraId="5607E2EA"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виконання</w:t>
            </w:r>
          </w:p>
        </w:tc>
        <w:tc>
          <w:tcPr>
            <w:tcW w:w="1418" w:type="dxa"/>
            <w:gridSpan w:val="2"/>
            <w:vMerge w:val="restart"/>
            <w:shd w:val="clear" w:color="auto" w:fill="FFFFFF"/>
            <w:vAlign w:val="center"/>
          </w:tcPr>
          <w:p w14:paraId="07991E67"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Виконавці</w:t>
            </w:r>
          </w:p>
        </w:tc>
        <w:tc>
          <w:tcPr>
            <w:tcW w:w="1134" w:type="dxa"/>
            <w:gridSpan w:val="3"/>
            <w:vMerge w:val="restart"/>
            <w:shd w:val="clear" w:color="auto" w:fill="FFFFFF"/>
            <w:vAlign w:val="center"/>
          </w:tcPr>
          <w:p w14:paraId="182FFE68"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Джерела</w:t>
            </w:r>
          </w:p>
          <w:p w14:paraId="043F9CF9"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фінансування</w:t>
            </w:r>
          </w:p>
        </w:tc>
        <w:tc>
          <w:tcPr>
            <w:tcW w:w="4384" w:type="dxa"/>
            <w:gridSpan w:val="6"/>
            <w:shd w:val="clear" w:color="auto" w:fill="FFFFFF"/>
          </w:tcPr>
          <w:p w14:paraId="1775B0FC"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Обсяги фінансування по роках, тис. гри.</w:t>
            </w:r>
          </w:p>
        </w:tc>
        <w:tc>
          <w:tcPr>
            <w:tcW w:w="2021" w:type="dxa"/>
            <w:gridSpan w:val="2"/>
            <w:shd w:val="clear" w:color="auto" w:fill="FFFFFF"/>
          </w:tcPr>
          <w:p w14:paraId="191373B0"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Очікуваний</w:t>
            </w:r>
          </w:p>
          <w:p w14:paraId="1A49ED00"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результат</w:t>
            </w:r>
          </w:p>
        </w:tc>
      </w:tr>
      <w:tr w:rsidR="00AC1EB3" w:rsidRPr="00B0014C" w14:paraId="2E3C96A1" w14:textId="77777777" w:rsidTr="00AC1EB3">
        <w:trPr>
          <w:gridAfter w:val="1"/>
          <w:wAfter w:w="36" w:type="dxa"/>
          <w:trHeight w:val="401"/>
        </w:trPr>
        <w:tc>
          <w:tcPr>
            <w:tcW w:w="453" w:type="dxa"/>
            <w:vMerge/>
            <w:shd w:val="clear" w:color="auto" w:fill="FFFFFF"/>
            <w:vAlign w:val="center"/>
          </w:tcPr>
          <w:p w14:paraId="5B5DE0FC"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261" w:type="dxa"/>
            <w:vMerge/>
            <w:shd w:val="clear" w:color="auto" w:fill="FFFFFF"/>
            <w:vAlign w:val="center"/>
          </w:tcPr>
          <w:p w14:paraId="3B8D01F5"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3117" w:type="dxa"/>
            <w:vMerge/>
            <w:shd w:val="clear" w:color="auto" w:fill="FFFFFF"/>
            <w:vAlign w:val="center"/>
          </w:tcPr>
          <w:p w14:paraId="2B90E8C0"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992" w:type="dxa"/>
            <w:gridSpan w:val="2"/>
            <w:vMerge/>
            <w:shd w:val="clear" w:color="auto" w:fill="FFFFFF"/>
          </w:tcPr>
          <w:p w14:paraId="713DD1EF"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992" w:type="dxa"/>
            <w:gridSpan w:val="2"/>
            <w:vMerge/>
            <w:shd w:val="clear" w:color="auto" w:fill="FFFFFF"/>
            <w:vAlign w:val="center"/>
          </w:tcPr>
          <w:p w14:paraId="6BABA2E6"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418" w:type="dxa"/>
            <w:gridSpan w:val="2"/>
            <w:vMerge/>
            <w:shd w:val="clear" w:color="auto" w:fill="FFFFFF"/>
            <w:vAlign w:val="center"/>
          </w:tcPr>
          <w:p w14:paraId="3295531B"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134" w:type="dxa"/>
            <w:gridSpan w:val="3"/>
            <w:vMerge/>
            <w:shd w:val="clear" w:color="auto" w:fill="FFFFFF"/>
            <w:vAlign w:val="center"/>
          </w:tcPr>
          <w:p w14:paraId="25A20EE6"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40" w:type="dxa"/>
            <w:shd w:val="clear" w:color="auto" w:fill="FFFFFF"/>
            <w:vAlign w:val="center"/>
          </w:tcPr>
          <w:p w14:paraId="55224A19"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 xml:space="preserve">2026 </w:t>
            </w:r>
          </w:p>
        </w:tc>
        <w:tc>
          <w:tcPr>
            <w:tcW w:w="851" w:type="dxa"/>
            <w:shd w:val="clear" w:color="auto" w:fill="FFFFFF"/>
          </w:tcPr>
          <w:p w14:paraId="1F8171EF"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 xml:space="preserve">2027 </w:t>
            </w:r>
          </w:p>
        </w:tc>
        <w:tc>
          <w:tcPr>
            <w:tcW w:w="850" w:type="dxa"/>
            <w:shd w:val="clear" w:color="auto" w:fill="FFFFFF"/>
          </w:tcPr>
          <w:p w14:paraId="43FC90ED"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2028</w:t>
            </w:r>
          </w:p>
        </w:tc>
        <w:tc>
          <w:tcPr>
            <w:tcW w:w="567" w:type="dxa"/>
            <w:shd w:val="clear" w:color="auto" w:fill="FFFFFF"/>
            <w:vAlign w:val="center"/>
          </w:tcPr>
          <w:p w14:paraId="4B50A94A"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2029</w:t>
            </w:r>
          </w:p>
        </w:tc>
        <w:tc>
          <w:tcPr>
            <w:tcW w:w="567" w:type="dxa"/>
            <w:shd w:val="clear" w:color="auto" w:fill="FFFFFF"/>
            <w:vAlign w:val="center"/>
          </w:tcPr>
          <w:p w14:paraId="707B69E0"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 xml:space="preserve">2030 </w:t>
            </w:r>
          </w:p>
        </w:tc>
        <w:tc>
          <w:tcPr>
            <w:tcW w:w="709" w:type="dxa"/>
            <w:shd w:val="clear" w:color="auto" w:fill="FFFFFF"/>
            <w:vAlign w:val="center"/>
          </w:tcPr>
          <w:p w14:paraId="4999A917"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Всього</w:t>
            </w:r>
          </w:p>
        </w:tc>
        <w:tc>
          <w:tcPr>
            <w:tcW w:w="1985" w:type="dxa"/>
            <w:shd w:val="clear" w:color="auto" w:fill="FFFFFF"/>
            <w:vAlign w:val="center"/>
          </w:tcPr>
          <w:p w14:paraId="26F8B4CB"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r>
      <w:tr w:rsidR="00AC1EB3" w:rsidRPr="00B0014C" w14:paraId="4D883962" w14:textId="77777777" w:rsidTr="00AC1EB3">
        <w:trPr>
          <w:gridAfter w:val="1"/>
          <w:wAfter w:w="36" w:type="dxa"/>
          <w:trHeight w:hRule="exact" w:val="344"/>
        </w:trPr>
        <w:tc>
          <w:tcPr>
            <w:tcW w:w="453" w:type="dxa"/>
            <w:shd w:val="clear" w:color="auto" w:fill="FFFFFF"/>
            <w:vAlign w:val="center"/>
          </w:tcPr>
          <w:p w14:paraId="656B71E2"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1</w:t>
            </w:r>
          </w:p>
        </w:tc>
        <w:tc>
          <w:tcPr>
            <w:tcW w:w="1261" w:type="dxa"/>
            <w:shd w:val="clear" w:color="auto" w:fill="FFFFFF"/>
            <w:vAlign w:val="center"/>
          </w:tcPr>
          <w:p w14:paraId="65FCCB4F"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2</w:t>
            </w:r>
          </w:p>
        </w:tc>
        <w:tc>
          <w:tcPr>
            <w:tcW w:w="3117" w:type="dxa"/>
            <w:shd w:val="clear" w:color="auto" w:fill="FFFFFF"/>
            <w:vAlign w:val="center"/>
          </w:tcPr>
          <w:p w14:paraId="2E10783B"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3</w:t>
            </w:r>
          </w:p>
        </w:tc>
        <w:tc>
          <w:tcPr>
            <w:tcW w:w="992" w:type="dxa"/>
            <w:gridSpan w:val="2"/>
            <w:shd w:val="clear" w:color="auto" w:fill="FFFFFF"/>
          </w:tcPr>
          <w:p w14:paraId="48E143CD"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4</w:t>
            </w:r>
          </w:p>
        </w:tc>
        <w:tc>
          <w:tcPr>
            <w:tcW w:w="992" w:type="dxa"/>
            <w:gridSpan w:val="2"/>
            <w:shd w:val="clear" w:color="auto" w:fill="FFFFFF"/>
            <w:vAlign w:val="center"/>
          </w:tcPr>
          <w:p w14:paraId="04F2FD8C"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5</w:t>
            </w:r>
          </w:p>
        </w:tc>
        <w:tc>
          <w:tcPr>
            <w:tcW w:w="1418" w:type="dxa"/>
            <w:gridSpan w:val="2"/>
            <w:shd w:val="clear" w:color="auto" w:fill="FFFFFF"/>
            <w:vAlign w:val="center"/>
          </w:tcPr>
          <w:p w14:paraId="78F590D0"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6</w:t>
            </w:r>
          </w:p>
        </w:tc>
        <w:tc>
          <w:tcPr>
            <w:tcW w:w="1134" w:type="dxa"/>
            <w:gridSpan w:val="3"/>
            <w:shd w:val="clear" w:color="auto" w:fill="FFFFFF"/>
            <w:vAlign w:val="center"/>
          </w:tcPr>
          <w:p w14:paraId="7FC17B29"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7</w:t>
            </w:r>
          </w:p>
        </w:tc>
        <w:tc>
          <w:tcPr>
            <w:tcW w:w="840" w:type="dxa"/>
            <w:shd w:val="clear" w:color="auto" w:fill="FFFFFF"/>
            <w:vAlign w:val="center"/>
          </w:tcPr>
          <w:p w14:paraId="3C9EE0FC"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8</w:t>
            </w:r>
          </w:p>
        </w:tc>
        <w:tc>
          <w:tcPr>
            <w:tcW w:w="851" w:type="dxa"/>
            <w:shd w:val="clear" w:color="auto" w:fill="FFFFFF"/>
          </w:tcPr>
          <w:p w14:paraId="3629FE96"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850" w:type="dxa"/>
            <w:shd w:val="clear" w:color="auto" w:fill="FFFFFF"/>
          </w:tcPr>
          <w:p w14:paraId="04188E92"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567" w:type="dxa"/>
            <w:shd w:val="clear" w:color="auto" w:fill="FFFFFF"/>
            <w:vAlign w:val="center"/>
          </w:tcPr>
          <w:p w14:paraId="3D2234DB"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9</w:t>
            </w:r>
          </w:p>
        </w:tc>
        <w:tc>
          <w:tcPr>
            <w:tcW w:w="567" w:type="dxa"/>
            <w:shd w:val="clear" w:color="auto" w:fill="FFFFFF"/>
            <w:vAlign w:val="center"/>
          </w:tcPr>
          <w:p w14:paraId="645289C7"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10</w:t>
            </w:r>
          </w:p>
        </w:tc>
        <w:tc>
          <w:tcPr>
            <w:tcW w:w="709" w:type="dxa"/>
            <w:shd w:val="clear" w:color="auto" w:fill="FFFFFF"/>
            <w:vAlign w:val="center"/>
          </w:tcPr>
          <w:p w14:paraId="4D7C776D"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11</w:t>
            </w:r>
          </w:p>
        </w:tc>
        <w:tc>
          <w:tcPr>
            <w:tcW w:w="1985" w:type="dxa"/>
            <w:shd w:val="clear" w:color="auto" w:fill="FFFFFF"/>
            <w:vAlign w:val="center"/>
          </w:tcPr>
          <w:p w14:paraId="3AFE6C29"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r w:rsidRPr="00B0014C">
              <w:rPr>
                <w:rFonts w:ascii="Times New Roman" w:eastAsia="MS Mincho" w:hAnsi="Times New Roman" w:cs="Times New Roman"/>
                <w:sz w:val="20"/>
                <w:szCs w:val="20"/>
                <w:lang w:val="uk-UA" w:eastAsia="zh-CN"/>
              </w:rPr>
              <w:t>12</w:t>
            </w:r>
          </w:p>
        </w:tc>
      </w:tr>
      <w:tr w:rsidR="00AC1EB3" w:rsidRPr="000C5F9A" w14:paraId="0CB40A4F" w14:textId="77777777" w:rsidTr="00AC1EB3">
        <w:trPr>
          <w:gridAfter w:val="1"/>
          <w:wAfter w:w="36" w:type="dxa"/>
          <w:trHeight w:hRule="exact" w:val="1862"/>
        </w:trPr>
        <w:tc>
          <w:tcPr>
            <w:tcW w:w="453" w:type="dxa"/>
            <w:vMerge w:val="restart"/>
            <w:shd w:val="clear" w:color="auto" w:fill="FFFFFF"/>
            <w:vAlign w:val="center"/>
          </w:tcPr>
          <w:p w14:paraId="7E0E524B"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1</w:t>
            </w:r>
          </w:p>
        </w:tc>
        <w:tc>
          <w:tcPr>
            <w:tcW w:w="1261" w:type="dxa"/>
            <w:vMerge w:val="restart"/>
            <w:shd w:val="clear" w:color="auto" w:fill="FFFFFF"/>
            <w:vAlign w:val="center"/>
          </w:tcPr>
          <w:p w14:paraId="06780475"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Визначення єдиної локальної сільської мережі відеоспостереження</w:t>
            </w:r>
          </w:p>
        </w:tc>
        <w:tc>
          <w:tcPr>
            <w:tcW w:w="3117" w:type="dxa"/>
            <w:shd w:val="clear" w:color="auto" w:fill="FFFFFF"/>
            <w:vAlign w:val="center"/>
          </w:tcPr>
          <w:p w14:paraId="454F9DB2"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Проаналізувати існуючу систему відеоспостереження громади, провести інвентаризацію мереж, встановлених у громаді систем відеоспостереження, в тому числі власних систем комерційних об’єктів та тих, що належать правоохоронним органам.</w:t>
            </w:r>
          </w:p>
        </w:tc>
        <w:tc>
          <w:tcPr>
            <w:tcW w:w="992" w:type="dxa"/>
            <w:gridSpan w:val="2"/>
            <w:shd w:val="clear" w:color="auto" w:fill="FFFFFF"/>
          </w:tcPr>
          <w:p w14:paraId="1A61A16A"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p>
        </w:tc>
        <w:tc>
          <w:tcPr>
            <w:tcW w:w="992" w:type="dxa"/>
            <w:gridSpan w:val="2"/>
            <w:shd w:val="clear" w:color="auto" w:fill="FFFFFF"/>
          </w:tcPr>
          <w:p w14:paraId="2E7A1AA1"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2026-2030 роки</w:t>
            </w:r>
          </w:p>
        </w:tc>
        <w:tc>
          <w:tcPr>
            <w:tcW w:w="1418" w:type="dxa"/>
            <w:gridSpan w:val="2"/>
            <w:shd w:val="clear" w:color="auto" w:fill="FFFFFF"/>
          </w:tcPr>
          <w:p w14:paraId="1D5C5208"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79C3B194"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63806F34"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51370238"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465D0080"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78E90663"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1EA706A4" w14:textId="77777777" w:rsidR="00AC1EB3" w:rsidRPr="006B02CF" w:rsidRDefault="00AC1EB3" w:rsidP="00AC1EB3">
            <w:pPr>
              <w:shd w:val="clear" w:color="auto" w:fill="FFFFFF"/>
              <w:spacing w:after="0" w:line="240" w:lineRule="auto"/>
              <w:ind w:left="117" w:right="145"/>
              <w:contextualSpacing/>
              <w:jc w:val="both"/>
              <w:rPr>
                <w:rFonts w:ascii="Times New Roman" w:eastAsia="MS Mincho" w:hAnsi="Times New Roman" w:cs="Times New Roman"/>
                <w:sz w:val="18"/>
                <w:szCs w:val="18"/>
                <w:lang w:val="uk-UA" w:eastAsia="zh-CN"/>
              </w:rPr>
            </w:pPr>
          </w:p>
        </w:tc>
        <w:tc>
          <w:tcPr>
            <w:tcW w:w="1134" w:type="dxa"/>
            <w:gridSpan w:val="3"/>
            <w:vMerge w:val="restart"/>
            <w:shd w:val="clear" w:color="auto" w:fill="FFFFFF"/>
          </w:tcPr>
          <w:p w14:paraId="08B69307"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Сільський (місцевий) бюджет</w:t>
            </w:r>
          </w:p>
          <w:p w14:paraId="5F333807" w14:textId="77777777" w:rsidR="00AC1EB3" w:rsidRPr="006B02CF" w:rsidRDefault="00AC1EB3" w:rsidP="00AC1EB3">
            <w:pPr>
              <w:suppressAutoHyphens/>
              <w:spacing w:after="0" w:line="240" w:lineRule="auto"/>
              <w:ind w:left="139"/>
              <w:rPr>
                <w:rFonts w:ascii="Times New Roman" w:eastAsia="MS Mincho" w:hAnsi="Times New Roman" w:cs="Times New Roman"/>
                <w:sz w:val="18"/>
                <w:szCs w:val="18"/>
                <w:lang w:val="uk-UA" w:eastAsia="zh-CN"/>
              </w:rPr>
            </w:pPr>
          </w:p>
        </w:tc>
        <w:tc>
          <w:tcPr>
            <w:tcW w:w="840" w:type="dxa"/>
            <w:shd w:val="clear" w:color="auto" w:fill="FFFFFF"/>
          </w:tcPr>
          <w:p w14:paraId="4AF93F22"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p>
        </w:tc>
        <w:tc>
          <w:tcPr>
            <w:tcW w:w="851" w:type="dxa"/>
            <w:shd w:val="clear" w:color="auto" w:fill="FFFFFF"/>
          </w:tcPr>
          <w:p w14:paraId="56F7C5FB"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p>
        </w:tc>
        <w:tc>
          <w:tcPr>
            <w:tcW w:w="850" w:type="dxa"/>
            <w:shd w:val="clear" w:color="auto" w:fill="FFFFFF"/>
          </w:tcPr>
          <w:p w14:paraId="7A7304B9"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p>
        </w:tc>
        <w:tc>
          <w:tcPr>
            <w:tcW w:w="567" w:type="dxa"/>
            <w:shd w:val="clear" w:color="auto" w:fill="FFFFFF"/>
          </w:tcPr>
          <w:p w14:paraId="2989258B"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p>
        </w:tc>
        <w:tc>
          <w:tcPr>
            <w:tcW w:w="567" w:type="dxa"/>
            <w:shd w:val="clear" w:color="auto" w:fill="FFFFFF"/>
          </w:tcPr>
          <w:p w14:paraId="0D72148D"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p>
        </w:tc>
        <w:tc>
          <w:tcPr>
            <w:tcW w:w="709" w:type="dxa"/>
            <w:shd w:val="clear" w:color="auto" w:fill="FFFFFF"/>
          </w:tcPr>
          <w:p w14:paraId="6C8B0A89" w14:textId="77777777" w:rsidR="00AC1EB3" w:rsidRPr="006B02CF" w:rsidRDefault="00AC1EB3" w:rsidP="00AC1EB3">
            <w:pPr>
              <w:suppressAutoHyphens/>
              <w:spacing w:after="0" w:line="240" w:lineRule="auto"/>
              <w:ind w:left="113"/>
              <w:rPr>
                <w:rFonts w:ascii="Times New Roman" w:eastAsia="MS Mincho" w:hAnsi="Times New Roman" w:cs="Times New Roman"/>
                <w:sz w:val="18"/>
                <w:szCs w:val="18"/>
                <w:lang w:val="uk-UA" w:eastAsia="zh-CN"/>
              </w:rPr>
            </w:pPr>
          </w:p>
        </w:tc>
        <w:tc>
          <w:tcPr>
            <w:tcW w:w="1985" w:type="dxa"/>
            <w:vMerge w:val="restart"/>
            <w:shd w:val="clear" w:color="auto" w:fill="FFFFFF"/>
          </w:tcPr>
          <w:p w14:paraId="2D201525"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42D7EB28"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706538A4"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763AE6FB"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4CBC31AE"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6ACABBD9"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7E95534A"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41A9279B"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11614A8A"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5C7552D1"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1BF70F18"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700AC629"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686106CE"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p>
          <w:p w14:paraId="6D4F0D09" w14:textId="77777777" w:rsidR="00AC1EB3" w:rsidRPr="006B02CF" w:rsidRDefault="00AC1EB3" w:rsidP="00AC1EB3">
            <w:pPr>
              <w:suppressAutoHyphens/>
              <w:spacing w:after="0" w:line="240" w:lineRule="auto"/>
              <w:ind w:left="113" w:right="140"/>
              <w:jc w:val="both"/>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 xml:space="preserve">Забезпечення публічної безпеки та порядку на території Фонтанської сільської територіальної громади , вжиття заходів щодо захисту та охорони прав, свобод та інтересів громадян, а також захист прав та інтересів юридичних осіб від </w:t>
            </w:r>
            <w:r w:rsidRPr="006B02CF">
              <w:rPr>
                <w:rFonts w:ascii="Times New Roman" w:eastAsia="MS Mincho" w:hAnsi="Times New Roman" w:cs="Times New Roman"/>
                <w:sz w:val="18"/>
                <w:szCs w:val="18"/>
                <w:lang w:val="uk-UA" w:eastAsia="zh-CN"/>
              </w:rPr>
              <w:lastRenderedPageBreak/>
              <w:t>протиправних зазіхань, забезпечення кримінального та адміністративно-деліктного провадження доказами, посилення безпеки дорожнього руху, підвищення рівня розкриття правопорушень.</w:t>
            </w:r>
          </w:p>
        </w:tc>
      </w:tr>
      <w:tr w:rsidR="00AC1EB3" w:rsidRPr="006B02CF" w14:paraId="0CA0B7A9" w14:textId="77777777" w:rsidTr="00AC1EB3">
        <w:trPr>
          <w:gridAfter w:val="1"/>
          <w:wAfter w:w="36" w:type="dxa"/>
          <w:trHeight w:hRule="exact" w:val="1686"/>
        </w:trPr>
        <w:tc>
          <w:tcPr>
            <w:tcW w:w="453" w:type="dxa"/>
            <w:vMerge/>
            <w:shd w:val="clear" w:color="auto" w:fill="FFFFFF"/>
            <w:vAlign w:val="center"/>
          </w:tcPr>
          <w:p w14:paraId="71FC2BDF"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261" w:type="dxa"/>
            <w:vMerge/>
            <w:shd w:val="clear" w:color="auto" w:fill="FFFFFF"/>
            <w:vAlign w:val="center"/>
          </w:tcPr>
          <w:p w14:paraId="722C0C89" w14:textId="77777777" w:rsidR="00AC1EB3" w:rsidRPr="006B02CF" w:rsidRDefault="00AC1EB3" w:rsidP="00AC1EB3">
            <w:pPr>
              <w:suppressAutoHyphens/>
              <w:spacing w:after="0" w:line="240" w:lineRule="auto"/>
              <w:rPr>
                <w:rFonts w:ascii="Times New Roman" w:eastAsia="Calibri" w:hAnsi="Times New Roman" w:cs="Times New Roman"/>
                <w:sz w:val="18"/>
                <w:szCs w:val="18"/>
                <w:lang w:val="uk-UA" w:eastAsia="zh-CN"/>
              </w:rPr>
            </w:pPr>
          </w:p>
        </w:tc>
        <w:tc>
          <w:tcPr>
            <w:tcW w:w="3117" w:type="dxa"/>
            <w:shd w:val="clear" w:color="auto" w:fill="FFFFFF"/>
            <w:vAlign w:val="center"/>
          </w:tcPr>
          <w:p w14:paraId="1EE9CDCC" w14:textId="77777777" w:rsidR="00AC1EB3" w:rsidRPr="006B02CF" w:rsidRDefault="00AC1EB3" w:rsidP="00AC1EB3">
            <w:pPr>
              <w:pBdr>
                <w:top w:val="nil"/>
                <w:left w:val="nil"/>
                <w:bottom w:val="nil"/>
                <w:right w:val="nil"/>
                <w:between w:val="nil"/>
              </w:pBdr>
              <w:suppressAutoHyphens/>
              <w:spacing w:after="0" w:line="240" w:lineRule="auto"/>
              <w:ind w:left="129" w:right="134"/>
              <w:jc w:val="both"/>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Визначити місця та об’єкти, які потребують посиленого захисту та контролю над ситуацією, їх пріоритетність, черговість становлення камер відеоспостереження та інших пристроїв</w:t>
            </w:r>
          </w:p>
        </w:tc>
        <w:tc>
          <w:tcPr>
            <w:tcW w:w="992" w:type="dxa"/>
            <w:gridSpan w:val="2"/>
            <w:shd w:val="clear" w:color="auto" w:fill="FFFFFF"/>
          </w:tcPr>
          <w:p w14:paraId="0A88BF7D"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992" w:type="dxa"/>
            <w:gridSpan w:val="2"/>
            <w:shd w:val="clear" w:color="auto" w:fill="FFFFFF"/>
          </w:tcPr>
          <w:p w14:paraId="3B26D09D"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2026-2030 роки</w:t>
            </w:r>
          </w:p>
        </w:tc>
        <w:tc>
          <w:tcPr>
            <w:tcW w:w="1418" w:type="dxa"/>
            <w:gridSpan w:val="2"/>
            <w:shd w:val="clear" w:color="auto" w:fill="FFFFFF"/>
          </w:tcPr>
          <w:p w14:paraId="5B1DE555"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24F3E6F7"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3BF05996"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0EA9B0C1"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1EEE86C0"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3FB434CA"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7F59F655" w14:textId="77777777" w:rsidR="00AC1EB3" w:rsidRPr="006B02CF" w:rsidRDefault="00AC1EB3" w:rsidP="00AC1EB3">
            <w:pPr>
              <w:shd w:val="clear" w:color="auto" w:fill="FFFFFF"/>
              <w:spacing w:after="0" w:line="240" w:lineRule="auto"/>
              <w:ind w:left="117" w:right="145"/>
              <w:contextualSpacing/>
              <w:jc w:val="both"/>
              <w:rPr>
                <w:rFonts w:ascii="Times New Roman" w:eastAsia="MS Mincho" w:hAnsi="Times New Roman" w:cs="Times New Roman"/>
                <w:sz w:val="18"/>
                <w:szCs w:val="18"/>
                <w:lang w:val="uk-UA" w:eastAsia="zh-CN"/>
              </w:rPr>
            </w:pPr>
          </w:p>
        </w:tc>
        <w:tc>
          <w:tcPr>
            <w:tcW w:w="1134" w:type="dxa"/>
            <w:gridSpan w:val="3"/>
            <w:vMerge/>
            <w:shd w:val="clear" w:color="auto" w:fill="FFFFFF"/>
          </w:tcPr>
          <w:p w14:paraId="394C09A0" w14:textId="77777777" w:rsidR="00AC1EB3" w:rsidRPr="006B02CF" w:rsidRDefault="00AC1EB3" w:rsidP="00AC1EB3">
            <w:pPr>
              <w:suppressAutoHyphens/>
              <w:spacing w:after="0" w:line="240" w:lineRule="auto"/>
              <w:ind w:left="139"/>
              <w:rPr>
                <w:rFonts w:ascii="Times New Roman" w:eastAsia="MS Mincho" w:hAnsi="Times New Roman" w:cs="Times New Roman"/>
                <w:sz w:val="18"/>
                <w:szCs w:val="18"/>
                <w:lang w:val="uk-UA" w:eastAsia="zh-CN"/>
              </w:rPr>
            </w:pPr>
          </w:p>
        </w:tc>
        <w:tc>
          <w:tcPr>
            <w:tcW w:w="840" w:type="dxa"/>
            <w:shd w:val="clear" w:color="auto" w:fill="FFFFFF"/>
          </w:tcPr>
          <w:p w14:paraId="351A0496"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1" w:type="dxa"/>
            <w:shd w:val="clear" w:color="auto" w:fill="FFFFFF"/>
          </w:tcPr>
          <w:p w14:paraId="422EB094"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0" w:type="dxa"/>
            <w:shd w:val="clear" w:color="auto" w:fill="FFFFFF"/>
          </w:tcPr>
          <w:p w14:paraId="1438FF8D"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69B07945"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32293CFC"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73155F1E"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985" w:type="dxa"/>
            <w:vMerge/>
            <w:shd w:val="clear" w:color="auto" w:fill="FFFFFF"/>
          </w:tcPr>
          <w:p w14:paraId="15EEFE5B" w14:textId="77777777" w:rsidR="00AC1EB3" w:rsidRPr="006B02CF" w:rsidRDefault="00AC1EB3" w:rsidP="00AC1EB3">
            <w:pPr>
              <w:suppressAutoHyphens/>
              <w:spacing w:after="0" w:line="240" w:lineRule="auto"/>
              <w:rPr>
                <w:rFonts w:ascii="Times New Roman" w:eastAsia="Calibri" w:hAnsi="Times New Roman" w:cs="Times New Roman"/>
                <w:sz w:val="18"/>
                <w:szCs w:val="18"/>
                <w:lang w:val="uk-UA" w:eastAsia="zh-CN"/>
              </w:rPr>
            </w:pPr>
          </w:p>
        </w:tc>
      </w:tr>
      <w:tr w:rsidR="00AC1EB3" w:rsidRPr="006B02CF" w14:paraId="06AFAFCC" w14:textId="77777777" w:rsidTr="00AC1EB3">
        <w:trPr>
          <w:gridAfter w:val="1"/>
          <w:wAfter w:w="36" w:type="dxa"/>
          <w:trHeight w:hRule="exact" w:val="597"/>
        </w:trPr>
        <w:tc>
          <w:tcPr>
            <w:tcW w:w="453" w:type="dxa"/>
            <w:vMerge w:val="restart"/>
            <w:shd w:val="clear" w:color="auto" w:fill="FFFFFF"/>
            <w:vAlign w:val="center"/>
          </w:tcPr>
          <w:p w14:paraId="0CB296A1"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w:t>
            </w:r>
          </w:p>
        </w:tc>
        <w:tc>
          <w:tcPr>
            <w:tcW w:w="1261" w:type="dxa"/>
            <w:vMerge w:val="restart"/>
            <w:shd w:val="clear" w:color="auto" w:fill="FFFFFF"/>
            <w:vAlign w:val="center"/>
          </w:tcPr>
          <w:p w14:paraId="3A4955DC" w14:textId="77777777" w:rsidR="00AC1EB3" w:rsidRPr="006B02CF" w:rsidRDefault="00AC1EB3" w:rsidP="00AC1EB3">
            <w:pPr>
              <w:suppressAutoHyphens/>
              <w:spacing w:after="0" w:line="240" w:lineRule="auto"/>
              <w:ind w:left="113" w:right="126"/>
              <w:rPr>
                <w:rFonts w:ascii="Times New Roman" w:eastAsia="Calibri" w:hAnsi="Times New Roman" w:cs="Times New Roman"/>
                <w:b/>
                <w:sz w:val="18"/>
                <w:szCs w:val="18"/>
                <w:lang w:val="uk-UA" w:eastAsia="zh-CN"/>
              </w:rPr>
            </w:pPr>
            <w:r w:rsidRPr="006B02CF">
              <w:rPr>
                <w:rFonts w:ascii="Times New Roman" w:eastAsia="MS Mincho" w:hAnsi="Times New Roman" w:cs="Times New Roman"/>
                <w:sz w:val="18"/>
                <w:szCs w:val="18"/>
                <w:lang w:val="uk-UA" w:eastAsia="zh-CN"/>
              </w:rPr>
              <w:t>Встановлення технічних можливостей системи відеоспостереження та формування мережі</w:t>
            </w:r>
          </w:p>
        </w:tc>
        <w:tc>
          <w:tcPr>
            <w:tcW w:w="3117" w:type="dxa"/>
            <w:shd w:val="clear" w:color="auto" w:fill="FFFFFF"/>
            <w:vAlign w:val="center"/>
          </w:tcPr>
          <w:p w14:paraId="2A6FBBAE" w14:textId="77777777" w:rsidR="00AC1EB3" w:rsidRPr="006B02CF" w:rsidRDefault="00AC1EB3" w:rsidP="00AC1EB3">
            <w:pPr>
              <w:pBdr>
                <w:top w:val="nil"/>
                <w:left w:val="nil"/>
                <w:bottom w:val="nil"/>
                <w:right w:val="nil"/>
                <w:between w:val="nil"/>
              </w:pBdr>
              <w:suppressAutoHyphens/>
              <w:spacing w:after="0" w:line="240" w:lineRule="auto"/>
              <w:ind w:left="129" w:right="134"/>
              <w:jc w:val="both"/>
              <w:rPr>
                <w:rFonts w:ascii="Times New Roman" w:eastAsia="MS Mincho" w:hAnsi="Times New Roman" w:cs="Times New Roman"/>
                <w:b/>
                <w:sz w:val="18"/>
                <w:szCs w:val="18"/>
                <w:shd w:val="clear" w:color="auto" w:fill="FFFFFF"/>
                <w:lang w:val="uk-UA" w:eastAsia="zh-CN"/>
              </w:rPr>
            </w:pPr>
            <w:r w:rsidRPr="006B02CF">
              <w:rPr>
                <w:rFonts w:ascii="Times New Roman" w:eastAsia="MS Mincho" w:hAnsi="Times New Roman" w:cs="Times New Roman"/>
                <w:sz w:val="18"/>
                <w:szCs w:val="18"/>
                <w:lang w:val="uk-UA" w:eastAsia="zh-CN"/>
              </w:rPr>
              <w:t>Визначити перелік необхідного обладнання</w:t>
            </w:r>
          </w:p>
        </w:tc>
        <w:tc>
          <w:tcPr>
            <w:tcW w:w="992" w:type="dxa"/>
            <w:gridSpan w:val="2"/>
            <w:shd w:val="clear" w:color="auto" w:fill="FFFFFF"/>
          </w:tcPr>
          <w:p w14:paraId="1B7FC520"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992" w:type="dxa"/>
            <w:gridSpan w:val="2"/>
            <w:shd w:val="clear" w:color="auto" w:fill="FFFFFF"/>
          </w:tcPr>
          <w:p w14:paraId="0FBA17F9"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2026-2030 роки</w:t>
            </w:r>
          </w:p>
        </w:tc>
        <w:tc>
          <w:tcPr>
            <w:tcW w:w="1418" w:type="dxa"/>
            <w:gridSpan w:val="2"/>
            <w:shd w:val="clear" w:color="auto" w:fill="FFFFFF"/>
          </w:tcPr>
          <w:p w14:paraId="71365989"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4D15D1CF"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591EC18C"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0BF3FF6A"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2A9A3A09"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79B12B68"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1CDB2134" w14:textId="77777777" w:rsidR="00AC1EB3" w:rsidRPr="006B02CF" w:rsidRDefault="00AC1EB3" w:rsidP="00AC1EB3">
            <w:pPr>
              <w:suppressAutoHyphens/>
              <w:spacing w:after="0" w:line="240" w:lineRule="auto"/>
              <w:ind w:left="117" w:right="145"/>
              <w:rPr>
                <w:rFonts w:ascii="Times New Roman" w:eastAsia="MS Mincho" w:hAnsi="Times New Roman" w:cs="Times New Roman"/>
                <w:sz w:val="18"/>
                <w:szCs w:val="18"/>
                <w:lang w:val="uk-UA" w:eastAsia="zh-CN"/>
              </w:rPr>
            </w:pPr>
          </w:p>
        </w:tc>
        <w:tc>
          <w:tcPr>
            <w:tcW w:w="1134" w:type="dxa"/>
            <w:gridSpan w:val="3"/>
            <w:shd w:val="clear" w:color="auto" w:fill="FFFFFF"/>
          </w:tcPr>
          <w:p w14:paraId="1D959B70" w14:textId="77777777" w:rsidR="00AC1EB3" w:rsidRPr="006B02CF" w:rsidRDefault="00AC1EB3" w:rsidP="00AC1EB3">
            <w:pPr>
              <w:suppressAutoHyphens/>
              <w:spacing w:after="0" w:line="240" w:lineRule="auto"/>
              <w:ind w:left="139"/>
              <w:rPr>
                <w:rFonts w:ascii="Times New Roman" w:eastAsia="MS Mincho" w:hAnsi="Times New Roman" w:cs="Times New Roman"/>
                <w:sz w:val="18"/>
                <w:szCs w:val="18"/>
                <w:lang w:val="uk-UA" w:eastAsia="zh-CN"/>
              </w:rPr>
            </w:pPr>
          </w:p>
        </w:tc>
        <w:tc>
          <w:tcPr>
            <w:tcW w:w="840" w:type="dxa"/>
            <w:shd w:val="clear" w:color="auto" w:fill="FFFFFF"/>
          </w:tcPr>
          <w:p w14:paraId="0F78DF79"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1" w:type="dxa"/>
            <w:shd w:val="clear" w:color="auto" w:fill="FFFFFF"/>
          </w:tcPr>
          <w:p w14:paraId="2B21D8E2"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0" w:type="dxa"/>
            <w:shd w:val="clear" w:color="auto" w:fill="FFFFFF"/>
          </w:tcPr>
          <w:p w14:paraId="4C8A2B38"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6BA8EA5E"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4A340EFC"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4A2FB6AF"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985" w:type="dxa"/>
            <w:vMerge/>
            <w:shd w:val="clear" w:color="auto" w:fill="FFFFFF"/>
          </w:tcPr>
          <w:p w14:paraId="238028F3" w14:textId="77777777" w:rsidR="00AC1EB3" w:rsidRPr="006B02CF" w:rsidRDefault="00AC1EB3" w:rsidP="00AC1EB3">
            <w:pPr>
              <w:pBdr>
                <w:top w:val="nil"/>
                <w:left w:val="nil"/>
                <w:bottom w:val="nil"/>
                <w:right w:val="nil"/>
                <w:between w:val="nil"/>
              </w:pBdr>
              <w:suppressAutoHyphens/>
              <w:spacing w:after="0" w:line="240" w:lineRule="auto"/>
              <w:jc w:val="both"/>
              <w:rPr>
                <w:rFonts w:ascii="Times New Roman" w:eastAsia="Calibri" w:hAnsi="Times New Roman" w:cs="Times New Roman"/>
                <w:b/>
                <w:sz w:val="18"/>
                <w:szCs w:val="18"/>
                <w:lang w:val="uk-UA" w:eastAsia="zh-CN"/>
              </w:rPr>
            </w:pPr>
          </w:p>
        </w:tc>
      </w:tr>
      <w:tr w:rsidR="00AC1EB3" w:rsidRPr="006B02CF" w14:paraId="6B194C0B" w14:textId="77777777" w:rsidTr="00AC1EB3">
        <w:trPr>
          <w:gridAfter w:val="1"/>
          <w:wAfter w:w="36" w:type="dxa"/>
          <w:trHeight w:hRule="exact" w:val="1310"/>
        </w:trPr>
        <w:tc>
          <w:tcPr>
            <w:tcW w:w="453" w:type="dxa"/>
            <w:vMerge/>
            <w:shd w:val="clear" w:color="auto" w:fill="FFFFFF"/>
            <w:vAlign w:val="center"/>
          </w:tcPr>
          <w:p w14:paraId="1CF7DD75"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1261" w:type="dxa"/>
            <w:vMerge/>
            <w:shd w:val="clear" w:color="auto" w:fill="FFFFFF"/>
            <w:vAlign w:val="center"/>
          </w:tcPr>
          <w:p w14:paraId="6BF79BC1" w14:textId="77777777" w:rsidR="00AC1EB3" w:rsidRPr="006B02CF" w:rsidRDefault="00AC1EB3" w:rsidP="00AC1EB3">
            <w:pPr>
              <w:suppressAutoHyphens/>
              <w:spacing w:after="0" w:line="240" w:lineRule="auto"/>
              <w:ind w:left="113" w:right="126"/>
              <w:rPr>
                <w:rFonts w:ascii="Times New Roman" w:eastAsia="Calibri" w:hAnsi="Times New Roman" w:cs="Times New Roman"/>
                <w:b/>
                <w:sz w:val="18"/>
                <w:szCs w:val="18"/>
                <w:lang w:val="uk-UA" w:eastAsia="zh-CN"/>
              </w:rPr>
            </w:pPr>
          </w:p>
        </w:tc>
        <w:tc>
          <w:tcPr>
            <w:tcW w:w="3117" w:type="dxa"/>
            <w:shd w:val="clear" w:color="auto" w:fill="FFFFFF"/>
            <w:vAlign w:val="center"/>
          </w:tcPr>
          <w:p w14:paraId="151F3B8B" w14:textId="77777777" w:rsidR="00AC1EB3" w:rsidRPr="006B02CF" w:rsidRDefault="00AC1EB3" w:rsidP="00AC1EB3">
            <w:pPr>
              <w:pBdr>
                <w:top w:val="nil"/>
                <w:left w:val="nil"/>
                <w:bottom w:val="nil"/>
                <w:right w:val="nil"/>
                <w:between w:val="nil"/>
              </w:pBdr>
              <w:suppressAutoHyphens/>
              <w:spacing w:after="0" w:line="240" w:lineRule="auto"/>
              <w:ind w:left="129" w:right="134"/>
              <w:jc w:val="both"/>
              <w:rPr>
                <w:rFonts w:ascii="Times New Roman" w:eastAsia="MS Mincho" w:hAnsi="Times New Roman" w:cs="Times New Roman"/>
                <w:b/>
                <w:sz w:val="18"/>
                <w:szCs w:val="18"/>
                <w:shd w:val="clear" w:color="auto" w:fill="FFFFFF"/>
                <w:lang w:val="uk-UA" w:eastAsia="zh-CN"/>
              </w:rPr>
            </w:pPr>
            <w:r w:rsidRPr="006B02CF">
              <w:rPr>
                <w:rFonts w:ascii="Times New Roman" w:eastAsia="MS Mincho" w:hAnsi="Times New Roman" w:cs="Times New Roman"/>
                <w:sz w:val="18"/>
                <w:szCs w:val="18"/>
                <w:lang w:val="uk-UA" w:eastAsia="zh-CN"/>
              </w:rPr>
              <w:t>Створити єдину локальну мережу системи відеоспостереження, забезпечити доступ до неї правоохоронним органам</w:t>
            </w:r>
          </w:p>
        </w:tc>
        <w:tc>
          <w:tcPr>
            <w:tcW w:w="992" w:type="dxa"/>
            <w:gridSpan w:val="2"/>
            <w:shd w:val="clear" w:color="auto" w:fill="FFFFFF"/>
          </w:tcPr>
          <w:p w14:paraId="6A3C03DB"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992" w:type="dxa"/>
            <w:gridSpan w:val="2"/>
            <w:shd w:val="clear" w:color="auto" w:fill="FFFFFF"/>
          </w:tcPr>
          <w:p w14:paraId="1B6CE9E3"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2026-2030 роки</w:t>
            </w:r>
          </w:p>
        </w:tc>
        <w:tc>
          <w:tcPr>
            <w:tcW w:w="1418" w:type="dxa"/>
            <w:gridSpan w:val="2"/>
            <w:shd w:val="clear" w:color="auto" w:fill="FFFFFF"/>
          </w:tcPr>
          <w:p w14:paraId="3C557093"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34CC7957"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2357D274"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7B31696E"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31A69121"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5E1A75AE" w14:textId="77777777" w:rsidR="00AC1EB3" w:rsidRPr="006B02CF" w:rsidRDefault="00AC1EB3" w:rsidP="00AC1EB3">
            <w:pPr>
              <w:shd w:val="clear" w:color="auto" w:fill="FFFFFF"/>
              <w:spacing w:after="0" w:line="240" w:lineRule="auto"/>
              <w:ind w:left="117" w:right="145"/>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3821741F" w14:textId="77777777" w:rsidR="00AC1EB3" w:rsidRPr="006B02CF" w:rsidRDefault="00AC1EB3" w:rsidP="00AC1EB3">
            <w:pPr>
              <w:suppressAutoHyphens/>
              <w:spacing w:after="0" w:line="240" w:lineRule="auto"/>
              <w:ind w:left="117" w:right="145"/>
              <w:rPr>
                <w:rFonts w:ascii="Times New Roman" w:eastAsia="MS Mincho" w:hAnsi="Times New Roman" w:cs="Times New Roman"/>
                <w:sz w:val="18"/>
                <w:szCs w:val="18"/>
                <w:lang w:val="uk-UA" w:eastAsia="zh-CN"/>
              </w:rPr>
            </w:pPr>
          </w:p>
        </w:tc>
        <w:tc>
          <w:tcPr>
            <w:tcW w:w="1134" w:type="dxa"/>
            <w:gridSpan w:val="3"/>
            <w:shd w:val="clear" w:color="auto" w:fill="FFFFFF"/>
          </w:tcPr>
          <w:p w14:paraId="76708FEB" w14:textId="77777777" w:rsidR="00AC1EB3" w:rsidRPr="006B02CF" w:rsidRDefault="00AC1EB3" w:rsidP="00AC1EB3">
            <w:pPr>
              <w:suppressAutoHyphens/>
              <w:spacing w:after="0" w:line="240" w:lineRule="auto"/>
              <w:ind w:left="139"/>
              <w:rPr>
                <w:rFonts w:ascii="Times New Roman" w:eastAsia="MS Mincho" w:hAnsi="Times New Roman" w:cs="Times New Roman"/>
                <w:sz w:val="18"/>
                <w:szCs w:val="18"/>
                <w:lang w:val="uk-UA" w:eastAsia="zh-CN"/>
              </w:rPr>
            </w:pPr>
          </w:p>
        </w:tc>
        <w:tc>
          <w:tcPr>
            <w:tcW w:w="840" w:type="dxa"/>
            <w:shd w:val="clear" w:color="auto" w:fill="FFFFFF"/>
          </w:tcPr>
          <w:p w14:paraId="574E0F39"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1" w:type="dxa"/>
            <w:shd w:val="clear" w:color="auto" w:fill="FFFFFF"/>
          </w:tcPr>
          <w:p w14:paraId="68AAEA6D"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0" w:type="dxa"/>
            <w:shd w:val="clear" w:color="auto" w:fill="FFFFFF"/>
          </w:tcPr>
          <w:p w14:paraId="7FF046F0"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3FDE623E"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516BC481"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2E5E7CDB"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985" w:type="dxa"/>
            <w:vMerge/>
            <w:shd w:val="clear" w:color="auto" w:fill="FFFFFF"/>
          </w:tcPr>
          <w:p w14:paraId="79E897ED" w14:textId="77777777" w:rsidR="00AC1EB3" w:rsidRPr="006B02CF" w:rsidRDefault="00AC1EB3" w:rsidP="00AC1EB3">
            <w:pPr>
              <w:pBdr>
                <w:top w:val="nil"/>
                <w:left w:val="nil"/>
                <w:bottom w:val="nil"/>
                <w:right w:val="nil"/>
                <w:between w:val="nil"/>
              </w:pBdr>
              <w:suppressAutoHyphens/>
              <w:spacing w:after="0" w:line="240" w:lineRule="auto"/>
              <w:jc w:val="both"/>
              <w:rPr>
                <w:rFonts w:ascii="Times New Roman" w:eastAsia="Calibri" w:hAnsi="Times New Roman" w:cs="Times New Roman"/>
                <w:b/>
                <w:sz w:val="18"/>
                <w:szCs w:val="18"/>
                <w:lang w:val="uk-UA" w:eastAsia="zh-CN"/>
              </w:rPr>
            </w:pPr>
          </w:p>
        </w:tc>
      </w:tr>
      <w:tr w:rsidR="00AC1EB3" w:rsidRPr="006B02CF" w14:paraId="2C9EAFD7" w14:textId="77777777" w:rsidTr="00AC1EB3">
        <w:trPr>
          <w:gridAfter w:val="1"/>
          <w:wAfter w:w="36" w:type="dxa"/>
          <w:trHeight w:hRule="exact" w:val="2234"/>
        </w:trPr>
        <w:tc>
          <w:tcPr>
            <w:tcW w:w="453" w:type="dxa"/>
            <w:vMerge w:val="restart"/>
            <w:shd w:val="clear" w:color="auto" w:fill="FFFFFF"/>
            <w:vAlign w:val="center"/>
          </w:tcPr>
          <w:p w14:paraId="44872008"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r w:rsidRPr="006B02CF">
              <w:rPr>
                <w:rFonts w:ascii="Times New Roman" w:eastAsia="MS Mincho" w:hAnsi="Times New Roman" w:cs="Times New Roman"/>
                <w:b/>
                <w:sz w:val="18"/>
                <w:szCs w:val="18"/>
                <w:lang w:val="uk-UA" w:eastAsia="zh-CN"/>
              </w:rPr>
              <w:lastRenderedPageBreak/>
              <w:t>3</w:t>
            </w:r>
          </w:p>
        </w:tc>
        <w:tc>
          <w:tcPr>
            <w:tcW w:w="1261" w:type="dxa"/>
            <w:vMerge w:val="restart"/>
            <w:shd w:val="clear" w:color="auto" w:fill="FFFFFF"/>
            <w:vAlign w:val="center"/>
          </w:tcPr>
          <w:p w14:paraId="0EE4AB40" w14:textId="77777777" w:rsidR="00AC1EB3" w:rsidRPr="006B02CF" w:rsidRDefault="00AC1EB3" w:rsidP="00AC1EB3">
            <w:pPr>
              <w:suppressAutoHyphens/>
              <w:spacing w:after="0" w:line="240" w:lineRule="auto"/>
              <w:ind w:left="113" w:right="126"/>
              <w:rPr>
                <w:rFonts w:ascii="Times New Roman" w:eastAsia="Calibri" w:hAnsi="Times New Roman" w:cs="Times New Roman"/>
                <w:b/>
                <w:sz w:val="18"/>
                <w:szCs w:val="18"/>
                <w:lang w:val="uk-UA" w:eastAsia="zh-CN"/>
              </w:rPr>
            </w:pPr>
            <w:r w:rsidRPr="006B02CF">
              <w:rPr>
                <w:rFonts w:ascii="Times New Roman" w:eastAsia="MS Mincho" w:hAnsi="Times New Roman" w:cs="Times New Roman"/>
                <w:sz w:val="18"/>
                <w:szCs w:val="18"/>
                <w:lang w:val="uk-UA" w:eastAsia="zh-CN"/>
              </w:rPr>
              <w:t>Реалізація заходів щодо встановлення,  локальної сільської мережі відеоспостереження та утримання наявного відеоспостереження</w:t>
            </w:r>
          </w:p>
        </w:tc>
        <w:tc>
          <w:tcPr>
            <w:tcW w:w="3117" w:type="dxa"/>
            <w:shd w:val="clear" w:color="auto" w:fill="FFFFFF"/>
            <w:vAlign w:val="center"/>
          </w:tcPr>
          <w:p w14:paraId="758A6FA4" w14:textId="77777777" w:rsidR="00AC1EB3" w:rsidRPr="006B02CF" w:rsidRDefault="00AC1EB3" w:rsidP="00AC1EB3">
            <w:pPr>
              <w:pBdr>
                <w:top w:val="nil"/>
                <w:left w:val="nil"/>
                <w:bottom w:val="nil"/>
                <w:right w:val="nil"/>
                <w:between w:val="nil"/>
              </w:pBdr>
              <w:suppressAutoHyphens/>
              <w:spacing w:after="0" w:line="240" w:lineRule="auto"/>
              <w:ind w:left="129" w:right="134"/>
              <w:jc w:val="both"/>
              <w:rPr>
                <w:rFonts w:ascii="Times New Roman" w:eastAsia="MS Mincho" w:hAnsi="Times New Roman" w:cs="Times New Roman"/>
                <w:b/>
                <w:sz w:val="18"/>
                <w:szCs w:val="18"/>
                <w:shd w:val="clear" w:color="auto" w:fill="FFFFFF"/>
                <w:lang w:val="uk-UA" w:eastAsia="zh-CN"/>
              </w:rPr>
            </w:pPr>
            <w:r w:rsidRPr="006B02CF">
              <w:rPr>
                <w:rFonts w:ascii="Times New Roman" w:eastAsia="MS Mincho" w:hAnsi="Times New Roman" w:cs="Times New Roman"/>
                <w:sz w:val="18"/>
                <w:szCs w:val="18"/>
                <w:lang w:val="uk-UA" w:eastAsia="zh-CN"/>
              </w:rPr>
              <w:t>Провести тендер на визначення суб’єкта господарювання, який здійснюватиме встановлення додаткових камер спостереження та облаштування мережі</w:t>
            </w:r>
          </w:p>
        </w:tc>
        <w:tc>
          <w:tcPr>
            <w:tcW w:w="992" w:type="dxa"/>
            <w:gridSpan w:val="2"/>
            <w:shd w:val="clear" w:color="auto" w:fill="FFFFFF"/>
          </w:tcPr>
          <w:p w14:paraId="5AE9EC06"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992" w:type="dxa"/>
            <w:gridSpan w:val="2"/>
            <w:shd w:val="clear" w:color="auto" w:fill="FFFFFF"/>
          </w:tcPr>
          <w:p w14:paraId="5B108F59" w14:textId="77777777" w:rsidR="00AC1EB3" w:rsidRPr="006B02CF" w:rsidRDefault="00AC1EB3" w:rsidP="00AC1EB3">
            <w:pPr>
              <w:suppressAutoHyphens/>
              <w:spacing w:after="0" w:line="240" w:lineRule="auto"/>
              <w:ind w:left="130"/>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2026-2030 роки</w:t>
            </w:r>
          </w:p>
        </w:tc>
        <w:tc>
          <w:tcPr>
            <w:tcW w:w="1418" w:type="dxa"/>
            <w:gridSpan w:val="2"/>
            <w:shd w:val="clear" w:color="auto" w:fill="FFFFFF"/>
          </w:tcPr>
          <w:p w14:paraId="25583C20"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45075597"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456B6403"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43E89EFB"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4E27DF7F"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6AB5DC95"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5DDC2AFA" w14:textId="77777777" w:rsidR="00AC1EB3" w:rsidRPr="006B02CF" w:rsidRDefault="00AC1EB3" w:rsidP="00AC1EB3">
            <w:pPr>
              <w:suppressAutoHyphens/>
              <w:spacing w:after="0" w:line="240" w:lineRule="auto"/>
              <w:ind w:left="117" w:right="48"/>
              <w:rPr>
                <w:rFonts w:ascii="Times New Roman" w:eastAsia="MS Mincho" w:hAnsi="Times New Roman" w:cs="Times New Roman"/>
                <w:sz w:val="18"/>
                <w:szCs w:val="18"/>
                <w:lang w:val="uk-UA" w:eastAsia="zh-CN"/>
              </w:rPr>
            </w:pPr>
          </w:p>
        </w:tc>
        <w:tc>
          <w:tcPr>
            <w:tcW w:w="1134" w:type="dxa"/>
            <w:gridSpan w:val="3"/>
            <w:shd w:val="clear" w:color="auto" w:fill="FFFFFF"/>
          </w:tcPr>
          <w:p w14:paraId="62699368" w14:textId="77777777" w:rsidR="00AC1EB3" w:rsidRPr="006B02CF" w:rsidRDefault="00AC1EB3" w:rsidP="00AC1EB3">
            <w:pPr>
              <w:suppressAutoHyphens/>
              <w:spacing w:after="0" w:line="240" w:lineRule="auto"/>
              <w:ind w:left="139"/>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Сільський (місцевий) бюджет</w:t>
            </w:r>
          </w:p>
          <w:p w14:paraId="0748EDC7" w14:textId="77777777" w:rsidR="00AC1EB3" w:rsidRPr="006B02CF" w:rsidRDefault="00AC1EB3" w:rsidP="00AC1EB3">
            <w:pPr>
              <w:suppressAutoHyphens/>
              <w:spacing w:after="0" w:line="240" w:lineRule="auto"/>
              <w:ind w:left="139"/>
              <w:rPr>
                <w:rFonts w:ascii="Times New Roman" w:eastAsia="MS Mincho" w:hAnsi="Times New Roman" w:cs="Times New Roman"/>
                <w:sz w:val="18"/>
                <w:szCs w:val="18"/>
                <w:lang w:val="uk-UA" w:eastAsia="zh-CN"/>
              </w:rPr>
            </w:pPr>
          </w:p>
        </w:tc>
        <w:tc>
          <w:tcPr>
            <w:tcW w:w="840" w:type="dxa"/>
            <w:shd w:val="clear" w:color="auto" w:fill="FFFFFF"/>
          </w:tcPr>
          <w:p w14:paraId="13D69B7A"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1" w:type="dxa"/>
            <w:shd w:val="clear" w:color="auto" w:fill="FFFFFF"/>
          </w:tcPr>
          <w:p w14:paraId="2B1742EE"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0" w:type="dxa"/>
            <w:shd w:val="clear" w:color="auto" w:fill="FFFFFF"/>
          </w:tcPr>
          <w:p w14:paraId="366F735D"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6CA97486"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3BE82C4B"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54F81D93"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985" w:type="dxa"/>
            <w:vMerge/>
            <w:shd w:val="clear" w:color="auto" w:fill="FFFFFF"/>
          </w:tcPr>
          <w:p w14:paraId="4D93728F" w14:textId="77777777" w:rsidR="00AC1EB3" w:rsidRPr="006B02CF" w:rsidRDefault="00AC1EB3" w:rsidP="00AC1EB3">
            <w:pPr>
              <w:pBdr>
                <w:top w:val="nil"/>
                <w:left w:val="nil"/>
                <w:bottom w:val="nil"/>
                <w:right w:val="nil"/>
                <w:between w:val="nil"/>
              </w:pBdr>
              <w:suppressAutoHyphens/>
              <w:spacing w:after="0" w:line="240" w:lineRule="auto"/>
              <w:jc w:val="both"/>
              <w:rPr>
                <w:rFonts w:ascii="Times New Roman" w:eastAsia="Calibri" w:hAnsi="Times New Roman" w:cs="Times New Roman"/>
                <w:b/>
                <w:sz w:val="18"/>
                <w:szCs w:val="18"/>
                <w:lang w:val="uk-UA" w:eastAsia="zh-CN"/>
              </w:rPr>
            </w:pPr>
          </w:p>
        </w:tc>
      </w:tr>
      <w:tr w:rsidR="00AC1EB3" w:rsidRPr="006B02CF" w14:paraId="088CAB08" w14:textId="77777777" w:rsidTr="00AC1EB3">
        <w:trPr>
          <w:gridAfter w:val="1"/>
          <w:wAfter w:w="36" w:type="dxa"/>
          <w:trHeight w:hRule="exact" w:val="472"/>
        </w:trPr>
        <w:tc>
          <w:tcPr>
            <w:tcW w:w="453" w:type="dxa"/>
            <w:vMerge/>
            <w:shd w:val="clear" w:color="auto" w:fill="FFFFFF"/>
            <w:vAlign w:val="center"/>
          </w:tcPr>
          <w:p w14:paraId="5ECCA76A"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1261" w:type="dxa"/>
            <w:vMerge/>
            <w:shd w:val="clear" w:color="auto" w:fill="FFFFFF"/>
            <w:vAlign w:val="center"/>
          </w:tcPr>
          <w:p w14:paraId="6C3F8551" w14:textId="77777777" w:rsidR="00AC1EB3" w:rsidRPr="006B02CF" w:rsidRDefault="00AC1EB3" w:rsidP="00AC1EB3">
            <w:pPr>
              <w:suppressAutoHyphens/>
              <w:spacing w:after="0" w:line="240" w:lineRule="auto"/>
              <w:rPr>
                <w:rFonts w:ascii="Times New Roman" w:eastAsia="Calibri" w:hAnsi="Times New Roman" w:cs="Times New Roman"/>
                <w:b/>
                <w:sz w:val="18"/>
                <w:szCs w:val="18"/>
                <w:lang w:val="uk-UA" w:eastAsia="zh-CN"/>
              </w:rPr>
            </w:pPr>
          </w:p>
        </w:tc>
        <w:tc>
          <w:tcPr>
            <w:tcW w:w="3117" w:type="dxa"/>
            <w:shd w:val="clear" w:color="auto" w:fill="FFFFFF"/>
            <w:vAlign w:val="center"/>
          </w:tcPr>
          <w:p w14:paraId="5BEA5F46" w14:textId="77777777" w:rsidR="00AC1EB3" w:rsidRPr="006B02CF" w:rsidRDefault="00AC1EB3" w:rsidP="00AC1EB3">
            <w:pPr>
              <w:pBdr>
                <w:top w:val="nil"/>
                <w:left w:val="nil"/>
                <w:bottom w:val="nil"/>
                <w:right w:val="nil"/>
                <w:between w:val="nil"/>
              </w:pBdr>
              <w:suppressAutoHyphens/>
              <w:spacing w:after="0" w:line="240" w:lineRule="auto"/>
              <w:ind w:left="129" w:right="134"/>
              <w:jc w:val="both"/>
              <w:rPr>
                <w:rFonts w:ascii="Times New Roman" w:eastAsia="MS Mincho" w:hAnsi="Times New Roman" w:cs="Times New Roman"/>
                <w:b/>
                <w:sz w:val="18"/>
                <w:szCs w:val="18"/>
                <w:shd w:val="clear" w:color="auto" w:fill="FFFFFF"/>
                <w:lang w:val="uk-UA" w:eastAsia="zh-CN"/>
              </w:rPr>
            </w:pPr>
            <w:r w:rsidRPr="006B02CF">
              <w:rPr>
                <w:rFonts w:ascii="Times New Roman" w:eastAsia="MS Mincho" w:hAnsi="Times New Roman" w:cs="Times New Roman"/>
                <w:sz w:val="18"/>
                <w:szCs w:val="18"/>
                <w:lang w:val="uk-UA" w:eastAsia="zh-CN"/>
              </w:rPr>
              <w:t>Розробка проектно-кошторисної документації</w:t>
            </w:r>
          </w:p>
        </w:tc>
        <w:tc>
          <w:tcPr>
            <w:tcW w:w="992" w:type="dxa"/>
            <w:gridSpan w:val="2"/>
            <w:shd w:val="clear" w:color="auto" w:fill="FFFFFF"/>
          </w:tcPr>
          <w:p w14:paraId="4955DB2B"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992" w:type="dxa"/>
            <w:gridSpan w:val="2"/>
            <w:shd w:val="clear" w:color="auto" w:fill="FFFFFF"/>
          </w:tcPr>
          <w:p w14:paraId="7DC5D92F" w14:textId="77777777" w:rsidR="00AC1EB3" w:rsidRPr="006B02CF" w:rsidRDefault="00AC1EB3" w:rsidP="00AC1EB3">
            <w:pPr>
              <w:suppressAutoHyphens/>
              <w:spacing w:after="0" w:line="240" w:lineRule="auto"/>
              <w:ind w:left="130"/>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 xml:space="preserve">2026-2030 роки </w:t>
            </w:r>
            <w:proofErr w:type="spellStart"/>
            <w:r w:rsidRPr="006B02CF">
              <w:rPr>
                <w:rFonts w:ascii="Times New Roman" w:eastAsia="MS Mincho" w:hAnsi="Times New Roman" w:cs="Times New Roman"/>
                <w:sz w:val="18"/>
                <w:szCs w:val="18"/>
                <w:lang w:val="uk-UA" w:eastAsia="zh-CN"/>
              </w:rPr>
              <w:t>роки</w:t>
            </w:r>
            <w:proofErr w:type="spellEnd"/>
          </w:p>
        </w:tc>
        <w:tc>
          <w:tcPr>
            <w:tcW w:w="1418" w:type="dxa"/>
            <w:gridSpan w:val="2"/>
            <w:shd w:val="clear" w:color="auto" w:fill="FFFFFF"/>
          </w:tcPr>
          <w:p w14:paraId="2A29D4BD"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21D32975"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3CEA3C54"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01193FA8"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40ABBB0A"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17335284"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26F155C4" w14:textId="77777777" w:rsidR="00AC1EB3" w:rsidRPr="006B02CF" w:rsidRDefault="00AC1EB3" w:rsidP="00AC1EB3">
            <w:pPr>
              <w:suppressAutoHyphens/>
              <w:spacing w:after="0" w:line="240" w:lineRule="auto"/>
              <w:ind w:left="117" w:right="48"/>
              <w:rPr>
                <w:rFonts w:ascii="Times New Roman" w:eastAsia="MS Mincho" w:hAnsi="Times New Roman" w:cs="Times New Roman"/>
                <w:sz w:val="18"/>
                <w:szCs w:val="18"/>
                <w:lang w:val="uk-UA" w:eastAsia="zh-CN"/>
              </w:rPr>
            </w:pPr>
          </w:p>
        </w:tc>
        <w:tc>
          <w:tcPr>
            <w:tcW w:w="1134" w:type="dxa"/>
            <w:gridSpan w:val="3"/>
            <w:shd w:val="clear" w:color="auto" w:fill="FFFFFF"/>
          </w:tcPr>
          <w:p w14:paraId="13740271" w14:textId="77777777" w:rsidR="00AC1EB3" w:rsidRPr="006B02CF" w:rsidRDefault="00AC1EB3" w:rsidP="00AC1EB3">
            <w:pPr>
              <w:suppressAutoHyphens/>
              <w:spacing w:after="0" w:line="240" w:lineRule="auto"/>
              <w:ind w:left="139"/>
              <w:rPr>
                <w:rFonts w:ascii="Times New Roman" w:eastAsia="MS Mincho" w:hAnsi="Times New Roman" w:cs="Times New Roman"/>
                <w:sz w:val="18"/>
                <w:szCs w:val="18"/>
                <w:lang w:val="uk-UA" w:eastAsia="zh-CN"/>
              </w:rPr>
            </w:pPr>
          </w:p>
        </w:tc>
        <w:tc>
          <w:tcPr>
            <w:tcW w:w="840" w:type="dxa"/>
            <w:shd w:val="clear" w:color="auto" w:fill="FFFFFF"/>
          </w:tcPr>
          <w:p w14:paraId="648E7267"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1" w:type="dxa"/>
            <w:shd w:val="clear" w:color="auto" w:fill="FFFFFF"/>
          </w:tcPr>
          <w:p w14:paraId="47C7D2F4"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0" w:type="dxa"/>
            <w:shd w:val="clear" w:color="auto" w:fill="FFFFFF"/>
          </w:tcPr>
          <w:p w14:paraId="57F4A5F1"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5F8EFD71"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0B9DD1AA"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408112AB"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985" w:type="dxa"/>
            <w:vMerge/>
            <w:shd w:val="clear" w:color="auto" w:fill="FFFFFF"/>
          </w:tcPr>
          <w:p w14:paraId="32B5EE88" w14:textId="77777777" w:rsidR="00AC1EB3" w:rsidRPr="006B02CF" w:rsidRDefault="00AC1EB3" w:rsidP="00AC1EB3">
            <w:pPr>
              <w:pBdr>
                <w:top w:val="nil"/>
                <w:left w:val="nil"/>
                <w:bottom w:val="nil"/>
                <w:right w:val="nil"/>
                <w:between w:val="nil"/>
              </w:pBdr>
              <w:suppressAutoHyphens/>
              <w:spacing w:after="0" w:line="240" w:lineRule="auto"/>
              <w:jc w:val="both"/>
              <w:rPr>
                <w:rFonts w:ascii="Times New Roman" w:eastAsia="Calibri" w:hAnsi="Times New Roman" w:cs="Times New Roman"/>
                <w:b/>
                <w:sz w:val="18"/>
                <w:szCs w:val="18"/>
                <w:lang w:val="uk-UA" w:eastAsia="zh-CN"/>
              </w:rPr>
            </w:pPr>
          </w:p>
        </w:tc>
      </w:tr>
      <w:tr w:rsidR="00AC1EB3" w:rsidRPr="006B02CF" w14:paraId="1D7EB10E" w14:textId="77777777" w:rsidTr="00AC1EB3">
        <w:trPr>
          <w:gridAfter w:val="1"/>
          <w:wAfter w:w="36" w:type="dxa"/>
          <w:trHeight w:hRule="exact" w:val="1619"/>
        </w:trPr>
        <w:tc>
          <w:tcPr>
            <w:tcW w:w="453" w:type="dxa"/>
            <w:vMerge/>
            <w:shd w:val="clear" w:color="auto" w:fill="FFFFFF"/>
            <w:vAlign w:val="center"/>
          </w:tcPr>
          <w:p w14:paraId="1789FA4C"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1261" w:type="dxa"/>
            <w:vMerge/>
            <w:shd w:val="clear" w:color="auto" w:fill="FFFFFF"/>
            <w:vAlign w:val="center"/>
          </w:tcPr>
          <w:p w14:paraId="2353E56A" w14:textId="77777777" w:rsidR="00AC1EB3" w:rsidRPr="006B02CF" w:rsidRDefault="00AC1EB3" w:rsidP="00AC1EB3">
            <w:pPr>
              <w:suppressAutoHyphens/>
              <w:spacing w:after="0" w:line="240" w:lineRule="auto"/>
              <w:rPr>
                <w:rFonts w:ascii="Times New Roman" w:eastAsia="Calibri" w:hAnsi="Times New Roman" w:cs="Times New Roman"/>
                <w:b/>
                <w:sz w:val="18"/>
                <w:szCs w:val="18"/>
                <w:lang w:val="uk-UA" w:eastAsia="zh-CN"/>
              </w:rPr>
            </w:pPr>
          </w:p>
        </w:tc>
        <w:tc>
          <w:tcPr>
            <w:tcW w:w="3117" w:type="dxa"/>
            <w:shd w:val="clear" w:color="auto" w:fill="FFFFFF"/>
            <w:vAlign w:val="center"/>
          </w:tcPr>
          <w:p w14:paraId="6494E900" w14:textId="77777777" w:rsidR="00AC1EB3" w:rsidRPr="006B02CF" w:rsidRDefault="00AC1EB3" w:rsidP="00AC1EB3">
            <w:pPr>
              <w:pBdr>
                <w:top w:val="nil"/>
                <w:left w:val="nil"/>
                <w:bottom w:val="nil"/>
                <w:right w:val="nil"/>
                <w:between w:val="nil"/>
              </w:pBdr>
              <w:suppressAutoHyphens/>
              <w:spacing w:after="0" w:line="240" w:lineRule="auto"/>
              <w:ind w:left="129" w:right="134"/>
              <w:jc w:val="both"/>
              <w:rPr>
                <w:rFonts w:ascii="Times New Roman" w:eastAsia="MS Mincho" w:hAnsi="Times New Roman" w:cs="Times New Roman"/>
                <w:b/>
                <w:sz w:val="18"/>
                <w:szCs w:val="18"/>
                <w:shd w:val="clear" w:color="auto" w:fill="FFFFFF"/>
                <w:lang w:val="uk-UA" w:eastAsia="zh-CN"/>
              </w:rPr>
            </w:pPr>
            <w:r w:rsidRPr="006B02CF">
              <w:rPr>
                <w:rFonts w:ascii="Times New Roman" w:eastAsia="MS Mincho" w:hAnsi="Times New Roman" w:cs="Times New Roman"/>
                <w:sz w:val="18"/>
                <w:szCs w:val="18"/>
                <w:lang w:val="uk-UA" w:eastAsia="zh-CN"/>
              </w:rPr>
              <w:t>Придбати та встановити камери відеоспостереження та інші пристрої системи відеоспостереження відповідно до визначеної черговості, забезпечити автономне живлення систем</w:t>
            </w:r>
          </w:p>
        </w:tc>
        <w:tc>
          <w:tcPr>
            <w:tcW w:w="992" w:type="dxa"/>
            <w:gridSpan w:val="2"/>
            <w:shd w:val="clear" w:color="auto" w:fill="FFFFFF"/>
          </w:tcPr>
          <w:p w14:paraId="3FBB8881"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992" w:type="dxa"/>
            <w:gridSpan w:val="2"/>
            <w:shd w:val="clear" w:color="auto" w:fill="FFFFFF"/>
          </w:tcPr>
          <w:p w14:paraId="18709F19" w14:textId="77777777" w:rsidR="00AC1EB3" w:rsidRPr="006B02CF" w:rsidRDefault="00AC1EB3" w:rsidP="00AC1EB3">
            <w:pPr>
              <w:suppressAutoHyphens/>
              <w:spacing w:after="0" w:line="240" w:lineRule="auto"/>
              <w:ind w:left="130"/>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2026-2030 роки</w:t>
            </w:r>
          </w:p>
        </w:tc>
        <w:tc>
          <w:tcPr>
            <w:tcW w:w="1418" w:type="dxa"/>
            <w:gridSpan w:val="2"/>
            <w:shd w:val="clear" w:color="auto" w:fill="FFFFFF"/>
          </w:tcPr>
          <w:p w14:paraId="33943A94"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589817F4"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5DDBE3D3"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57BFFCFA"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7B58EF2A"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1DDC1120"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1E89BDA3" w14:textId="77777777" w:rsidR="00AC1EB3" w:rsidRPr="006B02CF" w:rsidRDefault="00AC1EB3" w:rsidP="00AC1EB3">
            <w:pPr>
              <w:suppressAutoHyphens/>
              <w:spacing w:after="0" w:line="240" w:lineRule="auto"/>
              <w:ind w:left="117" w:right="48"/>
              <w:rPr>
                <w:rFonts w:ascii="Times New Roman" w:eastAsia="MS Mincho" w:hAnsi="Times New Roman" w:cs="Times New Roman"/>
                <w:sz w:val="18"/>
                <w:szCs w:val="18"/>
                <w:lang w:val="uk-UA" w:eastAsia="zh-CN"/>
              </w:rPr>
            </w:pPr>
          </w:p>
        </w:tc>
        <w:tc>
          <w:tcPr>
            <w:tcW w:w="1134" w:type="dxa"/>
            <w:gridSpan w:val="3"/>
            <w:shd w:val="clear" w:color="auto" w:fill="FFFFFF"/>
          </w:tcPr>
          <w:p w14:paraId="253CD4DB" w14:textId="77777777" w:rsidR="00AC1EB3" w:rsidRPr="006B02CF" w:rsidRDefault="00AC1EB3" w:rsidP="00AC1EB3">
            <w:pPr>
              <w:suppressAutoHyphens/>
              <w:spacing w:after="0" w:line="240" w:lineRule="auto"/>
              <w:ind w:left="139"/>
              <w:rPr>
                <w:rFonts w:ascii="Times New Roman" w:eastAsia="MS Mincho" w:hAnsi="Times New Roman" w:cs="Times New Roman"/>
                <w:sz w:val="18"/>
                <w:szCs w:val="18"/>
                <w:lang w:val="uk-UA" w:eastAsia="zh-CN"/>
              </w:rPr>
            </w:pPr>
          </w:p>
        </w:tc>
        <w:tc>
          <w:tcPr>
            <w:tcW w:w="840" w:type="dxa"/>
            <w:shd w:val="clear" w:color="auto" w:fill="FFFFFF"/>
          </w:tcPr>
          <w:p w14:paraId="29BEA9B4"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1" w:type="dxa"/>
            <w:shd w:val="clear" w:color="auto" w:fill="FFFFFF"/>
          </w:tcPr>
          <w:p w14:paraId="1281378F"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0" w:type="dxa"/>
            <w:shd w:val="clear" w:color="auto" w:fill="FFFFFF"/>
          </w:tcPr>
          <w:p w14:paraId="023D2246"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7E58892E"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25939AEF"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2AAB788D"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985" w:type="dxa"/>
            <w:vMerge/>
            <w:shd w:val="clear" w:color="auto" w:fill="FFFFFF"/>
          </w:tcPr>
          <w:p w14:paraId="0F3C75C5" w14:textId="77777777" w:rsidR="00AC1EB3" w:rsidRPr="006B02CF" w:rsidRDefault="00AC1EB3" w:rsidP="00AC1EB3">
            <w:pPr>
              <w:pBdr>
                <w:top w:val="nil"/>
                <w:left w:val="nil"/>
                <w:bottom w:val="nil"/>
                <w:right w:val="nil"/>
                <w:between w:val="nil"/>
              </w:pBdr>
              <w:suppressAutoHyphens/>
              <w:spacing w:after="0" w:line="240" w:lineRule="auto"/>
              <w:jc w:val="both"/>
              <w:rPr>
                <w:rFonts w:ascii="Times New Roman" w:eastAsia="Calibri" w:hAnsi="Times New Roman" w:cs="Times New Roman"/>
                <w:b/>
                <w:sz w:val="18"/>
                <w:szCs w:val="18"/>
                <w:lang w:val="uk-UA" w:eastAsia="zh-CN"/>
              </w:rPr>
            </w:pPr>
          </w:p>
        </w:tc>
      </w:tr>
      <w:tr w:rsidR="00AC1EB3" w:rsidRPr="006B02CF" w14:paraId="21F1FCBE" w14:textId="77777777" w:rsidTr="00AC1EB3">
        <w:trPr>
          <w:gridAfter w:val="1"/>
          <w:wAfter w:w="36" w:type="dxa"/>
          <w:trHeight w:hRule="exact" w:val="800"/>
        </w:trPr>
        <w:tc>
          <w:tcPr>
            <w:tcW w:w="453" w:type="dxa"/>
            <w:vMerge/>
            <w:shd w:val="clear" w:color="auto" w:fill="FFFFFF"/>
            <w:vAlign w:val="center"/>
          </w:tcPr>
          <w:p w14:paraId="205B1930"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1261" w:type="dxa"/>
            <w:vMerge/>
            <w:shd w:val="clear" w:color="auto" w:fill="FFFFFF"/>
            <w:vAlign w:val="center"/>
          </w:tcPr>
          <w:p w14:paraId="61E21BA1" w14:textId="77777777" w:rsidR="00AC1EB3" w:rsidRPr="006B02CF" w:rsidRDefault="00AC1EB3" w:rsidP="00AC1EB3">
            <w:pPr>
              <w:suppressAutoHyphens/>
              <w:spacing w:after="0" w:line="240" w:lineRule="auto"/>
              <w:rPr>
                <w:rFonts w:ascii="Times New Roman" w:eastAsia="Calibri" w:hAnsi="Times New Roman" w:cs="Times New Roman"/>
                <w:b/>
                <w:sz w:val="18"/>
                <w:szCs w:val="18"/>
                <w:lang w:val="uk-UA" w:eastAsia="zh-CN"/>
              </w:rPr>
            </w:pPr>
          </w:p>
        </w:tc>
        <w:tc>
          <w:tcPr>
            <w:tcW w:w="3117" w:type="dxa"/>
            <w:shd w:val="clear" w:color="auto" w:fill="FFFFFF"/>
            <w:vAlign w:val="center"/>
          </w:tcPr>
          <w:p w14:paraId="3A4ADD7C" w14:textId="77777777" w:rsidR="00AC1EB3" w:rsidRPr="006B02CF" w:rsidRDefault="00AC1EB3" w:rsidP="00AC1EB3">
            <w:pPr>
              <w:pBdr>
                <w:top w:val="nil"/>
                <w:left w:val="nil"/>
                <w:bottom w:val="nil"/>
                <w:right w:val="nil"/>
                <w:between w:val="nil"/>
              </w:pBdr>
              <w:suppressAutoHyphens/>
              <w:spacing w:after="0" w:line="240" w:lineRule="auto"/>
              <w:ind w:left="129"/>
              <w:jc w:val="both"/>
              <w:rPr>
                <w:rFonts w:ascii="Times New Roman" w:eastAsia="MS Mincho" w:hAnsi="Times New Roman" w:cs="Times New Roman"/>
                <w:b/>
                <w:sz w:val="18"/>
                <w:szCs w:val="18"/>
                <w:shd w:val="clear" w:color="auto" w:fill="FFFFFF"/>
                <w:lang w:val="uk-UA" w:eastAsia="zh-CN"/>
              </w:rPr>
            </w:pPr>
            <w:r w:rsidRPr="006B02CF">
              <w:rPr>
                <w:rFonts w:ascii="Times New Roman" w:eastAsia="MS Mincho" w:hAnsi="Times New Roman" w:cs="Times New Roman"/>
                <w:sz w:val="18"/>
                <w:szCs w:val="18"/>
                <w:lang w:val="uk-UA" w:eastAsia="zh-CN"/>
              </w:rPr>
              <w:t>Придбати серверне обладнання та забезпечити зберігання архівів відеозаписів</w:t>
            </w:r>
          </w:p>
        </w:tc>
        <w:tc>
          <w:tcPr>
            <w:tcW w:w="992" w:type="dxa"/>
            <w:gridSpan w:val="2"/>
            <w:shd w:val="clear" w:color="auto" w:fill="FFFFFF"/>
          </w:tcPr>
          <w:p w14:paraId="651FAA66"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992" w:type="dxa"/>
            <w:gridSpan w:val="2"/>
            <w:shd w:val="clear" w:color="auto" w:fill="FFFFFF"/>
          </w:tcPr>
          <w:p w14:paraId="0AD8E86B" w14:textId="77777777" w:rsidR="00AC1EB3" w:rsidRPr="006B02CF" w:rsidRDefault="00AC1EB3" w:rsidP="00AC1EB3">
            <w:pPr>
              <w:suppressAutoHyphens/>
              <w:spacing w:after="0" w:line="240" w:lineRule="auto"/>
              <w:ind w:left="130"/>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2026-2030 роки</w:t>
            </w:r>
          </w:p>
        </w:tc>
        <w:tc>
          <w:tcPr>
            <w:tcW w:w="1418" w:type="dxa"/>
            <w:gridSpan w:val="2"/>
            <w:shd w:val="clear" w:color="auto" w:fill="FFFFFF"/>
          </w:tcPr>
          <w:p w14:paraId="3E5910C9"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79E5C688"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7EFE5599"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7E26DB12"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33AF318F"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630D03B4"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0553F88B" w14:textId="77777777" w:rsidR="00AC1EB3" w:rsidRPr="006B02CF" w:rsidRDefault="00AC1EB3" w:rsidP="00AC1EB3">
            <w:pPr>
              <w:suppressAutoHyphens/>
              <w:spacing w:after="0" w:line="240" w:lineRule="auto"/>
              <w:ind w:left="117" w:right="48"/>
              <w:rPr>
                <w:rFonts w:ascii="Times New Roman" w:eastAsia="MS Mincho" w:hAnsi="Times New Roman" w:cs="Times New Roman"/>
                <w:sz w:val="18"/>
                <w:szCs w:val="18"/>
                <w:lang w:val="uk-UA" w:eastAsia="zh-CN"/>
              </w:rPr>
            </w:pPr>
          </w:p>
        </w:tc>
        <w:tc>
          <w:tcPr>
            <w:tcW w:w="1134" w:type="dxa"/>
            <w:gridSpan w:val="3"/>
            <w:shd w:val="clear" w:color="auto" w:fill="FFFFFF"/>
          </w:tcPr>
          <w:p w14:paraId="0172B269" w14:textId="77777777" w:rsidR="00AC1EB3" w:rsidRPr="006B02CF" w:rsidRDefault="00AC1EB3" w:rsidP="00AC1EB3">
            <w:pPr>
              <w:suppressAutoHyphens/>
              <w:spacing w:after="0" w:line="240" w:lineRule="auto"/>
              <w:ind w:left="139"/>
              <w:rPr>
                <w:rFonts w:ascii="Times New Roman" w:eastAsia="MS Mincho" w:hAnsi="Times New Roman" w:cs="Times New Roman"/>
                <w:sz w:val="18"/>
                <w:szCs w:val="18"/>
                <w:lang w:val="uk-UA" w:eastAsia="zh-CN"/>
              </w:rPr>
            </w:pPr>
          </w:p>
        </w:tc>
        <w:tc>
          <w:tcPr>
            <w:tcW w:w="840" w:type="dxa"/>
            <w:shd w:val="clear" w:color="auto" w:fill="FFFFFF"/>
          </w:tcPr>
          <w:p w14:paraId="28330551"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1" w:type="dxa"/>
            <w:shd w:val="clear" w:color="auto" w:fill="FFFFFF"/>
          </w:tcPr>
          <w:p w14:paraId="485FBD7B"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0" w:type="dxa"/>
            <w:shd w:val="clear" w:color="auto" w:fill="FFFFFF"/>
          </w:tcPr>
          <w:p w14:paraId="1BF500D9"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212E48DE"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07AE43CB"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436B7FBD"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985" w:type="dxa"/>
            <w:vMerge/>
            <w:shd w:val="clear" w:color="auto" w:fill="FFFFFF"/>
          </w:tcPr>
          <w:p w14:paraId="0E1049F5" w14:textId="77777777" w:rsidR="00AC1EB3" w:rsidRPr="006B02CF" w:rsidRDefault="00AC1EB3" w:rsidP="00AC1EB3">
            <w:pPr>
              <w:pBdr>
                <w:top w:val="nil"/>
                <w:left w:val="nil"/>
                <w:bottom w:val="nil"/>
                <w:right w:val="nil"/>
                <w:between w:val="nil"/>
              </w:pBdr>
              <w:suppressAutoHyphens/>
              <w:spacing w:after="0" w:line="240" w:lineRule="auto"/>
              <w:jc w:val="both"/>
              <w:rPr>
                <w:rFonts w:ascii="Times New Roman" w:eastAsia="Calibri" w:hAnsi="Times New Roman" w:cs="Times New Roman"/>
                <w:b/>
                <w:sz w:val="18"/>
                <w:szCs w:val="18"/>
                <w:lang w:val="uk-UA" w:eastAsia="zh-CN"/>
              </w:rPr>
            </w:pPr>
          </w:p>
        </w:tc>
      </w:tr>
      <w:tr w:rsidR="00AC1EB3" w:rsidRPr="006B02CF" w14:paraId="4858B711" w14:textId="77777777" w:rsidTr="00AC1EB3">
        <w:trPr>
          <w:gridAfter w:val="1"/>
          <w:wAfter w:w="36" w:type="dxa"/>
          <w:trHeight w:hRule="exact" w:val="1835"/>
        </w:trPr>
        <w:tc>
          <w:tcPr>
            <w:tcW w:w="453" w:type="dxa"/>
            <w:vMerge w:val="restart"/>
            <w:shd w:val="clear" w:color="auto" w:fill="FFFFFF"/>
            <w:vAlign w:val="center"/>
          </w:tcPr>
          <w:p w14:paraId="5B79DC77"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r w:rsidRPr="006B02CF">
              <w:rPr>
                <w:rFonts w:ascii="Times New Roman" w:eastAsia="MS Mincho" w:hAnsi="Times New Roman" w:cs="Times New Roman"/>
                <w:b/>
                <w:sz w:val="18"/>
                <w:szCs w:val="18"/>
                <w:lang w:val="uk-UA" w:eastAsia="zh-CN"/>
              </w:rPr>
              <w:t>4</w:t>
            </w:r>
          </w:p>
        </w:tc>
        <w:tc>
          <w:tcPr>
            <w:tcW w:w="1261" w:type="dxa"/>
            <w:vMerge w:val="restart"/>
            <w:shd w:val="clear" w:color="auto" w:fill="FFFFFF"/>
            <w:vAlign w:val="center"/>
          </w:tcPr>
          <w:p w14:paraId="6D0B9A18" w14:textId="77777777" w:rsidR="00AC1EB3" w:rsidRPr="006B02CF" w:rsidRDefault="00AC1EB3" w:rsidP="00AC1EB3">
            <w:pPr>
              <w:suppressAutoHyphens/>
              <w:spacing w:after="0" w:line="240" w:lineRule="auto"/>
              <w:ind w:left="113"/>
              <w:rPr>
                <w:rFonts w:ascii="Times New Roman" w:eastAsia="Calibri" w:hAnsi="Times New Roman" w:cs="Times New Roman"/>
                <w:b/>
                <w:sz w:val="18"/>
                <w:szCs w:val="18"/>
                <w:lang w:val="uk-UA" w:eastAsia="zh-CN"/>
              </w:rPr>
            </w:pPr>
            <w:r w:rsidRPr="006B02CF">
              <w:rPr>
                <w:rFonts w:ascii="Times New Roman" w:eastAsia="MS Mincho" w:hAnsi="Times New Roman" w:cs="Times New Roman"/>
                <w:sz w:val="18"/>
                <w:szCs w:val="18"/>
                <w:lang w:val="uk-UA" w:eastAsia="zh-CN"/>
              </w:rPr>
              <w:t>Здійснення відео контролю за публічними місцями</w:t>
            </w:r>
          </w:p>
        </w:tc>
        <w:tc>
          <w:tcPr>
            <w:tcW w:w="3137" w:type="dxa"/>
            <w:gridSpan w:val="2"/>
            <w:shd w:val="clear" w:color="auto" w:fill="FFFFFF"/>
            <w:vAlign w:val="center"/>
          </w:tcPr>
          <w:p w14:paraId="712374E4" w14:textId="77777777" w:rsidR="00AC1EB3" w:rsidRPr="006B02CF" w:rsidRDefault="00AC1EB3" w:rsidP="00AC1EB3">
            <w:pPr>
              <w:pBdr>
                <w:top w:val="nil"/>
                <w:left w:val="nil"/>
                <w:bottom w:val="nil"/>
                <w:right w:val="nil"/>
                <w:between w:val="nil"/>
              </w:pBdr>
              <w:suppressAutoHyphens/>
              <w:spacing w:after="0" w:line="240" w:lineRule="auto"/>
              <w:ind w:left="129" w:right="130"/>
              <w:rPr>
                <w:rFonts w:ascii="Times New Roman" w:eastAsia="MS Mincho" w:hAnsi="Times New Roman" w:cs="Times New Roman"/>
                <w:b/>
                <w:sz w:val="18"/>
                <w:szCs w:val="18"/>
                <w:shd w:val="clear" w:color="auto" w:fill="FFFFFF"/>
                <w:lang w:val="uk-UA" w:eastAsia="zh-CN"/>
              </w:rPr>
            </w:pPr>
            <w:r w:rsidRPr="006B02CF">
              <w:rPr>
                <w:rFonts w:ascii="Times New Roman" w:eastAsia="MS Mincho" w:hAnsi="Times New Roman" w:cs="Times New Roman"/>
                <w:sz w:val="18"/>
                <w:szCs w:val="18"/>
                <w:lang w:val="uk-UA" w:eastAsia="zh-CN"/>
              </w:rPr>
              <w:t>Утримання мережі відеоспостереження</w:t>
            </w:r>
            <w:r>
              <w:rPr>
                <w:rFonts w:ascii="Times New Roman" w:eastAsia="MS Mincho" w:hAnsi="Times New Roman" w:cs="Times New Roman"/>
                <w:sz w:val="18"/>
                <w:szCs w:val="18"/>
                <w:lang w:val="uk-UA" w:eastAsia="zh-CN"/>
              </w:rPr>
              <w:t xml:space="preserve"> </w:t>
            </w:r>
            <w:r w:rsidRPr="006B02CF">
              <w:rPr>
                <w:rFonts w:ascii="Times New Roman" w:eastAsia="MS Mincho" w:hAnsi="Times New Roman" w:cs="Times New Roman"/>
                <w:sz w:val="18"/>
                <w:szCs w:val="18"/>
                <w:lang w:val="uk-UA" w:eastAsia="zh-CN"/>
              </w:rPr>
              <w:t>( послуги з надання каналу зв’язку мережі Інтернет , послуги з поточного ремонту  , технічного обслуговування  відеокамер та мережі відеоспостереження)</w:t>
            </w:r>
          </w:p>
        </w:tc>
        <w:tc>
          <w:tcPr>
            <w:tcW w:w="992" w:type="dxa"/>
            <w:gridSpan w:val="2"/>
            <w:shd w:val="clear" w:color="auto" w:fill="FFFFFF"/>
          </w:tcPr>
          <w:p w14:paraId="78483780"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993" w:type="dxa"/>
            <w:gridSpan w:val="2"/>
            <w:shd w:val="clear" w:color="auto" w:fill="FFFFFF"/>
          </w:tcPr>
          <w:p w14:paraId="05862044" w14:textId="77777777" w:rsidR="00AC1EB3" w:rsidRPr="006B02CF" w:rsidRDefault="00AC1EB3" w:rsidP="00AC1EB3">
            <w:pPr>
              <w:suppressAutoHyphens/>
              <w:spacing w:after="0" w:line="240" w:lineRule="auto"/>
              <w:ind w:left="114" w:right="48"/>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2026-2030 роки</w:t>
            </w:r>
          </w:p>
        </w:tc>
        <w:tc>
          <w:tcPr>
            <w:tcW w:w="1442" w:type="dxa"/>
            <w:gridSpan w:val="2"/>
            <w:shd w:val="clear" w:color="auto" w:fill="FFFFFF"/>
          </w:tcPr>
          <w:p w14:paraId="05908070"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139BF0DA"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60739C75"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4E46165C"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71D4A9CD"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06830A46"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6C2DC903" w14:textId="77777777" w:rsidR="00AC1EB3" w:rsidRPr="006B02CF" w:rsidRDefault="00AC1EB3" w:rsidP="00AC1EB3">
            <w:pPr>
              <w:suppressAutoHyphens/>
              <w:spacing w:after="0" w:line="240" w:lineRule="auto"/>
              <w:ind w:left="117" w:right="48"/>
              <w:rPr>
                <w:rFonts w:ascii="Times New Roman" w:eastAsia="MS Mincho" w:hAnsi="Times New Roman" w:cs="Times New Roman"/>
                <w:sz w:val="18"/>
                <w:szCs w:val="18"/>
                <w:lang w:val="uk-UA" w:eastAsia="zh-CN"/>
              </w:rPr>
            </w:pPr>
          </w:p>
        </w:tc>
        <w:tc>
          <w:tcPr>
            <w:tcW w:w="1069" w:type="dxa"/>
            <w:shd w:val="clear" w:color="auto" w:fill="FFFFFF"/>
          </w:tcPr>
          <w:p w14:paraId="33857106" w14:textId="77777777" w:rsidR="00AC1EB3" w:rsidRPr="006B02CF" w:rsidRDefault="00AC1EB3" w:rsidP="00AC1EB3">
            <w:pPr>
              <w:suppressAutoHyphens/>
              <w:spacing w:after="0" w:line="240" w:lineRule="auto"/>
              <w:ind w:left="94"/>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Сільський (місцевий) бюджет</w:t>
            </w:r>
          </w:p>
          <w:p w14:paraId="214DD39D" w14:textId="77777777" w:rsidR="00AC1EB3" w:rsidRPr="006B02CF" w:rsidRDefault="00AC1EB3" w:rsidP="00AC1EB3">
            <w:pPr>
              <w:suppressAutoHyphens/>
              <w:spacing w:after="0" w:line="240" w:lineRule="auto"/>
              <w:ind w:left="94"/>
              <w:rPr>
                <w:rFonts w:ascii="Times New Roman" w:eastAsia="MS Mincho" w:hAnsi="Times New Roman" w:cs="Times New Roman"/>
                <w:sz w:val="18"/>
                <w:szCs w:val="18"/>
                <w:lang w:val="uk-UA" w:eastAsia="zh-CN"/>
              </w:rPr>
            </w:pPr>
          </w:p>
        </w:tc>
        <w:tc>
          <w:tcPr>
            <w:tcW w:w="860" w:type="dxa"/>
            <w:gridSpan w:val="2"/>
            <w:shd w:val="clear" w:color="auto" w:fill="FFFFFF"/>
          </w:tcPr>
          <w:p w14:paraId="41BBFF1C" w14:textId="7086B909" w:rsidR="00AC1EB3" w:rsidRPr="006B02CF" w:rsidRDefault="00FC1EFB" w:rsidP="00AC1EB3">
            <w:pPr>
              <w:suppressAutoHyphens/>
              <w:spacing w:after="0" w:line="240" w:lineRule="auto"/>
              <w:ind w:left="148"/>
              <w:rPr>
                <w:rFonts w:ascii="Times New Roman" w:eastAsia="MS Mincho" w:hAnsi="Times New Roman" w:cs="Times New Roman"/>
                <w:sz w:val="18"/>
                <w:szCs w:val="18"/>
                <w:lang w:val="uk-UA" w:eastAsia="zh-CN"/>
              </w:rPr>
            </w:pPr>
            <w:r>
              <w:rPr>
                <w:rFonts w:ascii="Times New Roman" w:eastAsia="MS Mincho" w:hAnsi="Times New Roman" w:cs="Times New Roman"/>
                <w:sz w:val="18"/>
                <w:szCs w:val="18"/>
                <w:lang w:val="uk-UA" w:eastAsia="zh-CN"/>
              </w:rPr>
              <w:t>432 000</w:t>
            </w:r>
          </w:p>
        </w:tc>
        <w:tc>
          <w:tcPr>
            <w:tcW w:w="851" w:type="dxa"/>
            <w:shd w:val="clear" w:color="auto" w:fill="FFFFFF"/>
          </w:tcPr>
          <w:p w14:paraId="64369D2D" w14:textId="4FF2FC7A" w:rsidR="00AC1EB3" w:rsidRPr="006B02CF" w:rsidRDefault="00AC1EB3" w:rsidP="00AC1EB3">
            <w:pPr>
              <w:suppressAutoHyphens/>
              <w:spacing w:after="0" w:line="240" w:lineRule="auto"/>
              <w:ind w:left="148"/>
              <w:rPr>
                <w:rFonts w:ascii="Times New Roman" w:eastAsia="MS Mincho" w:hAnsi="Times New Roman" w:cs="Times New Roman"/>
                <w:sz w:val="18"/>
                <w:szCs w:val="18"/>
                <w:lang w:val="uk-UA" w:eastAsia="zh-CN"/>
              </w:rPr>
            </w:pPr>
          </w:p>
        </w:tc>
        <w:tc>
          <w:tcPr>
            <w:tcW w:w="850" w:type="dxa"/>
            <w:shd w:val="clear" w:color="auto" w:fill="FFFFFF"/>
          </w:tcPr>
          <w:p w14:paraId="1E38B68B" w14:textId="2F69D2C7" w:rsidR="00AC1EB3" w:rsidRPr="006B02CF" w:rsidRDefault="00AC1EB3" w:rsidP="00AC1EB3">
            <w:pPr>
              <w:suppressAutoHyphens/>
              <w:spacing w:after="0" w:line="240" w:lineRule="auto"/>
              <w:ind w:left="148"/>
              <w:rPr>
                <w:rFonts w:ascii="Times New Roman" w:eastAsia="MS Mincho" w:hAnsi="Times New Roman" w:cs="Times New Roman"/>
                <w:sz w:val="18"/>
                <w:szCs w:val="18"/>
                <w:lang w:val="uk-UA" w:eastAsia="zh-CN"/>
              </w:rPr>
            </w:pPr>
          </w:p>
        </w:tc>
        <w:tc>
          <w:tcPr>
            <w:tcW w:w="567" w:type="dxa"/>
            <w:shd w:val="clear" w:color="auto" w:fill="FFFFFF"/>
          </w:tcPr>
          <w:p w14:paraId="00BFBB41"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567F6E66"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71BB2B53" w14:textId="1E579CFD" w:rsidR="00AC1EB3" w:rsidRPr="006B02CF" w:rsidRDefault="00FC1EFB" w:rsidP="00AC1EB3">
            <w:pPr>
              <w:suppressAutoHyphens/>
              <w:spacing w:after="0" w:line="240" w:lineRule="auto"/>
              <w:rPr>
                <w:rFonts w:ascii="Times New Roman" w:eastAsia="MS Mincho" w:hAnsi="Times New Roman" w:cs="Times New Roman"/>
                <w:sz w:val="18"/>
                <w:szCs w:val="18"/>
                <w:lang w:val="en-US" w:eastAsia="zh-CN"/>
              </w:rPr>
            </w:pPr>
            <w:r>
              <w:rPr>
                <w:rFonts w:ascii="Times New Roman" w:eastAsia="MS Mincho" w:hAnsi="Times New Roman" w:cs="Times New Roman"/>
                <w:sz w:val="18"/>
                <w:szCs w:val="18"/>
                <w:lang w:val="uk-UA" w:eastAsia="zh-CN"/>
              </w:rPr>
              <w:t>432</w:t>
            </w:r>
            <w:r w:rsidR="00AC1EB3" w:rsidRPr="006B02CF">
              <w:rPr>
                <w:rFonts w:ascii="Times New Roman" w:eastAsia="MS Mincho" w:hAnsi="Times New Roman" w:cs="Times New Roman"/>
                <w:sz w:val="18"/>
                <w:szCs w:val="18"/>
                <w:lang w:val="en-US" w:eastAsia="zh-CN"/>
              </w:rPr>
              <w:t xml:space="preserve"> 000</w:t>
            </w:r>
          </w:p>
        </w:tc>
        <w:tc>
          <w:tcPr>
            <w:tcW w:w="1985" w:type="dxa"/>
            <w:vMerge w:val="restart"/>
            <w:shd w:val="clear" w:color="auto" w:fill="FFFFFF"/>
          </w:tcPr>
          <w:p w14:paraId="347A0684" w14:textId="77777777" w:rsidR="00AC1EB3" w:rsidRPr="006B02CF" w:rsidRDefault="00AC1EB3" w:rsidP="00AC1EB3">
            <w:pPr>
              <w:pBdr>
                <w:top w:val="nil"/>
                <w:left w:val="nil"/>
                <w:bottom w:val="nil"/>
                <w:right w:val="nil"/>
                <w:between w:val="nil"/>
              </w:pBdr>
              <w:suppressAutoHyphens/>
              <w:spacing w:after="0" w:line="240" w:lineRule="auto"/>
              <w:jc w:val="both"/>
              <w:rPr>
                <w:rFonts w:ascii="Times New Roman" w:eastAsia="Calibri" w:hAnsi="Times New Roman" w:cs="Times New Roman"/>
                <w:b/>
                <w:sz w:val="18"/>
                <w:szCs w:val="18"/>
                <w:lang w:val="uk-UA" w:eastAsia="zh-CN"/>
              </w:rPr>
            </w:pPr>
          </w:p>
        </w:tc>
      </w:tr>
      <w:tr w:rsidR="00AC1EB3" w:rsidRPr="006B02CF" w14:paraId="1492C414" w14:textId="77777777" w:rsidTr="00AC1EB3">
        <w:trPr>
          <w:gridAfter w:val="1"/>
          <w:wAfter w:w="36" w:type="dxa"/>
          <w:trHeight w:hRule="exact" w:val="1547"/>
        </w:trPr>
        <w:tc>
          <w:tcPr>
            <w:tcW w:w="453" w:type="dxa"/>
            <w:vMerge/>
            <w:shd w:val="clear" w:color="auto" w:fill="FFFFFF"/>
            <w:vAlign w:val="center"/>
          </w:tcPr>
          <w:p w14:paraId="0E73DB19"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1261" w:type="dxa"/>
            <w:vMerge/>
            <w:shd w:val="clear" w:color="auto" w:fill="FFFFFF"/>
            <w:vAlign w:val="center"/>
          </w:tcPr>
          <w:p w14:paraId="0DA91258" w14:textId="77777777" w:rsidR="00AC1EB3" w:rsidRPr="006B02CF" w:rsidRDefault="00AC1EB3" w:rsidP="00AC1EB3">
            <w:pPr>
              <w:suppressAutoHyphens/>
              <w:spacing w:after="0" w:line="240" w:lineRule="auto"/>
              <w:rPr>
                <w:rFonts w:ascii="Times New Roman" w:eastAsia="Calibri" w:hAnsi="Times New Roman" w:cs="Times New Roman"/>
                <w:b/>
                <w:sz w:val="18"/>
                <w:szCs w:val="18"/>
                <w:lang w:val="uk-UA" w:eastAsia="zh-CN"/>
              </w:rPr>
            </w:pPr>
          </w:p>
        </w:tc>
        <w:tc>
          <w:tcPr>
            <w:tcW w:w="3137" w:type="dxa"/>
            <w:gridSpan w:val="2"/>
            <w:shd w:val="clear" w:color="auto" w:fill="FFFFFF"/>
            <w:vAlign w:val="center"/>
          </w:tcPr>
          <w:p w14:paraId="2A317FA7" w14:textId="77777777" w:rsidR="00AC1EB3" w:rsidRPr="006B02CF" w:rsidRDefault="00AC1EB3" w:rsidP="00AC1EB3">
            <w:pPr>
              <w:pBdr>
                <w:top w:val="nil"/>
                <w:left w:val="nil"/>
                <w:bottom w:val="nil"/>
                <w:right w:val="nil"/>
                <w:between w:val="nil"/>
              </w:pBdr>
              <w:suppressAutoHyphens/>
              <w:spacing w:after="0" w:line="240" w:lineRule="auto"/>
              <w:ind w:left="129" w:right="130"/>
              <w:jc w:val="both"/>
              <w:rPr>
                <w:rFonts w:ascii="Times New Roman" w:eastAsia="MS Mincho" w:hAnsi="Times New Roman" w:cs="Times New Roman"/>
                <w:b/>
                <w:sz w:val="18"/>
                <w:szCs w:val="18"/>
                <w:shd w:val="clear" w:color="auto" w:fill="FFFFFF"/>
                <w:lang w:val="uk-UA" w:eastAsia="zh-CN"/>
              </w:rPr>
            </w:pPr>
            <w:r w:rsidRPr="006B02CF">
              <w:rPr>
                <w:rFonts w:ascii="Times New Roman" w:eastAsia="MS Mincho" w:hAnsi="Times New Roman" w:cs="Times New Roman"/>
                <w:sz w:val="18"/>
                <w:szCs w:val="18"/>
                <w:lang w:val="uk-UA" w:eastAsia="zh-CN"/>
              </w:rPr>
              <w:t>Забезпечити відеоспостереження за об’єктами, які входять у перелік, які потребують першочергового контролю</w:t>
            </w:r>
          </w:p>
        </w:tc>
        <w:tc>
          <w:tcPr>
            <w:tcW w:w="992" w:type="dxa"/>
            <w:gridSpan w:val="2"/>
            <w:shd w:val="clear" w:color="auto" w:fill="FFFFFF"/>
          </w:tcPr>
          <w:p w14:paraId="47FB00A9"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993" w:type="dxa"/>
            <w:gridSpan w:val="2"/>
            <w:shd w:val="clear" w:color="auto" w:fill="FFFFFF"/>
          </w:tcPr>
          <w:p w14:paraId="035528D1" w14:textId="77777777" w:rsidR="00AC1EB3" w:rsidRPr="006B02CF" w:rsidRDefault="00AC1EB3" w:rsidP="00AC1EB3">
            <w:pPr>
              <w:suppressAutoHyphens/>
              <w:spacing w:after="0" w:line="240" w:lineRule="auto"/>
              <w:ind w:left="114" w:right="48"/>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2026-2030 роки</w:t>
            </w:r>
          </w:p>
        </w:tc>
        <w:tc>
          <w:tcPr>
            <w:tcW w:w="1442" w:type="dxa"/>
            <w:gridSpan w:val="2"/>
            <w:shd w:val="clear" w:color="auto" w:fill="FFFFFF"/>
          </w:tcPr>
          <w:p w14:paraId="750B9019"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Calibri" w:hAnsi="Times New Roman" w:cs="Times New Roman"/>
                <w:sz w:val="18"/>
                <w:szCs w:val="18"/>
                <w:lang w:val="uk-UA"/>
              </w:rPr>
              <w:t>відділ</w:t>
            </w:r>
            <w:r w:rsidRPr="006B02CF">
              <w:rPr>
                <w:rFonts w:ascii="Times New Roman" w:eastAsia="Times New Roman" w:hAnsi="Times New Roman" w:cs="Times New Roman"/>
                <w:sz w:val="18"/>
                <w:szCs w:val="18"/>
                <w:lang w:val="uk-UA" w:eastAsia="ru-RU"/>
              </w:rPr>
              <w:t xml:space="preserve">                                                      </w:t>
            </w:r>
          </w:p>
          <w:p w14:paraId="57A3F56F"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житлово – комунального             </w:t>
            </w:r>
          </w:p>
          <w:p w14:paraId="480B98E3"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господарства, цивільного</w:t>
            </w:r>
          </w:p>
          <w:p w14:paraId="7FF51613"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захисту та взаємодії з </w:t>
            </w:r>
          </w:p>
          <w:p w14:paraId="785CE065"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правоохоронними органами,</w:t>
            </w:r>
          </w:p>
          <w:p w14:paraId="1E196885" w14:textId="77777777" w:rsidR="00AC1EB3" w:rsidRPr="006B02CF" w:rsidRDefault="00AC1EB3" w:rsidP="00AC1EB3">
            <w:pPr>
              <w:shd w:val="clear" w:color="auto" w:fill="FFFFFF"/>
              <w:spacing w:after="0" w:line="240" w:lineRule="auto"/>
              <w:ind w:left="117" w:right="48"/>
              <w:contextualSpacing/>
              <w:jc w:val="both"/>
              <w:rPr>
                <w:rFonts w:ascii="Times New Roman" w:eastAsia="Times New Roman" w:hAnsi="Times New Roman" w:cs="Times New Roman"/>
                <w:sz w:val="18"/>
                <w:szCs w:val="18"/>
                <w:lang w:val="uk-UA" w:eastAsia="ru-RU"/>
              </w:rPr>
            </w:pPr>
            <w:r w:rsidRPr="006B02CF">
              <w:rPr>
                <w:rFonts w:ascii="Times New Roman" w:eastAsia="Times New Roman" w:hAnsi="Times New Roman" w:cs="Times New Roman"/>
                <w:sz w:val="18"/>
                <w:szCs w:val="18"/>
                <w:lang w:val="uk-UA" w:eastAsia="ru-RU"/>
              </w:rPr>
              <w:t xml:space="preserve"> господарського забезпечення</w:t>
            </w:r>
          </w:p>
          <w:p w14:paraId="4FCB8A76" w14:textId="77777777" w:rsidR="00AC1EB3" w:rsidRPr="006B02CF" w:rsidRDefault="00AC1EB3" w:rsidP="00AC1EB3">
            <w:pPr>
              <w:suppressAutoHyphens/>
              <w:spacing w:after="0" w:line="240" w:lineRule="auto"/>
              <w:ind w:left="117" w:right="48"/>
              <w:rPr>
                <w:rFonts w:ascii="Times New Roman" w:eastAsia="MS Mincho" w:hAnsi="Times New Roman" w:cs="Times New Roman"/>
                <w:sz w:val="18"/>
                <w:szCs w:val="18"/>
                <w:lang w:val="uk-UA" w:eastAsia="zh-CN"/>
              </w:rPr>
            </w:pPr>
          </w:p>
        </w:tc>
        <w:tc>
          <w:tcPr>
            <w:tcW w:w="1069" w:type="dxa"/>
            <w:shd w:val="clear" w:color="auto" w:fill="FFFFFF"/>
          </w:tcPr>
          <w:p w14:paraId="4E8BAA08" w14:textId="77777777" w:rsidR="00AC1EB3" w:rsidRPr="006B02CF" w:rsidRDefault="00AC1EB3" w:rsidP="00AC1EB3">
            <w:pPr>
              <w:suppressAutoHyphens/>
              <w:spacing w:after="0" w:line="240" w:lineRule="auto"/>
              <w:ind w:left="94"/>
              <w:rPr>
                <w:rFonts w:ascii="Times New Roman" w:eastAsia="MS Mincho" w:hAnsi="Times New Roman" w:cs="Times New Roman"/>
                <w:sz w:val="18"/>
                <w:szCs w:val="18"/>
                <w:lang w:val="uk-UA" w:eastAsia="zh-CN"/>
              </w:rPr>
            </w:pPr>
          </w:p>
        </w:tc>
        <w:tc>
          <w:tcPr>
            <w:tcW w:w="860" w:type="dxa"/>
            <w:gridSpan w:val="2"/>
            <w:shd w:val="clear" w:color="auto" w:fill="FFFFFF"/>
          </w:tcPr>
          <w:p w14:paraId="5F06D497"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1" w:type="dxa"/>
            <w:shd w:val="clear" w:color="auto" w:fill="FFFFFF"/>
          </w:tcPr>
          <w:p w14:paraId="24167CF9"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50" w:type="dxa"/>
            <w:shd w:val="clear" w:color="auto" w:fill="FFFFFF"/>
          </w:tcPr>
          <w:p w14:paraId="0DC52750"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5F81ED25"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1673906A"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6A780287"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985" w:type="dxa"/>
            <w:vMerge/>
            <w:shd w:val="clear" w:color="auto" w:fill="FFFFFF"/>
          </w:tcPr>
          <w:p w14:paraId="1905F4F3" w14:textId="77777777" w:rsidR="00AC1EB3" w:rsidRPr="006B02CF" w:rsidRDefault="00AC1EB3" w:rsidP="00AC1EB3">
            <w:pPr>
              <w:pBdr>
                <w:top w:val="nil"/>
                <w:left w:val="nil"/>
                <w:bottom w:val="nil"/>
                <w:right w:val="nil"/>
                <w:between w:val="nil"/>
              </w:pBdr>
              <w:suppressAutoHyphens/>
              <w:spacing w:after="0" w:line="240" w:lineRule="auto"/>
              <w:jc w:val="both"/>
              <w:rPr>
                <w:rFonts w:ascii="Times New Roman" w:eastAsia="Calibri" w:hAnsi="Times New Roman" w:cs="Times New Roman"/>
                <w:b/>
                <w:sz w:val="18"/>
                <w:szCs w:val="18"/>
                <w:lang w:val="uk-UA" w:eastAsia="zh-CN"/>
              </w:rPr>
            </w:pPr>
          </w:p>
        </w:tc>
      </w:tr>
      <w:tr w:rsidR="00AC1EB3" w:rsidRPr="006B02CF" w14:paraId="3D38BD8D" w14:textId="77777777" w:rsidTr="00AC1EB3">
        <w:trPr>
          <w:gridAfter w:val="1"/>
          <w:wAfter w:w="36" w:type="dxa"/>
          <w:trHeight w:hRule="exact" w:val="406"/>
        </w:trPr>
        <w:tc>
          <w:tcPr>
            <w:tcW w:w="453" w:type="dxa"/>
            <w:shd w:val="clear" w:color="auto" w:fill="FFFFFF"/>
            <w:vAlign w:val="center"/>
          </w:tcPr>
          <w:p w14:paraId="5D78F6C6"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1261" w:type="dxa"/>
            <w:shd w:val="clear" w:color="auto" w:fill="FFFFFF"/>
            <w:vAlign w:val="center"/>
          </w:tcPr>
          <w:p w14:paraId="049FFD06" w14:textId="77777777" w:rsidR="00AC1EB3" w:rsidRPr="006B02CF" w:rsidRDefault="00AC1EB3" w:rsidP="00AC1EB3">
            <w:pPr>
              <w:suppressAutoHyphens/>
              <w:spacing w:after="0" w:line="240" w:lineRule="auto"/>
              <w:rPr>
                <w:rFonts w:ascii="Times New Roman" w:eastAsia="Calibri" w:hAnsi="Times New Roman" w:cs="Times New Roman"/>
                <w:b/>
                <w:sz w:val="18"/>
                <w:szCs w:val="18"/>
                <w:lang w:val="uk-UA" w:eastAsia="zh-CN"/>
              </w:rPr>
            </w:pPr>
          </w:p>
        </w:tc>
        <w:tc>
          <w:tcPr>
            <w:tcW w:w="3137" w:type="dxa"/>
            <w:gridSpan w:val="2"/>
            <w:shd w:val="clear" w:color="auto" w:fill="FFFFFF"/>
            <w:vAlign w:val="center"/>
          </w:tcPr>
          <w:p w14:paraId="08BA82A9" w14:textId="77777777" w:rsidR="00AC1EB3" w:rsidRPr="006B02CF" w:rsidRDefault="00AC1EB3" w:rsidP="00AC1EB3">
            <w:pPr>
              <w:pBdr>
                <w:top w:val="nil"/>
                <w:left w:val="nil"/>
                <w:bottom w:val="nil"/>
                <w:right w:val="nil"/>
                <w:between w:val="nil"/>
              </w:pBdr>
              <w:suppressAutoHyphens/>
              <w:spacing w:after="0" w:line="240" w:lineRule="auto"/>
              <w:ind w:left="129" w:right="130"/>
              <w:jc w:val="both"/>
              <w:rPr>
                <w:rFonts w:ascii="Times New Roman" w:eastAsia="MS Mincho" w:hAnsi="Times New Roman" w:cs="Times New Roman"/>
                <w:sz w:val="18"/>
                <w:szCs w:val="18"/>
                <w:lang w:val="uk-UA" w:eastAsia="zh-CN"/>
              </w:rPr>
            </w:pPr>
            <w:r w:rsidRPr="006B02CF">
              <w:rPr>
                <w:rFonts w:ascii="Times New Roman" w:eastAsia="MS Mincho" w:hAnsi="Times New Roman" w:cs="Times New Roman"/>
                <w:b/>
                <w:sz w:val="18"/>
                <w:szCs w:val="18"/>
                <w:shd w:val="clear" w:color="auto" w:fill="FFFFFF"/>
                <w:lang w:val="uk-UA" w:eastAsia="zh-CN"/>
              </w:rPr>
              <w:t>Всього</w:t>
            </w:r>
          </w:p>
        </w:tc>
        <w:tc>
          <w:tcPr>
            <w:tcW w:w="992" w:type="dxa"/>
            <w:gridSpan w:val="2"/>
            <w:shd w:val="clear" w:color="auto" w:fill="FFFFFF"/>
          </w:tcPr>
          <w:p w14:paraId="763338B3" w14:textId="77777777"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p>
        </w:tc>
        <w:tc>
          <w:tcPr>
            <w:tcW w:w="993" w:type="dxa"/>
            <w:gridSpan w:val="2"/>
            <w:shd w:val="clear" w:color="auto" w:fill="FFFFFF"/>
          </w:tcPr>
          <w:p w14:paraId="26132AC8"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442" w:type="dxa"/>
            <w:gridSpan w:val="2"/>
            <w:shd w:val="clear" w:color="auto" w:fill="FFFFFF"/>
          </w:tcPr>
          <w:p w14:paraId="485D08F5"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069" w:type="dxa"/>
            <w:shd w:val="clear" w:color="auto" w:fill="FFFFFF"/>
          </w:tcPr>
          <w:p w14:paraId="342D71BA"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860" w:type="dxa"/>
            <w:gridSpan w:val="2"/>
            <w:shd w:val="clear" w:color="auto" w:fill="FFFFFF"/>
          </w:tcPr>
          <w:p w14:paraId="4E70B46D" w14:textId="68869BB1" w:rsidR="00AC1EB3" w:rsidRPr="006B02CF" w:rsidRDefault="00FC1EFB" w:rsidP="00AC1EB3">
            <w:pPr>
              <w:suppressAutoHyphens/>
              <w:spacing w:after="0" w:line="240" w:lineRule="auto"/>
              <w:ind w:left="148"/>
              <w:rPr>
                <w:rFonts w:ascii="Times New Roman" w:eastAsia="MS Mincho" w:hAnsi="Times New Roman" w:cs="Times New Roman"/>
                <w:b/>
                <w:sz w:val="18"/>
                <w:szCs w:val="18"/>
                <w:lang w:val="en-US" w:eastAsia="zh-CN"/>
              </w:rPr>
            </w:pPr>
            <w:r>
              <w:rPr>
                <w:rFonts w:ascii="Times New Roman" w:eastAsia="MS Mincho" w:hAnsi="Times New Roman" w:cs="Times New Roman"/>
                <w:b/>
                <w:sz w:val="18"/>
                <w:szCs w:val="18"/>
                <w:lang w:val="uk-UA" w:eastAsia="zh-CN"/>
              </w:rPr>
              <w:t>432</w:t>
            </w:r>
            <w:r w:rsidR="00AC1EB3" w:rsidRPr="006B02CF">
              <w:rPr>
                <w:rFonts w:ascii="Times New Roman" w:eastAsia="MS Mincho" w:hAnsi="Times New Roman" w:cs="Times New Roman"/>
                <w:b/>
                <w:sz w:val="18"/>
                <w:szCs w:val="18"/>
                <w:lang w:val="en-US" w:eastAsia="zh-CN"/>
              </w:rPr>
              <w:t xml:space="preserve"> 000</w:t>
            </w:r>
          </w:p>
        </w:tc>
        <w:tc>
          <w:tcPr>
            <w:tcW w:w="851" w:type="dxa"/>
            <w:shd w:val="clear" w:color="auto" w:fill="FFFFFF"/>
          </w:tcPr>
          <w:p w14:paraId="54C69ADB" w14:textId="3CC3C352" w:rsidR="00AC1EB3" w:rsidRPr="006B02CF" w:rsidRDefault="00AC1EB3" w:rsidP="00AC1EB3">
            <w:pPr>
              <w:suppressAutoHyphens/>
              <w:spacing w:after="0" w:line="240" w:lineRule="auto"/>
              <w:ind w:left="148"/>
              <w:rPr>
                <w:rFonts w:ascii="Times New Roman" w:eastAsia="MS Mincho" w:hAnsi="Times New Roman" w:cs="Times New Roman"/>
                <w:b/>
                <w:sz w:val="18"/>
                <w:szCs w:val="18"/>
                <w:lang w:val="en-US" w:eastAsia="zh-CN"/>
              </w:rPr>
            </w:pPr>
          </w:p>
        </w:tc>
        <w:tc>
          <w:tcPr>
            <w:tcW w:w="850" w:type="dxa"/>
            <w:shd w:val="clear" w:color="auto" w:fill="FFFFFF"/>
          </w:tcPr>
          <w:p w14:paraId="622F948E" w14:textId="0B276101" w:rsidR="00AC1EB3" w:rsidRPr="006B02CF" w:rsidRDefault="00AC1EB3" w:rsidP="00AC1EB3">
            <w:pPr>
              <w:suppressAutoHyphens/>
              <w:spacing w:after="0" w:line="240" w:lineRule="auto"/>
              <w:ind w:left="148"/>
              <w:rPr>
                <w:rFonts w:ascii="Times New Roman" w:eastAsia="MS Mincho" w:hAnsi="Times New Roman" w:cs="Times New Roman"/>
                <w:b/>
                <w:sz w:val="18"/>
                <w:szCs w:val="18"/>
                <w:lang w:val="en-US" w:eastAsia="zh-CN"/>
              </w:rPr>
            </w:pPr>
          </w:p>
        </w:tc>
        <w:tc>
          <w:tcPr>
            <w:tcW w:w="567" w:type="dxa"/>
            <w:shd w:val="clear" w:color="auto" w:fill="FFFFFF"/>
          </w:tcPr>
          <w:p w14:paraId="5662F2FC"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567" w:type="dxa"/>
            <w:shd w:val="clear" w:color="auto" w:fill="FFFFFF"/>
          </w:tcPr>
          <w:p w14:paraId="2D10A0DD"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709" w:type="dxa"/>
            <w:shd w:val="clear" w:color="auto" w:fill="FFFFFF"/>
          </w:tcPr>
          <w:p w14:paraId="71F806AA" w14:textId="1394C06A" w:rsidR="00AC1EB3" w:rsidRPr="006B02CF" w:rsidRDefault="00AC1EB3" w:rsidP="00AC1EB3">
            <w:pPr>
              <w:suppressAutoHyphens/>
              <w:spacing w:after="0" w:line="240" w:lineRule="auto"/>
              <w:rPr>
                <w:rFonts w:ascii="Times New Roman" w:eastAsia="MS Mincho" w:hAnsi="Times New Roman" w:cs="Times New Roman"/>
                <w:b/>
                <w:sz w:val="18"/>
                <w:szCs w:val="18"/>
                <w:lang w:val="uk-UA" w:eastAsia="zh-CN"/>
              </w:rPr>
            </w:pPr>
            <w:r w:rsidRPr="006B02CF">
              <w:rPr>
                <w:rFonts w:ascii="Times New Roman" w:eastAsia="MS Mincho" w:hAnsi="Times New Roman" w:cs="Times New Roman"/>
                <w:b/>
                <w:sz w:val="18"/>
                <w:szCs w:val="18"/>
                <w:lang w:val="uk-UA" w:eastAsia="zh-CN"/>
              </w:rPr>
              <w:t xml:space="preserve"> </w:t>
            </w:r>
            <w:r w:rsidR="00FC1EFB">
              <w:rPr>
                <w:rFonts w:ascii="Times New Roman" w:eastAsia="MS Mincho" w:hAnsi="Times New Roman" w:cs="Times New Roman"/>
                <w:b/>
                <w:sz w:val="18"/>
                <w:szCs w:val="18"/>
                <w:lang w:val="uk-UA" w:eastAsia="zh-CN"/>
              </w:rPr>
              <w:t>432</w:t>
            </w:r>
            <w:r w:rsidRPr="006B02CF">
              <w:rPr>
                <w:rFonts w:ascii="Times New Roman" w:eastAsia="MS Mincho" w:hAnsi="Times New Roman" w:cs="Times New Roman"/>
                <w:b/>
                <w:sz w:val="18"/>
                <w:szCs w:val="18"/>
                <w:lang w:val="en-US" w:eastAsia="zh-CN"/>
              </w:rPr>
              <w:t xml:space="preserve"> 000</w:t>
            </w:r>
          </w:p>
        </w:tc>
        <w:tc>
          <w:tcPr>
            <w:tcW w:w="1985" w:type="dxa"/>
            <w:shd w:val="clear" w:color="auto" w:fill="FFFFFF"/>
          </w:tcPr>
          <w:p w14:paraId="5324936E" w14:textId="77777777" w:rsidR="00AC1EB3" w:rsidRPr="006B02CF" w:rsidRDefault="00AC1EB3" w:rsidP="00AC1EB3">
            <w:pPr>
              <w:pBdr>
                <w:top w:val="nil"/>
                <w:left w:val="nil"/>
                <w:bottom w:val="nil"/>
                <w:right w:val="nil"/>
                <w:between w:val="nil"/>
              </w:pBdr>
              <w:suppressAutoHyphens/>
              <w:spacing w:after="0" w:line="240" w:lineRule="auto"/>
              <w:jc w:val="both"/>
              <w:rPr>
                <w:rFonts w:ascii="Times New Roman" w:eastAsia="Calibri" w:hAnsi="Times New Roman" w:cs="Times New Roman"/>
                <w:b/>
                <w:sz w:val="18"/>
                <w:szCs w:val="18"/>
                <w:lang w:val="uk-UA" w:eastAsia="zh-CN"/>
              </w:rPr>
            </w:pPr>
          </w:p>
        </w:tc>
      </w:tr>
    </w:tbl>
    <w:p w14:paraId="44CC94DA" w14:textId="77777777" w:rsidR="00AC1EB3" w:rsidRPr="006B02CF" w:rsidRDefault="00AC1EB3" w:rsidP="00AC1EB3">
      <w:pPr>
        <w:widowControl w:val="0"/>
        <w:suppressAutoHyphens/>
        <w:spacing w:after="0" w:line="240" w:lineRule="auto"/>
        <w:ind w:firstLine="822"/>
        <w:jc w:val="right"/>
        <w:rPr>
          <w:rFonts w:ascii="Times New Roman" w:eastAsia="Times New Roman" w:hAnsi="Times New Roman" w:cs="Times New Roman"/>
          <w:b/>
          <w:color w:val="000000"/>
          <w:sz w:val="18"/>
          <w:szCs w:val="18"/>
          <w:lang w:val="uk-UA" w:eastAsia="uk-UA" w:bidi="uk-UA"/>
        </w:rPr>
      </w:pPr>
    </w:p>
    <w:p w14:paraId="777745BC" w14:textId="77777777" w:rsidR="00AC1EB3" w:rsidRPr="006B02CF" w:rsidRDefault="00AC1EB3" w:rsidP="00AC1EB3">
      <w:pPr>
        <w:widowControl w:val="0"/>
        <w:suppressAutoHyphens/>
        <w:spacing w:after="0" w:line="240" w:lineRule="auto"/>
        <w:ind w:firstLine="822"/>
        <w:jc w:val="right"/>
        <w:rPr>
          <w:rFonts w:ascii="Times New Roman" w:eastAsia="Times New Roman" w:hAnsi="Times New Roman" w:cs="Times New Roman"/>
          <w:b/>
          <w:color w:val="000000"/>
          <w:sz w:val="18"/>
          <w:szCs w:val="18"/>
          <w:lang w:val="uk-UA" w:eastAsia="uk-UA" w:bidi="uk-UA"/>
        </w:rPr>
      </w:pPr>
    </w:p>
    <w:p w14:paraId="35BB35A2" w14:textId="77777777" w:rsidR="00AC1EB3" w:rsidRPr="006B02CF" w:rsidRDefault="00AC1EB3" w:rsidP="00AC1EB3">
      <w:pPr>
        <w:widowControl w:val="0"/>
        <w:suppressAutoHyphens/>
        <w:spacing w:after="0" w:line="240" w:lineRule="auto"/>
        <w:jc w:val="both"/>
        <w:rPr>
          <w:rFonts w:ascii="Times New Roman" w:eastAsia="Times New Roman" w:hAnsi="Times New Roman" w:cs="Times New Roman"/>
          <w:b/>
          <w:color w:val="000000"/>
          <w:sz w:val="18"/>
          <w:szCs w:val="18"/>
          <w:lang w:val="uk-UA" w:eastAsia="uk-UA" w:bidi="uk-UA"/>
        </w:rPr>
      </w:pPr>
    </w:p>
    <w:p w14:paraId="5ECE1867" w14:textId="77777777" w:rsidR="008A088A" w:rsidRPr="00966483" w:rsidRDefault="008A088A" w:rsidP="008A088A">
      <w:pPr>
        <w:rPr>
          <w:rFonts w:ascii="Times New Roman" w:hAnsi="Times New Roman"/>
          <w:sz w:val="28"/>
          <w:szCs w:val="28"/>
          <w:lang w:val="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6A0556E6" w14:textId="77777777" w:rsidR="00AC1EB3" w:rsidRPr="006B02CF" w:rsidRDefault="00AC1EB3" w:rsidP="00AC1EB3">
      <w:pPr>
        <w:widowControl w:val="0"/>
        <w:suppressAutoHyphens/>
        <w:spacing w:after="0" w:line="240" w:lineRule="auto"/>
        <w:ind w:firstLine="822"/>
        <w:jc w:val="right"/>
        <w:rPr>
          <w:rFonts w:ascii="Times New Roman" w:eastAsia="Times New Roman" w:hAnsi="Times New Roman" w:cs="Times New Roman"/>
          <w:b/>
          <w:color w:val="000000"/>
          <w:sz w:val="18"/>
          <w:szCs w:val="18"/>
          <w:lang w:val="uk-UA" w:eastAsia="uk-UA" w:bidi="uk-UA"/>
        </w:rPr>
      </w:pPr>
    </w:p>
    <w:p w14:paraId="69E3A798" w14:textId="77777777" w:rsidR="00AC1EB3" w:rsidRDefault="00AC1EB3" w:rsidP="00AC1EB3">
      <w:pPr>
        <w:widowControl w:val="0"/>
        <w:suppressAutoHyphens/>
        <w:spacing w:after="0" w:line="240" w:lineRule="auto"/>
        <w:ind w:firstLine="822"/>
        <w:jc w:val="right"/>
        <w:rPr>
          <w:rFonts w:ascii="Times New Roman" w:eastAsia="Times New Roman" w:hAnsi="Times New Roman" w:cs="Times New Roman"/>
          <w:b/>
          <w:color w:val="000000"/>
          <w:sz w:val="28"/>
          <w:szCs w:val="28"/>
          <w:lang w:val="uk-UA" w:eastAsia="uk-UA" w:bidi="uk-UA"/>
        </w:rPr>
      </w:pPr>
    </w:p>
    <w:p w14:paraId="5DA15D97" w14:textId="01372D11" w:rsidR="00AC1EB3" w:rsidRDefault="00AC1EB3" w:rsidP="00AC1EB3">
      <w:pPr>
        <w:widowControl w:val="0"/>
        <w:tabs>
          <w:tab w:val="left" w:pos="2745"/>
        </w:tabs>
        <w:suppressAutoHyphens/>
        <w:spacing w:after="0" w:line="240" w:lineRule="auto"/>
        <w:ind w:firstLine="822"/>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lastRenderedPageBreak/>
        <w:tab/>
      </w:r>
    </w:p>
    <w:p w14:paraId="12904EDD" w14:textId="77777777" w:rsidR="00AC1EB3" w:rsidRDefault="00AC1EB3" w:rsidP="00AC1EB3">
      <w:pPr>
        <w:widowControl w:val="0"/>
        <w:suppressAutoHyphens/>
        <w:spacing w:after="0" w:line="240" w:lineRule="auto"/>
        <w:ind w:firstLine="822"/>
        <w:jc w:val="right"/>
        <w:rPr>
          <w:rFonts w:ascii="Times New Roman" w:eastAsia="Times New Roman" w:hAnsi="Times New Roman" w:cs="Times New Roman"/>
          <w:b/>
          <w:color w:val="000000"/>
          <w:sz w:val="28"/>
          <w:szCs w:val="28"/>
          <w:lang w:val="uk-UA" w:eastAsia="uk-UA" w:bidi="uk-UA"/>
        </w:rPr>
      </w:pPr>
    </w:p>
    <w:p w14:paraId="6E295E80" w14:textId="77777777" w:rsidR="00FC1EFB" w:rsidRDefault="00AC1EB3" w:rsidP="00FC1EFB">
      <w:pPr>
        <w:spacing w:after="0" w:line="240" w:lineRule="auto"/>
        <w:jc w:val="right"/>
        <w:rPr>
          <w:rFonts w:ascii="Times New Roman" w:eastAsia="Times New Roman" w:hAnsi="Times New Roman" w:cs="Times New Roman"/>
          <w:color w:val="000000"/>
          <w:sz w:val="18"/>
          <w:szCs w:val="18"/>
          <w:lang w:val="uk-UA" w:eastAsia="ru-RU"/>
        </w:rPr>
      </w:pPr>
      <w:r w:rsidRPr="00B15640">
        <w:rPr>
          <w:rFonts w:ascii="Times New Roman" w:eastAsia="Times New Roman" w:hAnsi="Times New Roman" w:cs="Times New Roman"/>
          <w:color w:val="000000"/>
          <w:sz w:val="20"/>
          <w:szCs w:val="20"/>
          <w:lang w:val="uk-UA" w:eastAsia="uk-UA" w:bidi="uk-UA"/>
        </w:rPr>
        <w:t>Додаток №2  до Програми</w:t>
      </w:r>
      <w:r w:rsidRPr="00B15640">
        <w:rPr>
          <w:rFonts w:ascii="Times New Roman" w:eastAsia="Times New Roman" w:hAnsi="Times New Roman" w:cs="Times New Roman"/>
          <w:color w:val="000000"/>
          <w:sz w:val="18"/>
          <w:szCs w:val="18"/>
          <w:lang w:val="uk-UA" w:eastAsia="ru-RU"/>
        </w:rPr>
        <w:t xml:space="preserve"> </w:t>
      </w:r>
      <w:r w:rsidRPr="008327EC">
        <w:rPr>
          <w:rFonts w:ascii="Times New Roman" w:eastAsia="Times New Roman" w:hAnsi="Times New Roman" w:cs="Times New Roman"/>
          <w:color w:val="000000"/>
          <w:sz w:val="18"/>
          <w:szCs w:val="18"/>
          <w:lang w:val="uk-UA" w:eastAsia="ru-RU"/>
        </w:rPr>
        <w:t xml:space="preserve">рішення </w:t>
      </w:r>
      <w:r w:rsidR="00FC1EFB">
        <w:rPr>
          <w:rFonts w:ascii="Times New Roman" w:eastAsia="Times New Roman" w:hAnsi="Times New Roman" w:cs="Times New Roman"/>
          <w:color w:val="000000"/>
          <w:sz w:val="18"/>
          <w:szCs w:val="18"/>
          <w:lang w:val="uk-UA" w:eastAsia="ru-RU"/>
        </w:rPr>
        <w:t>сесії</w:t>
      </w:r>
    </w:p>
    <w:p w14:paraId="15DDBF58" w14:textId="76D540F1" w:rsidR="00AC1EB3" w:rsidRPr="008327EC" w:rsidRDefault="00AC1EB3" w:rsidP="00FC1EFB">
      <w:pPr>
        <w:spacing w:after="0" w:line="240" w:lineRule="auto"/>
        <w:jc w:val="right"/>
        <w:rPr>
          <w:rFonts w:ascii="Times New Roman" w:eastAsia="Times New Roman" w:hAnsi="Times New Roman" w:cs="Times New Roman"/>
          <w:sz w:val="18"/>
          <w:szCs w:val="18"/>
          <w:lang w:val="uk-UA" w:eastAsia="ru-RU"/>
        </w:rPr>
      </w:pPr>
      <w:r w:rsidRPr="008327EC">
        <w:rPr>
          <w:rFonts w:ascii="Times New Roman" w:eastAsia="Times New Roman" w:hAnsi="Times New Roman" w:cs="Times New Roman"/>
          <w:color w:val="000000"/>
          <w:sz w:val="18"/>
          <w:szCs w:val="18"/>
          <w:lang w:val="uk-UA" w:eastAsia="ru-RU"/>
        </w:rPr>
        <w:t xml:space="preserve"> Фонтанської сільської ради</w:t>
      </w:r>
    </w:p>
    <w:p w14:paraId="77024C49" w14:textId="2F3F59F0" w:rsidR="00AC1EB3" w:rsidRPr="008327EC" w:rsidRDefault="00AC1EB3" w:rsidP="00AC1EB3">
      <w:pPr>
        <w:spacing w:after="0" w:line="240" w:lineRule="auto"/>
        <w:jc w:val="right"/>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 xml:space="preserve">від </w:t>
      </w:r>
      <w:r w:rsidR="00FC1EFB">
        <w:rPr>
          <w:rFonts w:ascii="Times New Roman" w:eastAsia="Times New Roman" w:hAnsi="Times New Roman" w:cs="Times New Roman"/>
          <w:color w:val="000000"/>
          <w:sz w:val="18"/>
          <w:szCs w:val="18"/>
          <w:lang w:val="uk-UA" w:eastAsia="ru-RU"/>
        </w:rPr>
        <w:t>-</w:t>
      </w:r>
      <w:r w:rsidR="000C5F9A">
        <w:rPr>
          <w:rFonts w:ascii="Times New Roman" w:eastAsia="Times New Roman" w:hAnsi="Times New Roman" w:cs="Times New Roman"/>
          <w:color w:val="000000"/>
          <w:sz w:val="18"/>
          <w:szCs w:val="18"/>
          <w:lang w:val="uk-UA" w:eastAsia="ru-RU"/>
        </w:rPr>
        <w:t>22.12.</w:t>
      </w:r>
      <w:r w:rsidR="00FC1EFB">
        <w:rPr>
          <w:rFonts w:ascii="Times New Roman" w:eastAsia="Times New Roman" w:hAnsi="Times New Roman" w:cs="Times New Roman"/>
          <w:color w:val="000000"/>
          <w:sz w:val="18"/>
          <w:szCs w:val="18"/>
          <w:lang w:val="uk-UA" w:eastAsia="ru-RU"/>
        </w:rPr>
        <w:t>2025р.</w:t>
      </w:r>
      <w:r>
        <w:rPr>
          <w:rFonts w:ascii="Times New Roman" w:eastAsia="Times New Roman" w:hAnsi="Times New Roman" w:cs="Times New Roman"/>
          <w:color w:val="000000"/>
          <w:sz w:val="18"/>
          <w:szCs w:val="18"/>
          <w:lang w:eastAsia="ru-RU"/>
        </w:rPr>
        <w:t> </w:t>
      </w:r>
      <w:r w:rsidRPr="008327EC">
        <w:rPr>
          <w:rFonts w:ascii="Times New Roman" w:eastAsia="Times New Roman" w:hAnsi="Times New Roman" w:cs="Times New Roman"/>
          <w:color w:val="000000"/>
          <w:sz w:val="18"/>
          <w:szCs w:val="18"/>
          <w:lang w:eastAsia="ru-RU"/>
        </w:rPr>
        <w:t> </w:t>
      </w:r>
      <w:r w:rsidRPr="008327EC">
        <w:rPr>
          <w:rFonts w:ascii="Times New Roman" w:eastAsia="Times New Roman" w:hAnsi="Times New Roman" w:cs="Times New Roman"/>
          <w:color w:val="000000"/>
          <w:sz w:val="18"/>
          <w:szCs w:val="18"/>
          <w:lang w:val="uk-UA" w:eastAsia="ru-RU"/>
        </w:rPr>
        <w:t>№</w:t>
      </w:r>
      <w:r w:rsidR="000C5F9A">
        <w:rPr>
          <w:rFonts w:ascii="Times New Roman" w:eastAsia="Times New Roman" w:hAnsi="Times New Roman" w:cs="Times New Roman"/>
          <w:color w:val="000000"/>
          <w:sz w:val="18"/>
          <w:szCs w:val="18"/>
          <w:lang w:val="uk-UA" w:eastAsia="ru-RU"/>
        </w:rPr>
        <w:t>3536-УІІІ</w:t>
      </w:r>
      <w:bookmarkStart w:id="1" w:name="_GoBack"/>
      <w:bookmarkEnd w:id="1"/>
    </w:p>
    <w:p w14:paraId="2E358B00" w14:textId="77777777" w:rsidR="00AC1EB3" w:rsidRPr="00B0014C" w:rsidRDefault="00AC1EB3" w:rsidP="00AC1EB3">
      <w:pPr>
        <w:widowControl w:val="0"/>
        <w:suppressAutoHyphens/>
        <w:spacing w:after="0" w:line="240" w:lineRule="auto"/>
        <w:ind w:firstLine="822"/>
        <w:jc w:val="right"/>
        <w:rPr>
          <w:rFonts w:ascii="Times New Roman" w:eastAsia="Times New Roman" w:hAnsi="Times New Roman" w:cs="Times New Roman"/>
          <w:b/>
          <w:color w:val="000000"/>
          <w:sz w:val="20"/>
          <w:szCs w:val="20"/>
          <w:lang w:val="uk-UA" w:eastAsia="uk-UA" w:bidi="uk-UA"/>
        </w:rPr>
      </w:pPr>
    </w:p>
    <w:p w14:paraId="572249DA" w14:textId="77777777" w:rsidR="00AC1EB3" w:rsidRPr="00B0014C" w:rsidRDefault="00AC1EB3" w:rsidP="00AC1EB3">
      <w:pPr>
        <w:spacing w:after="0" w:line="240" w:lineRule="auto"/>
        <w:jc w:val="both"/>
        <w:rPr>
          <w:rFonts w:ascii="Calibri" w:eastAsia="Calibri" w:hAnsi="Calibri" w:cs="Times New Roman"/>
          <w:b/>
          <w:sz w:val="20"/>
          <w:szCs w:val="20"/>
          <w:lang w:val="uk-UA"/>
        </w:rPr>
      </w:pPr>
    </w:p>
    <w:p w14:paraId="59781BA4" w14:textId="77777777" w:rsidR="00AC1EB3" w:rsidRPr="00B0014C" w:rsidRDefault="00AC1EB3" w:rsidP="00AC1EB3">
      <w:pPr>
        <w:spacing w:after="0" w:line="240" w:lineRule="auto"/>
        <w:jc w:val="center"/>
        <w:rPr>
          <w:rFonts w:ascii="Times New Roman" w:eastAsia="Calibri" w:hAnsi="Times New Roman" w:cs="Times New Roman"/>
          <w:b/>
          <w:sz w:val="24"/>
          <w:szCs w:val="24"/>
          <w:lang w:val="uk-UA"/>
        </w:rPr>
      </w:pPr>
      <w:r w:rsidRPr="00B0014C">
        <w:rPr>
          <w:rFonts w:ascii="Times New Roman" w:eastAsia="Calibri" w:hAnsi="Times New Roman" w:cs="Times New Roman"/>
          <w:b/>
          <w:sz w:val="24"/>
          <w:szCs w:val="24"/>
          <w:lang w:val="uk-UA"/>
        </w:rPr>
        <w:t>Показники результативності Програми</w:t>
      </w:r>
    </w:p>
    <w:p w14:paraId="6FC94E8C" w14:textId="77777777" w:rsidR="00AC1EB3" w:rsidRPr="00B0014C" w:rsidRDefault="00AC1EB3" w:rsidP="00AC1EB3">
      <w:pPr>
        <w:widowControl w:val="0"/>
        <w:suppressAutoHyphens/>
        <w:spacing w:before="213" w:after="11" w:line="280" w:lineRule="exact"/>
        <w:ind w:firstLine="760"/>
        <w:jc w:val="both"/>
        <w:rPr>
          <w:rFonts w:ascii="Times New Roman" w:eastAsia="Times New Roman" w:hAnsi="Times New Roman" w:cs="Times New Roman"/>
          <w:sz w:val="16"/>
          <w:szCs w:val="16"/>
          <w:lang w:val="x-none" w:eastAsia="ar-SA"/>
        </w:rPr>
      </w:pPr>
    </w:p>
    <w:tbl>
      <w:tblPr>
        <w:tblW w:w="15594" w:type="dxa"/>
        <w:tblInd w:w="-431" w:type="dxa"/>
        <w:tblLayout w:type="fixed"/>
        <w:tblCellMar>
          <w:left w:w="10" w:type="dxa"/>
          <w:right w:w="10" w:type="dxa"/>
        </w:tblCellMar>
        <w:tblLook w:val="04A0" w:firstRow="1" w:lastRow="0" w:firstColumn="1" w:lastColumn="0" w:noHBand="0" w:noVBand="1"/>
      </w:tblPr>
      <w:tblGrid>
        <w:gridCol w:w="565"/>
        <w:gridCol w:w="1416"/>
        <w:gridCol w:w="1417"/>
        <w:gridCol w:w="991"/>
        <w:gridCol w:w="993"/>
        <w:gridCol w:w="1007"/>
        <w:gridCol w:w="1123"/>
        <w:gridCol w:w="1278"/>
        <w:gridCol w:w="1134"/>
        <w:gridCol w:w="1410"/>
        <w:gridCol w:w="1418"/>
        <w:gridCol w:w="18"/>
        <w:gridCol w:w="1406"/>
        <w:gridCol w:w="1418"/>
      </w:tblGrid>
      <w:tr w:rsidR="00AC1EB3" w:rsidRPr="00B0014C" w14:paraId="5F65987C" w14:textId="77777777" w:rsidTr="00AC1EB3">
        <w:trPr>
          <w:trHeight w:hRule="exact" w:val="835"/>
        </w:trPr>
        <w:tc>
          <w:tcPr>
            <w:tcW w:w="565" w:type="dxa"/>
            <w:vMerge w:val="restart"/>
            <w:tcBorders>
              <w:top w:val="single" w:sz="4" w:space="0" w:color="auto"/>
              <w:left w:val="single" w:sz="4" w:space="0" w:color="auto"/>
            </w:tcBorders>
            <w:shd w:val="clear" w:color="auto" w:fill="FFFFFF"/>
            <w:vAlign w:val="center"/>
          </w:tcPr>
          <w:p w14:paraId="18D74740" w14:textId="77777777" w:rsidR="00AC1EB3" w:rsidRPr="006B02CF" w:rsidRDefault="00AC1EB3" w:rsidP="00AC1EB3">
            <w:pPr>
              <w:widowControl w:val="0"/>
              <w:suppressAutoHyphens/>
              <w:spacing w:before="180" w:after="60" w:line="190" w:lineRule="exact"/>
              <w:ind w:left="26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w:t>
            </w:r>
          </w:p>
          <w:p w14:paraId="15D5156E" w14:textId="77777777" w:rsidR="00AC1EB3" w:rsidRPr="006B02CF" w:rsidRDefault="00AC1EB3" w:rsidP="00AC1EB3">
            <w:pPr>
              <w:widowControl w:val="0"/>
              <w:suppressAutoHyphens/>
              <w:spacing w:before="60" w:after="180" w:line="190" w:lineRule="exact"/>
              <w:ind w:left="26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з/п</w:t>
            </w:r>
          </w:p>
        </w:tc>
        <w:tc>
          <w:tcPr>
            <w:tcW w:w="3824" w:type="dxa"/>
            <w:gridSpan w:val="3"/>
            <w:vMerge w:val="restart"/>
            <w:tcBorders>
              <w:top w:val="single" w:sz="4" w:space="0" w:color="auto"/>
              <w:left w:val="single" w:sz="4" w:space="0" w:color="auto"/>
            </w:tcBorders>
            <w:shd w:val="clear" w:color="auto" w:fill="FFFFFF"/>
            <w:vAlign w:val="center"/>
          </w:tcPr>
          <w:p w14:paraId="2AA3D2C3" w14:textId="77777777" w:rsidR="00AC1EB3" w:rsidRPr="006B02CF" w:rsidRDefault="00AC1EB3" w:rsidP="00AC1EB3">
            <w:pPr>
              <w:widowControl w:val="0"/>
              <w:suppressAutoHyphens/>
              <w:spacing w:before="180" w:after="12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Назва</w:t>
            </w:r>
          </w:p>
          <w:p w14:paraId="69D94659" w14:textId="77777777" w:rsidR="00AC1EB3" w:rsidRPr="006B02CF" w:rsidRDefault="00AC1EB3" w:rsidP="00AC1EB3">
            <w:pPr>
              <w:widowControl w:val="0"/>
              <w:suppressAutoHyphens/>
              <w:spacing w:before="120" w:after="180" w:line="190" w:lineRule="exact"/>
              <w:ind w:left="14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показника</w:t>
            </w:r>
          </w:p>
        </w:tc>
        <w:tc>
          <w:tcPr>
            <w:tcW w:w="993" w:type="dxa"/>
            <w:vMerge w:val="restart"/>
            <w:tcBorders>
              <w:top w:val="single" w:sz="4" w:space="0" w:color="auto"/>
              <w:left w:val="single" w:sz="4" w:space="0" w:color="auto"/>
            </w:tcBorders>
            <w:shd w:val="clear" w:color="auto" w:fill="FFFFFF"/>
            <w:vAlign w:val="center"/>
          </w:tcPr>
          <w:p w14:paraId="4F6CB76C" w14:textId="77777777" w:rsidR="00AC1EB3" w:rsidRPr="006B02CF" w:rsidRDefault="00AC1EB3" w:rsidP="00AC1EB3">
            <w:pPr>
              <w:widowControl w:val="0"/>
              <w:suppressAutoHyphens/>
              <w:spacing w:before="180" w:after="6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Одиниця</w:t>
            </w:r>
          </w:p>
          <w:p w14:paraId="18C58413" w14:textId="77777777" w:rsidR="00AC1EB3" w:rsidRPr="006B02CF" w:rsidRDefault="00AC1EB3" w:rsidP="00AC1EB3">
            <w:pPr>
              <w:widowControl w:val="0"/>
              <w:suppressAutoHyphens/>
              <w:spacing w:before="60" w:after="180" w:line="190" w:lineRule="exact"/>
              <w:ind w:left="24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виміру</w:t>
            </w:r>
          </w:p>
        </w:tc>
        <w:tc>
          <w:tcPr>
            <w:tcW w:w="1007" w:type="dxa"/>
            <w:vMerge w:val="restart"/>
            <w:tcBorders>
              <w:top w:val="single" w:sz="4" w:space="0" w:color="auto"/>
              <w:left w:val="single" w:sz="4" w:space="0" w:color="auto"/>
            </w:tcBorders>
            <w:shd w:val="clear" w:color="auto" w:fill="FFFFFF"/>
            <w:vAlign w:val="center"/>
          </w:tcPr>
          <w:p w14:paraId="6C689E92" w14:textId="77777777" w:rsidR="00AC1EB3" w:rsidRPr="006B02CF" w:rsidRDefault="00AC1EB3" w:rsidP="00AC1EB3">
            <w:pPr>
              <w:widowControl w:val="0"/>
              <w:suppressAutoHyphens/>
              <w:spacing w:before="180" w:after="180" w:line="25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Вихідні дані</w:t>
            </w:r>
            <w:r w:rsidRPr="006B02CF">
              <w:rPr>
                <w:rFonts w:ascii="Times New Roman" w:eastAsia="Times New Roman" w:hAnsi="Times New Roman" w:cs="Times New Roman"/>
                <w:color w:val="000000"/>
                <w:sz w:val="18"/>
                <w:szCs w:val="18"/>
                <w:shd w:val="clear" w:color="auto" w:fill="FFFFFF"/>
                <w:lang w:val="uk-UA" w:eastAsia="uk-UA" w:bidi="uk-UA"/>
              </w:rPr>
              <w:br/>
              <w:t>на початок</w:t>
            </w:r>
            <w:r w:rsidRPr="006B02CF">
              <w:rPr>
                <w:rFonts w:ascii="Times New Roman" w:eastAsia="Times New Roman" w:hAnsi="Times New Roman" w:cs="Times New Roman"/>
                <w:color w:val="000000"/>
                <w:sz w:val="18"/>
                <w:szCs w:val="18"/>
                <w:shd w:val="clear" w:color="auto" w:fill="FFFFFF"/>
                <w:lang w:val="uk-UA" w:eastAsia="uk-UA" w:bidi="uk-UA"/>
              </w:rPr>
              <w:br/>
              <w:t>дії програми</w:t>
            </w:r>
          </w:p>
        </w:tc>
        <w:tc>
          <w:tcPr>
            <w:tcW w:w="6381" w:type="dxa"/>
            <w:gridSpan w:val="6"/>
            <w:tcBorders>
              <w:top w:val="single" w:sz="4" w:space="0" w:color="auto"/>
              <w:left w:val="single" w:sz="4" w:space="0" w:color="auto"/>
            </w:tcBorders>
            <w:shd w:val="clear" w:color="auto" w:fill="FFFFFF"/>
          </w:tcPr>
          <w:p w14:paraId="049846CC" w14:textId="77777777" w:rsidR="00AC1EB3" w:rsidRPr="006B02CF" w:rsidRDefault="00AC1EB3" w:rsidP="00AC1EB3">
            <w:pPr>
              <w:widowControl w:val="0"/>
              <w:suppressAutoHyphens/>
              <w:spacing w:before="180" w:after="180" w:line="190" w:lineRule="exact"/>
              <w:ind w:left="14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І етап виконання програми</w:t>
            </w:r>
          </w:p>
        </w:tc>
        <w:tc>
          <w:tcPr>
            <w:tcW w:w="1406" w:type="dxa"/>
            <w:tcBorders>
              <w:top w:val="single" w:sz="4" w:space="0" w:color="auto"/>
              <w:left w:val="single" w:sz="4" w:space="0" w:color="auto"/>
            </w:tcBorders>
            <w:shd w:val="clear" w:color="auto" w:fill="FFFFFF"/>
            <w:vAlign w:val="bottom"/>
          </w:tcPr>
          <w:p w14:paraId="60E0A80B" w14:textId="77777777" w:rsidR="00AC1EB3" w:rsidRPr="006B02CF" w:rsidRDefault="00AC1EB3" w:rsidP="00AC1EB3">
            <w:pPr>
              <w:widowControl w:val="0"/>
              <w:suppressAutoHyphens/>
              <w:spacing w:before="180" w:after="180" w:line="25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II етап</w:t>
            </w:r>
            <w:r w:rsidRPr="006B02CF">
              <w:rPr>
                <w:rFonts w:ascii="Times New Roman" w:eastAsia="Times New Roman" w:hAnsi="Times New Roman" w:cs="Times New Roman"/>
                <w:color w:val="000000"/>
                <w:sz w:val="18"/>
                <w:szCs w:val="18"/>
                <w:shd w:val="clear" w:color="auto" w:fill="FFFFFF"/>
                <w:lang w:val="uk-UA" w:eastAsia="uk-UA" w:bidi="uk-UA"/>
              </w:rPr>
              <w:br/>
              <w:t>(20</w:t>
            </w:r>
            <w:r w:rsidRPr="006B02CF">
              <w:rPr>
                <w:rFonts w:ascii="Times New Roman" w:eastAsia="Times New Roman" w:hAnsi="Times New Roman" w:cs="Times New Roman"/>
                <w:color w:val="000000"/>
                <w:sz w:val="18"/>
                <w:szCs w:val="18"/>
                <w:shd w:val="clear" w:color="auto" w:fill="FFFFFF"/>
                <w:lang w:val="en-US" w:eastAsia="uk-UA" w:bidi="uk-UA"/>
              </w:rPr>
              <w:t>29</w:t>
            </w:r>
            <w:r w:rsidRPr="006B02CF">
              <w:rPr>
                <w:rFonts w:ascii="Times New Roman" w:eastAsia="Times New Roman" w:hAnsi="Times New Roman" w:cs="Times New Roman"/>
                <w:color w:val="000000"/>
                <w:sz w:val="18"/>
                <w:szCs w:val="18"/>
                <w:shd w:val="clear" w:color="auto" w:fill="FFFFFF"/>
                <w:lang w:val="uk-UA" w:eastAsia="uk-UA" w:bidi="uk-UA"/>
              </w:rPr>
              <w:t>_рік)</w:t>
            </w:r>
          </w:p>
        </w:tc>
        <w:tc>
          <w:tcPr>
            <w:tcW w:w="1418" w:type="dxa"/>
            <w:tcBorders>
              <w:top w:val="single" w:sz="4" w:space="0" w:color="auto"/>
              <w:left w:val="single" w:sz="4" w:space="0" w:color="auto"/>
              <w:right w:val="single" w:sz="4" w:space="0" w:color="auto"/>
            </w:tcBorders>
            <w:shd w:val="clear" w:color="auto" w:fill="FFFFFF"/>
            <w:vAlign w:val="bottom"/>
          </w:tcPr>
          <w:p w14:paraId="259BA715" w14:textId="77777777" w:rsidR="00AC1EB3" w:rsidRPr="006B02CF" w:rsidRDefault="00AC1EB3" w:rsidP="00AC1EB3">
            <w:pPr>
              <w:widowControl w:val="0"/>
              <w:suppressAutoHyphens/>
              <w:spacing w:before="180" w:after="180" w:line="250" w:lineRule="exact"/>
              <w:ind w:left="-298" w:firstLine="298"/>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III етап</w:t>
            </w:r>
            <w:r w:rsidRPr="006B02CF">
              <w:rPr>
                <w:rFonts w:ascii="Times New Roman" w:eastAsia="Times New Roman" w:hAnsi="Times New Roman" w:cs="Times New Roman"/>
                <w:color w:val="000000"/>
                <w:sz w:val="18"/>
                <w:szCs w:val="18"/>
                <w:shd w:val="clear" w:color="auto" w:fill="FFFFFF"/>
                <w:lang w:val="uk-UA" w:eastAsia="uk-UA" w:bidi="uk-UA"/>
              </w:rPr>
              <w:br/>
              <w:t>(2030_рік)</w:t>
            </w:r>
          </w:p>
        </w:tc>
      </w:tr>
      <w:tr w:rsidR="00AC1EB3" w:rsidRPr="00B0014C" w14:paraId="52B02870" w14:textId="77777777" w:rsidTr="00AC1EB3">
        <w:trPr>
          <w:trHeight w:hRule="exact" w:val="454"/>
        </w:trPr>
        <w:tc>
          <w:tcPr>
            <w:tcW w:w="565" w:type="dxa"/>
            <w:vMerge/>
            <w:tcBorders>
              <w:left w:val="single" w:sz="4" w:space="0" w:color="auto"/>
            </w:tcBorders>
            <w:shd w:val="clear" w:color="auto" w:fill="FFFFFF"/>
            <w:vAlign w:val="center"/>
          </w:tcPr>
          <w:p w14:paraId="5797AE4D"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3824" w:type="dxa"/>
            <w:gridSpan w:val="3"/>
            <w:vMerge/>
            <w:tcBorders>
              <w:left w:val="single" w:sz="4" w:space="0" w:color="auto"/>
            </w:tcBorders>
            <w:shd w:val="clear" w:color="auto" w:fill="FFFFFF"/>
            <w:vAlign w:val="center"/>
          </w:tcPr>
          <w:p w14:paraId="7106B755"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993" w:type="dxa"/>
            <w:vMerge/>
            <w:tcBorders>
              <w:left w:val="single" w:sz="4" w:space="0" w:color="auto"/>
            </w:tcBorders>
            <w:shd w:val="clear" w:color="auto" w:fill="FFFFFF"/>
            <w:vAlign w:val="center"/>
          </w:tcPr>
          <w:p w14:paraId="29B41F48"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007" w:type="dxa"/>
            <w:vMerge/>
            <w:tcBorders>
              <w:left w:val="single" w:sz="4" w:space="0" w:color="auto"/>
            </w:tcBorders>
            <w:shd w:val="clear" w:color="auto" w:fill="FFFFFF"/>
            <w:vAlign w:val="center"/>
          </w:tcPr>
          <w:p w14:paraId="7E20DA1B"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123" w:type="dxa"/>
            <w:tcBorders>
              <w:top w:val="single" w:sz="4" w:space="0" w:color="auto"/>
              <w:left w:val="single" w:sz="4" w:space="0" w:color="auto"/>
            </w:tcBorders>
            <w:shd w:val="clear" w:color="auto" w:fill="FFFFFF"/>
            <w:vAlign w:val="bottom"/>
          </w:tcPr>
          <w:p w14:paraId="4D5C2C8D" w14:textId="77777777" w:rsidR="00AC1EB3" w:rsidRPr="006B02CF" w:rsidRDefault="00AC1EB3" w:rsidP="00AC1EB3">
            <w:pPr>
              <w:widowControl w:val="0"/>
              <w:suppressAutoHyphens/>
              <w:spacing w:before="180" w:after="180" w:line="190" w:lineRule="exact"/>
              <w:ind w:left="20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202</w:t>
            </w:r>
            <w:r w:rsidRPr="006B02CF">
              <w:rPr>
                <w:rFonts w:ascii="Times New Roman" w:eastAsia="Times New Roman" w:hAnsi="Times New Roman" w:cs="Times New Roman"/>
                <w:color w:val="000000"/>
                <w:sz w:val="18"/>
                <w:szCs w:val="18"/>
                <w:shd w:val="clear" w:color="auto" w:fill="FFFFFF"/>
                <w:lang w:val="en-US" w:eastAsia="uk-UA" w:bidi="uk-UA"/>
              </w:rPr>
              <w:t>6</w:t>
            </w:r>
            <w:r w:rsidRPr="006B02CF">
              <w:rPr>
                <w:rFonts w:ascii="Times New Roman" w:eastAsia="Times New Roman" w:hAnsi="Times New Roman" w:cs="Times New Roman"/>
                <w:color w:val="000000"/>
                <w:sz w:val="18"/>
                <w:szCs w:val="18"/>
                <w:shd w:val="clear" w:color="auto" w:fill="FFFFFF"/>
                <w:lang w:val="uk-UA" w:eastAsia="uk-UA" w:bidi="uk-UA"/>
              </w:rPr>
              <w:t xml:space="preserve">   рік</w:t>
            </w:r>
          </w:p>
        </w:tc>
        <w:tc>
          <w:tcPr>
            <w:tcW w:w="1278" w:type="dxa"/>
            <w:tcBorders>
              <w:top w:val="single" w:sz="4" w:space="0" w:color="auto"/>
              <w:left w:val="single" w:sz="4" w:space="0" w:color="auto"/>
              <w:right w:val="single" w:sz="4" w:space="0" w:color="auto"/>
            </w:tcBorders>
            <w:shd w:val="clear" w:color="auto" w:fill="FFFFFF"/>
            <w:vAlign w:val="bottom"/>
          </w:tcPr>
          <w:p w14:paraId="6426090B" w14:textId="77777777" w:rsidR="00AC1EB3" w:rsidRPr="006B02CF" w:rsidRDefault="00AC1EB3" w:rsidP="00AC1EB3">
            <w:pPr>
              <w:widowControl w:val="0"/>
              <w:suppressAutoHyphens/>
              <w:spacing w:before="180" w:after="180" w:line="190" w:lineRule="exact"/>
              <w:ind w:left="16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202</w:t>
            </w:r>
            <w:r w:rsidRPr="006B02CF">
              <w:rPr>
                <w:rFonts w:ascii="Times New Roman" w:eastAsia="Times New Roman" w:hAnsi="Times New Roman" w:cs="Times New Roman"/>
                <w:color w:val="000000"/>
                <w:sz w:val="18"/>
                <w:szCs w:val="18"/>
                <w:shd w:val="clear" w:color="auto" w:fill="FFFFFF"/>
                <w:lang w:val="en-US" w:eastAsia="uk-UA" w:bidi="uk-UA"/>
              </w:rPr>
              <w:t>7</w:t>
            </w:r>
            <w:r w:rsidRPr="006B02CF">
              <w:rPr>
                <w:rFonts w:ascii="Times New Roman" w:eastAsia="Times New Roman" w:hAnsi="Times New Roman" w:cs="Times New Roman"/>
                <w:color w:val="000000"/>
                <w:sz w:val="18"/>
                <w:szCs w:val="18"/>
                <w:shd w:val="clear" w:color="auto" w:fill="FFFFFF"/>
                <w:lang w:val="uk-UA" w:eastAsia="uk-UA" w:bidi="uk-UA"/>
              </w:rPr>
              <w:t xml:space="preserve">    рік</w:t>
            </w:r>
          </w:p>
        </w:tc>
        <w:tc>
          <w:tcPr>
            <w:tcW w:w="1134" w:type="dxa"/>
            <w:tcBorders>
              <w:top w:val="single" w:sz="4" w:space="0" w:color="auto"/>
              <w:left w:val="single" w:sz="4" w:space="0" w:color="auto"/>
              <w:right w:val="single" w:sz="4" w:space="0" w:color="auto"/>
            </w:tcBorders>
            <w:shd w:val="clear" w:color="auto" w:fill="FFFFFF"/>
          </w:tcPr>
          <w:p w14:paraId="2235D373" w14:textId="77777777" w:rsidR="00AC1EB3" w:rsidRPr="006B02CF" w:rsidRDefault="00AC1EB3" w:rsidP="00AC1EB3">
            <w:pPr>
              <w:widowControl w:val="0"/>
              <w:suppressAutoHyphens/>
              <w:spacing w:before="180" w:after="180" w:line="190" w:lineRule="exact"/>
              <w:ind w:left="160"/>
              <w:jc w:val="center"/>
              <w:rPr>
                <w:rFonts w:ascii="Times New Roman" w:eastAsia="Times New Roman" w:hAnsi="Times New Roman" w:cs="Times New Roman"/>
                <w:color w:val="000000"/>
                <w:sz w:val="18"/>
                <w:szCs w:val="18"/>
                <w:shd w:val="clear" w:color="auto" w:fill="FFFFFF"/>
                <w:lang w:val="uk-UA" w:eastAsia="uk-UA" w:bidi="uk-UA"/>
              </w:rPr>
            </w:pPr>
            <w:r w:rsidRPr="006B02CF">
              <w:rPr>
                <w:rFonts w:ascii="Times New Roman" w:eastAsia="Times New Roman" w:hAnsi="Times New Roman" w:cs="Times New Roman"/>
                <w:color w:val="000000"/>
                <w:sz w:val="18"/>
                <w:szCs w:val="18"/>
                <w:shd w:val="clear" w:color="auto" w:fill="FFFFFF"/>
                <w:lang w:val="uk-UA" w:eastAsia="uk-UA" w:bidi="uk-UA"/>
              </w:rPr>
              <w:t>202</w:t>
            </w:r>
            <w:r w:rsidRPr="006B02CF">
              <w:rPr>
                <w:rFonts w:ascii="Times New Roman" w:eastAsia="Times New Roman" w:hAnsi="Times New Roman" w:cs="Times New Roman"/>
                <w:color w:val="000000"/>
                <w:sz w:val="18"/>
                <w:szCs w:val="18"/>
                <w:shd w:val="clear" w:color="auto" w:fill="FFFFFF"/>
                <w:lang w:val="en-US" w:eastAsia="uk-UA" w:bidi="uk-UA"/>
              </w:rPr>
              <w:t>8</w:t>
            </w:r>
            <w:r w:rsidRPr="006B02CF">
              <w:rPr>
                <w:rFonts w:ascii="Times New Roman" w:eastAsia="Times New Roman" w:hAnsi="Times New Roman" w:cs="Times New Roman"/>
                <w:color w:val="000000"/>
                <w:sz w:val="18"/>
                <w:szCs w:val="18"/>
                <w:shd w:val="clear" w:color="auto" w:fill="FFFFFF"/>
                <w:lang w:val="uk-UA" w:eastAsia="uk-UA" w:bidi="uk-UA"/>
              </w:rPr>
              <w:t xml:space="preserve">   рік</w:t>
            </w:r>
          </w:p>
        </w:tc>
        <w:tc>
          <w:tcPr>
            <w:tcW w:w="1410" w:type="dxa"/>
            <w:tcBorders>
              <w:top w:val="single" w:sz="4" w:space="0" w:color="auto"/>
              <w:left w:val="single" w:sz="4" w:space="0" w:color="auto"/>
              <w:right w:val="single" w:sz="4" w:space="0" w:color="auto"/>
            </w:tcBorders>
            <w:shd w:val="clear" w:color="auto" w:fill="FFFFFF"/>
          </w:tcPr>
          <w:p w14:paraId="05FD9E33" w14:textId="77777777" w:rsidR="00AC1EB3" w:rsidRPr="006B02CF" w:rsidRDefault="00AC1EB3" w:rsidP="00AC1EB3">
            <w:pPr>
              <w:widowControl w:val="0"/>
              <w:suppressAutoHyphens/>
              <w:spacing w:before="180" w:after="180" w:line="190" w:lineRule="exact"/>
              <w:ind w:left="160"/>
              <w:jc w:val="center"/>
              <w:rPr>
                <w:rFonts w:ascii="Times New Roman" w:eastAsia="Times New Roman" w:hAnsi="Times New Roman" w:cs="Times New Roman"/>
                <w:color w:val="000000"/>
                <w:sz w:val="18"/>
                <w:szCs w:val="18"/>
                <w:shd w:val="clear" w:color="auto" w:fill="FFFFFF"/>
                <w:lang w:val="uk-UA" w:eastAsia="uk-UA" w:bidi="uk-UA"/>
              </w:rPr>
            </w:pPr>
            <w:r w:rsidRPr="006B02CF">
              <w:rPr>
                <w:rFonts w:ascii="Times New Roman" w:eastAsia="Times New Roman" w:hAnsi="Times New Roman" w:cs="Times New Roman"/>
                <w:color w:val="000000"/>
                <w:sz w:val="18"/>
                <w:szCs w:val="18"/>
                <w:shd w:val="clear" w:color="auto" w:fill="FFFFFF"/>
                <w:lang w:val="uk-UA" w:eastAsia="uk-UA" w:bidi="uk-UA"/>
              </w:rPr>
              <w:t>2029</w:t>
            </w:r>
          </w:p>
        </w:tc>
        <w:tc>
          <w:tcPr>
            <w:tcW w:w="1418" w:type="dxa"/>
            <w:tcBorders>
              <w:top w:val="single" w:sz="4" w:space="0" w:color="auto"/>
              <w:left w:val="single" w:sz="4" w:space="0" w:color="auto"/>
            </w:tcBorders>
            <w:shd w:val="clear" w:color="auto" w:fill="FFFFFF"/>
            <w:vAlign w:val="bottom"/>
          </w:tcPr>
          <w:p w14:paraId="6DAABF93" w14:textId="77777777" w:rsidR="00AC1EB3" w:rsidRPr="006B02CF" w:rsidRDefault="00AC1EB3" w:rsidP="00AC1EB3">
            <w:pPr>
              <w:widowControl w:val="0"/>
              <w:suppressAutoHyphens/>
              <w:spacing w:before="180" w:after="180" w:line="190" w:lineRule="exact"/>
              <w:ind w:left="160"/>
              <w:jc w:val="center"/>
              <w:rPr>
                <w:rFonts w:ascii="Times New Roman" w:eastAsia="Times New Roman" w:hAnsi="Times New Roman" w:cs="Times New Roman"/>
                <w:b/>
                <w:bCs/>
                <w:sz w:val="18"/>
                <w:szCs w:val="18"/>
                <w:lang w:val="uk-UA" w:eastAsia="ar-SA"/>
              </w:rPr>
            </w:pPr>
            <w:r w:rsidRPr="006B02CF">
              <w:rPr>
                <w:rFonts w:ascii="Times New Roman" w:eastAsia="Times New Roman" w:hAnsi="Times New Roman" w:cs="Times New Roman"/>
                <w:b/>
                <w:bCs/>
                <w:sz w:val="18"/>
                <w:szCs w:val="18"/>
                <w:lang w:val="uk-UA" w:eastAsia="ar-SA"/>
              </w:rPr>
              <w:t>2030</w:t>
            </w:r>
          </w:p>
        </w:tc>
        <w:tc>
          <w:tcPr>
            <w:tcW w:w="2842" w:type="dxa"/>
            <w:gridSpan w:val="3"/>
            <w:tcBorders>
              <w:top w:val="single" w:sz="4" w:space="0" w:color="auto"/>
              <w:left w:val="single" w:sz="4" w:space="0" w:color="auto"/>
              <w:right w:val="single" w:sz="4" w:space="0" w:color="auto"/>
            </w:tcBorders>
            <w:shd w:val="clear" w:color="auto" w:fill="FFFFFF"/>
          </w:tcPr>
          <w:p w14:paraId="4A845B52"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r>
      <w:tr w:rsidR="00AC1EB3" w:rsidRPr="00B0014C" w14:paraId="71D1F681" w14:textId="77777777" w:rsidTr="00AC1EB3">
        <w:trPr>
          <w:trHeight w:hRule="exact" w:val="407"/>
        </w:trPr>
        <w:tc>
          <w:tcPr>
            <w:tcW w:w="565" w:type="dxa"/>
            <w:tcBorders>
              <w:top w:val="single" w:sz="4" w:space="0" w:color="auto"/>
              <w:left w:val="single" w:sz="4" w:space="0" w:color="auto"/>
            </w:tcBorders>
            <w:shd w:val="clear" w:color="auto" w:fill="FFFFFF"/>
            <w:vAlign w:val="bottom"/>
          </w:tcPr>
          <w:p w14:paraId="4B0C2DC0" w14:textId="77777777" w:rsidR="00AC1EB3" w:rsidRPr="006B02CF" w:rsidRDefault="00AC1EB3" w:rsidP="00AC1EB3">
            <w:pPr>
              <w:widowControl w:val="0"/>
              <w:suppressAutoHyphens/>
              <w:spacing w:before="180" w:after="180" w:line="190" w:lineRule="exact"/>
              <w:ind w:left="28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1</w:t>
            </w:r>
          </w:p>
        </w:tc>
        <w:tc>
          <w:tcPr>
            <w:tcW w:w="3824" w:type="dxa"/>
            <w:gridSpan w:val="3"/>
            <w:tcBorders>
              <w:top w:val="single" w:sz="4" w:space="0" w:color="auto"/>
            </w:tcBorders>
            <w:shd w:val="clear" w:color="auto" w:fill="FFFFFF"/>
            <w:vAlign w:val="bottom"/>
          </w:tcPr>
          <w:p w14:paraId="2D43E928"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2</w:t>
            </w:r>
          </w:p>
        </w:tc>
        <w:tc>
          <w:tcPr>
            <w:tcW w:w="993" w:type="dxa"/>
            <w:tcBorders>
              <w:top w:val="single" w:sz="4" w:space="0" w:color="auto"/>
              <w:left w:val="single" w:sz="4" w:space="0" w:color="auto"/>
            </w:tcBorders>
            <w:shd w:val="clear" w:color="auto" w:fill="FFFFFF"/>
            <w:vAlign w:val="bottom"/>
          </w:tcPr>
          <w:p w14:paraId="2154652C"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3</w:t>
            </w:r>
          </w:p>
        </w:tc>
        <w:tc>
          <w:tcPr>
            <w:tcW w:w="1007" w:type="dxa"/>
            <w:tcBorders>
              <w:top w:val="single" w:sz="4" w:space="0" w:color="auto"/>
              <w:left w:val="single" w:sz="4" w:space="0" w:color="auto"/>
            </w:tcBorders>
            <w:shd w:val="clear" w:color="auto" w:fill="FFFFFF"/>
            <w:vAlign w:val="bottom"/>
          </w:tcPr>
          <w:p w14:paraId="3DBA00F5"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4</w:t>
            </w:r>
          </w:p>
        </w:tc>
        <w:tc>
          <w:tcPr>
            <w:tcW w:w="1123" w:type="dxa"/>
            <w:tcBorders>
              <w:top w:val="single" w:sz="4" w:space="0" w:color="auto"/>
              <w:left w:val="single" w:sz="4" w:space="0" w:color="auto"/>
            </w:tcBorders>
            <w:shd w:val="clear" w:color="auto" w:fill="FFFFFF"/>
            <w:vAlign w:val="bottom"/>
          </w:tcPr>
          <w:p w14:paraId="23C384C8"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5</w:t>
            </w:r>
          </w:p>
        </w:tc>
        <w:tc>
          <w:tcPr>
            <w:tcW w:w="1278" w:type="dxa"/>
            <w:tcBorders>
              <w:top w:val="single" w:sz="4" w:space="0" w:color="auto"/>
              <w:left w:val="single" w:sz="4" w:space="0" w:color="auto"/>
              <w:right w:val="single" w:sz="4" w:space="0" w:color="auto"/>
            </w:tcBorders>
            <w:shd w:val="clear" w:color="auto" w:fill="FFFFFF"/>
            <w:vAlign w:val="bottom"/>
          </w:tcPr>
          <w:p w14:paraId="1EC9B4F7"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6</w:t>
            </w:r>
          </w:p>
        </w:tc>
        <w:tc>
          <w:tcPr>
            <w:tcW w:w="1134" w:type="dxa"/>
            <w:tcBorders>
              <w:top w:val="single" w:sz="4" w:space="0" w:color="auto"/>
              <w:left w:val="single" w:sz="4" w:space="0" w:color="auto"/>
              <w:right w:val="single" w:sz="4" w:space="0" w:color="auto"/>
            </w:tcBorders>
            <w:shd w:val="clear" w:color="auto" w:fill="FFFFFF"/>
            <w:vAlign w:val="bottom"/>
          </w:tcPr>
          <w:p w14:paraId="3B302612"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7</w:t>
            </w:r>
          </w:p>
        </w:tc>
        <w:tc>
          <w:tcPr>
            <w:tcW w:w="1410" w:type="dxa"/>
            <w:tcBorders>
              <w:top w:val="single" w:sz="4" w:space="0" w:color="auto"/>
              <w:left w:val="single" w:sz="4" w:space="0" w:color="auto"/>
              <w:right w:val="single" w:sz="4" w:space="0" w:color="auto"/>
            </w:tcBorders>
            <w:shd w:val="clear" w:color="auto" w:fill="FFFFFF"/>
            <w:vAlign w:val="bottom"/>
          </w:tcPr>
          <w:p w14:paraId="41315F2C"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8</w:t>
            </w:r>
          </w:p>
        </w:tc>
        <w:tc>
          <w:tcPr>
            <w:tcW w:w="1418" w:type="dxa"/>
            <w:tcBorders>
              <w:top w:val="single" w:sz="4" w:space="0" w:color="auto"/>
              <w:left w:val="single" w:sz="4" w:space="0" w:color="auto"/>
            </w:tcBorders>
            <w:shd w:val="clear" w:color="auto" w:fill="FFFFFF"/>
            <w:vAlign w:val="bottom"/>
          </w:tcPr>
          <w:p w14:paraId="1E1D04A3"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color w:val="000000"/>
                <w:sz w:val="18"/>
                <w:szCs w:val="18"/>
                <w:shd w:val="clear" w:color="auto" w:fill="FFFFFF"/>
                <w:lang w:val="uk-UA" w:eastAsia="uk-UA" w:bidi="uk-UA"/>
              </w:rPr>
              <w:t>9</w:t>
            </w:r>
          </w:p>
        </w:tc>
        <w:tc>
          <w:tcPr>
            <w:tcW w:w="1424" w:type="dxa"/>
            <w:gridSpan w:val="2"/>
            <w:tcBorders>
              <w:top w:val="single" w:sz="4" w:space="0" w:color="auto"/>
              <w:left w:val="single" w:sz="4" w:space="0" w:color="auto"/>
            </w:tcBorders>
            <w:shd w:val="clear" w:color="auto" w:fill="FFFFFF"/>
            <w:vAlign w:val="bottom"/>
          </w:tcPr>
          <w:p w14:paraId="5A479909"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Cs/>
                <w:sz w:val="18"/>
                <w:szCs w:val="18"/>
                <w:lang w:val="uk-UA" w:eastAsia="ar-SA"/>
              </w:rPr>
            </w:pPr>
            <w:r w:rsidRPr="006B02CF">
              <w:rPr>
                <w:rFonts w:ascii="Times New Roman" w:eastAsia="Times New Roman" w:hAnsi="Times New Roman" w:cs="Times New Roman"/>
                <w:bCs/>
                <w:sz w:val="18"/>
                <w:szCs w:val="18"/>
                <w:lang w:val="uk-UA" w:eastAsia="ar-SA"/>
              </w:rPr>
              <w:t>10</w:t>
            </w:r>
          </w:p>
        </w:tc>
        <w:tc>
          <w:tcPr>
            <w:tcW w:w="1418" w:type="dxa"/>
            <w:tcBorders>
              <w:top w:val="single" w:sz="4" w:space="0" w:color="auto"/>
              <w:left w:val="single" w:sz="4" w:space="0" w:color="auto"/>
              <w:right w:val="single" w:sz="4" w:space="0" w:color="auto"/>
            </w:tcBorders>
            <w:shd w:val="clear" w:color="auto" w:fill="FFFFFF"/>
            <w:vAlign w:val="bottom"/>
          </w:tcPr>
          <w:p w14:paraId="07C6D47A" w14:textId="77777777" w:rsidR="00AC1EB3" w:rsidRPr="006B02CF" w:rsidRDefault="00AC1EB3" w:rsidP="00AC1EB3">
            <w:pPr>
              <w:widowControl w:val="0"/>
              <w:suppressAutoHyphens/>
              <w:spacing w:before="180" w:after="180" w:line="190" w:lineRule="exact"/>
              <w:jc w:val="center"/>
              <w:rPr>
                <w:rFonts w:ascii="Times New Roman" w:eastAsia="Times New Roman" w:hAnsi="Times New Roman" w:cs="Times New Roman"/>
                <w:bCs/>
                <w:sz w:val="18"/>
                <w:szCs w:val="18"/>
                <w:lang w:val="uk-UA" w:eastAsia="ar-SA"/>
              </w:rPr>
            </w:pPr>
            <w:r w:rsidRPr="006B02CF">
              <w:rPr>
                <w:rFonts w:ascii="Times New Roman" w:eastAsia="Times New Roman" w:hAnsi="Times New Roman" w:cs="Times New Roman"/>
                <w:bCs/>
                <w:sz w:val="18"/>
                <w:szCs w:val="18"/>
                <w:lang w:val="uk-UA" w:eastAsia="ar-SA"/>
              </w:rPr>
              <w:t>11</w:t>
            </w:r>
          </w:p>
        </w:tc>
      </w:tr>
      <w:tr w:rsidR="00AC1EB3" w:rsidRPr="00B0014C" w14:paraId="4D5E3E9F" w14:textId="77777777" w:rsidTr="00AC1EB3">
        <w:trPr>
          <w:trHeight w:hRule="exact" w:val="741"/>
        </w:trPr>
        <w:tc>
          <w:tcPr>
            <w:tcW w:w="565" w:type="dxa"/>
            <w:tcBorders>
              <w:top w:val="single" w:sz="4" w:space="0" w:color="auto"/>
              <w:left w:val="single" w:sz="4" w:space="0" w:color="auto"/>
            </w:tcBorders>
            <w:shd w:val="clear" w:color="auto" w:fill="FFFFFF"/>
          </w:tcPr>
          <w:p w14:paraId="1EEA96D2"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416" w:type="dxa"/>
            <w:tcBorders>
              <w:top w:val="single" w:sz="4" w:space="0" w:color="auto"/>
            </w:tcBorders>
            <w:shd w:val="clear" w:color="auto" w:fill="FFFFFF"/>
          </w:tcPr>
          <w:p w14:paraId="28A8B5C1" w14:textId="77777777" w:rsidR="00AC1EB3" w:rsidRPr="006B02CF" w:rsidRDefault="00AC1EB3" w:rsidP="00AC1EB3">
            <w:pPr>
              <w:widowControl w:val="0"/>
              <w:suppressAutoHyphens/>
              <w:spacing w:before="180" w:after="180" w:line="220" w:lineRule="exact"/>
              <w:ind w:left="3260"/>
              <w:jc w:val="center"/>
              <w:rPr>
                <w:rFonts w:ascii="Times New Roman" w:eastAsia="Times New Roman" w:hAnsi="Times New Roman" w:cs="Times New Roman"/>
                <w:b/>
                <w:bCs/>
                <w:color w:val="000000"/>
                <w:sz w:val="18"/>
                <w:szCs w:val="18"/>
                <w:shd w:val="clear" w:color="auto" w:fill="FFFFFF"/>
                <w:lang w:val="uk-UA" w:eastAsia="uk-UA" w:bidi="uk-UA"/>
              </w:rPr>
            </w:pPr>
          </w:p>
        </w:tc>
        <w:tc>
          <w:tcPr>
            <w:tcW w:w="1417" w:type="dxa"/>
            <w:tcBorders>
              <w:top w:val="single" w:sz="4" w:space="0" w:color="auto"/>
            </w:tcBorders>
            <w:shd w:val="clear" w:color="auto" w:fill="FFFFFF"/>
          </w:tcPr>
          <w:p w14:paraId="6B51812E" w14:textId="77777777" w:rsidR="00AC1EB3" w:rsidRPr="006B02CF" w:rsidRDefault="00AC1EB3" w:rsidP="00AC1EB3">
            <w:pPr>
              <w:widowControl w:val="0"/>
              <w:suppressAutoHyphens/>
              <w:spacing w:before="180" w:after="180" w:line="220" w:lineRule="exact"/>
              <w:ind w:left="3260"/>
              <w:jc w:val="center"/>
              <w:rPr>
                <w:rFonts w:ascii="Times New Roman" w:eastAsia="Times New Roman" w:hAnsi="Times New Roman" w:cs="Times New Roman"/>
                <w:b/>
                <w:bCs/>
                <w:color w:val="000000"/>
                <w:sz w:val="18"/>
                <w:szCs w:val="18"/>
                <w:shd w:val="clear" w:color="auto" w:fill="FFFFFF"/>
                <w:lang w:val="uk-UA" w:eastAsia="uk-UA" w:bidi="uk-UA"/>
              </w:rPr>
            </w:pPr>
          </w:p>
        </w:tc>
        <w:tc>
          <w:tcPr>
            <w:tcW w:w="10778" w:type="dxa"/>
            <w:gridSpan w:val="10"/>
            <w:tcBorders>
              <w:top w:val="single" w:sz="4" w:space="0" w:color="auto"/>
            </w:tcBorders>
            <w:shd w:val="clear" w:color="auto" w:fill="FFFFFF"/>
            <w:vAlign w:val="bottom"/>
          </w:tcPr>
          <w:p w14:paraId="30D5BA46" w14:textId="77777777" w:rsidR="00AC1EB3" w:rsidRPr="006B02CF" w:rsidRDefault="00AC1EB3" w:rsidP="00AC1EB3">
            <w:pPr>
              <w:widowControl w:val="0"/>
              <w:suppressAutoHyphens/>
              <w:spacing w:before="180" w:after="180" w:line="220" w:lineRule="exact"/>
              <w:ind w:left="326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b/>
                <w:bCs/>
                <w:color w:val="000000"/>
                <w:sz w:val="18"/>
                <w:szCs w:val="18"/>
                <w:shd w:val="clear" w:color="auto" w:fill="FFFFFF"/>
                <w:lang w:val="uk-UA" w:eastAsia="uk-UA" w:bidi="uk-UA"/>
              </w:rPr>
              <w:t>І. Показники затрат</w:t>
            </w:r>
          </w:p>
        </w:tc>
        <w:tc>
          <w:tcPr>
            <w:tcW w:w="1418" w:type="dxa"/>
            <w:tcBorders>
              <w:top w:val="single" w:sz="4" w:space="0" w:color="auto"/>
              <w:right w:val="single" w:sz="4" w:space="0" w:color="auto"/>
            </w:tcBorders>
            <w:shd w:val="clear" w:color="auto" w:fill="FFFFFF"/>
          </w:tcPr>
          <w:p w14:paraId="1257CCF3"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r>
      <w:tr w:rsidR="00AC1EB3" w:rsidRPr="00B0014C" w14:paraId="65DD4D9F" w14:textId="77777777" w:rsidTr="00AC1EB3">
        <w:trPr>
          <w:trHeight w:hRule="exact" w:val="565"/>
        </w:trPr>
        <w:tc>
          <w:tcPr>
            <w:tcW w:w="565" w:type="dxa"/>
            <w:tcBorders>
              <w:top w:val="single" w:sz="4" w:space="0" w:color="auto"/>
              <w:left w:val="single" w:sz="4" w:space="0" w:color="auto"/>
            </w:tcBorders>
            <w:shd w:val="clear" w:color="auto" w:fill="FFFFFF"/>
            <w:vAlign w:val="center"/>
          </w:tcPr>
          <w:p w14:paraId="33954A61" w14:textId="77777777" w:rsidR="00AC1EB3" w:rsidRPr="00B0014C" w:rsidRDefault="00AC1EB3" w:rsidP="00AC1EB3">
            <w:pPr>
              <w:widowControl w:val="0"/>
              <w:suppressAutoHyphens/>
              <w:spacing w:before="180" w:after="180" w:line="220" w:lineRule="exact"/>
              <w:ind w:left="280"/>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b/>
                <w:bCs/>
                <w:color w:val="000000"/>
                <w:sz w:val="20"/>
                <w:szCs w:val="20"/>
                <w:shd w:val="clear" w:color="auto" w:fill="FFFFFF"/>
                <w:lang w:val="uk-UA" w:eastAsia="uk-UA" w:bidi="uk-UA"/>
              </w:rPr>
              <w:t>1</w:t>
            </w:r>
          </w:p>
        </w:tc>
        <w:tc>
          <w:tcPr>
            <w:tcW w:w="3824" w:type="dxa"/>
            <w:gridSpan w:val="3"/>
            <w:tcBorders>
              <w:top w:val="single" w:sz="4" w:space="0" w:color="auto"/>
              <w:left w:val="single" w:sz="4" w:space="0" w:color="auto"/>
            </w:tcBorders>
            <w:shd w:val="clear" w:color="auto" w:fill="FFFFFF"/>
          </w:tcPr>
          <w:p w14:paraId="0153454E"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Обсяг видатків на утримання мережі відеоспостереження</w:t>
            </w:r>
          </w:p>
        </w:tc>
        <w:tc>
          <w:tcPr>
            <w:tcW w:w="993" w:type="dxa"/>
            <w:tcBorders>
              <w:top w:val="single" w:sz="4" w:space="0" w:color="auto"/>
              <w:left w:val="single" w:sz="4" w:space="0" w:color="auto"/>
            </w:tcBorders>
            <w:shd w:val="clear" w:color="auto" w:fill="FFFFFF"/>
          </w:tcPr>
          <w:p w14:paraId="7296818C"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грн.</w:t>
            </w:r>
          </w:p>
        </w:tc>
        <w:tc>
          <w:tcPr>
            <w:tcW w:w="1007" w:type="dxa"/>
            <w:tcBorders>
              <w:top w:val="single" w:sz="4" w:space="0" w:color="auto"/>
              <w:left w:val="single" w:sz="4" w:space="0" w:color="auto"/>
            </w:tcBorders>
            <w:shd w:val="clear" w:color="auto" w:fill="FFFFFF"/>
          </w:tcPr>
          <w:p w14:paraId="12F4CB41"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p>
        </w:tc>
        <w:tc>
          <w:tcPr>
            <w:tcW w:w="1123" w:type="dxa"/>
            <w:tcBorders>
              <w:top w:val="single" w:sz="4" w:space="0" w:color="auto"/>
              <w:left w:val="single" w:sz="4" w:space="0" w:color="auto"/>
            </w:tcBorders>
            <w:shd w:val="clear" w:color="auto" w:fill="FFFFFF"/>
          </w:tcPr>
          <w:p w14:paraId="54263123" w14:textId="66A74924" w:rsidR="00AC1EB3" w:rsidRPr="006B02CF" w:rsidRDefault="00FC1EFB" w:rsidP="00AC1EB3">
            <w:pPr>
              <w:suppressAutoHyphens/>
              <w:spacing w:after="0" w:line="240" w:lineRule="auto"/>
              <w:jc w:val="center"/>
              <w:rPr>
                <w:rFonts w:ascii="Times New Roman" w:eastAsia="MS Mincho" w:hAnsi="Times New Roman" w:cs="Times New Roman"/>
                <w:sz w:val="18"/>
                <w:szCs w:val="18"/>
                <w:lang w:val="uk-UA" w:eastAsia="zh-CN"/>
              </w:rPr>
            </w:pPr>
            <w:r>
              <w:rPr>
                <w:rFonts w:ascii="Times New Roman" w:eastAsia="MS Mincho" w:hAnsi="Times New Roman" w:cs="Times New Roman"/>
                <w:sz w:val="18"/>
                <w:szCs w:val="18"/>
                <w:lang w:val="uk-UA" w:eastAsia="zh-CN"/>
              </w:rPr>
              <w:t>432000</w:t>
            </w:r>
          </w:p>
        </w:tc>
        <w:tc>
          <w:tcPr>
            <w:tcW w:w="1278" w:type="dxa"/>
            <w:tcBorders>
              <w:top w:val="single" w:sz="4" w:space="0" w:color="auto"/>
              <w:left w:val="single" w:sz="4" w:space="0" w:color="auto"/>
            </w:tcBorders>
            <w:shd w:val="clear" w:color="auto" w:fill="FFFFFF"/>
          </w:tcPr>
          <w:p w14:paraId="5837F237" w14:textId="269BFAEF"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134" w:type="dxa"/>
            <w:tcBorders>
              <w:top w:val="single" w:sz="4" w:space="0" w:color="auto"/>
              <w:left w:val="single" w:sz="4" w:space="0" w:color="auto"/>
            </w:tcBorders>
            <w:shd w:val="clear" w:color="auto" w:fill="FFFFFF"/>
          </w:tcPr>
          <w:p w14:paraId="75541466" w14:textId="4CA665CB"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410" w:type="dxa"/>
            <w:tcBorders>
              <w:top w:val="single" w:sz="4" w:space="0" w:color="auto"/>
              <w:left w:val="single" w:sz="4" w:space="0" w:color="auto"/>
              <w:right w:val="single" w:sz="4" w:space="0" w:color="auto"/>
            </w:tcBorders>
            <w:shd w:val="clear" w:color="auto" w:fill="FFFFFF"/>
          </w:tcPr>
          <w:p w14:paraId="359F86E4"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tcBorders>
            <w:shd w:val="clear" w:color="auto" w:fill="FFFFFF"/>
          </w:tcPr>
          <w:p w14:paraId="440699CB"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24" w:type="dxa"/>
            <w:gridSpan w:val="2"/>
            <w:tcBorders>
              <w:top w:val="single" w:sz="4" w:space="0" w:color="auto"/>
              <w:left w:val="single" w:sz="4" w:space="0" w:color="auto"/>
            </w:tcBorders>
            <w:shd w:val="clear" w:color="auto" w:fill="FFFFFF"/>
          </w:tcPr>
          <w:p w14:paraId="4C46C6BB"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right w:val="single" w:sz="4" w:space="0" w:color="auto"/>
            </w:tcBorders>
            <w:shd w:val="clear" w:color="auto" w:fill="FFFFFF"/>
          </w:tcPr>
          <w:p w14:paraId="5242C06F"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3E7D1854" w14:textId="77777777" w:rsidTr="00AC1EB3">
        <w:trPr>
          <w:trHeight w:hRule="exact" w:val="473"/>
        </w:trPr>
        <w:tc>
          <w:tcPr>
            <w:tcW w:w="565" w:type="dxa"/>
            <w:vMerge w:val="restart"/>
            <w:tcBorders>
              <w:top w:val="single" w:sz="4" w:space="0" w:color="auto"/>
              <w:left w:val="single" w:sz="4" w:space="0" w:color="auto"/>
            </w:tcBorders>
            <w:shd w:val="clear" w:color="auto" w:fill="FFFFFF"/>
            <w:vAlign w:val="center"/>
          </w:tcPr>
          <w:p w14:paraId="75F7AACB" w14:textId="77777777" w:rsidR="00AC1EB3" w:rsidRPr="00B0014C" w:rsidRDefault="00AC1EB3" w:rsidP="00AC1EB3">
            <w:pPr>
              <w:widowControl w:val="0"/>
              <w:suppressAutoHyphens/>
              <w:spacing w:before="180" w:after="180" w:line="220" w:lineRule="exact"/>
              <w:ind w:left="260"/>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b/>
                <w:bCs/>
                <w:color w:val="000000"/>
                <w:sz w:val="20"/>
                <w:szCs w:val="20"/>
                <w:shd w:val="clear" w:color="auto" w:fill="FFFFFF"/>
                <w:lang w:val="uk-UA" w:eastAsia="uk-UA" w:bidi="uk-UA"/>
              </w:rPr>
              <w:t>2</w:t>
            </w:r>
          </w:p>
        </w:tc>
        <w:tc>
          <w:tcPr>
            <w:tcW w:w="3824" w:type="dxa"/>
            <w:gridSpan w:val="3"/>
            <w:tcBorders>
              <w:top w:val="single" w:sz="4" w:space="0" w:color="auto"/>
              <w:left w:val="single" w:sz="4" w:space="0" w:color="auto"/>
            </w:tcBorders>
            <w:shd w:val="clear" w:color="auto" w:fill="FFFFFF"/>
          </w:tcPr>
          <w:p w14:paraId="39602C60"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Кількість мешканців та мешканок, які проживають на території громади з них</w:t>
            </w:r>
          </w:p>
        </w:tc>
        <w:tc>
          <w:tcPr>
            <w:tcW w:w="993" w:type="dxa"/>
            <w:tcBorders>
              <w:top w:val="single" w:sz="4" w:space="0" w:color="auto"/>
              <w:left w:val="single" w:sz="4" w:space="0" w:color="auto"/>
            </w:tcBorders>
            <w:shd w:val="clear" w:color="auto" w:fill="FFFFFF"/>
          </w:tcPr>
          <w:p w14:paraId="399337D1"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осіб</w:t>
            </w:r>
          </w:p>
        </w:tc>
        <w:tc>
          <w:tcPr>
            <w:tcW w:w="1007" w:type="dxa"/>
            <w:tcBorders>
              <w:top w:val="single" w:sz="4" w:space="0" w:color="auto"/>
              <w:left w:val="single" w:sz="4" w:space="0" w:color="auto"/>
            </w:tcBorders>
            <w:shd w:val="clear" w:color="auto" w:fill="FFFFFF"/>
          </w:tcPr>
          <w:p w14:paraId="5FD117B4"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24132</w:t>
            </w:r>
          </w:p>
        </w:tc>
        <w:tc>
          <w:tcPr>
            <w:tcW w:w="1123" w:type="dxa"/>
            <w:tcBorders>
              <w:top w:val="single" w:sz="4" w:space="0" w:color="auto"/>
              <w:left w:val="single" w:sz="4" w:space="0" w:color="auto"/>
            </w:tcBorders>
            <w:shd w:val="clear" w:color="auto" w:fill="FFFFFF"/>
          </w:tcPr>
          <w:p w14:paraId="738738DE" w14:textId="438089C1" w:rsidR="00AC1EB3" w:rsidRPr="006B02CF" w:rsidRDefault="00FC1EFB" w:rsidP="00AC1EB3">
            <w:pPr>
              <w:suppressAutoHyphens/>
              <w:spacing w:after="0" w:line="240" w:lineRule="auto"/>
              <w:jc w:val="center"/>
              <w:rPr>
                <w:rFonts w:ascii="Times New Roman" w:eastAsia="MS Mincho" w:hAnsi="Times New Roman" w:cs="Times New Roman"/>
                <w:sz w:val="18"/>
                <w:szCs w:val="18"/>
                <w:lang w:val="uk-UA" w:eastAsia="zh-CN"/>
              </w:rPr>
            </w:pPr>
            <w:r>
              <w:rPr>
                <w:rFonts w:ascii="Times New Roman" w:eastAsia="MS Mincho" w:hAnsi="Times New Roman" w:cs="Times New Roman"/>
                <w:sz w:val="18"/>
                <w:szCs w:val="18"/>
                <w:lang w:val="uk-UA" w:eastAsia="zh-CN"/>
              </w:rPr>
              <w:t>24132</w:t>
            </w:r>
          </w:p>
        </w:tc>
        <w:tc>
          <w:tcPr>
            <w:tcW w:w="1278" w:type="dxa"/>
            <w:tcBorders>
              <w:top w:val="single" w:sz="4" w:space="0" w:color="auto"/>
              <w:left w:val="single" w:sz="4" w:space="0" w:color="auto"/>
            </w:tcBorders>
            <w:shd w:val="clear" w:color="auto" w:fill="FFFFFF"/>
          </w:tcPr>
          <w:p w14:paraId="259D8CBE"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134" w:type="dxa"/>
            <w:tcBorders>
              <w:top w:val="single" w:sz="4" w:space="0" w:color="auto"/>
              <w:left w:val="single" w:sz="4" w:space="0" w:color="auto"/>
            </w:tcBorders>
            <w:shd w:val="clear" w:color="auto" w:fill="FFFFFF"/>
          </w:tcPr>
          <w:p w14:paraId="282D24AD"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410" w:type="dxa"/>
            <w:tcBorders>
              <w:top w:val="single" w:sz="4" w:space="0" w:color="auto"/>
              <w:left w:val="single" w:sz="4" w:space="0" w:color="auto"/>
              <w:right w:val="single" w:sz="4" w:space="0" w:color="auto"/>
            </w:tcBorders>
            <w:shd w:val="clear" w:color="auto" w:fill="FFFFFF"/>
          </w:tcPr>
          <w:p w14:paraId="66E4B78B"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tcBorders>
            <w:shd w:val="clear" w:color="auto" w:fill="FFFFFF"/>
          </w:tcPr>
          <w:p w14:paraId="6F624043"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24" w:type="dxa"/>
            <w:gridSpan w:val="2"/>
            <w:tcBorders>
              <w:top w:val="single" w:sz="4" w:space="0" w:color="auto"/>
              <w:left w:val="single" w:sz="4" w:space="0" w:color="auto"/>
            </w:tcBorders>
            <w:shd w:val="clear" w:color="auto" w:fill="FFFFFF"/>
          </w:tcPr>
          <w:p w14:paraId="27483258"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right w:val="single" w:sz="4" w:space="0" w:color="auto"/>
            </w:tcBorders>
            <w:shd w:val="clear" w:color="auto" w:fill="FFFFFF"/>
          </w:tcPr>
          <w:p w14:paraId="17C011F1"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38204F77" w14:textId="77777777" w:rsidTr="00AC1EB3">
        <w:trPr>
          <w:trHeight w:hRule="exact" w:val="331"/>
        </w:trPr>
        <w:tc>
          <w:tcPr>
            <w:tcW w:w="565" w:type="dxa"/>
            <w:vMerge/>
            <w:tcBorders>
              <w:left w:val="single" w:sz="4" w:space="0" w:color="auto"/>
            </w:tcBorders>
            <w:shd w:val="clear" w:color="auto" w:fill="FFFFFF"/>
            <w:vAlign w:val="center"/>
          </w:tcPr>
          <w:p w14:paraId="601B16D2" w14:textId="77777777" w:rsidR="00AC1EB3" w:rsidRPr="00B0014C" w:rsidRDefault="00AC1EB3" w:rsidP="00AC1EB3">
            <w:pPr>
              <w:widowControl w:val="0"/>
              <w:suppressAutoHyphens/>
              <w:spacing w:before="180" w:after="180" w:line="220" w:lineRule="exact"/>
              <w:ind w:left="260"/>
              <w:rPr>
                <w:rFonts w:ascii="Times New Roman" w:eastAsia="Times New Roman" w:hAnsi="Times New Roman" w:cs="Times New Roman"/>
                <w:b/>
                <w:bCs/>
                <w:color w:val="000000"/>
                <w:sz w:val="20"/>
                <w:szCs w:val="20"/>
                <w:shd w:val="clear" w:color="auto" w:fill="FFFFFF"/>
                <w:lang w:val="uk-UA" w:eastAsia="uk-UA" w:bidi="uk-UA"/>
              </w:rPr>
            </w:pPr>
          </w:p>
        </w:tc>
        <w:tc>
          <w:tcPr>
            <w:tcW w:w="3824" w:type="dxa"/>
            <w:gridSpan w:val="3"/>
            <w:tcBorders>
              <w:top w:val="single" w:sz="4" w:space="0" w:color="auto"/>
              <w:left w:val="single" w:sz="4" w:space="0" w:color="auto"/>
            </w:tcBorders>
            <w:shd w:val="clear" w:color="auto" w:fill="FFFFFF"/>
          </w:tcPr>
          <w:p w14:paraId="0A475AFF"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жінок</w:t>
            </w:r>
          </w:p>
        </w:tc>
        <w:tc>
          <w:tcPr>
            <w:tcW w:w="993" w:type="dxa"/>
            <w:tcBorders>
              <w:top w:val="single" w:sz="4" w:space="0" w:color="auto"/>
              <w:left w:val="single" w:sz="4" w:space="0" w:color="auto"/>
            </w:tcBorders>
            <w:shd w:val="clear" w:color="auto" w:fill="FFFFFF"/>
          </w:tcPr>
          <w:p w14:paraId="6E7AA0E8"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осіб</w:t>
            </w:r>
          </w:p>
        </w:tc>
        <w:tc>
          <w:tcPr>
            <w:tcW w:w="1007" w:type="dxa"/>
            <w:tcBorders>
              <w:top w:val="single" w:sz="4" w:space="0" w:color="auto"/>
              <w:left w:val="single" w:sz="4" w:space="0" w:color="auto"/>
            </w:tcBorders>
            <w:shd w:val="clear" w:color="auto" w:fill="FFFFFF"/>
          </w:tcPr>
          <w:p w14:paraId="717BCDED"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13890</w:t>
            </w:r>
          </w:p>
        </w:tc>
        <w:tc>
          <w:tcPr>
            <w:tcW w:w="1123" w:type="dxa"/>
            <w:tcBorders>
              <w:top w:val="single" w:sz="4" w:space="0" w:color="auto"/>
              <w:left w:val="single" w:sz="4" w:space="0" w:color="auto"/>
            </w:tcBorders>
            <w:shd w:val="clear" w:color="auto" w:fill="FFFFFF"/>
          </w:tcPr>
          <w:p w14:paraId="359801CC" w14:textId="21993C2E" w:rsidR="00AC1EB3" w:rsidRPr="006B02CF" w:rsidRDefault="00FC1EFB" w:rsidP="00AC1EB3">
            <w:pPr>
              <w:suppressAutoHyphens/>
              <w:spacing w:after="0" w:line="240" w:lineRule="auto"/>
              <w:jc w:val="center"/>
              <w:rPr>
                <w:rFonts w:ascii="Times New Roman" w:eastAsia="MS Mincho" w:hAnsi="Times New Roman" w:cs="Times New Roman"/>
                <w:sz w:val="18"/>
                <w:szCs w:val="18"/>
                <w:lang w:val="uk-UA" w:eastAsia="zh-CN"/>
              </w:rPr>
            </w:pPr>
            <w:r>
              <w:rPr>
                <w:rFonts w:ascii="Times New Roman" w:eastAsia="MS Mincho" w:hAnsi="Times New Roman" w:cs="Times New Roman"/>
                <w:sz w:val="18"/>
                <w:szCs w:val="18"/>
                <w:lang w:val="uk-UA" w:eastAsia="zh-CN"/>
              </w:rPr>
              <w:t>13890</w:t>
            </w:r>
          </w:p>
        </w:tc>
        <w:tc>
          <w:tcPr>
            <w:tcW w:w="1278" w:type="dxa"/>
            <w:tcBorders>
              <w:top w:val="single" w:sz="4" w:space="0" w:color="auto"/>
              <w:left w:val="single" w:sz="4" w:space="0" w:color="auto"/>
            </w:tcBorders>
            <w:shd w:val="clear" w:color="auto" w:fill="FFFFFF"/>
          </w:tcPr>
          <w:p w14:paraId="2389BCF6"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134" w:type="dxa"/>
            <w:tcBorders>
              <w:top w:val="single" w:sz="4" w:space="0" w:color="auto"/>
              <w:left w:val="single" w:sz="4" w:space="0" w:color="auto"/>
            </w:tcBorders>
            <w:shd w:val="clear" w:color="auto" w:fill="FFFFFF"/>
          </w:tcPr>
          <w:p w14:paraId="7622F8A3"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410" w:type="dxa"/>
            <w:tcBorders>
              <w:top w:val="single" w:sz="4" w:space="0" w:color="auto"/>
              <w:left w:val="single" w:sz="4" w:space="0" w:color="auto"/>
              <w:right w:val="single" w:sz="4" w:space="0" w:color="auto"/>
            </w:tcBorders>
            <w:shd w:val="clear" w:color="auto" w:fill="FFFFFF"/>
          </w:tcPr>
          <w:p w14:paraId="36A98C29"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tcBorders>
            <w:shd w:val="clear" w:color="auto" w:fill="FFFFFF"/>
          </w:tcPr>
          <w:p w14:paraId="2172DFFB"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24" w:type="dxa"/>
            <w:gridSpan w:val="2"/>
            <w:tcBorders>
              <w:top w:val="single" w:sz="4" w:space="0" w:color="auto"/>
              <w:left w:val="single" w:sz="4" w:space="0" w:color="auto"/>
            </w:tcBorders>
            <w:shd w:val="clear" w:color="auto" w:fill="FFFFFF"/>
          </w:tcPr>
          <w:p w14:paraId="4F0766EA"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right w:val="single" w:sz="4" w:space="0" w:color="auto"/>
            </w:tcBorders>
            <w:shd w:val="clear" w:color="auto" w:fill="FFFFFF"/>
          </w:tcPr>
          <w:p w14:paraId="6A040AD4"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577A6195" w14:textId="77777777" w:rsidTr="00AC1EB3">
        <w:trPr>
          <w:trHeight w:hRule="exact" w:val="331"/>
        </w:trPr>
        <w:tc>
          <w:tcPr>
            <w:tcW w:w="565" w:type="dxa"/>
            <w:vMerge/>
            <w:tcBorders>
              <w:left w:val="single" w:sz="4" w:space="0" w:color="auto"/>
            </w:tcBorders>
            <w:shd w:val="clear" w:color="auto" w:fill="FFFFFF"/>
            <w:vAlign w:val="center"/>
          </w:tcPr>
          <w:p w14:paraId="4A956A03" w14:textId="77777777" w:rsidR="00AC1EB3" w:rsidRPr="00B0014C" w:rsidRDefault="00AC1EB3" w:rsidP="00AC1EB3">
            <w:pPr>
              <w:widowControl w:val="0"/>
              <w:suppressAutoHyphens/>
              <w:spacing w:before="180" w:after="180" w:line="220" w:lineRule="exact"/>
              <w:ind w:left="260"/>
              <w:rPr>
                <w:rFonts w:ascii="Times New Roman" w:eastAsia="Times New Roman" w:hAnsi="Times New Roman" w:cs="Times New Roman"/>
                <w:b/>
                <w:bCs/>
                <w:color w:val="000000"/>
                <w:sz w:val="20"/>
                <w:szCs w:val="20"/>
                <w:shd w:val="clear" w:color="auto" w:fill="FFFFFF"/>
                <w:lang w:val="uk-UA" w:eastAsia="uk-UA" w:bidi="uk-UA"/>
              </w:rPr>
            </w:pPr>
          </w:p>
        </w:tc>
        <w:tc>
          <w:tcPr>
            <w:tcW w:w="3824" w:type="dxa"/>
            <w:gridSpan w:val="3"/>
            <w:tcBorders>
              <w:top w:val="single" w:sz="4" w:space="0" w:color="auto"/>
              <w:left w:val="single" w:sz="4" w:space="0" w:color="auto"/>
            </w:tcBorders>
            <w:shd w:val="clear" w:color="auto" w:fill="FFFFFF"/>
          </w:tcPr>
          <w:p w14:paraId="6110D080"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чоловіків</w:t>
            </w:r>
          </w:p>
        </w:tc>
        <w:tc>
          <w:tcPr>
            <w:tcW w:w="993" w:type="dxa"/>
            <w:tcBorders>
              <w:top w:val="single" w:sz="4" w:space="0" w:color="auto"/>
              <w:left w:val="single" w:sz="4" w:space="0" w:color="auto"/>
            </w:tcBorders>
            <w:shd w:val="clear" w:color="auto" w:fill="FFFFFF"/>
          </w:tcPr>
          <w:p w14:paraId="5D1BAF6A" w14:textId="77777777" w:rsidR="00AC1EB3" w:rsidRPr="006B02CF" w:rsidRDefault="00AC1EB3" w:rsidP="00AC1EB3">
            <w:pPr>
              <w:suppressAutoHyphens/>
              <w:spacing w:after="0" w:line="240" w:lineRule="auto"/>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осіб</w:t>
            </w:r>
          </w:p>
        </w:tc>
        <w:tc>
          <w:tcPr>
            <w:tcW w:w="1007" w:type="dxa"/>
            <w:tcBorders>
              <w:top w:val="single" w:sz="4" w:space="0" w:color="auto"/>
              <w:left w:val="single" w:sz="4" w:space="0" w:color="auto"/>
            </w:tcBorders>
            <w:shd w:val="clear" w:color="auto" w:fill="FFFFFF"/>
          </w:tcPr>
          <w:p w14:paraId="0A256B73"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10242</w:t>
            </w:r>
          </w:p>
        </w:tc>
        <w:tc>
          <w:tcPr>
            <w:tcW w:w="1123" w:type="dxa"/>
            <w:tcBorders>
              <w:top w:val="single" w:sz="4" w:space="0" w:color="auto"/>
              <w:left w:val="single" w:sz="4" w:space="0" w:color="auto"/>
            </w:tcBorders>
            <w:shd w:val="clear" w:color="auto" w:fill="FFFFFF"/>
          </w:tcPr>
          <w:p w14:paraId="5897CA81" w14:textId="5E19073A" w:rsidR="00AC1EB3" w:rsidRPr="006B02CF" w:rsidRDefault="00FC1EFB" w:rsidP="00AC1EB3">
            <w:pPr>
              <w:suppressAutoHyphens/>
              <w:spacing w:after="0" w:line="240" w:lineRule="auto"/>
              <w:jc w:val="center"/>
              <w:rPr>
                <w:rFonts w:ascii="Times New Roman" w:eastAsia="MS Mincho" w:hAnsi="Times New Roman" w:cs="Times New Roman"/>
                <w:sz w:val="18"/>
                <w:szCs w:val="18"/>
                <w:lang w:val="uk-UA" w:eastAsia="zh-CN"/>
              </w:rPr>
            </w:pPr>
            <w:r>
              <w:rPr>
                <w:rFonts w:ascii="Times New Roman" w:eastAsia="MS Mincho" w:hAnsi="Times New Roman" w:cs="Times New Roman"/>
                <w:sz w:val="18"/>
                <w:szCs w:val="18"/>
                <w:lang w:val="uk-UA" w:eastAsia="zh-CN"/>
              </w:rPr>
              <w:t>1042</w:t>
            </w:r>
          </w:p>
        </w:tc>
        <w:tc>
          <w:tcPr>
            <w:tcW w:w="1278" w:type="dxa"/>
            <w:tcBorders>
              <w:top w:val="single" w:sz="4" w:space="0" w:color="auto"/>
              <w:left w:val="single" w:sz="4" w:space="0" w:color="auto"/>
            </w:tcBorders>
            <w:shd w:val="clear" w:color="auto" w:fill="FFFFFF"/>
          </w:tcPr>
          <w:p w14:paraId="5240ABC0"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134" w:type="dxa"/>
            <w:tcBorders>
              <w:top w:val="single" w:sz="4" w:space="0" w:color="auto"/>
              <w:left w:val="single" w:sz="4" w:space="0" w:color="auto"/>
            </w:tcBorders>
            <w:shd w:val="clear" w:color="auto" w:fill="FFFFFF"/>
          </w:tcPr>
          <w:p w14:paraId="1609CC61"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410" w:type="dxa"/>
            <w:tcBorders>
              <w:top w:val="single" w:sz="4" w:space="0" w:color="auto"/>
              <w:left w:val="single" w:sz="4" w:space="0" w:color="auto"/>
              <w:right w:val="single" w:sz="4" w:space="0" w:color="auto"/>
            </w:tcBorders>
            <w:shd w:val="clear" w:color="auto" w:fill="FFFFFF"/>
          </w:tcPr>
          <w:p w14:paraId="10F260BC"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tcBorders>
            <w:shd w:val="clear" w:color="auto" w:fill="FFFFFF"/>
          </w:tcPr>
          <w:p w14:paraId="3D75C851"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24" w:type="dxa"/>
            <w:gridSpan w:val="2"/>
            <w:tcBorders>
              <w:top w:val="single" w:sz="4" w:space="0" w:color="auto"/>
              <w:left w:val="single" w:sz="4" w:space="0" w:color="auto"/>
            </w:tcBorders>
            <w:shd w:val="clear" w:color="auto" w:fill="FFFFFF"/>
          </w:tcPr>
          <w:p w14:paraId="6A9291DB"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right w:val="single" w:sz="4" w:space="0" w:color="auto"/>
            </w:tcBorders>
            <w:shd w:val="clear" w:color="auto" w:fill="FFFFFF"/>
          </w:tcPr>
          <w:p w14:paraId="13F274E0"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3A5D968E" w14:textId="77777777" w:rsidTr="00AC1EB3">
        <w:trPr>
          <w:trHeight w:hRule="exact" w:val="434"/>
        </w:trPr>
        <w:tc>
          <w:tcPr>
            <w:tcW w:w="565" w:type="dxa"/>
            <w:tcBorders>
              <w:top w:val="single" w:sz="4" w:space="0" w:color="auto"/>
              <w:left w:val="single" w:sz="4" w:space="0" w:color="auto"/>
            </w:tcBorders>
            <w:shd w:val="clear" w:color="auto" w:fill="FFFFFF"/>
          </w:tcPr>
          <w:p w14:paraId="0CFE716A" w14:textId="77777777" w:rsidR="00AC1EB3" w:rsidRPr="00B0014C" w:rsidRDefault="00AC1EB3" w:rsidP="00AC1EB3">
            <w:pPr>
              <w:suppressAutoHyphens/>
              <w:spacing w:after="0" w:line="240" w:lineRule="auto"/>
              <w:rPr>
                <w:rFonts w:ascii="Times New Roman" w:eastAsia="MS Mincho" w:hAnsi="Times New Roman" w:cs="Times New Roman"/>
                <w:sz w:val="20"/>
                <w:szCs w:val="20"/>
                <w:lang w:val="uk-UA" w:eastAsia="zh-CN"/>
              </w:rPr>
            </w:pPr>
          </w:p>
        </w:tc>
        <w:tc>
          <w:tcPr>
            <w:tcW w:w="1416" w:type="dxa"/>
            <w:tcBorders>
              <w:top w:val="single" w:sz="4" w:space="0" w:color="auto"/>
            </w:tcBorders>
            <w:shd w:val="clear" w:color="auto" w:fill="FFFFFF"/>
          </w:tcPr>
          <w:p w14:paraId="1851B2A5" w14:textId="77777777" w:rsidR="00AC1EB3" w:rsidRPr="006B02CF" w:rsidRDefault="00AC1EB3" w:rsidP="00AC1EB3">
            <w:pPr>
              <w:widowControl w:val="0"/>
              <w:suppressAutoHyphens/>
              <w:spacing w:before="180" w:after="180" w:line="220" w:lineRule="exact"/>
              <w:ind w:left="3060"/>
              <w:jc w:val="center"/>
              <w:rPr>
                <w:rFonts w:ascii="Times New Roman" w:eastAsia="Times New Roman" w:hAnsi="Times New Roman" w:cs="Times New Roman"/>
                <w:b/>
                <w:bCs/>
                <w:color w:val="000000"/>
                <w:sz w:val="18"/>
                <w:szCs w:val="18"/>
                <w:shd w:val="clear" w:color="auto" w:fill="FFFFFF"/>
                <w:lang w:val="uk-UA" w:eastAsia="uk-UA" w:bidi="uk-UA"/>
              </w:rPr>
            </w:pPr>
          </w:p>
        </w:tc>
        <w:tc>
          <w:tcPr>
            <w:tcW w:w="1417" w:type="dxa"/>
            <w:tcBorders>
              <w:top w:val="single" w:sz="4" w:space="0" w:color="auto"/>
            </w:tcBorders>
            <w:shd w:val="clear" w:color="auto" w:fill="FFFFFF"/>
          </w:tcPr>
          <w:p w14:paraId="113F3431" w14:textId="77777777" w:rsidR="00AC1EB3" w:rsidRPr="006B02CF" w:rsidRDefault="00AC1EB3" w:rsidP="00AC1EB3">
            <w:pPr>
              <w:widowControl w:val="0"/>
              <w:suppressAutoHyphens/>
              <w:spacing w:before="180" w:after="180" w:line="220" w:lineRule="exact"/>
              <w:ind w:left="3060"/>
              <w:jc w:val="center"/>
              <w:rPr>
                <w:rFonts w:ascii="Times New Roman" w:eastAsia="Times New Roman" w:hAnsi="Times New Roman" w:cs="Times New Roman"/>
                <w:b/>
                <w:bCs/>
                <w:color w:val="000000"/>
                <w:sz w:val="18"/>
                <w:szCs w:val="18"/>
                <w:shd w:val="clear" w:color="auto" w:fill="FFFFFF"/>
                <w:lang w:val="uk-UA" w:eastAsia="uk-UA" w:bidi="uk-UA"/>
              </w:rPr>
            </w:pPr>
          </w:p>
        </w:tc>
        <w:tc>
          <w:tcPr>
            <w:tcW w:w="10778" w:type="dxa"/>
            <w:gridSpan w:val="10"/>
            <w:tcBorders>
              <w:top w:val="single" w:sz="4" w:space="0" w:color="auto"/>
            </w:tcBorders>
            <w:shd w:val="clear" w:color="auto" w:fill="FFFFFF"/>
            <w:vAlign w:val="bottom"/>
          </w:tcPr>
          <w:p w14:paraId="40C203E2" w14:textId="77777777" w:rsidR="00AC1EB3" w:rsidRPr="006B02CF" w:rsidRDefault="00AC1EB3" w:rsidP="00AC1EB3">
            <w:pPr>
              <w:widowControl w:val="0"/>
              <w:suppressAutoHyphens/>
              <w:spacing w:before="180" w:after="180" w:line="220" w:lineRule="exact"/>
              <w:ind w:left="306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b/>
                <w:bCs/>
                <w:color w:val="000000"/>
                <w:sz w:val="18"/>
                <w:szCs w:val="18"/>
                <w:shd w:val="clear" w:color="auto" w:fill="FFFFFF"/>
                <w:lang w:val="uk-UA" w:eastAsia="uk-UA" w:bidi="uk-UA"/>
              </w:rPr>
              <w:t>II Показники продукту</w:t>
            </w:r>
          </w:p>
        </w:tc>
        <w:tc>
          <w:tcPr>
            <w:tcW w:w="1418" w:type="dxa"/>
            <w:tcBorders>
              <w:top w:val="single" w:sz="4" w:space="0" w:color="auto"/>
              <w:right w:val="single" w:sz="4" w:space="0" w:color="auto"/>
            </w:tcBorders>
            <w:shd w:val="clear" w:color="auto" w:fill="FFFFFF"/>
          </w:tcPr>
          <w:p w14:paraId="6E1BC4E6"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329A2EBD" w14:textId="77777777" w:rsidTr="00AC1EB3">
        <w:trPr>
          <w:trHeight w:hRule="exact" w:val="707"/>
        </w:trPr>
        <w:tc>
          <w:tcPr>
            <w:tcW w:w="565" w:type="dxa"/>
            <w:tcBorders>
              <w:top w:val="single" w:sz="4" w:space="0" w:color="auto"/>
              <w:left w:val="single" w:sz="4" w:space="0" w:color="auto"/>
            </w:tcBorders>
            <w:shd w:val="clear" w:color="auto" w:fill="FFFFFF"/>
            <w:vAlign w:val="center"/>
          </w:tcPr>
          <w:p w14:paraId="336587C0" w14:textId="77777777" w:rsidR="00AC1EB3" w:rsidRPr="00B0014C" w:rsidRDefault="00AC1EB3" w:rsidP="00AC1EB3">
            <w:pPr>
              <w:widowControl w:val="0"/>
              <w:suppressAutoHyphens/>
              <w:spacing w:before="180" w:after="180" w:line="220" w:lineRule="exact"/>
              <w:ind w:left="280"/>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b/>
                <w:bCs/>
                <w:color w:val="000000"/>
                <w:sz w:val="20"/>
                <w:szCs w:val="20"/>
                <w:shd w:val="clear" w:color="auto" w:fill="FFFFFF"/>
                <w:lang w:val="uk-UA" w:eastAsia="uk-UA" w:bidi="uk-UA"/>
              </w:rPr>
              <w:t>1</w:t>
            </w:r>
          </w:p>
        </w:tc>
        <w:tc>
          <w:tcPr>
            <w:tcW w:w="3824" w:type="dxa"/>
            <w:gridSpan w:val="3"/>
            <w:tcBorders>
              <w:top w:val="single" w:sz="4" w:space="0" w:color="auto"/>
              <w:left w:val="single" w:sz="4" w:space="0" w:color="auto"/>
            </w:tcBorders>
            <w:shd w:val="clear" w:color="auto" w:fill="FFFFFF"/>
          </w:tcPr>
          <w:p w14:paraId="59159323"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Кількість об’єктів відеоспостереження на території громади</w:t>
            </w:r>
          </w:p>
        </w:tc>
        <w:tc>
          <w:tcPr>
            <w:tcW w:w="993" w:type="dxa"/>
            <w:tcBorders>
              <w:top w:val="single" w:sz="4" w:space="0" w:color="auto"/>
              <w:left w:val="single" w:sz="4" w:space="0" w:color="auto"/>
            </w:tcBorders>
            <w:shd w:val="clear" w:color="auto" w:fill="FFFFFF"/>
          </w:tcPr>
          <w:p w14:paraId="2BBA7D02"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грн.</w:t>
            </w:r>
          </w:p>
        </w:tc>
        <w:tc>
          <w:tcPr>
            <w:tcW w:w="1007" w:type="dxa"/>
            <w:tcBorders>
              <w:top w:val="single" w:sz="4" w:space="0" w:color="auto"/>
              <w:left w:val="single" w:sz="4" w:space="0" w:color="auto"/>
            </w:tcBorders>
            <w:shd w:val="clear" w:color="auto" w:fill="FFFFFF"/>
          </w:tcPr>
          <w:p w14:paraId="2C5A80A8"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123" w:type="dxa"/>
            <w:tcBorders>
              <w:top w:val="single" w:sz="4" w:space="0" w:color="auto"/>
              <w:left w:val="single" w:sz="4" w:space="0" w:color="auto"/>
            </w:tcBorders>
            <w:shd w:val="clear" w:color="auto" w:fill="FFFFFF"/>
          </w:tcPr>
          <w:p w14:paraId="27067916"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1106,38</w:t>
            </w:r>
          </w:p>
        </w:tc>
        <w:tc>
          <w:tcPr>
            <w:tcW w:w="1278" w:type="dxa"/>
            <w:tcBorders>
              <w:top w:val="single" w:sz="4" w:space="0" w:color="auto"/>
              <w:left w:val="single" w:sz="4" w:space="0" w:color="auto"/>
            </w:tcBorders>
            <w:shd w:val="clear" w:color="auto" w:fill="FFFFFF"/>
          </w:tcPr>
          <w:p w14:paraId="3E60027B"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134" w:type="dxa"/>
            <w:tcBorders>
              <w:top w:val="single" w:sz="4" w:space="0" w:color="auto"/>
              <w:left w:val="single" w:sz="4" w:space="0" w:color="auto"/>
            </w:tcBorders>
            <w:shd w:val="clear" w:color="auto" w:fill="FFFFFF"/>
          </w:tcPr>
          <w:p w14:paraId="044BF916"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410" w:type="dxa"/>
            <w:tcBorders>
              <w:top w:val="single" w:sz="4" w:space="0" w:color="auto"/>
              <w:left w:val="single" w:sz="4" w:space="0" w:color="auto"/>
              <w:right w:val="single" w:sz="4" w:space="0" w:color="auto"/>
            </w:tcBorders>
            <w:shd w:val="clear" w:color="auto" w:fill="FFFFFF"/>
          </w:tcPr>
          <w:p w14:paraId="719F70A5"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tcBorders>
            <w:shd w:val="clear" w:color="auto" w:fill="FFFFFF"/>
          </w:tcPr>
          <w:p w14:paraId="0CB157DD"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24" w:type="dxa"/>
            <w:gridSpan w:val="2"/>
            <w:tcBorders>
              <w:top w:val="single" w:sz="4" w:space="0" w:color="auto"/>
              <w:left w:val="single" w:sz="4" w:space="0" w:color="auto"/>
            </w:tcBorders>
            <w:shd w:val="clear" w:color="auto" w:fill="FFFFFF"/>
          </w:tcPr>
          <w:p w14:paraId="0A847EBF"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right w:val="single" w:sz="4" w:space="0" w:color="auto"/>
            </w:tcBorders>
            <w:shd w:val="clear" w:color="auto" w:fill="FFFFFF"/>
          </w:tcPr>
          <w:p w14:paraId="17FF277A"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6786F652" w14:textId="77777777" w:rsidTr="00AC1EB3">
        <w:trPr>
          <w:trHeight w:hRule="exact" w:val="436"/>
        </w:trPr>
        <w:tc>
          <w:tcPr>
            <w:tcW w:w="565" w:type="dxa"/>
            <w:tcBorders>
              <w:top w:val="single" w:sz="4" w:space="0" w:color="auto"/>
              <w:left w:val="single" w:sz="4" w:space="0" w:color="auto"/>
            </w:tcBorders>
            <w:shd w:val="clear" w:color="auto" w:fill="FFFFFF"/>
          </w:tcPr>
          <w:p w14:paraId="5FFFE412" w14:textId="77777777" w:rsidR="00AC1EB3" w:rsidRPr="00B0014C" w:rsidRDefault="00AC1EB3" w:rsidP="00AC1EB3">
            <w:pPr>
              <w:suppressAutoHyphens/>
              <w:spacing w:after="0" w:line="240" w:lineRule="auto"/>
              <w:rPr>
                <w:rFonts w:ascii="Times New Roman" w:eastAsia="MS Mincho" w:hAnsi="Times New Roman" w:cs="Times New Roman"/>
                <w:sz w:val="20"/>
                <w:szCs w:val="20"/>
                <w:lang w:val="uk-UA" w:eastAsia="zh-CN"/>
              </w:rPr>
            </w:pPr>
          </w:p>
        </w:tc>
        <w:tc>
          <w:tcPr>
            <w:tcW w:w="1416" w:type="dxa"/>
            <w:tcBorders>
              <w:top w:val="single" w:sz="4" w:space="0" w:color="auto"/>
            </w:tcBorders>
            <w:shd w:val="clear" w:color="auto" w:fill="FFFFFF"/>
          </w:tcPr>
          <w:p w14:paraId="76DD7774" w14:textId="77777777" w:rsidR="00AC1EB3" w:rsidRPr="006B02CF" w:rsidRDefault="00AC1EB3" w:rsidP="00AC1EB3">
            <w:pPr>
              <w:widowControl w:val="0"/>
              <w:suppressAutoHyphens/>
              <w:spacing w:before="180" w:after="180" w:line="220" w:lineRule="exact"/>
              <w:ind w:left="2820"/>
              <w:jc w:val="center"/>
              <w:rPr>
                <w:rFonts w:ascii="Times New Roman" w:eastAsia="Times New Roman" w:hAnsi="Times New Roman" w:cs="Times New Roman"/>
                <w:b/>
                <w:bCs/>
                <w:color w:val="000000"/>
                <w:sz w:val="18"/>
                <w:szCs w:val="18"/>
                <w:shd w:val="clear" w:color="auto" w:fill="FFFFFF"/>
                <w:lang w:val="uk-UA" w:eastAsia="uk-UA" w:bidi="uk-UA"/>
              </w:rPr>
            </w:pPr>
          </w:p>
        </w:tc>
        <w:tc>
          <w:tcPr>
            <w:tcW w:w="1417" w:type="dxa"/>
            <w:tcBorders>
              <w:top w:val="single" w:sz="4" w:space="0" w:color="auto"/>
            </w:tcBorders>
            <w:shd w:val="clear" w:color="auto" w:fill="FFFFFF"/>
          </w:tcPr>
          <w:p w14:paraId="293C9314" w14:textId="77777777" w:rsidR="00AC1EB3" w:rsidRPr="006B02CF" w:rsidRDefault="00AC1EB3" w:rsidP="00AC1EB3">
            <w:pPr>
              <w:widowControl w:val="0"/>
              <w:suppressAutoHyphens/>
              <w:spacing w:before="180" w:after="180" w:line="220" w:lineRule="exact"/>
              <w:ind w:left="2820"/>
              <w:jc w:val="center"/>
              <w:rPr>
                <w:rFonts w:ascii="Times New Roman" w:eastAsia="Times New Roman" w:hAnsi="Times New Roman" w:cs="Times New Roman"/>
                <w:b/>
                <w:bCs/>
                <w:color w:val="000000"/>
                <w:sz w:val="18"/>
                <w:szCs w:val="18"/>
                <w:shd w:val="clear" w:color="auto" w:fill="FFFFFF"/>
                <w:lang w:val="uk-UA" w:eastAsia="uk-UA" w:bidi="uk-UA"/>
              </w:rPr>
            </w:pPr>
          </w:p>
        </w:tc>
        <w:tc>
          <w:tcPr>
            <w:tcW w:w="10778" w:type="dxa"/>
            <w:gridSpan w:val="10"/>
            <w:tcBorders>
              <w:top w:val="single" w:sz="4" w:space="0" w:color="auto"/>
            </w:tcBorders>
            <w:shd w:val="clear" w:color="auto" w:fill="FFFFFF"/>
            <w:vAlign w:val="bottom"/>
          </w:tcPr>
          <w:p w14:paraId="13E33C83" w14:textId="77777777" w:rsidR="00AC1EB3" w:rsidRPr="006B02CF" w:rsidRDefault="00AC1EB3" w:rsidP="00AC1EB3">
            <w:pPr>
              <w:widowControl w:val="0"/>
              <w:suppressAutoHyphens/>
              <w:spacing w:before="180" w:after="180" w:line="220" w:lineRule="exact"/>
              <w:ind w:left="282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b/>
                <w:bCs/>
                <w:color w:val="000000"/>
                <w:sz w:val="18"/>
                <w:szCs w:val="18"/>
                <w:shd w:val="clear" w:color="auto" w:fill="FFFFFF"/>
                <w:lang w:val="uk-UA" w:eastAsia="uk-UA" w:bidi="uk-UA"/>
              </w:rPr>
              <w:t>III. Показники ефективності</w:t>
            </w:r>
          </w:p>
        </w:tc>
        <w:tc>
          <w:tcPr>
            <w:tcW w:w="1418" w:type="dxa"/>
            <w:tcBorders>
              <w:top w:val="single" w:sz="4" w:space="0" w:color="auto"/>
              <w:right w:val="single" w:sz="4" w:space="0" w:color="auto"/>
            </w:tcBorders>
            <w:shd w:val="clear" w:color="auto" w:fill="FFFFFF"/>
          </w:tcPr>
          <w:p w14:paraId="0F9523B1"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5C482D04" w14:textId="77777777" w:rsidTr="00AC1EB3">
        <w:trPr>
          <w:trHeight w:hRule="exact" w:val="546"/>
        </w:trPr>
        <w:tc>
          <w:tcPr>
            <w:tcW w:w="565" w:type="dxa"/>
            <w:tcBorders>
              <w:top w:val="single" w:sz="4" w:space="0" w:color="auto"/>
              <w:left w:val="single" w:sz="4" w:space="0" w:color="auto"/>
            </w:tcBorders>
            <w:shd w:val="clear" w:color="auto" w:fill="FFFFFF"/>
            <w:vAlign w:val="center"/>
          </w:tcPr>
          <w:p w14:paraId="3FA48A65" w14:textId="77777777" w:rsidR="00AC1EB3" w:rsidRPr="00B0014C" w:rsidRDefault="00AC1EB3" w:rsidP="00AC1EB3">
            <w:pPr>
              <w:widowControl w:val="0"/>
              <w:suppressAutoHyphens/>
              <w:spacing w:before="180" w:after="180" w:line="190" w:lineRule="exact"/>
              <w:ind w:left="280"/>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color w:val="000000"/>
                <w:sz w:val="20"/>
                <w:szCs w:val="20"/>
                <w:shd w:val="clear" w:color="auto" w:fill="FFFFFF"/>
                <w:lang w:val="uk-UA" w:eastAsia="uk-UA" w:bidi="uk-UA"/>
              </w:rPr>
              <w:t>1</w:t>
            </w:r>
          </w:p>
        </w:tc>
        <w:tc>
          <w:tcPr>
            <w:tcW w:w="3824" w:type="dxa"/>
            <w:gridSpan w:val="3"/>
            <w:tcBorders>
              <w:top w:val="single" w:sz="4" w:space="0" w:color="auto"/>
              <w:left w:val="single" w:sz="4" w:space="0" w:color="auto"/>
            </w:tcBorders>
            <w:shd w:val="clear" w:color="auto" w:fill="FFFFFF"/>
          </w:tcPr>
          <w:p w14:paraId="265E2008"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Середні витрати на утримання об’єктів відеоспостереження</w:t>
            </w:r>
          </w:p>
        </w:tc>
        <w:tc>
          <w:tcPr>
            <w:tcW w:w="993" w:type="dxa"/>
            <w:tcBorders>
              <w:top w:val="single" w:sz="4" w:space="0" w:color="auto"/>
              <w:left w:val="single" w:sz="4" w:space="0" w:color="auto"/>
            </w:tcBorders>
            <w:shd w:val="clear" w:color="auto" w:fill="FFFFFF"/>
          </w:tcPr>
          <w:p w14:paraId="03FF967F"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грн.</w:t>
            </w:r>
          </w:p>
        </w:tc>
        <w:tc>
          <w:tcPr>
            <w:tcW w:w="1007" w:type="dxa"/>
            <w:tcBorders>
              <w:top w:val="single" w:sz="4" w:space="0" w:color="auto"/>
              <w:left w:val="single" w:sz="4" w:space="0" w:color="auto"/>
            </w:tcBorders>
            <w:shd w:val="clear" w:color="auto" w:fill="FFFFFF"/>
          </w:tcPr>
          <w:p w14:paraId="7F3D3377"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123" w:type="dxa"/>
            <w:tcBorders>
              <w:top w:val="single" w:sz="4" w:space="0" w:color="auto"/>
              <w:left w:val="single" w:sz="4" w:space="0" w:color="auto"/>
            </w:tcBorders>
            <w:shd w:val="clear" w:color="auto" w:fill="FFFFFF"/>
          </w:tcPr>
          <w:p w14:paraId="69EC584F"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100</w:t>
            </w:r>
          </w:p>
        </w:tc>
        <w:tc>
          <w:tcPr>
            <w:tcW w:w="1278" w:type="dxa"/>
            <w:tcBorders>
              <w:top w:val="single" w:sz="4" w:space="0" w:color="auto"/>
              <w:left w:val="single" w:sz="4" w:space="0" w:color="auto"/>
            </w:tcBorders>
            <w:shd w:val="clear" w:color="auto" w:fill="FFFFFF"/>
          </w:tcPr>
          <w:p w14:paraId="2B04C71C"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134" w:type="dxa"/>
            <w:tcBorders>
              <w:top w:val="single" w:sz="4" w:space="0" w:color="auto"/>
              <w:left w:val="single" w:sz="4" w:space="0" w:color="auto"/>
            </w:tcBorders>
            <w:shd w:val="clear" w:color="auto" w:fill="FFFFFF"/>
          </w:tcPr>
          <w:p w14:paraId="71575309"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p>
        </w:tc>
        <w:tc>
          <w:tcPr>
            <w:tcW w:w="1410" w:type="dxa"/>
            <w:tcBorders>
              <w:top w:val="single" w:sz="4" w:space="0" w:color="auto"/>
              <w:left w:val="single" w:sz="4" w:space="0" w:color="auto"/>
              <w:right w:val="single" w:sz="4" w:space="0" w:color="auto"/>
            </w:tcBorders>
            <w:shd w:val="clear" w:color="auto" w:fill="FFFFFF"/>
          </w:tcPr>
          <w:p w14:paraId="3E19869E"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tcBorders>
            <w:shd w:val="clear" w:color="auto" w:fill="FFFFFF"/>
          </w:tcPr>
          <w:p w14:paraId="744E2919"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24" w:type="dxa"/>
            <w:gridSpan w:val="2"/>
            <w:tcBorders>
              <w:top w:val="single" w:sz="4" w:space="0" w:color="auto"/>
              <w:left w:val="single" w:sz="4" w:space="0" w:color="auto"/>
            </w:tcBorders>
            <w:shd w:val="clear" w:color="auto" w:fill="FFFFFF"/>
          </w:tcPr>
          <w:p w14:paraId="758B8BC8"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right w:val="single" w:sz="4" w:space="0" w:color="auto"/>
            </w:tcBorders>
            <w:shd w:val="clear" w:color="auto" w:fill="FFFFFF"/>
          </w:tcPr>
          <w:p w14:paraId="057E607C"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7E49C68B" w14:textId="77777777" w:rsidTr="00AC1EB3">
        <w:trPr>
          <w:trHeight w:hRule="exact" w:val="562"/>
        </w:trPr>
        <w:tc>
          <w:tcPr>
            <w:tcW w:w="565" w:type="dxa"/>
            <w:tcBorders>
              <w:top w:val="single" w:sz="4" w:space="0" w:color="auto"/>
              <w:left w:val="single" w:sz="4" w:space="0" w:color="auto"/>
            </w:tcBorders>
            <w:shd w:val="clear" w:color="auto" w:fill="FFFFFF"/>
          </w:tcPr>
          <w:p w14:paraId="57F3E697" w14:textId="77777777" w:rsidR="00AC1EB3" w:rsidRPr="00B0014C" w:rsidRDefault="00AC1EB3" w:rsidP="00AC1EB3">
            <w:pPr>
              <w:suppressAutoHyphens/>
              <w:spacing w:after="0" w:line="240" w:lineRule="auto"/>
              <w:rPr>
                <w:rFonts w:ascii="Times New Roman" w:eastAsia="MS Mincho" w:hAnsi="Times New Roman" w:cs="Times New Roman"/>
                <w:sz w:val="20"/>
                <w:szCs w:val="20"/>
                <w:lang w:val="uk-UA" w:eastAsia="zh-CN"/>
              </w:rPr>
            </w:pPr>
          </w:p>
        </w:tc>
        <w:tc>
          <w:tcPr>
            <w:tcW w:w="1416" w:type="dxa"/>
            <w:tcBorders>
              <w:top w:val="single" w:sz="4" w:space="0" w:color="auto"/>
            </w:tcBorders>
            <w:shd w:val="clear" w:color="auto" w:fill="FFFFFF"/>
          </w:tcPr>
          <w:p w14:paraId="42E21D86" w14:textId="77777777" w:rsidR="00AC1EB3" w:rsidRPr="006B02CF" w:rsidRDefault="00AC1EB3" w:rsidP="00AC1EB3">
            <w:pPr>
              <w:widowControl w:val="0"/>
              <w:suppressAutoHyphens/>
              <w:spacing w:before="180" w:after="180" w:line="220" w:lineRule="exact"/>
              <w:ind w:left="3200"/>
              <w:jc w:val="center"/>
              <w:rPr>
                <w:rFonts w:ascii="Times New Roman" w:eastAsia="Times New Roman" w:hAnsi="Times New Roman" w:cs="Times New Roman"/>
                <w:b/>
                <w:bCs/>
                <w:color w:val="000000"/>
                <w:sz w:val="18"/>
                <w:szCs w:val="18"/>
                <w:shd w:val="clear" w:color="auto" w:fill="FFFFFF"/>
                <w:lang w:val="uk-UA" w:eastAsia="uk-UA" w:bidi="uk-UA"/>
              </w:rPr>
            </w:pPr>
          </w:p>
        </w:tc>
        <w:tc>
          <w:tcPr>
            <w:tcW w:w="1417" w:type="dxa"/>
            <w:tcBorders>
              <w:top w:val="single" w:sz="4" w:space="0" w:color="auto"/>
            </w:tcBorders>
            <w:shd w:val="clear" w:color="auto" w:fill="FFFFFF"/>
          </w:tcPr>
          <w:p w14:paraId="77938261" w14:textId="77777777" w:rsidR="00AC1EB3" w:rsidRPr="006B02CF" w:rsidRDefault="00AC1EB3" w:rsidP="00AC1EB3">
            <w:pPr>
              <w:widowControl w:val="0"/>
              <w:suppressAutoHyphens/>
              <w:spacing w:before="180" w:after="180" w:line="220" w:lineRule="exact"/>
              <w:ind w:left="3200"/>
              <w:jc w:val="center"/>
              <w:rPr>
                <w:rFonts w:ascii="Times New Roman" w:eastAsia="Times New Roman" w:hAnsi="Times New Roman" w:cs="Times New Roman"/>
                <w:b/>
                <w:bCs/>
                <w:color w:val="000000"/>
                <w:sz w:val="18"/>
                <w:szCs w:val="18"/>
                <w:shd w:val="clear" w:color="auto" w:fill="FFFFFF"/>
                <w:lang w:val="uk-UA" w:eastAsia="uk-UA" w:bidi="uk-UA"/>
              </w:rPr>
            </w:pPr>
          </w:p>
        </w:tc>
        <w:tc>
          <w:tcPr>
            <w:tcW w:w="10778" w:type="dxa"/>
            <w:gridSpan w:val="10"/>
            <w:tcBorders>
              <w:top w:val="single" w:sz="4" w:space="0" w:color="auto"/>
            </w:tcBorders>
            <w:shd w:val="clear" w:color="auto" w:fill="FFFFFF"/>
          </w:tcPr>
          <w:p w14:paraId="70FDC83C" w14:textId="77777777" w:rsidR="00AC1EB3" w:rsidRPr="006B02CF" w:rsidRDefault="00AC1EB3" w:rsidP="00AC1EB3">
            <w:pPr>
              <w:widowControl w:val="0"/>
              <w:suppressAutoHyphens/>
              <w:spacing w:before="180" w:after="180" w:line="220" w:lineRule="exact"/>
              <w:ind w:left="3200"/>
              <w:jc w:val="center"/>
              <w:rPr>
                <w:rFonts w:ascii="Times New Roman" w:eastAsia="Times New Roman" w:hAnsi="Times New Roman" w:cs="Times New Roman"/>
                <w:b/>
                <w:bCs/>
                <w:sz w:val="18"/>
                <w:szCs w:val="18"/>
                <w:lang w:val="x-none" w:eastAsia="ar-SA"/>
              </w:rPr>
            </w:pPr>
            <w:r w:rsidRPr="006B02CF">
              <w:rPr>
                <w:rFonts w:ascii="Times New Roman" w:eastAsia="Times New Roman" w:hAnsi="Times New Roman" w:cs="Times New Roman"/>
                <w:b/>
                <w:bCs/>
                <w:color w:val="000000"/>
                <w:sz w:val="18"/>
                <w:szCs w:val="18"/>
                <w:shd w:val="clear" w:color="auto" w:fill="FFFFFF"/>
                <w:lang w:val="uk-UA" w:eastAsia="uk-UA" w:bidi="uk-UA"/>
              </w:rPr>
              <w:t>IV Показники якості</w:t>
            </w:r>
          </w:p>
        </w:tc>
        <w:tc>
          <w:tcPr>
            <w:tcW w:w="1418" w:type="dxa"/>
            <w:tcBorders>
              <w:top w:val="single" w:sz="4" w:space="0" w:color="auto"/>
              <w:right w:val="single" w:sz="4" w:space="0" w:color="auto"/>
            </w:tcBorders>
            <w:shd w:val="clear" w:color="auto" w:fill="FFFFFF"/>
          </w:tcPr>
          <w:p w14:paraId="52F78F85"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32208185" w14:textId="77777777" w:rsidTr="00AC1EB3">
        <w:trPr>
          <w:trHeight w:hRule="exact" w:val="679"/>
        </w:trPr>
        <w:tc>
          <w:tcPr>
            <w:tcW w:w="565" w:type="dxa"/>
            <w:tcBorders>
              <w:top w:val="single" w:sz="4" w:space="0" w:color="auto"/>
              <w:left w:val="single" w:sz="4" w:space="0" w:color="auto"/>
              <w:bottom w:val="single" w:sz="4" w:space="0" w:color="auto"/>
            </w:tcBorders>
            <w:shd w:val="clear" w:color="auto" w:fill="FFFFFF"/>
            <w:vAlign w:val="center"/>
          </w:tcPr>
          <w:p w14:paraId="6F52AB8B" w14:textId="77777777" w:rsidR="00AC1EB3" w:rsidRPr="00B0014C" w:rsidRDefault="00AC1EB3" w:rsidP="00AC1EB3">
            <w:pPr>
              <w:widowControl w:val="0"/>
              <w:suppressAutoHyphens/>
              <w:spacing w:before="180" w:after="180" w:line="220" w:lineRule="exact"/>
              <w:ind w:left="280"/>
              <w:rPr>
                <w:rFonts w:ascii="Times New Roman" w:eastAsia="Times New Roman" w:hAnsi="Times New Roman" w:cs="Times New Roman"/>
                <w:b/>
                <w:bCs/>
                <w:sz w:val="19"/>
                <w:szCs w:val="19"/>
                <w:lang w:val="x-none" w:eastAsia="ar-SA"/>
              </w:rPr>
            </w:pPr>
            <w:r w:rsidRPr="00B0014C">
              <w:rPr>
                <w:rFonts w:ascii="Times New Roman" w:eastAsia="Times New Roman" w:hAnsi="Times New Roman" w:cs="Times New Roman"/>
                <w:b/>
                <w:bCs/>
                <w:color w:val="000000"/>
                <w:shd w:val="clear" w:color="auto" w:fill="FFFFFF"/>
                <w:lang w:val="uk-UA" w:eastAsia="uk-UA" w:bidi="uk-UA"/>
              </w:rPr>
              <w:t>1</w:t>
            </w:r>
          </w:p>
        </w:tc>
        <w:tc>
          <w:tcPr>
            <w:tcW w:w="3824" w:type="dxa"/>
            <w:gridSpan w:val="3"/>
            <w:tcBorders>
              <w:top w:val="single" w:sz="4" w:space="0" w:color="auto"/>
              <w:left w:val="single" w:sz="4" w:space="0" w:color="auto"/>
              <w:bottom w:val="single" w:sz="4" w:space="0" w:color="auto"/>
            </w:tcBorders>
            <w:shd w:val="clear" w:color="auto" w:fill="FFFFFF"/>
          </w:tcPr>
          <w:p w14:paraId="518BE6CF" w14:textId="77777777" w:rsidR="00AC1EB3" w:rsidRPr="006B02CF" w:rsidRDefault="00AC1EB3" w:rsidP="00AC1EB3">
            <w:pPr>
              <w:suppressAutoHyphens/>
              <w:spacing w:after="0" w:line="240" w:lineRule="auto"/>
              <w:ind w:left="149"/>
              <w:jc w:val="both"/>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Відсоток забезпечення утримання об’єктів відеоспостереження</w:t>
            </w:r>
          </w:p>
        </w:tc>
        <w:tc>
          <w:tcPr>
            <w:tcW w:w="993" w:type="dxa"/>
            <w:tcBorders>
              <w:top w:val="single" w:sz="4" w:space="0" w:color="auto"/>
              <w:left w:val="single" w:sz="4" w:space="0" w:color="auto"/>
              <w:bottom w:val="single" w:sz="4" w:space="0" w:color="auto"/>
            </w:tcBorders>
            <w:shd w:val="clear" w:color="auto" w:fill="FFFFFF"/>
          </w:tcPr>
          <w:p w14:paraId="7F228204"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w:t>
            </w:r>
          </w:p>
        </w:tc>
        <w:tc>
          <w:tcPr>
            <w:tcW w:w="1007" w:type="dxa"/>
            <w:tcBorders>
              <w:top w:val="single" w:sz="4" w:space="0" w:color="auto"/>
              <w:left w:val="single" w:sz="4" w:space="0" w:color="auto"/>
              <w:bottom w:val="single" w:sz="4" w:space="0" w:color="auto"/>
            </w:tcBorders>
            <w:shd w:val="clear" w:color="auto" w:fill="FFFFFF"/>
          </w:tcPr>
          <w:p w14:paraId="69E2C617" w14:textId="77777777" w:rsidR="00AC1EB3" w:rsidRPr="006B02CF" w:rsidRDefault="00AC1EB3" w:rsidP="00AC1EB3">
            <w:pPr>
              <w:suppressAutoHyphens/>
              <w:spacing w:after="0" w:line="240" w:lineRule="auto"/>
              <w:jc w:val="both"/>
              <w:rPr>
                <w:rFonts w:ascii="Times New Roman" w:eastAsia="MS Mincho" w:hAnsi="Times New Roman" w:cs="Times New Roman"/>
                <w:sz w:val="18"/>
                <w:szCs w:val="18"/>
                <w:lang w:val="uk-UA" w:eastAsia="zh-CN"/>
              </w:rPr>
            </w:pPr>
          </w:p>
        </w:tc>
        <w:tc>
          <w:tcPr>
            <w:tcW w:w="1123" w:type="dxa"/>
            <w:tcBorders>
              <w:top w:val="single" w:sz="4" w:space="0" w:color="auto"/>
              <w:left w:val="single" w:sz="4" w:space="0" w:color="auto"/>
              <w:bottom w:val="single" w:sz="4" w:space="0" w:color="auto"/>
            </w:tcBorders>
            <w:shd w:val="clear" w:color="auto" w:fill="FFFFFF"/>
          </w:tcPr>
          <w:p w14:paraId="3BD65D43" w14:textId="77777777" w:rsidR="00AC1EB3" w:rsidRPr="006B02CF" w:rsidRDefault="00AC1EB3" w:rsidP="00AC1EB3">
            <w:pPr>
              <w:suppressAutoHyphens/>
              <w:spacing w:after="0" w:line="240" w:lineRule="auto"/>
              <w:jc w:val="center"/>
              <w:rPr>
                <w:rFonts w:ascii="Times New Roman" w:eastAsia="MS Mincho" w:hAnsi="Times New Roman" w:cs="Times New Roman"/>
                <w:sz w:val="18"/>
                <w:szCs w:val="18"/>
                <w:lang w:val="uk-UA" w:eastAsia="zh-CN"/>
              </w:rPr>
            </w:pPr>
            <w:r w:rsidRPr="006B02CF">
              <w:rPr>
                <w:rFonts w:ascii="Times New Roman" w:eastAsia="MS Mincho" w:hAnsi="Times New Roman" w:cs="Times New Roman"/>
                <w:sz w:val="18"/>
                <w:szCs w:val="18"/>
                <w:lang w:val="uk-UA" w:eastAsia="zh-CN"/>
              </w:rPr>
              <w:t>100</w:t>
            </w:r>
          </w:p>
        </w:tc>
        <w:tc>
          <w:tcPr>
            <w:tcW w:w="1278" w:type="dxa"/>
            <w:tcBorders>
              <w:top w:val="single" w:sz="4" w:space="0" w:color="auto"/>
              <w:left w:val="single" w:sz="4" w:space="0" w:color="auto"/>
              <w:bottom w:val="single" w:sz="4" w:space="0" w:color="auto"/>
            </w:tcBorders>
            <w:shd w:val="clear" w:color="auto" w:fill="FFFFFF"/>
          </w:tcPr>
          <w:p w14:paraId="29C4A550" w14:textId="77777777" w:rsidR="00AC1EB3" w:rsidRPr="006B02CF" w:rsidRDefault="00AC1EB3" w:rsidP="00AC1EB3">
            <w:pPr>
              <w:suppressAutoHyphens/>
              <w:spacing w:after="0" w:line="240" w:lineRule="auto"/>
              <w:jc w:val="both"/>
              <w:rPr>
                <w:rFonts w:ascii="Times New Roman" w:eastAsia="MS Mincho" w:hAnsi="Times New Roman" w:cs="Times New Roman"/>
                <w:sz w:val="18"/>
                <w:szCs w:val="18"/>
                <w:lang w:val="uk-UA" w:eastAsia="zh-CN"/>
              </w:rPr>
            </w:pPr>
          </w:p>
        </w:tc>
        <w:tc>
          <w:tcPr>
            <w:tcW w:w="1134" w:type="dxa"/>
            <w:tcBorders>
              <w:top w:val="single" w:sz="4" w:space="0" w:color="auto"/>
              <w:left w:val="single" w:sz="4" w:space="0" w:color="auto"/>
              <w:bottom w:val="single" w:sz="4" w:space="0" w:color="auto"/>
            </w:tcBorders>
            <w:shd w:val="clear" w:color="auto" w:fill="FFFFFF"/>
          </w:tcPr>
          <w:p w14:paraId="7806BCF5" w14:textId="77777777" w:rsidR="00AC1EB3" w:rsidRPr="006B02CF" w:rsidRDefault="00AC1EB3" w:rsidP="00AC1EB3">
            <w:pPr>
              <w:suppressAutoHyphens/>
              <w:spacing w:after="0" w:line="240" w:lineRule="auto"/>
              <w:jc w:val="both"/>
              <w:rPr>
                <w:rFonts w:ascii="Times New Roman" w:eastAsia="MS Mincho" w:hAnsi="Times New Roman" w:cs="Times New Roman"/>
                <w:sz w:val="18"/>
                <w:szCs w:val="18"/>
                <w:lang w:val="uk-UA"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358C0D79" w14:textId="77777777" w:rsidR="00AC1EB3" w:rsidRPr="00B0014C" w:rsidRDefault="00AC1EB3" w:rsidP="00AC1EB3">
            <w:pPr>
              <w:suppressAutoHyphens/>
              <w:spacing w:after="0" w:line="240" w:lineRule="auto"/>
              <w:jc w:val="both"/>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bottom w:val="single" w:sz="4" w:space="0" w:color="auto"/>
            </w:tcBorders>
            <w:shd w:val="clear" w:color="auto" w:fill="FFFFFF"/>
          </w:tcPr>
          <w:p w14:paraId="58EDA835" w14:textId="77777777" w:rsidR="00AC1EB3" w:rsidRPr="00B0014C" w:rsidRDefault="00AC1EB3" w:rsidP="00AC1EB3">
            <w:pPr>
              <w:suppressAutoHyphens/>
              <w:spacing w:after="0" w:line="240" w:lineRule="auto"/>
              <w:jc w:val="both"/>
              <w:rPr>
                <w:rFonts w:ascii="Times New Roman" w:eastAsia="MS Mincho" w:hAnsi="Times New Roman" w:cs="Times New Roman"/>
                <w:sz w:val="20"/>
                <w:szCs w:val="20"/>
                <w:lang w:val="uk-UA" w:eastAsia="zh-CN"/>
              </w:rPr>
            </w:pPr>
          </w:p>
        </w:tc>
        <w:tc>
          <w:tcPr>
            <w:tcW w:w="1424" w:type="dxa"/>
            <w:gridSpan w:val="2"/>
            <w:tcBorders>
              <w:top w:val="single" w:sz="4" w:space="0" w:color="auto"/>
              <w:left w:val="single" w:sz="4" w:space="0" w:color="auto"/>
              <w:bottom w:val="single" w:sz="4" w:space="0" w:color="auto"/>
            </w:tcBorders>
            <w:shd w:val="clear" w:color="auto" w:fill="FFFFFF"/>
          </w:tcPr>
          <w:p w14:paraId="305ADD82" w14:textId="77777777" w:rsidR="00AC1EB3" w:rsidRPr="00B0014C" w:rsidRDefault="00AC1EB3" w:rsidP="00AC1EB3">
            <w:pPr>
              <w:suppressAutoHyphens/>
              <w:spacing w:after="0" w:line="240" w:lineRule="auto"/>
              <w:jc w:val="both"/>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F09F6B" w14:textId="77777777" w:rsidR="00AC1EB3" w:rsidRPr="00B0014C" w:rsidRDefault="00AC1EB3" w:rsidP="00AC1EB3">
            <w:pPr>
              <w:suppressAutoHyphens/>
              <w:spacing w:after="0" w:line="240" w:lineRule="auto"/>
              <w:jc w:val="both"/>
              <w:rPr>
                <w:rFonts w:ascii="Times New Roman" w:eastAsia="MS Mincho" w:hAnsi="Times New Roman" w:cs="Times New Roman"/>
                <w:sz w:val="20"/>
                <w:szCs w:val="20"/>
                <w:lang w:val="uk-UA" w:eastAsia="zh-CN"/>
              </w:rPr>
            </w:pPr>
          </w:p>
        </w:tc>
      </w:tr>
    </w:tbl>
    <w:p w14:paraId="7E52A8E6" w14:textId="4426799D" w:rsidR="008A088A" w:rsidRPr="008A088A" w:rsidRDefault="008A088A" w:rsidP="008A088A">
      <w:pPr>
        <w:rPr>
          <w:rFonts w:ascii="Times New Roman" w:hAnsi="Times New Roman"/>
          <w:sz w:val="28"/>
          <w:szCs w:val="28"/>
          <w:lang w:val="uk-UA"/>
        </w:rPr>
      </w:pPr>
      <w:r w:rsidRPr="008A088A">
        <w:rPr>
          <w:rFonts w:ascii="Times New Roman" w:hAnsi="Times New Roman"/>
          <w:b/>
          <w:bCs/>
          <w:color w:val="000000"/>
          <w:sz w:val="28"/>
          <w:szCs w:val="28"/>
          <w:lang w:val="uk-UA"/>
        </w:rPr>
        <w:t xml:space="preserve">В.о. сільського голови </w:t>
      </w:r>
      <w:r w:rsidRPr="008A088A">
        <w:rPr>
          <w:rFonts w:ascii="Times New Roman" w:hAnsi="Times New Roman"/>
          <w:b/>
          <w:bCs/>
          <w:color w:val="000000"/>
          <w:sz w:val="28"/>
          <w:szCs w:val="28"/>
          <w:lang w:val="uk-UA"/>
        </w:rPr>
        <w:tab/>
      </w:r>
      <w:r w:rsidRPr="008A088A">
        <w:rPr>
          <w:rFonts w:ascii="Times New Roman" w:hAnsi="Times New Roman"/>
          <w:b/>
          <w:bCs/>
          <w:color w:val="000000"/>
          <w:sz w:val="28"/>
          <w:szCs w:val="28"/>
          <w:lang w:val="uk-UA"/>
        </w:rPr>
        <w:tab/>
      </w:r>
      <w:r w:rsidRPr="008A088A">
        <w:rPr>
          <w:rFonts w:ascii="Times New Roman" w:hAnsi="Times New Roman"/>
          <w:b/>
          <w:bCs/>
          <w:color w:val="000000"/>
          <w:sz w:val="28"/>
          <w:szCs w:val="28"/>
          <w:lang w:val="uk-UA"/>
        </w:rPr>
        <w:tab/>
      </w:r>
      <w:r w:rsidRPr="008A088A">
        <w:rPr>
          <w:rFonts w:ascii="Times New Roman" w:hAnsi="Times New Roman"/>
          <w:b/>
          <w:bCs/>
          <w:color w:val="000000"/>
          <w:sz w:val="28"/>
          <w:szCs w:val="28"/>
          <w:lang w:val="uk-UA"/>
        </w:rPr>
        <w:tab/>
        <w:t xml:space="preserve">          Андрій СЕРЕБРІЙ</w:t>
      </w:r>
    </w:p>
    <w:p w14:paraId="4FF17B22" w14:textId="77777777" w:rsidR="00AC1EB3" w:rsidRDefault="00AC1EB3" w:rsidP="00AC1EB3">
      <w:pPr>
        <w:widowControl w:val="0"/>
        <w:suppressAutoHyphens/>
        <w:spacing w:after="0" w:line="240" w:lineRule="auto"/>
        <w:ind w:firstLine="822"/>
        <w:jc w:val="right"/>
        <w:rPr>
          <w:rFonts w:ascii="Times New Roman" w:eastAsia="Times New Roman" w:hAnsi="Times New Roman" w:cs="Times New Roman"/>
          <w:b/>
          <w:color w:val="000000"/>
          <w:sz w:val="28"/>
          <w:szCs w:val="28"/>
          <w:lang w:val="uk-UA" w:eastAsia="uk-UA" w:bidi="uk-UA"/>
        </w:rPr>
      </w:pPr>
    </w:p>
    <w:p w14:paraId="7E0DAA8E" w14:textId="77777777" w:rsidR="00AC1EB3" w:rsidRPr="00B0014C" w:rsidRDefault="00AC1EB3" w:rsidP="00AC1EB3">
      <w:pPr>
        <w:widowControl w:val="0"/>
        <w:suppressAutoHyphens/>
        <w:spacing w:after="0" w:line="240" w:lineRule="auto"/>
        <w:ind w:firstLine="822"/>
        <w:jc w:val="right"/>
        <w:rPr>
          <w:rFonts w:ascii="Times New Roman" w:eastAsia="Times New Roman" w:hAnsi="Times New Roman" w:cs="Times New Roman"/>
          <w:b/>
          <w:color w:val="000000"/>
          <w:sz w:val="28"/>
          <w:szCs w:val="28"/>
          <w:lang w:val="uk-UA" w:eastAsia="uk-UA" w:bidi="uk-UA"/>
        </w:rPr>
      </w:pPr>
    </w:p>
    <w:p w14:paraId="23FCAE19" w14:textId="77777777" w:rsidR="00FC1EFB" w:rsidRDefault="00AC1EB3" w:rsidP="00FC1EFB">
      <w:pPr>
        <w:spacing w:after="0" w:line="240" w:lineRule="auto"/>
        <w:jc w:val="right"/>
        <w:rPr>
          <w:rFonts w:ascii="Times New Roman" w:eastAsia="Times New Roman" w:hAnsi="Times New Roman" w:cs="Times New Roman"/>
          <w:color w:val="000000"/>
          <w:sz w:val="18"/>
          <w:szCs w:val="18"/>
          <w:lang w:val="uk-UA" w:eastAsia="ru-RU"/>
        </w:rPr>
      </w:pPr>
      <w:r w:rsidRPr="00B0014C">
        <w:rPr>
          <w:rFonts w:ascii="Times New Roman" w:eastAsia="Times New Roman" w:hAnsi="Times New Roman" w:cs="Times New Roman"/>
          <w:color w:val="000000"/>
          <w:sz w:val="20"/>
          <w:szCs w:val="20"/>
          <w:lang w:val="uk-UA" w:eastAsia="uk-UA" w:bidi="uk-UA"/>
        </w:rPr>
        <w:t>Додаток № 3 до Програми</w:t>
      </w:r>
      <w:r w:rsidRPr="008327EC">
        <w:rPr>
          <w:rFonts w:ascii="Times New Roman" w:eastAsia="Times New Roman" w:hAnsi="Times New Roman" w:cs="Times New Roman"/>
          <w:color w:val="000000"/>
          <w:sz w:val="18"/>
          <w:szCs w:val="18"/>
          <w:lang w:val="uk-UA" w:eastAsia="ru-RU"/>
        </w:rPr>
        <w:t xml:space="preserve"> рішення </w:t>
      </w:r>
      <w:r w:rsidR="00FC1EFB">
        <w:rPr>
          <w:rFonts w:ascii="Times New Roman" w:eastAsia="Times New Roman" w:hAnsi="Times New Roman" w:cs="Times New Roman"/>
          <w:color w:val="000000"/>
          <w:sz w:val="18"/>
          <w:szCs w:val="18"/>
          <w:lang w:val="uk-UA" w:eastAsia="ru-RU"/>
        </w:rPr>
        <w:t>сесії</w:t>
      </w:r>
    </w:p>
    <w:p w14:paraId="6F79FDC0" w14:textId="19C7E083" w:rsidR="00AC1EB3" w:rsidRPr="008327EC" w:rsidRDefault="00AC1EB3" w:rsidP="00FC1EFB">
      <w:pPr>
        <w:spacing w:after="0" w:line="240" w:lineRule="auto"/>
        <w:jc w:val="right"/>
        <w:rPr>
          <w:rFonts w:ascii="Times New Roman" w:eastAsia="Times New Roman" w:hAnsi="Times New Roman" w:cs="Times New Roman"/>
          <w:sz w:val="18"/>
          <w:szCs w:val="18"/>
          <w:lang w:val="uk-UA" w:eastAsia="ru-RU"/>
        </w:rPr>
      </w:pPr>
      <w:r w:rsidRPr="008327EC">
        <w:rPr>
          <w:rFonts w:ascii="Times New Roman" w:eastAsia="Times New Roman" w:hAnsi="Times New Roman" w:cs="Times New Roman"/>
          <w:color w:val="000000"/>
          <w:sz w:val="18"/>
          <w:szCs w:val="18"/>
          <w:lang w:val="uk-UA" w:eastAsia="ru-RU"/>
        </w:rPr>
        <w:t xml:space="preserve"> Фонтанської сільської ради</w:t>
      </w:r>
    </w:p>
    <w:p w14:paraId="3608B2D9" w14:textId="197CEA2E" w:rsidR="00AC1EB3" w:rsidRPr="008327EC" w:rsidRDefault="00AC1EB3" w:rsidP="00AC1EB3">
      <w:pPr>
        <w:spacing w:after="0" w:line="240" w:lineRule="auto"/>
        <w:jc w:val="right"/>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 xml:space="preserve">від </w:t>
      </w:r>
      <w:r w:rsidR="00FC1EFB">
        <w:rPr>
          <w:rFonts w:ascii="Times New Roman" w:eastAsia="Times New Roman" w:hAnsi="Times New Roman" w:cs="Times New Roman"/>
          <w:color w:val="000000"/>
          <w:sz w:val="18"/>
          <w:szCs w:val="18"/>
          <w:lang w:val="uk-UA" w:eastAsia="ru-RU"/>
        </w:rPr>
        <w:t>-----</w:t>
      </w:r>
      <w:r w:rsidRPr="008327EC">
        <w:rPr>
          <w:rFonts w:ascii="Times New Roman" w:eastAsia="Times New Roman" w:hAnsi="Times New Roman" w:cs="Times New Roman"/>
          <w:color w:val="000000"/>
          <w:sz w:val="18"/>
          <w:szCs w:val="18"/>
          <w:lang w:val="uk-UA" w:eastAsia="ru-RU"/>
        </w:rPr>
        <w:t>2025</w:t>
      </w:r>
      <w:r>
        <w:rPr>
          <w:rFonts w:ascii="Times New Roman" w:eastAsia="Times New Roman" w:hAnsi="Times New Roman" w:cs="Times New Roman"/>
          <w:color w:val="000000"/>
          <w:sz w:val="18"/>
          <w:szCs w:val="18"/>
          <w:lang w:eastAsia="ru-RU"/>
        </w:rPr>
        <w:t> </w:t>
      </w:r>
      <w:r w:rsidRPr="008327EC">
        <w:rPr>
          <w:rFonts w:ascii="Times New Roman" w:eastAsia="Times New Roman" w:hAnsi="Times New Roman" w:cs="Times New Roman"/>
          <w:color w:val="000000"/>
          <w:sz w:val="18"/>
          <w:szCs w:val="18"/>
          <w:lang w:eastAsia="ru-RU"/>
        </w:rPr>
        <w:t> </w:t>
      </w:r>
      <w:r w:rsidRPr="008327EC">
        <w:rPr>
          <w:rFonts w:ascii="Times New Roman" w:eastAsia="Times New Roman" w:hAnsi="Times New Roman" w:cs="Times New Roman"/>
          <w:color w:val="000000"/>
          <w:sz w:val="18"/>
          <w:szCs w:val="18"/>
          <w:lang w:val="uk-UA" w:eastAsia="ru-RU"/>
        </w:rPr>
        <w:t xml:space="preserve">№ </w:t>
      </w:r>
      <w:r w:rsidR="00FC1EFB">
        <w:rPr>
          <w:rFonts w:ascii="Times New Roman" w:eastAsia="Times New Roman" w:hAnsi="Times New Roman" w:cs="Times New Roman"/>
          <w:color w:val="000000"/>
          <w:sz w:val="18"/>
          <w:szCs w:val="18"/>
          <w:lang w:val="uk-UA" w:eastAsia="ru-RU"/>
        </w:rPr>
        <w:t>-----</w:t>
      </w:r>
    </w:p>
    <w:p w14:paraId="06C211AB" w14:textId="77777777" w:rsidR="00AC1EB3" w:rsidRPr="00B0014C" w:rsidRDefault="00AC1EB3" w:rsidP="00AC1EB3">
      <w:pPr>
        <w:widowControl w:val="0"/>
        <w:suppressAutoHyphens/>
        <w:spacing w:after="0" w:line="240" w:lineRule="auto"/>
        <w:ind w:firstLine="822"/>
        <w:jc w:val="right"/>
        <w:rPr>
          <w:rFonts w:ascii="Times New Roman" w:eastAsia="Times New Roman" w:hAnsi="Times New Roman" w:cs="Times New Roman"/>
          <w:color w:val="000000"/>
          <w:sz w:val="20"/>
          <w:szCs w:val="20"/>
          <w:lang w:val="uk-UA" w:eastAsia="uk-UA" w:bidi="uk-UA"/>
        </w:rPr>
      </w:pPr>
    </w:p>
    <w:p w14:paraId="5E2C70A3" w14:textId="77777777" w:rsidR="00AC1EB3" w:rsidRPr="00B0014C" w:rsidRDefault="00AC1EB3" w:rsidP="00AC1EB3">
      <w:pPr>
        <w:widowControl w:val="0"/>
        <w:suppressAutoHyphens/>
        <w:spacing w:before="273" w:after="0" w:line="280" w:lineRule="exact"/>
        <w:ind w:firstLine="820"/>
        <w:jc w:val="center"/>
        <w:rPr>
          <w:rFonts w:ascii="Times New Roman" w:eastAsia="Times New Roman" w:hAnsi="Times New Roman" w:cs="Times New Roman"/>
          <w:b/>
          <w:color w:val="000000"/>
          <w:sz w:val="24"/>
          <w:szCs w:val="24"/>
          <w:lang w:val="uk-UA" w:eastAsia="uk-UA" w:bidi="uk-UA"/>
        </w:rPr>
      </w:pPr>
      <w:r w:rsidRPr="00B0014C">
        <w:rPr>
          <w:rFonts w:ascii="Times New Roman" w:eastAsia="Times New Roman" w:hAnsi="Times New Roman" w:cs="Times New Roman"/>
          <w:b/>
          <w:color w:val="000000"/>
          <w:sz w:val="24"/>
          <w:szCs w:val="24"/>
          <w:lang w:val="uk-UA" w:eastAsia="uk-UA" w:bidi="uk-UA"/>
        </w:rPr>
        <w:t>Ресурсне забезпечення Програми</w:t>
      </w:r>
    </w:p>
    <w:p w14:paraId="69E9FACC" w14:textId="77777777" w:rsidR="00AC1EB3" w:rsidRPr="00B0014C" w:rsidRDefault="00AC1EB3" w:rsidP="00AC1EB3">
      <w:pPr>
        <w:widowControl w:val="0"/>
        <w:suppressAutoHyphens/>
        <w:spacing w:before="273" w:after="0" w:line="280" w:lineRule="exact"/>
        <w:ind w:firstLine="820"/>
        <w:jc w:val="center"/>
        <w:rPr>
          <w:rFonts w:ascii="Times New Roman" w:eastAsia="Times New Roman" w:hAnsi="Times New Roman" w:cs="Times New Roman"/>
          <w:sz w:val="20"/>
          <w:szCs w:val="20"/>
          <w:lang w:val="x-none" w:eastAsia="ar-SA"/>
        </w:rPr>
      </w:pPr>
    </w:p>
    <w:tbl>
      <w:tblPr>
        <w:tblW w:w="14742" w:type="dxa"/>
        <w:tblInd w:w="562" w:type="dxa"/>
        <w:tblLayout w:type="fixed"/>
        <w:tblCellMar>
          <w:left w:w="10" w:type="dxa"/>
          <w:right w:w="10" w:type="dxa"/>
        </w:tblCellMar>
        <w:tblLook w:val="04A0" w:firstRow="1" w:lastRow="0" w:firstColumn="1" w:lastColumn="0" w:noHBand="0" w:noVBand="1"/>
      </w:tblPr>
      <w:tblGrid>
        <w:gridCol w:w="3402"/>
        <w:gridCol w:w="1418"/>
        <w:gridCol w:w="1417"/>
        <w:gridCol w:w="1418"/>
        <w:gridCol w:w="1417"/>
        <w:gridCol w:w="1276"/>
        <w:gridCol w:w="1276"/>
        <w:gridCol w:w="1134"/>
        <w:gridCol w:w="1984"/>
      </w:tblGrid>
      <w:tr w:rsidR="00AC1EB3" w:rsidRPr="00B0014C" w14:paraId="3EE7B394" w14:textId="77777777" w:rsidTr="00AC1EB3">
        <w:trPr>
          <w:trHeight w:hRule="exact" w:val="404"/>
        </w:trPr>
        <w:tc>
          <w:tcPr>
            <w:tcW w:w="3402" w:type="dxa"/>
            <w:vMerge w:val="restart"/>
            <w:tcBorders>
              <w:top w:val="single" w:sz="4" w:space="0" w:color="auto"/>
              <w:left w:val="single" w:sz="4" w:space="0" w:color="auto"/>
            </w:tcBorders>
            <w:shd w:val="clear" w:color="auto" w:fill="FFFFFF"/>
            <w:vAlign w:val="bottom"/>
          </w:tcPr>
          <w:p w14:paraId="50475F4A" w14:textId="77777777" w:rsidR="00AC1EB3" w:rsidRPr="00B0014C" w:rsidRDefault="00AC1EB3" w:rsidP="00AC1EB3">
            <w:pPr>
              <w:widowControl w:val="0"/>
              <w:suppressAutoHyphens/>
              <w:spacing w:before="180" w:after="180" w:line="274" w:lineRule="exact"/>
              <w:jc w:val="center"/>
              <w:rPr>
                <w:rFonts w:ascii="Times New Roman" w:eastAsia="Times New Roman" w:hAnsi="Times New Roman" w:cs="Times New Roman"/>
                <w:b/>
                <w:bCs/>
                <w:sz w:val="20"/>
                <w:szCs w:val="20"/>
                <w:lang w:val="x-none" w:eastAsia="ar-SA"/>
              </w:rPr>
            </w:pPr>
            <w:r w:rsidRPr="00B0014C">
              <w:rPr>
                <w:rFonts w:ascii="Times New Roman" w:eastAsia="MS Mincho" w:hAnsi="Times New Roman" w:cs="Times New Roman"/>
                <w:color w:val="000000"/>
                <w:sz w:val="20"/>
                <w:szCs w:val="20"/>
                <w:shd w:val="clear" w:color="auto" w:fill="FFFFFF"/>
                <w:lang w:val="uk-UA" w:eastAsia="uk-UA" w:bidi="uk-UA"/>
              </w:rPr>
              <w:t>Обсяг коштів, що пропонується</w:t>
            </w:r>
            <w:r w:rsidRPr="00B0014C">
              <w:rPr>
                <w:rFonts w:ascii="Times New Roman" w:eastAsia="MS Mincho" w:hAnsi="Times New Roman" w:cs="Times New Roman"/>
                <w:color w:val="000000"/>
                <w:sz w:val="20"/>
                <w:szCs w:val="20"/>
                <w:shd w:val="clear" w:color="auto" w:fill="FFFFFF"/>
                <w:lang w:val="uk-UA" w:eastAsia="uk-UA" w:bidi="uk-UA"/>
              </w:rPr>
              <w:br/>
              <w:t>залучити на виконання Програми</w:t>
            </w:r>
          </w:p>
        </w:tc>
        <w:tc>
          <w:tcPr>
            <w:tcW w:w="9356" w:type="dxa"/>
            <w:gridSpan w:val="7"/>
            <w:tcBorders>
              <w:top w:val="single" w:sz="4" w:space="0" w:color="auto"/>
              <w:left w:val="single" w:sz="4" w:space="0" w:color="auto"/>
            </w:tcBorders>
            <w:shd w:val="clear" w:color="auto" w:fill="FFFFFF"/>
          </w:tcPr>
          <w:p w14:paraId="5D1F8B66" w14:textId="77777777" w:rsidR="00AC1EB3" w:rsidRPr="00B0014C" w:rsidRDefault="00AC1EB3" w:rsidP="00AC1EB3">
            <w:pPr>
              <w:widowControl w:val="0"/>
              <w:suppressAutoHyphens/>
              <w:spacing w:before="180" w:after="180" w:line="220" w:lineRule="exact"/>
              <w:jc w:val="center"/>
              <w:rPr>
                <w:rFonts w:ascii="Times New Roman" w:eastAsia="Times New Roman" w:hAnsi="Times New Roman" w:cs="Times New Roman"/>
                <w:b/>
                <w:bCs/>
                <w:sz w:val="20"/>
                <w:szCs w:val="20"/>
                <w:lang w:val="x-none" w:eastAsia="ar-SA"/>
              </w:rPr>
            </w:pPr>
            <w:r w:rsidRPr="00B0014C">
              <w:rPr>
                <w:rFonts w:ascii="Times New Roman" w:eastAsia="MS Mincho" w:hAnsi="Times New Roman" w:cs="Times New Roman"/>
                <w:color w:val="000000"/>
                <w:sz w:val="20"/>
                <w:szCs w:val="20"/>
                <w:shd w:val="clear" w:color="auto" w:fill="FFFFFF"/>
                <w:lang w:val="uk-UA" w:eastAsia="uk-UA" w:bidi="uk-UA"/>
              </w:rPr>
              <w:t>Етапи виконання програми</w:t>
            </w:r>
          </w:p>
        </w:tc>
        <w:tc>
          <w:tcPr>
            <w:tcW w:w="1984" w:type="dxa"/>
            <w:vMerge w:val="restart"/>
            <w:tcBorders>
              <w:top w:val="single" w:sz="4" w:space="0" w:color="auto"/>
              <w:left w:val="single" w:sz="4" w:space="0" w:color="auto"/>
              <w:right w:val="single" w:sz="4" w:space="0" w:color="auto"/>
            </w:tcBorders>
            <w:shd w:val="clear" w:color="auto" w:fill="FFFFFF"/>
            <w:vAlign w:val="bottom"/>
          </w:tcPr>
          <w:p w14:paraId="1E33A904" w14:textId="77777777" w:rsidR="00AC1EB3" w:rsidRPr="00B0014C" w:rsidRDefault="00AC1EB3" w:rsidP="00AC1EB3">
            <w:pPr>
              <w:widowControl w:val="0"/>
              <w:suppressAutoHyphens/>
              <w:spacing w:before="180" w:after="180" w:line="274" w:lineRule="exact"/>
              <w:ind w:left="280" w:firstLine="180"/>
              <w:jc w:val="center"/>
              <w:rPr>
                <w:rFonts w:ascii="Times New Roman" w:eastAsia="Times New Roman" w:hAnsi="Times New Roman" w:cs="Times New Roman"/>
                <w:b/>
                <w:bCs/>
                <w:sz w:val="20"/>
                <w:szCs w:val="20"/>
                <w:lang w:val="x-none" w:eastAsia="ar-SA"/>
              </w:rPr>
            </w:pPr>
            <w:r w:rsidRPr="00B0014C">
              <w:rPr>
                <w:rFonts w:ascii="Times New Roman" w:eastAsia="MS Mincho" w:hAnsi="Times New Roman" w:cs="Times New Roman"/>
                <w:color w:val="000000"/>
                <w:sz w:val="20"/>
                <w:szCs w:val="20"/>
                <w:shd w:val="clear" w:color="auto" w:fill="FFFFFF"/>
                <w:lang w:val="uk-UA" w:eastAsia="uk-UA" w:bidi="uk-UA"/>
              </w:rPr>
              <w:t>Всього витрат на</w:t>
            </w:r>
            <w:r w:rsidRPr="00B0014C">
              <w:rPr>
                <w:rFonts w:ascii="Times New Roman" w:eastAsia="MS Mincho" w:hAnsi="Times New Roman" w:cs="Times New Roman"/>
                <w:color w:val="000000"/>
                <w:sz w:val="20"/>
                <w:szCs w:val="20"/>
                <w:shd w:val="clear" w:color="auto" w:fill="FFFFFF"/>
                <w:lang w:val="uk-UA" w:eastAsia="uk-UA" w:bidi="uk-UA"/>
              </w:rPr>
              <w:br/>
              <w:t>виконання Програми</w:t>
            </w:r>
          </w:p>
        </w:tc>
      </w:tr>
      <w:tr w:rsidR="00AC1EB3" w:rsidRPr="00B0014C" w14:paraId="3D734BE3" w14:textId="77777777" w:rsidTr="00AC1EB3">
        <w:trPr>
          <w:trHeight w:hRule="exact" w:val="424"/>
        </w:trPr>
        <w:tc>
          <w:tcPr>
            <w:tcW w:w="3402" w:type="dxa"/>
            <w:vMerge/>
            <w:tcBorders>
              <w:left w:val="single" w:sz="4" w:space="0" w:color="auto"/>
            </w:tcBorders>
            <w:shd w:val="clear" w:color="auto" w:fill="FFFFFF"/>
            <w:vAlign w:val="bottom"/>
          </w:tcPr>
          <w:p w14:paraId="59E10649"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6946" w:type="dxa"/>
            <w:gridSpan w:val="5"/>
            <w:tcBorders>
              <w:top w:val="single" w:sz="4" w:space="0" w:color="auto"/>
              <w:left w:val="single" w:sz="4" w:space="0" w:color="auto"/>
              <w:right w:val="single" w:sz="4" w:space="0" w:color="auto"/>
            </w:tcBorders>
            <w:shd w:val="clear" w:color="auto" w:fill="FFFFFF"/>
          </w:tcPr>
          <w:p w14:paraId="28BB1056" w14:textId="77777777" w:rsidR="00AC1EB3" w:rsidRPr="00B0014C" w:rsidRDefault="00AC1EB3" w:rsidP="00AC1EB3">
            <w:pPr>
              <w:widowControl w:val="0"/>
              <w:suppressAutoHyphens/>
              <w:spacing w:before="180" w:after="180" w:line="220" w:lineRule="exact"/>
              <w:jc w:val="center"/>
              <w:rPr>
                <w:rFonts w:ascii="Times New Roman" w:eastAsia="MS Mincho" w:hAnsi="Times New Roman" w:cs="Times New Roman"/>
                <w:color w:val="000000"/>
                <w:sz w:val="20"/>
                <w:szCs w:val="20"/>
                <w:shd w:val="clear" w:color="auto" w:fill="FFFFFF"/>
                <w:lang w:val="uk-UA" w:eastAsia="uk-UA" w:bidi="uk-UA"/>
              </w:rPr>
            </w:pPr>
            <w:r w:rsidRPr="00B0014C">
              <w:rPr>
                <w:rFonts w:ascii="Times New Roman" w:eastAsia="Times New Roman" w:hAnsi="Times New Roman" w:cs="Times New Roman"/>
                <w:color w:val="000000"/>
                <w:sz w:val="20"/>
                <w:szCs w:val="20"/>
                <w:shd w:val="clear" w:color="auto" w:fill="FFFFFF"/>
                <w:lang w:val="uk-UA" w:eastAsia="uk-UA" w:bidi="uk-UA"/>
              </w:rPr>
              <w:t>І</w:t>
            </w:r>
          </w:p>
        </w:tc>
        <w:tc>
          <w:tcPr>
            <w:tcW w:w="1276" w:type="dxa"/>
            <w:vMerge w:val="restart"/>
            <w:tcBorders>
              <w:top w:val="single" w:sz="4" w:space="0" w:color="auto"/>
              <w:left w:val="single" w:sz="4" w:space="0" w:color="auto"/>
            </w:tcBorders>
            <w:shd w:val="clear" w:color="auto" w:fill="FFFFFF"/>
          </w:tcPr>
          <w:p w14:paraId="2B6E89B6" w14:textId="77777777" w:rsidR="00AC1EB3" w:rsidRPr="00B0014C" w:rsidRDefault="00AC1EB3" w:rsidP="00AC1EB3">
            <w:pPr>
              <w:widowControl w:val="0"/>
              <w:suppressAutoHyphens/>
              <w:spacing w:before="180" w:after="180" w:line="220" w:lineRule="exact"/>
              <w:jc w:val="center"/>
              <w:rPr>
                <w:rFonts w:ascii="Times New Roman" w:eastAsia="Times New Roman" w:hAnsi="Times New Roman" w:cs="Times New Roman"/>
                <w:b/>
                <w:bCs/>
                <w:sz w:val="20"/>
                <w:szCs w:val="20"/>
                <w:lang w:val="x-none" w:eastAsia="ar-SA"/>
              </w:rPr>
            </w:pPr>
            <w:r w:rsidRPr="00B0014C">
              <w:rPr>
                <w:rFonts w:ascii="Times New Roman" w:eastAsia="MS Mincho" w:hAnsi="Times New Roman" w:cs="Times New Roman"/>
                <w:color w:val="000000"/>
                <w:sz w:val="20"/>
                <w:szCs w:val="20"/>
                <w:shd w:val="clear" w:color="auto" w:fill="FFFFFF"/>
                <w:lang w:val="uk-UA" w:eastAsia="uk-UA" w:bidi="uk-UA"/>
              </w:rPr>
              <w:t>II</w:t>
            </w:r>
          </w:p>
        </w:tc>
        <w:tc>
          <w:tcPr>
            <w:tcW w:w="1134" w:type="dxa"/>
            <w:vMerge w:val="restart"/>
            <w:tcBorders>
              <w:top w:val="single" w:sz="4" w:space="0" w:color="auto"/>
              <w:left w:val="single" w:sz="4" w:space="0" w:color="auto"/>
            </w:tcBorders>
            <w:shd w:val="clear" w:color="auto" w:fill="FFFFFF"/>
          </w:tcPr>
          <w:p w14:paraId="4AA5D61F" w14:textId="77777777" w:rsidR="00AC1EB3" w:rsidRPr="00B0014C" w:rsidRDefault="00AC1EB3" w:rsidP="00AC1EB3">
            <w:pPr>
              <w:widowControl w:val="0"/>
              <w:suppressAutoHyphens/>
              <w:spacing w:before="180" w:after="180" w:line="220" w:lineRule="exact"/>
              <w:jc w:val="center"/>
              <w:rPr>
                <w:rFonts w:ascii="Times New Roman" w:eastAsia="Times New Roman" w:hAnsi="Times New Roman" w:cs="Times New Roman"/>
                <w:b/>
                <w:bCs/>
                <w:sz w:val="20"/>
                <w:szCs w:val="20"/>
                <w:lang w:val="x-none" w:eastAsia="ar-SA"/>
              </w:rPr>
            </w:pPr>
            <w:r w:rsidRPr="00B0014C">
              <w:rPr>
                <w:rFonts w:ascii="Times New Roman" w:eastAsia="MS Mincho" w:hAnsi="Times New Roman" w:cs="Times New Roman"/>
                <w:color w:val="000000"/>
                <w:sz w:val="20"/>
                <w:szCs w:val="20"/>
                <w:shd w:val="clear" w:color="auto" w:fill="FFFFFF"/>
                <w:lang w:val="uk-UA" w:eastAsia="uk-UA" w:bidi="uk-UA"/>
              </w:rPr>
              <w:t>III</w:t>
            </w:r>
          </w:p>
        </w:tc>
        <w:tc>
          <w:tcPr>
            <w:tcW w:w="1984" w:type="dxa"/>
            <w:vMerge/>
            <w:tcBorders>
              <w:left w:val="single" w:sz="4" w:space="0" w:color="auto"/>
              <w:right w:val="single" w:sz="4" w:space="0" w:color="auto"/>
            </w:tcBorders>
            <w:shd w:val="clear" w:color="auto" w:fill="FFFFFF"/>
            <w:vAlign w:val="bottom"/>
          </w:tcPr>
          <w:p w14:paraId="57143648"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27705CA0" w14:textId="77777777" w:rsidTr="00AC1EB3">
        <w:trPr>
          <w:trHeight w:hRule="exact" w:val="551"/>
        </w:trPr>
        <w:tc>
          <w:tcPr>
            <w:tcW w:w="3402" w:type="dxa"/>
            <w:vMerge/>
            <w:tcBorders>
              <w:left w:val="single" w:sz="4" w:space="0" w:color="auto"/>
            </w:tcBorders>
            <w:shd w:val="clear" w:color="auto" w:fill="FFFFFF"/>
            <w:vAlign w:val="bottom"/>
          </w:tcPr>
          <w:p w14:paraId="0B33143E"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tcBorders>
            <w:shd w:val="clear" w:color="auto" w:fill="FFFFFF"/>
            <w:vAlign w:val="center"/>
          </w:tcPr>
          <w:p w14:paraId="419C3AA8" w14:textId="77777777" w:rsidR="00AC1EB3" w:rsidRPr="00B0014C" w:rsidRDefault="00AC1EB3" w:rsidP="00AC1EB3">
            <w:pPr>
              <w:suppressAutoHyphens/>
              <w:spacing w:after="0" w:line="240" w:lineRule="auto"/>
              <w:jc w:val="center"/>
              <w:rPr>
                <w:rFonts w:ascii="Times New Roman" w:eastAsia="MS Mincho" w:hAnsi="Times New Roman" w:cs="Times New Roman"/>
                <w:b/>
                <w:sz w:val="20"/>
                <w:szCs w:val="20"/>
                <w:lang w:val="uk-UA" w:eastAsia="zh-CN"/>
              </w:rPr>
            </w:pPr>
            <w:r w:rsidRPr="00B0014C">
              <w:rPr>
                <w:rFonts w:ascii="Times New Roman" w:eastAsia="MS Mincho" w:hAnsi="Times New Roman" w:cs="Times New Roman"/>
                <w:b/>
                <w:sz w:val="20"/>
                <w:szCs w:val="20"/>
                <w:lang w:val="uk-UA" w:eastAsia="zh-CN"/>
              </w:rPr>
              <w:t>202</w:t>
            </w:r>
            <w:r>
              <w:rPr>
                <w:rFonts w:ascii="Times New Roman" w:eastAsia="MS Mincho" w:hAnsi="Times New Roman" w:cs="Times New Roman"/>
                <w:b/>
                <w:sz w:val="20"/>
                <w:szCs w:val="20"/>
                <w:lang w:val="uk-UA" w:eastAsia="zh-CN"/>
              </w:rPr>
              <w:t>6</w:t>
            </w:r>
            <w:r w:rsidRPr="00B0014C">
              <w:rPr>
                <w:rFonts w:ascii="Times New Roman" w:eastAsia="MS Mincho" w:hAnsi="Times New Roman" w:cs="Times New Roman"/>
                <w:b/>
                <w:sz w:val="20"/>
                <w:szCs w:val="20"/>
                <w:lang w:val="uk-UA" w:eastAsia="zh-CN"/>
              </w:rPr>
              <w:tab/>
              <w:t>рік</w:t>
            </w:r>
          </w:p>
        </w:tc>
        <w:tc>
          <w:tcPr>
            <w:tcW w:w="1417" w:type="dxa"/>
            <w:tcBorders>
              <w:top w:val="single" w:sz="4" w:space="0" w:color="auto"/>
              <w:left w:val="single" w:sz="4" w:space="0" w:color="auto"/>
            </w:tcBorders>
            <w:shd w:val="clear" w:color="auto" w:fill="FFFFFF"/>
            <w:vAlign w:val="center"/>
          </w:tcPr>
          <w:p w14:paraId="21831859" w14:textId="77777777" w:rsidR="00AC1EB3" w:rsidRPr="00B0014C" w:rsidRDefault="00AC1EB3" w:rsidP="00AC1EB3">
            <w:pPr>
              <w:suppressAutoHyphens/>
              <w:spacing w:after="0" w:line="240" w:lineRule="auto"/>
              <w:jc w:val="center"/>
              <w:rPr>
                <w:rFonts w:ascii="Times New Roman" w:eastAsia="MS Mincho" w:hAnsi="Times New Roman" w:cs="Times New Roman"/>
                <w:b/>
                <w:sz w:val="20"/>
                <w:szCs w:val="20"/>
                <w:lang w:val="uk-UA" w:eastAsia="zh-CN"/>
              </w:rPr>
            </w:pPr>
            <w:r>
              <w:rPr>
                <w:rFonts w:ascii="Times New Roman" w:eastAsia="MS Mincho" w:hAnsi="Times New Roman" w:cs="Times New Roman"/>
                <w:b/>
                <w:sz w:val="20"/>
                <w:szCs w:val="20"/>
                <w:lang w:val="uk-UA" w:eastAsia="zh-CN"/>
              </w:rPr>
              <w:t>2027</w:t>
            </w:r>
            <w:r w:rsidRPr="00B0014C">
              <w:rPr>
                <w:rFonts w:ascii="Times New Roman" w:eastAsia="MS Mincho" w:hAnsi="Times New Roman" w:cs="Times New Roman"/>
                <w:b/>
                <w:sz w:val="20"/>
                <w:szCs w:val="20"/>
                <w:lang w:val="uk-UA" w:eastAsia="zh-CN"/>
              </w:rPr>
              <w:tab/>
              <w:t>рік</w:t>
            </w:r>
          </w:p>
        </w:tc>
        <w:tc>
          <w:tcPr>
            <w:tcW w:w="1418" w:type="dxa"/>
            <w:tcBorders>
              <w:top w:val="single" w:sz="4" w:space="0" w:color="auto"/>
              <w:left w:val="single" w:sz="4" w:space="0" w:color="auto"/>
            </w:tcBorders>
            <w:shd w:val="clear" w:color="auto" w:fill="FFFFFF"/>
            <w:vAlign w:val="center"/>
          </w:tcPr>
          <w:p w14:paraId="3D49D597" w14:textId="77777777" w:rsidR="00AC1EB3" w:rsidRPr="00B0014C" w:rsidRDefault="00AC1EB3" w:rsidP="00AC1EB3">
            <w:pPr>
              <w:suppressAutoHyphens/>
              <w:spacing w:after="0" w:line="240" w:lineRule="auto"/>
              <w:jc w:val="center"/>
              <w:rPr>
                <w:rFonts w:ascii="Times New Roman" w:eastAsia="MS Mincho" w:hAnsi="Times New Roman" w:cs="Times New Roman"/>
                <w:b/>
                <w:sz w:val="20"/>
                <w:szCs w:val="20"/>
                <w:lang w:val="uk-UA" w:eastAsia="zh-CN"/>
              </w:rPr>
            </w:pPr>
            <w:r>
              <w:rPr>
                <w:rFonts w:ascii="Times New Roman" w:eastAsia="MS Mincho" w:hAnsi="Times New Roman" w:cs="Times New Roman"/>
                <w:b/>
                <w:sz w:val="20"/>
                <w:szCs w:val="20"/>
                <w:lang w:val="uk-UA" w:eastAsia="zh-CN"/>
              </w:rPr>
              <w:t>2028</w:t>
            </w:r>
            <w:r w:rsidRPr="00B0014C">
              <w:rPr>
                <w:rFonts w:ascii="Times New Roman" w:eastAsia="MS Mincho" w:hAnsi="Times New Roman" w:cs="Times New Roman"/>
                <w:b/>
                <w:sz w:val="20"/>
                <w:szCs w:val="20"/>
                <w:lang w:val="uk-UA" w:eastAsia="zh-CN"/>
              </w:rPr>
              <w:tab/>
              <w:t>рік</w:t>
            </w:r>
          </w:p>
        </w:tc>
        <w:tc>
          <w:tcPr>
            <w:tcW w:w="1417" w:type="dxa"/>
            <w:tcBorders>
              <w:top w:val="single" w:sz="4" w:space="0" w:color="auto"/>
              <w:left w:val="single" w:sz="4" w:space="0" w:color="auto"/>
            </w:tcBorders>
            <w:shd w:val="clear" w:color="auto" w:fill="FFFFFF"/>
            <w:vAlign w:val="bottom"/>
          </w:tcPr>
          <w:p w14:paraId="5493D1BA" w14:textId="77777777" w:rsidR="00AC1EB3" w:rsidRPr="006B02CF" w:rsidRDefault="00AC1EB3" w:rsidP="00AC1EB3">
            <w:pPr>
              <w:widowControl w:val="0"/>
              <w:suppressAutoHyphens/>
              <w:spacing w:before="180" w:after="180" w:line="230" w:lineRule="exact"/>
              <w:jc w:val="center"/>
              <w:rPr>
                <w:rFonts w:ascii="Times New Roman" w:eastAsia="Times New Roman" w:hAnsi="Times New Roman" w:cs="Times New Roman"/>
                <w:b/>
                <w:bCs/>
                <w:sz w:val="20"/>
                <w:szCs w:val="20"/>
                <w:lang w:val="x-none" w:eastAsia="ar-SA"/>
              </w:rPr>
            </w:pPr>
            <w:r w:rsidRPr="006B02CF">
              <w:rPr>
                <w:rFonts w:ascii="Times New Roman" w:eastAsia="Times New Roman" w:hAnsi="Times New Roman" w:cs="Times New Roman"/>
                <w:b/>
                <w:color w:val="000000"/>
                <w:sz w:val="20"/>
                <w:szCs w:val="20"/>
                <w:shd w:val="clear" w:color="auto" w:fill="FFFFFF"/>
                <w:lang w:val="uk-UA" w:eastAsia="uk-UA" w:bidi="uk-UA"/>
              </w:rPr>
              <w:t>2029 роки</w:t>
            </w:r>
          </w:p>
        </w:tc>
        <w:tc>
          <w:tcPr>
            <w:tcW w:w="1276" w:type="dxa"/>
            <w:tcBorders>
              <w:top w:val="single" w:sz="4" w:space="0" w:color="auto"/>
              <w:left w:val="single" w:sz="4" w:space="0" w:color="auto"/>
              <w:right w:val="single" w:sz="4" w:space="0" w:color="auto"/>
            </w:tcBorders>
            <w:shd w:val="clear" w:color="auto" w:fill="FFFFFF"/>
            <w:vAlign w:val="bottom"/>
          </w:tcPr>
          <w:p w14:paraId="45E1BE89" w14:textId="77777777" w:rsidR="00AC1EB3" w:rsidRPr="006B02CF" w:rsidRDefault="00AC1EB3" w:rsidP="00AC1EB3">
            <w:pPr>
              <w:widowControl w:val="0"/>
              <w:suppressAutoHyphens/>
              <w:spacing w:before="180" w:after="180" w:line="226" w:lineRule="exact"/>
              <w:jc w:val="center"/>
              <w:rPr>
                <w:rFonts w:ascii="Times New Roman" w:eastAsia="Times New Roman" w:hAnsi="Times New Roman" w:cs="Times New Roman"/>
                <w:b/>
                <w:bCs/>
                <w:sz w:val="20"/>
                <w:szCs w:val="20"/>
                <w:lang w:val="x-none" w:eastAsia="ar-SA"/>
              </w:rPr>
            </w:pPr>
            <w:r w:rsidRPr="006B02CF">
              <w:rPr>
                <w:rFonts w:ascii="Times New Roman" w:eastAsia="Times New Roman" w:hAnsi="Times New Roman" w:cs="Times New Roman"/>
                <w:b/>
                <w:color w:val="000000"/>
                <w:sz w:val="20"/>
                <w:szCs w:val="20"/>
                <w:shd w:val="clear" w:color="auto" w:fill="FFFFFF"/>
                <w:lang w:val="uk-UA" w:eastAsia="uk-UA" w:bidi="uk-UA"/>
              </w:rPr>
              <w:t>2030 роки</w:t>
            </w:r>
          </w:p>
        </w:tc>
        <w:tc>
          <w:tcPr>
            <w:tcW w:w="1276" w:type="dxa"/>
            <w:vMerge/>
            <w:tcBorders>
              <w:left w:val="single" w:sz="4" w:space="0" w:color="auto"/>
            </w:tcBorders>
            <w:shd w:val="clear" w:color="auto" w:fill="FFFFFF"/>
            <w:vAlign w:val="bottom"/>
          </w:tcPr>
          <w:p w14:paraId="0057722D" w14:textId="77777777" w:rsidR="00AC1EB3" w:rsidRPr="00B0014C" w:rsidRDefault="00AC1EB3" w:rsidP="00AC1EB3">
            <w:pPr>
              <w:widowControl w:val="0"/>
              <w:suppressAutoHyphens/>
              <w:spacing w:before="180" w:after="180" w:line="230" w:lineRule="exact"/>
              <w:jc w:val="center"/>
              <w:rPr>
                <w:rFonts w:ascii="Times New Roman" w:eastAsia="Times New Roman" w:hAnsi="Times New Roman" w:cs="Times New Roman"/>
                <w:b/>
                <w:bCs/>
                <w:sz w:val="20"/>
                <w:szCs w:val="20"/>
                <w:lang w:val="x-none" w:eastAsia="ar-SA"/>
              </w:rPr>
            </w:pPr>
          </w:p>
        </w:tc>
        <w:tc>
          <w:tcPr>
            <w:tcW w:w="1134" w:type="dxa"/>
            <w:vMerge/>
            <w:tcBorders>
              <w:left w:val="single" w:sz="4" w:space="0" w:color="auto"/>
            </w:tcBorders>
            <w:shd w:val="clear" w:color="auto" w:fill="FFFFFF"/>
            <w:vAlign w:val="bottom"/>
          </w:tcPr>
          <w:p w14:paraId="35C3EB1C" w14:textId="77777777" w:rsidR="00AC1EB3" w:rsidRPr="00B0014C" w:rsidRDefault="00AC1EB3" w:rsidP="00AC1EB3">
            <w:pPr>
              <w:widowControl w:val="0"/>
              <w:suppressAutoHyphens/>
              <w:spacing w:before="180" w:after="180" w:line="226" w:lineRule="exact"/>
              <w:jc w:val="center"/>
              <w:rPr>
                <w:rFonts w:ascii="Times New Roman" w:eastAsia="Times New Roman" w:hAnsi="Times New Roman" w:cs="Times New Roman"/>
                <w:b/>
                <w:bCs/>
                <w:sz w:val="20"/>
                <w:szCs w:val="20"/>
                <w:lang w:val="x-none" w:eastAsia="ar-SA"/>
              </w:rPr>
            </w:pPr>
          </w:p>
        </w:tc>
        <w:tc>
          <w:tcPr>
            <w:tcW w:w="1984" w:type="dxa"/>
            <w:vMerge/>
            <w:tcBorders>
              <w:left w:val="single" w:sz="4" w:space="0" w:color="auto"/>
              <w:right w:val="single" w:sz="4" w:space="0" w:color="auto"/>
            </w:tcBorders>
            <w:shd w:val="clear" w:color="auto" w:fill="FFFFFF"/>
            <w:vAlign w:val="bottom"/>
          </w:tcPr>
          <w:p w14:paraId="381F64F2"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1C2F4950" w14:textId="77777777" w:rsidTr="00AC1EB3">
        <w:trPr>
          <w:trHeight w:hRule="exact" w:val="485"/>
        </w:trPr>
        <w:tc>
          <w:tcPr>
            <w:tcW w:w="3402" w:type="dxa"/>
            <w:tcBorders>
              <w:top w:val="single" w:sz="4" w:space="0" w:color="auto"/>
              <w:left w:val="single" w:sz="4" w:space="0" w:color="auto"/>
            </w:tcBorders>
            <w:shd w:val="clear" w:color="auto" w:fill="FFFFFF"/>
            <w:vAlign w:val="center"/>
          </w:tcPr>
          <w:p w14:paraId="1C9E2F42" w14:textId="77777777" w:rsidR="00AC1EB3" w:rsidRPr="00B0014C" w:rsidRDefault="00AC1EB3" w:rsidP="00AC1EB3">
            <w:pPr>
              <w:widowControl w:val="0"/>
              <w:suppressAutoHyphens/>
              <w:spacing w:before="180" w:after="180" w:line="240" w:lineRule="exact"/>
              <w:jc w:val="center"/>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color w:val="000000"/>
                <w:sz w:val="20"/>
                <w:szCs w:val="20"/>
                <w:shd w:val="clear" w:color="auto" w:fill="FFFFFF"/>
                <w:lang w:val="uk-UA" w:eastAsia="uk-UA" w:bidi="uk-UA"/>
              </w:rPr>
              <w:t>1</w:t>
            </w:r>
          </w:p>
        </w:tc>
        <w:tc>
          <w:tcPr>
            <w:tcW w:w="1418" w:type="dxa"/>
            <w:tcBorders>
              <w:top w:val="single" w:sz="4" w:space="0" w:color="auto"/>
              <w:left w:val="single" w:sz="4" w:space="0" w:color="auto"/>
            </w:tcBorders>
            <w:shd w:val="clear" w:color="auto" w:fill="FFFFFF"/>
            <w:vAlign w:val="center"/>
          </w:tcPr>
          <w:p w14:paraId="7B87B53D" w14:textId="77777777" w:rsidR="00AC1EB3" w:rsidRPr="00B0014C" w:rsidRDefault="00AC1EB3" w:rsidP="00AC1EB3">
            <w:pPr>
              <w:widowControl w:val="0"/>
              <w:suppressAutoHyphens/>
              <w:spacing w:before="180" w:after="180" w:line="220" w:lineRule="exact"/>
              <w:jc w:val="center"/>
              <w:rPr>
                <w:rFonts w:ascii="Times New Roman" w:eastAsia="Times New Roman" w:hAnsi="Times New Roman" w:cs="Times New Roman"/>
                <w:b/>
                <w:bCs/>
                <w:sz w:val="20"/>
                <w:szCs w:val="20"/>
                <w:lang w:val="x-none" w:eastAsia="ar-SA"/>
              </w:rPr>
            </w:pPr>
            <w:r w:rsidRPr="00B0014C">
              <w:rPr>
                <w:rFonts w:ascii="Times New Roman" w:eastAsia="MS Mincho" w:hAnsi="Times New Roman" w:cs="Times New Roman"/>
                <w:color w:val="000000"/>
                <w:sz w:val="20"/>
                <w:szCs w:val="20"/>
                <w:shd w:val="clear" w:color="auto" w:fill="FFFFFF"/>
                <w:lang w:val="uk-UA" w:eastAsia="uk-UA" w:bidi="uk-UA"/>
              </w:rPr>
              <w:t>2</w:t>
            </w:r>
          </w:p>
        </w:tc>
        <w:tc>
          <w:tcPr>
            <w:tcW w:w="1417" w:type="dxa"/>
            <w:tcBorders>
              <w:top w:val="single" w:sz="4" w:space="0" w:color="auto"/>
              <w:left w:val="single" w:sz="4" w:space="0" w:color="auto"/>
            </w:tcBorders>
            <w:shd w:val="clear" w:color="auto" w:fill="FFFFFF"/>
            <w:vAlign w:val="center"/>
          </w:tcPr>
          <w:p w14:paraId="2040E331" w14:textId="77777777" w:rsidR="00AC1EB3" w:rsidRPr="00B0014C" w:rsidRDefault="00AC1EB3" w:rsidP="00AC1EB3">
            <w:pPr>
              <w:widowControl w:val="0"/>
              <w:suppressAutoHyphens/>
              <w:spacing w:before="180" w:after="180" w:line="190" w:lineRule="exact"/>
              <w:jc w:val="center"/>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color w:val="000000"/>
                <w:sz w:val="20"/>
                <w:szCs w:val="20"/>
                <w:shd w:val="clear" w:color="auto" w:fill="FFFFFF"/>
                <w:lang w:val="uk-UA" w:eastAsia="uk-UA" w:bidi="uk-UA"/>
              </w:rPr>
              <w:t>3</w:t>
            </w:r>
          </w:p>
        </w:tc>
        <w:tc>
          <w:tcPr>
            <w:tcW w:w="1418" w:type="dxa"/>
            <w:tcBorders>
              <w:top w:val="single" w:sz="4" w:space="0" w:color="auto"/>
              <w:left w:val="single" w:sz="4" w:space="0" w:color="auto"/>
            </w:tcBorders>
            <w:shd w:val="clear" w:color="auto" w:fill="FFFFFF"/>
            <w:vAlign w:val="center"/>
          </w:tcPr>
          <w:p w14:paraId="7458965B" w14:textId="77777777" w:rsidR="00AC1EB3" w:rsidRPr="00B0014C" w:rsidRDefault="00AC1EB3" w:rsidP="00AC1EB3">
            <w:pPr>
              <w:widowControl w:val="0"/>
              <w:suppressAutoHyphens/>
              <w:spacing w:before="180" w:after="180" w:line="220" w:lineRule="exact"/>
              <w:jc w:val="center"/>
              <w:rPr>
                <w:rFonts w:ascii="Times New Roman" w:eastAsia="Times New Roman" w:hAnsi="Times New Roman" w:cs="Times New Roman"/>
                <w:b/>
                <w:bCs/>
                <w:sz w:val="20"/>
                <w:szCs w:val="20"/>
                <w:lang w:val="x-none" w:eastAsia="ar-SA"/>
              </w:rPr>
            </w:pPr>
            <w:r w:rsidRPr="00B0014C">
              <w:rPr>
                <w:rFonts w:ascii="Times New Roman" w:eastAsia="MS Mincho" w:hAnsi="Times New Roman" w:cs="Times New Roman"/>
                <w:color w:val="000000"/>
                <w:sz w:val="20"/>
                <w:szCs w:val="20"/>
                <w:shd w:val="clear" w:color="auto" w:fill="FFFFFF"/>
                <w:lang w:val="uk-UA" w:eastAsia="uk-UA" w:bidi="uk-UA"/>
              </w:rPr>
              <w:t>4</w:t>
            </w:r>
          </w:p>
        </w:tc>
        <w:tc>
          <w:tcPr>
            <w:tcW w:w="1417" w:type="dxa"/>
            <w:tcBorders>
              <w:top w:val="single" w:sz="4" w:space="0" w:color="auto"/>
              <w:left w:val="single" w:sz="4" w:space="0" w:color="auto"/>
            </w:tcBorders>
            <w:shd w:val="clear" w:color="auto" w:fill="FFFFFF"/>
          </w:tcPr>
          <w:p w14:paraId="058D0CCF" w14:textId="77777777" w:rsidR="00AC1EB3" w:rsidRPr="00B0014C" w:rsidRDefault="00AC1EB3" w:rsidP="00AC1EB3">
            <w:pPr>
              <w:widowControl w:val="0"/>
              <w:suppressAutoHyphens/>
              <w:spacing w:before="180" w:after="180" w:line="190" w:lineRule="exact"/>
              <w:jc w:val="center"/>
              <w:rPr>
                <w:rFonts w:ascii="Times New Roman" w:eastAsia="Times New Roman" w:hAnsi="Times New Roman" w:cs="Times New Roman"/>
                <w:color w:val="000000"/>
                <w:sz w:val="20"/>
                <w:szCs w:val="20"/>
                <w:shd w:val="clear" w:color="auto" w:fill="FFFFFF"/>
                <w:lang w:val="uk-UA" w:eastAsia="uk-UA" w:bidi="uk-UA"/>
              </w:rPr>
            </w:pPr>
          </w:p>
        </w:tc>
        <w:tc>
          <w:tcPr>
            <w:tcW w:w="1276" w:type="dxa"/>
            <w:tcBorders>
              <w:top w:val="single" w:sz="4" w:space="0" w:color="auto"/>
              <w:left w:val="single" w:sz="4" w:space="0" w:color="auto"/>
              <w:right w:val="single" w:sz="4" w:space="0" w:color="auto"/>
            </w:tcBorders>
            <w:shd w:val="clear" w:color="auto" w:fill="FFFFFF"/>
          </w:tcPr>
          <w:p w14:paraId="0F311C79" w14:textId="77777777" w:rsidR="00AC1EB3" w:rsidRPr="00B0014C" w:rsidRDefault="00AC1EB3" w:rsidP="00AC1EB3">
            <w:pPr>
              <w:widowControl w:val="0"/>
              <w:suppressAutoHyphens/>
              <w:spacing w:before="180" w:after="180" w:line="190" w:lineRule="exact"/>
              <w:jc w:val="center"/>
              <w:rPr>
                <w:rFonts w:ascii="Times New Roman" w:eastAsia="Times New Roman" w:hAnsi="Times New Roman" w:cs="Times New Roman"/>
                <w:color w:val="000000"/>
                <w:sz w:val="20"/>
                <w:szCs w:val="20"/>
                <w:shd w:val="clear" w:color="auto" w:fill="FFFFFF"/>
                <w:lang w:val="uk-UA" w:eastAsia="uk-UA" w:bidi="uk-UA"/>
              </w:rPr>
            </w:pPr>
          </w:p>
        </w:tc>
        <w:tc>
          <w:tcPr>
            <w:tcW w:w="1276" w:type="dxa"/>
            <w:tcBorders>
              <w:top w:val="single" w:sz="4" w:space="0" w:color="auto"/>
              <w:left w:val="single" w:sz="4" w:space="0" w:color="auto"/>
            </w:tcBorders>
            <w:shd w:val="clear" w:color="auto" w:fill="FFFFFF"/>
            <w:vAlign w:val="center"/>
          </w:tcPr>
          <w:p w14:paraId="6A1DF511" w14:textId="77777777" w:rsidR="00AC1EB3" w:rsidRPr="00B0014C" w:rsidRDefault="00AC1EB3" w:rsidP="00AC1EB3">
            <w:pPr>
              <w:widowControl w:val="0"/>
              <w:suppressAutoHyphens/>
              <w:spacing w:before="180" w:after="180" w:line="190" w:lineRule="exact"/>
              <w:jc w:val="center"/>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color w:val="000000"/>
                <w:sz w:val="20"/>
                <w:szCs w:val="20"/>
                <w:shd w:val="clear" w:color="auto" w:fill="FFFFFF"/>
                <w:lang w:val="uk-UA" w:eastAsia="uk-UA" w:bidi="uk-UA"/>
              </w:rPr>
              <w:t>5</w:t>
            </w:r>
          </w:p>
        </w:tc>
        <w:tc>
          <w:tcPr>
            <w:tcW w:w="1134" w:type="dxa"/>
            <w:tcBorders>
              <w:top w:val="single" w:sz="4" w:space="0" w:color="auto"/>
              <w:left w:val="single" w:sz="4" w:space="0" w:color="auto"/>
            </w:tcBorders>
            <w:shd w:val="clear" w:color="auto" w:fill="FFFFFF"/>
            <w:vAlign w:val="center"/>
          </w:tcPr>
          <w:p w14:paraId="1A4F8656" w14:textId="77777777" w:rsidR="00AC1EB3" w:rsidRPr="00B0014C" w:rsidRDefault="00AC1EB3" w:rsidP="00AC1EB3">
            <w:pPr>
              <w:widowControl w:val="0"/>
              <w:suppressAutoHyphens/>
              <w:spacing w:before="180" w:after="180" w:line="190" w:lineRule="exact"/>
              <w:jc w:val="center"/>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color w:val="000000"/>
                <w:sz w:val="20"/>
                <w:szCs w:val="20"/>
                <w:shd w:val="clear" w:color="auto" w:fill="FFFFFF"/>
                <w:lang w:val="uk-UA" w:eastAsia="uk-UA" w:bidi="uk-UA"/>
              </w:rPr>
              <w:t>6</w:t>
            </w:r>
          </w:p>
        </w:tc>
        <w:tc>
          <w:tcPr>
            <w:tcW w:w="1984" w:type="dxa"/>
            <w:tcBorders>
              <w:top w:val="single" w:sz="4" w:space="0" w:color="auto"/>
              <w:left w:val="single" w:sz="4" w:space="0" w:color="auto"/>
              <w:right w:val="single" w:sz="4" w:space="0" w:color="auto"/>
            </w:tcBorders>
            <w:shd w:val="clear" w:color="auto" w:fill="FFFFFF"/>
            <w:vAlign w:val="center"/>
          </w:tcPr>
          <w:p w14:paraId="77E16010" w14:textId="77777777" w:rsidR="00AC1EB3" w:rsidRPr="00B0014C" w:rsidRDefault="00AC1EB3" w:rsidP="00AC1EB3">
            <w:pPr>
              <w:widowControl w:val="0"/>
              <w:suppressAutoHyphens/>
              <w:spacing w:before="180" w:after="180" w:line="190" w:lineRule="exact"/>
              <w:jc w:val="center"/>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color w:val="000000"/>
                <w:sz w:val="20"/>
                <w:szCs w:val="20"/>
                <w:shd w:val="clear" w:color="auto" w:fill="FFFFFF"/>
                <w:lang w:val="uk-UA" w:eastAsia="uk-UA" w:bidi="uk-UA"/>
              </w:rPr>
              <w:t>7</w:t>
            </w:r>
          </w:p>
        </w:tc>
      </w:tr>
      <w:tr w:rsidR="00AC1EB3" w:rsidRPr="00B0014C" w14:paraId="212CBE98" w14:textId="77777777" w:rsidTr="00AC1EB3">
        <w:trPr>
          <w:trHeight w:hRule="exact" w:val="465"/>
        </w:trPr>
        <w:tc>
          <w:tcPr>
            <w:tcW w:w="3402" w:type="dxa"/>
            <w:tcBorders>
              <w:top w:val="single" w:sz="4" w:space="0" w:color="auto"/>
              <w:left w:val="single" w:sz="4" w:space="0" w:color="auto"/>
            </w:tcBorders>
            <w:shd w:val="clear" w:color="auto" w:fill="FFFFFF"/>
            <w:vAlign w:val="bottom"/>
          </w:tcPr>
          <w:p w14:paraId="5D1C5382" w14:textId="77777777" w:rsidR="00AC1EB3" w:rsidRPr="00B0014C" w:rsidRDefault="00AC1EB3" w:rsidP="00AC1EB3">
            <w:pPr>
              <w:widowControl w:val="0"/>
              <w:suppressAutoHyphens/>
              <w:spacing w:before="180" w:after="180" w:line="274" w:lineRule="exact"/>
              <w:jc w:val="center"/>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b/>
                <w:bCs/>
                <w:color w:val="000000"/>
                <w:sz w:val="20"/>
                <w:szCs w:val="20"/>
                <w:shd w:val="clear" w:color="auto" w:fill="FFFFFF"/>
                <w:lang w:val="uk-UA" w:eastAsia="uk-UA" w:bidi="uk-UA"/>
              </w:rPr>
              <w:t>Обсяг ресурсів, всього,</w:t>
            </w:r>
            <w:r w:rsidRPr="00B0014C">
              <w:rPr>
                <w:rFonts w:ascii="Times New Roman" w:eastAsia="Times New Roman" w:hAnsi="Times New Roman" w:cs="Times New Roman"/>
                <w:b/>
                <w:bCs/>
                <w:color w:val="000000"/>
                <w:sz w:val="20"/>
                <w:szCs w:val="20"/>
                <w:shd w:val="clear" w:color="auto" w:fill="FFFFFF"/>
                <w:lang w:val="uk-UA" w:eastAsia="uk-UA" w:bidi="uk-UA"/>
              </w:rPr>
              <w:br/>
              <w:t>у тому числі:</w:t>
            </w:r>
          </w:p>
        </w:tc>
        <w:tc>
          <w:tcPr>
            <w:tcW w:w="1418" w:type="dxa"/>
            <w:tcBorders>
              <w:top w:val="single" w:sz="4" w:space="0" w:color="auto"/>
              <w:left w:val="single" w:sz="4" w:space="0" w:color="auto"/>
            </w:tcBorders>
            <w:shd w:val="clear" w:color="auto" w:fill="FFFFFF"/>
          </w:tcPr>
          <w:p w14:paraId="22BC8D14" w14:textId="5399B24D" w:rsidR="00AC1EB3" w:rsidRPr="00B0014C" w:rsidRDefault="00FC1EFB" w:rsidP="00AC1EB3">
            <w:pPr>
              <w:suppressAutoHyphens/>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432</w:t>
            </w:r>
            <w:r w:rsidR="00AC1EB3" w:rsidRPr="00B0014C">
              <w:rPr>
                <w:rFonts w:ascii="Times New Roman" w:eastAsia="MS Mincho" w:hAnsi="Times New Roman" w:cs="Times New Roman"/>
                <w:sz w:val="20"/>
                <w:szCs w:val="20"/>
                <w:lang w:val="uk-UA" w:eastAsia="zh-CN"/>
              </w:rPr>
              <w:t>000</w:t>
            </w:r>
          </w:p>
        </w:tc>
        <w:tc>
          <w:tcPr>
            <w:tcW w:w="1417" w:type="dxa"/>
            <w:tcBorders>
              <w:top w:val="single" w:sz="4" w:space="0" w:color="auto"/>
              <w:left w:val="single" w:sz="4" w:space="0" w:color="auto"/>
            </w:tcBorders>
            <w:shd w:val="clear" w:color="auto" w:fill="FFFFFF"/>
          </w:tcPr>
          <w:p w14:paraId="367CEC7E" w14:textId="7F432E87" w:rsidR="00AC1EB3" w:rsidRPr="00E114AB" w:rsidRDefault="00AC1EB3" w:rsidP="00AC1EB3">
            <w:pPr>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tcPr>
          <w:p w14:paraId="71896866" w14:textId="4A5A24D0" w:rsidR="00AC1EB3" w:rsidRPr="00E114AB" w:rsidRDefault="00AC1EB3" w:rsidP="00AC1EB3">
            <w:pPr>
              <w:jc w:val="center"/>
              <w:rPr>
                <w:rFonts w:ascii="Times New Roman" w:hAnsi="Times New Roman" w:cs="Times New Roman"/>
                <w:sz w:val="20"/>
                <w:szCs w:val="20"/>
              </w:rPr>
            </w:pPr>
          </w:p>
        </w:tc>
        <w:tc>
          <w:tcPr>
            <w:tcW w:w="1417" w:type="dxa"/>
            <w:tcBorders>
              <w:top w:val="single" w:sz="4" w:space="0" w:color="auto"/>
              <w:left w:val="single" w:sz="4" w:space="0" w:color="auto"/>
            </w:tcBorders>
            <w:shd w:val="clear" w:color="auto" w:fill="FFFFFF"/>
          </w:tcPr>
          <w:p w14:paraId="3F770DF6"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276" w:type="dxa"/>
            <w:tcBorders>
              <w:top w:val="single" w:sz="4" w:space="0" w:color="auto"/>
              <w:left w:val="single" w:sz="4" w:space="0" w:color="auto"/>
              <w:right w:val="single" w:sz="4" w:space="0" w:color="auto"/>
            </w:tcBorders>
            <w:shd w:val="clear" w:color="auto" w:fill="FFFFFF"/>
          </w:tcPr>
          <w:p w14:paraId="555F686A"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276" w:type="dxa"/>
            <w:tcBorders>
              <w:top w:val="single" w:sz="4" w:space="0" w:color="auto"/>
              <w:left w:val="single" w:sz="4" w:space="0" w:color="auto"/>
            </w:tcBorders>
            <w:shd w:val="clear" w:color="auto" w:fill="FFFFFF"/>
          </w:tcPr>
          <w:p w14:paraId="48358060"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134" w:type="dxa"/>
            <w:tcBorders>
              <w:top w:val="single" w:sz="4" w:space="0" w:color="auto"/>
              <w:left w:val="single" w:sz="4" w:space="0" w:color="auto"/>
            </w:tcBorders>
            <w:shd w:val="clear" w:color="auto" w:fill="FFFFFF"/>
          </w:tcPr>
          <w:p w14:paraId="478AC2DC"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984" w:type="dxa"/>
            <w:tcBorders>
              <w:top w:val="single" w:sz="4" w:space="0" w:color="auto"/>
              <w:left w:val="single" w:sz="4" w:space="0" w:color="auto"/>
              <w:right w:val="single" w:sz="4" w:space="0" w:color="auto"/>
            </w:tcBorders>
            <w:shd w:val="clear" w:color="auto" w:fill="FFFFFF"/>
          </w:tcPr>
          <w:p w14:paraId="31623F8C" w14:textId="7076E393" w:rsidR="00AC1EB3" w:rsidRPr="00B0014C" w:rsidRDefault="00FC1EFB" w:rsidP="00AC1EB3">
            <w:pPr>
              <w:suppressAutoHyphens/>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432000</w:t>
            </w:r>
          </w:p>
        </w:tc>
      </w:tr>
      <w:tr w:rsidR="00AC1EB3" w:rsidRPr="00B0014C" w14:paraId="081588D3" w14:textId="77777777" w:rsidTr="00AC1EB3">
        <w:trPr>
          <w:trHeight w:hRule="exact" w:val="416"/>
        </w:trPr>
        <w:tc>
          <w:tcPr>
            <w:tcW w:w="3402" w:type="dxa"/>
            <w:tcBorders>
              <w:top w:val="single" w:sz="4" w:space="0" w:color="auto"/>
              <w:left w:val="single" w:sz="4" w:space="0" w:color="auto"/>
            </w:tcBorders>
            <w:shd w:val="clear" w:color="auto" w:fill="FFFFFF"/>
            <w:vAlign w:val="bottom"/>
          </w:tcPr>
          <w:p w14:paraId="4C9893CD" w14:textId="77777777" w:rsidR="00AC1EB3" w:rsidRPr="00B0014C" w:rsidRDefault="00AC1EB3" w:rsidP="00AC1EB3">
            <w:pPr>
              <w:widowControl w:val="0"/>
              <w:suppressAutoHyphens/>
              <w:spacing w:before="180" w:after="180" w:line="220" w:lineRule="exact"/>
              <w:jc w:val="center"/>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b/>
                <w:bCs/>
                <w:color w:val="000000"/>
                <w:sz w:val="20"/>
                <w:szCs w:val="20"/>
                <w:shd w:val="clear" w:color="auto" w:fill="FFFFFF"/>
                <w:lang w:val="uk-UA" w:eastAsia="uk-UA" w:bidi="uk-UA"/>
              </w:rPr>
              <w:t>державний бюджет</w:t>
            </w:r>
          </w:p>
        </w:tc>
        <w:tc>
          <w:tcPr>
            <w:tcW w:w="1418" w:type="dxa"/>
            <w:tcBorders>
              <w:top w:val="single" w:sz="4" w:space="0" w:color="auto"/>
              <w:left w:val="single" w:sz="4" w:space="0" w:color="auto"/>
            </w:tcBorders>
            <w:shd w:val="clear" w:color="auto" w:fill="FFFFFF"/>
          </w:tcPr>
          <w:p w14:paraId="146AFD5C"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7" w:type="dxa"/>
            <w:tcBorders>
              <w:top w:val="single" w:sz="4" w:space="0" w:color="auto"/>
              <w:left w:val="single" w:sz="4" w:space="0" w:color="auto"/>
            </w:tcBorders>
            <w:shd w:val="clear" w:color="auto" w:fill="FFFFFF"/>
          </w:tcPr>
          <w:p w14:paraId="67867CC0" w14:textId="77777777" w:rsidR="00AC1EB3" w:rsidRPr="00E114AB" w:rsidRDefault="00AC1EB3" w:rsidP="00AC1EB3">
            <w:pPr>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tcPr>
          <w:p w14:paraId="2D6CB2C9" w14:textId="77777777" w:rsidR="00AC1EB3" w:rsidRPr="00E114AB" w:rsidRDefault="00AC1EB3" w:rsidP="00AC1EB3">
            <w:pPr>
              <w:jc w:val="center"/>
              <w:rPr>
                <w:rFonts w:ascii="Times New Roman" w:hAnsi="Times New Roman" w:cs="Times New Roman"/>
                <w:sz w:val="20"/>
                <w:szCs w:val="20"/>
              </w:rPr>
            </w:pPr>
          </w:p>
        </w:tc>
        <w:tc>
          <w:tcPr>
            <w:tcW w:w="1417" w:type="dxa"/>
            <w:tcBorders>
              <w:top w:val="single" w:sz="4" w:space="0" w:color="auto"/>
              <w:left w:val="single" w:sz="4" w:space="0" w:color="auto"/>
            </w:tcBorders>
            <w:shd w:val="clear" w:color="auto" w:fill="FFFFFF"/>
          </w:tcPr>
          <w:p w14:paraId="3E13851D" w14:textId="77777777" w:rsidR="00AC1EB3" w:rsidRPr="00B0014C" w:rsidRDefault="00AC1EB3" w:rsidP="00AC1EB3">
            <w:pPr>
              <w:suppressAutoHyphens/>
              <w:spacing w:after="0" w:line="240" w:lineRule="auto"/>
              <w:ind w:hanging="581"/>
              <w:jc w:val="center"/>
              <w:rPr>
                <w:rFonts w:ascii="Times New Roman" w:eastAsia="MS Mincho" w:hAnsi="Times New Roman" w:cs="Times New Roman"/>
                <w:sz w:val="20"/>
                <w:szCs w:val="20"/>
                <w:lang w:val="uk-UA" w:eastAsia="zh-CN"/>
              </w:rPr>
            </w:pPr>
          </w:p>
        </w:tc>
        <w:tc>
          <w:tcPr>
            <w:tcW w:w="1276" w:type="dxa"/>
            <w:tcBorders>
              <w:top w:val="single" w:sz="4" w:space="0" w:color="auto"/>
              <w:left w:val="single" w:sz="4" w:space="0" w:color="auto"/>
              <w:right w:val="single" w:sz="4" w:space="0" w:color="auto"/>
            </w:tcBorders>
            <w:shd w:val="clear" w:color="auto" w:fill="FFFFFF"/>
          </w:tcPr>
          <w:p w14:paraId="0DE676F1" w14:textId="77777777" w:rsidR="00AC1EB3" w:rsidRPr="00B0014C" w:rsidRDefault="00AC1EB3" w:rsidP="00AC1EB3">
            <w:pPr>
              <w:suppressAutoHyphens/>
              <w:spacing w:after="0" w:line="240" w:lineRule="auto"/>
              <w:ind w:hanging="581"/>
              <w:jc w:val="center"/>
              <w:rPr>
                <w:rFonts w:ascii="Times New Roman" w:eastAsia="MS Mincho" w:hAnsi="Times New Roman" w:cs="Times New Roman"/>
                <w:sz w:val="20"/>
                <w:szCs w:val="20"/>
                <w:lang w:val="uk-UA" w:eastAsia="zh-CN"/>
              </w:rPr>
            </w:pPr>
          </w:p>
        </w:tc>
        <w:tc>
          <w:tcPr>
            <w:tcW w:w="1276" w:type="dxa"/>
            <w:tcBorders>
              <w:top w:val="single" w:sz="4" w:space="0" w:color="auto"/>
              <w:left w:val="single" w:sz="4" w:space="0" w:color="auto"/>
            </w:tcBorders>
            <w:shd w:val="clear" w:color="auto" w:fill="FFFFFF"/>
          </w:tcPr>
          <w:p w14:paraId="5D6DA103" w14:textId="77777777" w:rsidR="00AC1EB3" w:rsidRPr="00B0014C" w:rsidRDefault="00AC1EB3" w:rsidP="00AC1EB3">
            <w:pPr>
              <w:suppressAutoHyphens/>
              <w:spacing w:after="0" w:line="240" w:lineRule="auto"/>
              <w:ind w:hanging="581"/>
              <w:jc w:val="center"/>
              <w:rPr>
                <w:rFonts w:ascii="Times New Roman" w:eastAsia="MS Mincho" w:hAnsi="Times New Roman" w:cs="Times New Roman"/>
                <w:sz w:val="20"/>
                <w:szCs w:val="20"/>
                <w:lang w:val="uk-UA" w:eastAsia="zh-CN"/>
              </w:rPr>
            </w:pPr>
          </w:p>
        </w:tc>
        <w:tc>
          <w:tcPr>
            <w:tcW w:w="1134" w:type="dxa"/>
            <w:tcBorders>
              <w:top w:val="single" w:sz="4" w:space="0" w:color="auto"/>
              <w:left w:val="single" w:sz="4" w:space="0" w:color="auto"/>
            </w:tcBorders>
            <w:shd w:val="clear" w:color="auto" w:fill="FFFFFF"/>
          </w:tcPr>
          <w:p w14:paraId="51C6E966"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984" w:type="dxa"/>
            <w:tcBorders>
              <w:top w:val="single" w:sz="4" w:space="0" w:color="auto"/>
              <w:left w:val="single" w:sz="4" w:space="0" w:color="auto"/>
              <w:right w:val="single" w:sz="4" w:space="0" w:color="auto"/>
            </w:tcBorders>
            <w:shd w:val="clear" w:color="auto" w:fill="FFFFFF"/>
          </w:tcPr>
          <w:p w14:paraId="56F4CAD1"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r w:rsidR="00AC1EB3" w:rsidRPr="00B0014C" w14:paraId="502E89D2" w14:textId="77777777" w:rsidTr="00AC1EB3">
        <w:trPr>
          <w:trHeight w:hRule="exact" w:val="422"/>
        </w:trPr>
        <w:tc>
          <w:tcPr>
            <w:tcW w:w="3402" w:type="dxa"/>
            <w:tcBorders>
              <w:top w:val="single" w:sz="4" w:space="0" w:color="auto"/>
              <w:left w:val="single" w:sz="4" w:space="0" w:color="auto"/>
            </w:tcBorders>
            <w:shd w:val="clear" w:color="auto" w:fill="FFFFFF"/>
          </w:tcPr>
          <w:p w14:paraId="3D2EB269" w14:textId="77777777" w:rsidR="00AC1EB3" w:rsidRPr="00B0014C" w:rsidRDefault="00AC1EB3" w:rsidP="00AC1EB3">
            <w:pPr>
              <w:widowControl w:val="0"/>
              <w:suppressAutoHyphens/>
              <w:spacing w:before="180" w:after="180" w:line="220" w:lineRule="exact"/>
              <w:jc w:val="center"/>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b/>
                <w:bCs/>
                <w:color w:val="000000"/>
                <w:sz w:val="20"/>
                <w:szCs w:val="20"/>
                <w:shd w:val="clear" w:color="auto" w:fill="FFFFFF"/>
                <w:lang w:val="uk-UA" w:eastAsia="uk-UA" w:bidi="uk-UA"/>
              </w:rPr>
              <w:t>сільський  бюджет</w:t>
            </w:r>
          </w:p>
        </w:tc>
        <w:tc>
          <w:tcPr>
            <w:tcW w:w="1418" w:type="dxa"/>
            <w:tcBorders>
              <w:top w:val="single" w:sz="4" w:space="0" w:color="auto"/>
              <w:left w:val="single" w:sz="4" w:space="0" w:color="auto"/>
            </w:tcBorders>
            <w:shd w:val="clear" w:color="auto" w:fill="FFFFFF"/>
          </w:tcPr>
          <w:p w14:paraId="437F42FB" w14:textId="38D0C957" w:rsidR="00AC1EB3" w:rsidRPr="00B0014C" w:rsidRDefault="00FC1EFB" w:rsidP="00AC1EB3">
            <w:pPr>
              <w:suppressAutoHyphens/>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432</w:t>
            </w:r>
            <w:r w:rsidR="00AC1EB3" w:rsidRPr="00B0014C">
              <w:rPr>
                <w:rFonts w:ascii="Times New Roman" w:eastAsia="MS Mincho" w:hAnsi="Times New Roman" w:cs="Times New Roman"/>
                <w:sz w:val="20"/>
                <w:szCs w:val="20"/>
                <w:lang w:val="uk-UA" w:eastAsia="zh-CN"/>
              </w:rPr>
              <w:t>000</w:t>
            </w:r>
          </w:p>
        </w:tc>
        <w:tc>
          <w:tcPr>
            <w:tcW w:w="1417" w:type="dxa"/>
            <w:tcBorders>
              <w:top w:val="single" w:sz="4" w:space="0" w:color="auto"/>
              <w:left w:val="single" w:sz="4" w:space="0" w:color="auto"/>
            </w:tcBorders>
            <w:shd w:val="clear" w:color="auto" w:fill="FFFFFF"/>
          </w:tcPr>
          <w:p w14:paraId="0439730D" w14:textId="3BAE2EEA" w:rsidR="00AC1EB3" w:rsidRPr="00E114AB" w:rsidRDefault="00AC1EB3" w:rsidP="00AC1EB3">
            <w:pPr>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tcPr>
          <w:p w14:paraId="2AFF615D" w14:textId="4F5CF19F" w:rsidR="00AC1EB3" w:rsidRPr="00E114AB" w:rsidRDefault="00AC1EB3" w:rsidP="00AC1EB3">
            <w:pPr>
              <w:jc w:val="center"/>
              <w:rPr>
                <w:rFonts w:ascii="Times New Roman" w:hAnsi="Times New Roman" w:cs="Times New Roman"/>
                <w:sz w:val="20"/>
                <w:szCs w:val="20"/>
              </w:rPr>
            </w:pPr>
          </w:p>
        </w:tc>
        <w:tc>
          <w:tcPr>
            <w:tcW w:w="1417" w:type="dxa"/>
            <w:tcBorders>
              <w:top w:val="single" w:sz="4" w:space="0" w:color="auto"/>
              <w:left w:val="single" w:sz="4" w:space="0" w:color="auto"/>
            </w:tcBorders>
            <w:shd w:val="clear" w:color="auto" w:fill="FFFFFF"/>
          </w:tcPr>
          <w:p w14:paraId="2246E3A3"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276" w:type="dxa"/>
            <w:tcBorders>
              <w:top w:val="single" w:sz="4" w:space="0" w:color="auto"/>
              <w:left w:val="single" w:sz="4" w:space="0" w:color="auto"/>
              <w:right w:val="single" w:sz="4" w:space="0" w:color="auto"/>
            </w:tcBorders>
            <w:shd w:val="clear" w:color="auto" w:fill="FFFFFF"/>
          </w:tcPr>
          <w:p w14:paraId="14979632"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276" w:type="dxa"/>
            <w:tcBorders>
              <w:top w:val="single" w:sz="4" w:space="0" w:color="auto"/>
              <w:left w:val="single" w:sz="4" w:space="0" w:color="auto"/>
            </w:tcBorders>
            <w:shd w:val="clear" w:color="auto" w:fill="FFFFFF"/>
          </w:tcPr>
          <w:p w14:paraId="1669B590"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134" w:type="dxa"/>
            <w:tcBorders>
              <w:top w:val="single" w:sz="4" w:space="0" w:color="auto"/>
              <w:left w:val="single" w:sz="4" w:space="0" w:color="auto"/>
            </w:tcBorders>
            <w:shd w:val="clear" w:color="auto" w:fill="FFFFFF"/>
          </w:tcPr>
          <w:p w14:paraId="70670E08"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984" w:type="dxa"/>
            <w:tcBorders>
              <w:top w:val="single" w:sz="4" w:space="0" w:color="auto"/>
              <w:left w:val="single" w:sz="4" w:space="0" w:color="auto"/>
              <w:right w:val="single" w:sz="4" w:space="0" w:color="auto"/>
            </w:tcBorders>
            <w:shd w:val="clear" w:color="auto" w:fill="FFFFFF"/>
          </w:tcPr>
          <w:p w14:paraId="3C923601" w14:textId="56183C57" w:rsidR="00AC1EB3" w:rsidRPr="00B0014C" w:rsidRDefault="00FC1EFB" w:rsidP="00AC1EB3">
            <w:pPr>
              <w:suppressAutoHyphens/>
              <w:spacing w:after="0" w:line="240" w:lineRule="auto"/>
              <w:jc w:val="center"/>
              <w:rPr>
                <w:rFonts w:ascii="Times New Roman" w:eastAsia="MS Mincho" w:hAnsi="Times New Roman" w:cs="Times New Roman"/>
                <w:sz w:val="20"/>
                <w:szCs w:val="20"/>
                <w:lang w:val="uk-UA" w:eastAsia="zh-CN"/>
              </w:rPr>
            </w:pPr>
            <w:r>
              <w:rPr>
                <w:rFonts w:ascii="Times New Roman" w:eastAsia="MS Mincho" w:hAnsi="Times New Roman" w:cs="Times New Roman"/>
                <w:sz w:val="20"/>
                <w:szCs w:val="20"/>
                <w:lang w:val="uk-UA" w:eastAsia="zh-CN"/>
              </w:rPr>
              <w:t>432000</w:t>
            </w:r>
          </w:p>
        </w:tc>
      </w:tr>
      <w:tr w:rsidR="00AC1EB3" w:rsidRPr="00B0014C" w14:paraId="7441D85D" w14:textId="77777777" w:rsidTr="00AC1EB3">
        <w:trPr>
          <w:trHeight w:hRule="exact" w:val="576"/>
        </w:trPr>
        <w:tc>
          <w:tcPr>
            <w:tcW w:w="3402" w:type="dxa"/>
            <w:tcBorders>
              <w:top w:val="single" w:sz="4" w:space="0" w:color="auto"/>
              <w:left w:val="single" w:sz="4" w:space="0" w:color="auto"/>
              <w:bottom w:val="single" w:sz="4" w:space="0" w:color="auto"/>
            </w:tcBorders>
            <w:shd w:val="clear" w:color="auto" w:fill="FFFFFF"/>
          </w:tcPr>
          <w:p w14:paraId="246A25BE" w14:textId="77777777" w:rsidR="00AC1EB3" w:rsidRPr="00B0014C" w:rsidRDefault="00AC1EB3" w:rsidP="00AC1EB3">
            <w:pPr>
              <w:widowControl w:val="0"/>
              <w:suppressAutoHyphens/>
              <w:spacing w:before="180" w:after="180" w:line="278" w:lineRule="exact"/>
              <w:jc w:val="center"/>
              <w:rPr>
                <w:rFonts w:ascii="Times New Roman" w:eastAsia="Times New Roman" w:hAnsi="Times New Roman" w:cs="Times New Roman"/>
                <w:b/>
                <w:bCs/>
                <w:sz w:val="20"/>
                <w:szCs w:val="20"/>
                <w:lang w:val="x-none" w:eastAsia="ar-SA"/>
              </w:rPr>
            </w:pPr>
            <w:r w:rsidRPr="00B0014C">
              <w:rPr>
                <w:rFonts w:ascii="Times New Roman" w:eastAsia="Times New Roman" w:hAnsi="Times New Roman" w:cs="Times New Roman"/>
                <w:b/>
                <w:bCs/>
                <w:color w:val="000000"/>
                <w:sz w:val="20"/>
                <w:szCs w:val="20"/>
                <w:shd w:val="clear" w:color="auto" w:fill="FFFFFF"/>
                <w:lang w:val="uk-UA" w:eastAsia="uk-UA" w:bidi="uk-UA"/>
              </w:rPr>
              <w:t>кошти небюджетних</w:t>
            </w:r>
            <w:r w:rsidRPr="00B0014C">
              <w:rPr>
                <w:rFonts w:ascii="Times New Roman" w:eastAsia="Times New Roman" w:hAnsi="Times New Roman" w:cs="Times New Roman"/>
                <w:b/>
                <w:bCs/>
                <w:color w:val="000000"/>
                <w:sz w:val="20"/>
                <w:szCs w:val="20"/>
                <w:shd w:val="clear" w:color="auto" w:fill="FFFFFF"/>
                <w:lang w:val="uk-UA" w:eastAsia="uk-UA" w:bidi="uk-UA"/>
              </w:rPr>
              <w:br/>
              <w:t>джерел</w:t>
            </w:r>
          </w:p>
        </w:tc>
        <w:tc>
          <w:tcPr>
            <w:tcW w:w="1418" w:type="dxa"/>
            <w:tcBorders>
              <w:top w:val="single" w:sz="4" w:space="0" w:color="auto"/>
              <w:left w:val="single" w:sz="4" w:space="0" w:color="auto"/>
              <w:bottom w:val="single" w:sz="4" w:space="0" w:color="auto"/>
            </w:tcBorders>
            <w:shd w:val="clear" w:color="auto" w:fill="FFFFFF"/>
          </w:tcPr>
          <w:p w14:paraId="1736A572"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7" w:type="dxa"/>
            <w:tcBorders>
              <w:top w:val="single" w:sz="4" w:space="0" w:color="auto"/>
              <w:left w:val="single" w:sz="4" w:space="0" w:color="auto"/>
              <w:bottom w:val="single" w:sz="4" w:space="0" w:color="auto"/>
            </w:tcBorders>
            <w:shd w:val="clear" w:color="auto" w:fill="FFFFFF"/>
          </w:tcPr>
          <w:p w14:paraId="2675BB77"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8" w:type="dxa"/>
            <w:tcBorders>
              <w:top w:val="single" w:sz="4" w:space="0" w:color="auto"/>
              <w:left w:val="single" w:sz="4" w:space="0" w:color="auto"/>
              <w:bottom w:val="single" w:sz="4" w:space="0" w:color="auto"/>
            </w:tcBorders>
            <w:shd w:val="clear" w:color="auto" w:fill="FFFFFF"/>
          </w:tcPr>
          <w:p w14:paraId="0DA58ECA"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417" w:type="dxa"/>
            <w:tcBorders>
              <w:top w:val="single" w:sz="4" w:space="0" w:color="auto"/>
              <w:left w:val="single" w:sz="4" w:space="0" w:color="auto"/>
              <w:bottom w:val="single" w:sz="4" w:space="0" w:color="auto"/>
            </w:tcBorders>
            <w:shd w:val="clear" w:color="auto" w:fill="FFFFFF"/>
          </w:tcPr>
          <w:p w14:paraId="23638498"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E29150"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276" w:type="dxa"/>
            <w:tcBorders>
              <w:top w:val="single" w:sz="4" w:space="0" w:color="auto"/>
              <w:left w:val="single" w:sz="4" w:space="0" w:color="auto"/>
              <w:bottom w:val="single" w:sz="4" w:space="0" w:color="auto"/>
            </w:tcBorders>
            <w:shd w:val="clear" w:color="auto" w:fill="FFFFFF"/>
          </w:tcPr>
          <w:p w14:paraId="7DED7895"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134" w:type="dxa"/>
            <w:tcBorders>
              <w:top w:val="single" w:sz="4" w:space="0" w:color="auto"/>
              <w:left w:val="single" w:sz="4" w:space="0" w:color="auto"/>
              <w:bottom w:val="single" w:sz="4" w:space="0" w:color="auto"/>
            </w:tcBorders>
            <w:shd w:val="clear" w:color="auto" w:fill="FFFFFF"/>
          </w:tcPr>
          <w:p w14:paraId="1A37FA1F"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08332D4" w14:textId="77777777" w:rsidR="00AC1EB3" w:rsidRPr="00B0014C" w:rsidRDefault="00AC1EB3" w:rsidP="00AC1EB3">
            <w:pPr>
              <w:suppressAutoHyphens/>
              <w:spacing w:after="0" w:line="240" w:lineRule="auto"/>
              <w:jc w:val="center"/>
              <w:rPr>
                <w:rFonts w:ascii="Times New Roman" w:eastAsia="MS Mincho" w:hAnsi="Times New Roman" w:cs="Times New Roman"/>
                <w:sz w:val="20"/>
                <w:szCs w:val="20"/>
                <w:lang w:val="uk-UA" w:eastAsia="zh-CN"/>
              </w:rPr>
            </w:pPr>
          </w:p>
        </w:tc>
      </w:tr>
    </w:tbl>
    <w:p w14:paraId="1D16509D" w14:textId="77777777" w:rsidR="00AC1EB3" w:rsidRPr="00B0014C" w:rsidRDefault="00AC1EB3" w:rsidP="00AC1EB3">
      <w:pPr>
        <w:spacing w:after="0" w:line="240" w:lineRule="auto"/>
        <w:jc w:val="both"/>
        <w:rPr>
          <w:rFonts w:ascii="Calibri" w:eastAsia="Calibri" w:hAnsi="Calibri" w:cs="Times New Roman"/>
          <w:b/>
          <w:sz w:val="28"/>
          <w:szCs w:val="28"/>
          <w:lang w:val="uk-UA"/>
        </w:rPr>
      </w:pPr>
    </w:p>
    <w:p w14:paraId="7C1F4F01" w14:textId="77777777" w:rsidR="00AC1EB3" w:rsidRPr="00B0014C" w:rsidRDefault="00AC1EB3" w:rsidP="00AC1EB3">
      <w:pPr>
        <w:spacing w:after="0" w:line="240" w:lineRule="auto"/>
        <w:jc w:val="both"/>
        <w:rPr>
          <w:rFonts w:ascii="Calibri" w:eastAsia="Calibri" w:hAnsi="Calibri" w:cs="Times New Roman"/>
          <w:b/>
          <w:sz w:val="28"/>
          <w:szCs w:val="28"/>
          <w:lang w:val="uk-UA"/>
        </w:rPr>
      </w:pPr>
    </w:p>
    <w:p w14:paraId="5826CD80" w14:textId="77777777" w:rsidR="00AC1EB3" w:rsidRPr="00B0014C" w:rsidRDefault="00AC1EB3" w:rsidP="00AC1EB3">
      <w:pPr>
        <w:suppressAutoHyphens/>
        <w:autoSpaceDE w:val="0"/>
        <w:spacing w:after="0" w:line="240" w:lineRule="auto"/>
        <w:ind w:left="-284"/>
        <w:jc w:val="center"/>
        <w:rPr>
          <w:rFonts w:ascii="Times New Roman" w:eastAsia="Arial" w:hAnsi="Times New Roman" w:cs="Times New Roman"/>
          <w:b/>
          <w:kern w:val="1"/>
          <w:sz w:val="24"/>
          <w:szCs w:val="24"/>
          <w:lang w:val="uk-UA" w:eastAsia="ar-SA"/>
        </w:rPr>
      </w:pPr>
    </w:p>
    <w:p w14:paraId="280C6385" w14:textId="77777777" w:rsidR="008A088A" w:rsidRPr="00966483" w:rsidRDefault="00AC1EB3" w:rsidP="008A088A">
      <w:pPr>
        <w:rPr>
          <w:rFonts w:ascii="Times New Roman" w:hAnsi="Times New Roman"/>
          <w:sz w:val="28"/>
          <w:szCs w:val="28"/>
          <w:lang w:val="uk-UA"/>
        </w:rPr>
      </w:pPr>
      <w:r>
        <w:rPr>
          <w:rFonts w:ascii="Times New Roman" w:eastAsia="Arial" w:hAnsi="Times New Roman" w:cs="Times New Roman"/>
          <w:b/>
          <w:kern w:val="1"/>
          <w:sz w:val="24"/>
          <w:szCs w:val="24"/>
          <w:lang w:val="uk-UA" w:eastAsia="ar-SA"/>
        </w:rPr>
        <w:tab/>
      </w:r>
      <w:r w:rsidR="008A088A">
        <w:rPr>
          <w:rFonts w:ascii="Times New Roman" w:hAnsi="Times New Roman"/>
          <w:b/>
          <w:bCs/>
          <w:color w:val="000000"/>
          <w:sz w:val="28"/>
          <w:szCs w:val="28"/>
          <w:lang w:val="uk-UA"/>
        </w:rPr>
        <w:t xml:space="preserve">В.о. сільського голови </w:t>
      </w:r>
      <w:r w:rsidR="008A088A">
        <w:rPr>
          <w:rFonts w:ascii="Times New Roman" w:hAnsi="Times New Roman"/>
          <w:b/>
          <w:bCs/>
          <w:color w:val="000000"/>
          <w:sz w:val="28"/>
          <w:szCs w:val="28"/>
          <w:lang w:val="uk-UA"/>
        </w:rPr>
        <w:tab/>
      </w:r>
      <w:r w:rsidR="008A088A">
        <w:rPr>
          <w:rFonts w:ascii="Times New Roman" w:hAnsi="Times New Roman"/>
          <w:b/>
          <w:bCs/>
          <w:color w:val="000000"/>
          <w:sz w:val="28"/>
          <w:szCs w:val="28"/>
          <w:lang w:val="uk-UA"/>
        </w:rPr>
        <w:tab/>
      </w:r>
      <w:r w:rsidR="008A088A">
        <w:rPr>
          <w:rFonts w:ascii="Times New Roman" w:hAnsi="Times New Roman"/>
          <w:b/>
          <w:bCs/>
          <w:color w:val="000000"/>
          <w:sz w:val="28"/>
          <w:szCs w:val="28"/>
          <w:lang w:val="uk-UA"/>
        </w:rPr>
        <w:tab/>
      </w:r>
      <w:r w:rsidR="008A088A">
        <w:rPr>
          <w:rFonts w:ascii="Times New Roman" w:hAnsi="Times New Roman"/>
          <w:b/>
          <w:bCs/>
          <w:color w:val="000000"/>
          <w:sz w:val="28"/>
          <w:szCs w:val="28"/>
          <w:lang w:val="uk-UA"/>
        </w:rPr>
        <w:tab/>
        <w:t xml:space="preserve">  </w:t>
      </w:r>
      <w:r w:rsidR="008A088A" w:rsidRPr="00966483">
        <w:rPr>
          <w:rFonts w:ascii="Times New Roman" w:hAnsi="Times New Roman"/>
          <w:b/>
          <w:bCs/>
          <w:color w:val="000000"/>
          <w:sz w:val="28"/>
          <w:szCs w:val="28"/>
          <w:lang w:val="uk-UA"/>
        </w:rPr>
        <w:t xml:space="preserve">        Андрій СЕРЕБРІЙ</w:t>
      </w:r>
    </w:p>
    <w:p w14:paraId="63A69651" w14:textId="238B0A07" w:rsidR="00AC1EB3" w:rsidRPr="00B0014C" w:rsidRDefault="00AC1EB3" w:rsidP="00AC1EB3">
      <w:pPr>
        <w:tabs>
          <w:tab w:val="left" w:pos="3615"/>
        </w:tabs>
        <w:suppressAutoHyphens/>
        <w:autoSpaceDE w:val="0"/>
        <w:spacing w:after="0" w:line="240" w:lineRule="auto"/>
        <w:ind w:left="-284"/>
        <w:rPr>
          <w:rFonts w:ascii="Times New Roman" w:eastAsia="Arial" w:hAnsi="Times New Roman" w:cs="Times New Roman"/>
          <w:b/>
          <w:kern w:val="1"/>
          <w:sz w:val="24"/>
          <w:szCs w:val="24"/>
          <w:lang w:val="uk-UA" w:eastAsia="ar-SA"/>
        </w:rPr>
      </w:pPr>
    </w:p>
    <w:tbl>
      <w:tblPr>
        <w:tblW w:w="992" w:type="dxa"/>
        <w:tblInd w:w="-10" w:type="dxa"/>
        <w:tblLayout w:type="fixed"/>
        <w:tblCellMar>
          <w:left w:w="10" w:type="dxa"/>
          <w:right w:w="10" w:type="dxa"/>
        </w:tblCellMar>
        <w:tblLook w:val="0000" w:firstRow="0" w:lastRow="0" w:firstColumn="0" w:lastColumn="0" w:noHBand="0" w:noVBand="0"/>
      </w:tblPr>
      <w:tblGrid>
        <w:gridCol w:w="992"/>
      </w:tblGrid>
      <w:tr w:rsidR="00AC1EB3" w:rsidRPr="00B0014C" w14:paraId="50FA2691" w14:textId="77777777" w:rsidTr="00AC1EB3">
        <w:tc>
          <w:tcPr>
            <w:tcW w:w="992" w:type="dxa"/>
          </w:tcPr>
          <w:p w14:paraId="08E19412" w14:textId="77777777" w:rsidR="00AC1EB3" w:rsidRPr="00B0014C" w:rsidRDefault="00AC1EB3" w:rsidP="00AC1EB3">
            <w:pPr>
              <w:suppressAutoHyphens/>
              <w:snapToGrid w:val="0"/>
              <w:spacing w:after="0" w:line="240" w:lineRule="auto"/>
              <w:rPr>
                <w:rFonts w:ascii="Times New Roman" w:eastAsia="Arial" w:hAnsi="Times New Roman" w:cs="Times New Roman"/>
                <w:i/>
                <w:color w:val="FF0000"/>
                <w:kern w:val="1"/>
                <w:sz w:val="24"/>
                <w:szCs w:val="24"/>
                <w:lang w:val="uk-UA" w:eastAsia="ar-SA"/>
              </w:rPr>
            </w:pPr>
          </w:p>
        </w:tc>
      </w:tr>
    </w:tbl>
    <w:p w14:paraId="27A67313" w14:textId="77777777" w:rsidR="00AC1EB3" w:rsidRPr="00B0014C" w:rsidRDefault="00AC1EB3" w:rsidP="00AC1EB3">
      <w:pPr>
        <w:suppressAutoHyphens/>
        <w:spacing w:after="0" w:line="240" w:lineRule="auto"/>
        <w:ind w:firstLine="708"/>
        <w:jc w:val="both"/>
        <w:rPr>
          <w:rFonts w:ascii="Times New Roman" w:eastAsia="MS Mincho" w:hAnsi="Times New Roman" w:cs="Times New Roman"/>
          <w:b/>
          <w:sz w:val="28"/>
          <w:szCs w:val="28"/>
          <w:lang w:val="uk-UA" w:eastAsia="zh-CN"/>
        </w:rPr>
      </w:pPr>
    </w:p>
    <w:p w14:paraId="3799770B" w14:textId="77777777" w:rsidR="00AC1EB3" w:rsidRPr="00B0014C" w:rsidRDefault="00AC1EB3" w:rsidP="00AC1EB3">
      <w:pPr>
        <w:suppressAutoHyphens/>
        <w:spacing w:after="0" w:line="240" w:lineRule="auto"/>
        <w:rPr>
          <w:rFonts w:ascii="Times New Roman" w:eastAsia="MS Mincho" w:hAnsi="Times New Roman" w:cs="Times New Roman"/>
          <w:sz w:val="24"/>
          <w:szCs w:val="24"/>
          <w:lang w:val="uk-UA" w:eastAsia="zh-CN"/>
        </w:rPr>
      </w:pPr>
    </w:p>
    <w:p w14:paraId="1578C45B" w14:textId="77777777" w:rsidR="00AC1EB3" w:rsidRPr="00B0014C" w:rsidRDefault="00AC1EB3" w:rsidP="00AC1EB3">
      <w:pPr>
        <w:suppressAutoHyphens/>
        <w:spacing w:after="0" w:line="240" w:lineRule="auto"/>
        <w:rPr>
          <w:rFonts w:ascii="Times New Roman" w:eastAsia="MS Mincho" w:hAnsi="Times New Roman" w:cs="Times New Roman"/>
          <w:sz w:val="24"/>
          <w:szCs w:val="24"/>
          <w:lang w:val="uk-UA" w:eastAsia="zh-CN"/>
        </w:rPr>
        <w:sectPr w:rsidR="00AC1EB3" w:rsidRPr="00B0014C" w:rsidSect="00AC1EB3">
          <w:pgSz w:w="16838" w:h="11906" w:orient="landscape"/>
          <w:pgMar w:top="425" w:right="1134" w:bottom="851" w:left="1134" w:header="720" w:footer="720" w:gutter="0"/>
          <w:cols w:space="720"/>
          <w:docGrid w:linePitch="360"/>
        </w:sectPr>
      </w:pPr>
      <w:r w:rsidRPr="00B0014C">
        <w:rPr>
          <w:rFonts w:ascii="Times New Roman" w:eastAsia="MS Mincho" w:hAnsi="Times New Roman" w:cs="Times New Roman"/>
          <w:sz w:val="24"/>
          <w:szCs w:val="24"/>
          <w:lang w:val="uk-UA" w:eastAsia="zh-CN"/>
        </w:rPr>
        <w:t xml:space="preserve"> </w:t>
      </w:r>
    </w:p>
    <w:p w14:paraId="551184FD" w14:textId="77777777" w:rsidR="00AC1EB3" w:rsidRDefault="00AC1EB3" w:rsidP="00AC1EB3">
      <w:pPr>
        <w:rPr>
          <w:rFonts w:ascii="Times New Roman" w:hAnsi="Times New Roman" w:cs="Times New Roman"/>
          <w:sz w:val="24"/>
          <w:szCs w:val="24"/>
          <w:lang w:val="uk-UA"/>
        </w:rPr>
      </w:pPr>
    </w:p>
    <w:sectPr w:rsidR="00AC1EB3" w:rsidSect="00AC1EB3">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C43D8"/>
    <w:multiLevelType w:val="hybridMultilevel"/>
    <w:tmpl w:val="E9A4CB6E"/>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3">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29AC5D7A"/>
    <w:multiLevelType w:val="hybridMultilevel"/>
    <w:tmpl w:val="CF08003A"/>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nsid w:val="3580230A"/>
    <w:multiLevelType w:val="hybridMultilevel"/>
    <w:tmpl w:val="FF3A12DC"/>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nsid w:val="4FFF2B3A"/>
    <w:multiLevelType w:val="hybridMultilevel"/>
    <w:tmpl w:val="23864B02"/>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7">
    <w:nsid w:val="60A30D5F"/>
    <w:multiLevelType w:val="multilevel"/>
    <w:tmpl w:val="3086F7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6A910513"/>
    <w:multiLevelType w:val="hybridMultilevel"/>
    <w:tmpl w:val="8D7AED56"/>
    <w:lvl w:ilvl="0" w:tplc="04220009">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9">
    <w:nsid w:val="7B28118F"/>
    <w:multiLevelType w:val="hybridMultilevel"/>
    <w:tmpl w:val="769234E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9"/>
  </w:num>
  <w:num w:numId="5">
    <w:abstractNumId w:val="0"/>
  </w:num>
  <w:num w:numId="6">
    <w:abstractNumId w:val="4"/>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11"/>
    <w:rsid w:val="000C5F9A"/>
    <w:rsid w:val="001F0117"/>
    <w:rsid w:val="003400DD"/>
    <w:rsid w:val="007B7A11"/>
    <w:rsid w:val="008A088A"/>
    <w:rsid w:val="00AC1EB3"/>
    <w:rsid w:val="00AD6B2E"/>
    <w:rsid w:val="00B67550"/>
    <w:rsid w:val="00D97482"/>
    <w:rsid w:val="00EE1039"/>
    <w:rsid w:val="00FC1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1EB3"/>
    <w:pPr>
      <w:spacing w:after="0" w:line="240" w:lineRule="auto"/>
    </w:pPr>
  </w:style>
  <w:style w:type="paragraph" w:styleId="a4">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5"/>
    <w:uiPriority w:val="34"/>
    <w:qFormat/>
    <w:rsid w:val="00AC1EB3"/>
    <w:pPr>
      <w:ind w:left="720"/>
      <w:contextualSpacing/>
    </w:pPr>
  </w:style>
  <w:style w:type="character" w:customStyle="1" w:styleId="2">
    <w:name w:val="Основной текст (2)_"/>
    <w:basedOn w:val="a0"/>
    <w:link w:val="20"/>
    <w:rsid w:val="00AC1EB3"/>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AC1EB3"/>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AC1EB3"/>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AC1EB3"/>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AC1EB3"/>
    <w:pPr>
      <w:widowControl w:val="0"/>
      <w:shd w:val="clear" w:color="auto" w:fill="FFFFFF"/>
      <w:spacing w:after="0" w:line="317" w:lineRule="exact"/>
      <w:ind w:hanging="420"/>
    </w:pPr>
    <w:rPr>
      <w:rFonts w:ascii="Times New Roman" w:eastAsia="Times New Roman" w:hAnsi="Times New Roman" w:cs="Times New Roman"/>
      <w:sz w:val="28"/>
      <w:szCs w:val="28"/>
    </w:rPr>
  </w:style>
  <w:style w:type="character" w:customStyle="1" w:styleId="a5">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4"/>
    <w:uiPriority w:val="34"/>
    <w:qFormat/>
    <w:locked/>
    <w:rsid w:val="00AC1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1EB3"/>
    <w:pPr>
      <w:spacing w:after="0" w:line="240" w:lineRule="auto"/>
    </w:pPr>
  </w:style>
  <w:style w:type="paragraph" w:styleId="a4">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5"/>
    <w:uiPriority w:val="34"/>
    <w:qFormat/>
    <w:rsid w:val="00AC1EB3"/>
    <w:pPr>
      <w:ind w:left="720"/>
      <w:contextualSpacing/>
    </w:pPr>
  </w:style>
  <w:style w:type="character" w:customStyle="1" w:styleId="2">
    <w:name w:val="Основной текст (2)_"/>
    <w:basedOn w:val="a0"/>
    <w:link w:val="20"/>
    <w:rsid w:val="00AC1EB3"/>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
    <w:rsid w:val="00AC1EB3"/>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
    <w:rsid w:val="00AC1EB3"/>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
    <w:rsid w:val="00AC1EB3"/>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0">
    <w:name w:val="Основной текст (2)"/>
    <w:basedOn w:val="a"/>
    <w:link w:val="2"/>
    <w:rsid w:val="00AC1EB3"/>
    <w:pPr>
      <w:widowControl w:val="0"/>
      <w:shd w:val="clear" w:color="auto" w:fill="FFFFFF"/>
      <w:spacing w:after="0" w:line="317" w:lineRule="exact"/>
      <w:ind w:hanging="420"/>
    </w:pPr>
    <w:rPr>
      <w:rFonts w:ascii="Times New Roman" w:eastAsia="Times New Roman" w:hAnsi="Times New Roman" w:cs="Times New Roman"/>
      <w:sz w:val="28"/>
      <w:szCs w:val="28"/>
    </w:rPr>
  </w:style>
  <w:style w:type="character" w:customStyle="1" w:styleId="a5">
    <w:name w:val="Абзац списка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4"/>
    <w:uiPriority w:val="34"/>
    <w:qFormat/>
    <w:locked/>
    <w:rsid w:val="00AC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2617</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Горецкий</dc:creator>
  <cp:keywords/>
  <dc:description/>
  <cp:lastModifiedBy>Bondarenko</cp:lastModifiedBy>
  <cp:revision>10</cp:revision>
  <dcterms:created xsi:type="dcterms:W3CDTF">2025-12-17T08:23:00Z</dcterms:created>
  <dcterms:modified xsi:type="dcterms:W3CDTF">2026-01-05T14:47:00Z</dcterms:modified>
</cp:coreProperties>
</file>