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4D21B1F8" w14:textId="206E1D17" w:rsidR="00B9609D" w:rsidRDefault="00B9609D" w:rsidP="00B9609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від “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25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” травня 2026 року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</w:r>
      <w:r>
        <w:rPr>
          <w:rFonts w:ascii="Times New Roman" w:hAnsi="Times New Roman"/>
          <w:b/>
          <w:bCs/>
          <w:sz w:val="26"/>
          <w:szCs w:val="26"/>
          <w:lang w:val="uk-UA"/>
        </w:rPr>
        <w:tab/>
        <w:t xml:space="preserve"> №38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77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</w:rPr>
        <w:t>VIII</w:t>
      </w:r>
    </w:p>
    <w:p w14:paraId="20B54FE3" w14:textId="77777777" w:rsidR="00B9609D" w:rsidRDefault="00B9609D" w:rsidP="00B9609D">
      <w:pPr>
        <w:pStyle w:val="a3"/>
        <w:numPr>
          <w:ilvl w:val="0"/>
          <w:numId w:val="9"/>
        </w:numPr>
        <w:spacing w:after="0" w:line="240" w:lineRule="auto"/>
        <w:ind w:left="0" w:firstLine="5103"/>
        <w:rPr>
          <w:rFonts w:ascii="Times New Roman" w:hAnsi="Times New Roman"/>
          <w:bCs/>
          <w:lang w:val="uk-UA"/>
        </w:rPr>
      </w:pPr>
    </w:p>
    <w:p w14:paraId="1513D94B" w14:textId="77777777" w:rsidR="0012489E" w:rsidRPr="0012489E" w:rsidRDefault="0012489E" w:rsidP="0012489E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Cs/>
        </w:rPr>
      </w:pPr>
      <w:bookmarkStart w:id="3" w:name="_GoBack"/>
      <w:bookmarkEnd w:id="3"/>
    </w:p>
    <w:p w14:paraId="3817B481" w14:textId="596106AF" w:rsidR="0056276B" w:rsidRPr="00373611" w:rsidRDefault="0056276B" w:rsidP="0012489E">
      <w:pPr>
        <w:tabs>
          <w:tab w:val="left" w:pos="242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внесення змін до рішення Фонтанської сільської ради від 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22.12.2025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роки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»</w:t>
      </w:r>
    </w:p>
    <w:p w14:paraId="783270AE" w14:textId="06BB3395" w:rsidR="007F3C21" w:rsidRPr="00373611" w:rsidRDefault="007F3C21" w:rsidP="00A24362">
      <w:pPr>
        <w:pStyle w:val="a9"/>
        <w:ind w:left="567"/>
        <w:rPr>
          <w:rFonts w:ascii="Times New Roman" w:hAnsi="Times New Roman"/>
          <w:b/>
          <w:sz w:val="26"/>
          <w:szCs w:val="26"/>
          <w:highlight w:val="yellow"/>
          <w:lang w:val="uk-UA" w:eastAsia="uk-UA"/>
        </w:rPr>
      </w:pPr>
    </w:p>
    <w:p w14:paraId="0301946D" w14:textId="46837624" w:rsidR="001053BB" w:rsidRPr="00373611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З</w:t>
      </w:r>
      <w:r w:rsidR="00EB3E62" w:rsidRPr="00373611">
        <w:rPr>
          <w:rFonts w:ascii="Times New Roman" w:hAnsi="Times New Roman"/>
          <w:sz w:val="26"/>
          <w:szCs w:val="26"/>
          <w:lang w:val="uk-UA"/>
        </w:rPr>
        <w:t xml:space="preserve"> метою </w:t>
      </w:r>
      <w:r w:rsidR="004308A5" w:rsidRPr="00373611">
        <w:rPr>
          <w:rFonts w:ascii="Times New Roman" w:hAnsi="Times New Roman"/>
          <w:sz w:val="26"/>
          <w:szCs w:val="26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373611">
        <w:rPr>
          <w:rFonts w:ascii="Times New Roman" w:hAnsi="Times New Roman"/>
          <w:sz w:val="26"/>
          <w:szCs w:val="26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011D8C" w:rsidRPr="0037361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3A5BB4" w:rsidRPr="00373611">
        <w:rPr>
          <w:rFonts w:ascii="Times New Roman" w:hAnsi="Times New Roman"/>
          <w:sz w:val="26"/>
          <w:szCs w:val="26"/>
          <w:lang w:val="uk-UA"/>
        </w:rPr>
        <w:t>відповідно до Прикінцевих та перехідних положень Бюджетного кодексу України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, ст.26, ч.1 ст.59 Закону України «Про місц</w:t>
      </w:r>
      <w:r w:rsidR="00D270A1" w:rsidRPr="00373611">
        <w:rPr>
          <w:rFonts w:ascii="Times New Roman" w:hAnsi="Times New Roman"/>
          <w:sz w:val="26"/>
          <w:szCs w:val="26"/>
          <w:lang w:val="uk-UA"/>
        </w:rPr>
        <w:t xml:space="preserve">еве самоврядування в Україні», 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Фонтанська сільська рада Одес</w:t>
      </w:r>
      <w:r w:rsidR="0054394A" w:rsidRPr="00373611">
        <w:rPr>
          <w:rFonts w:ascii="Times New Roman" w:hAnsi="Times New Roman"/>
          <w:sz w:val="26"/>
          <w:szCs w:val="26"/>
          <w:lang w:val="uk-UA"/>
        </w:rPr>
        <w:t>ького району Одеської області,</w:t>
      </w:r>
    </w:p>
    <w:p w14:paraId="4380FB65" w14:textId="0E2FC032" w:rsidR="006D4A8D" w:rsidRPr="00373611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ВИРІШИ</w:t>
      </w:r>
      <w:r w:rsidR="009D2AB4" w:rsidRPr="00373611">
        <w:rPr>
          <w:rFonts w:ascii="Times New Roman" w:hAnsi="Times New Roman"/>
          <w:b/>
          <w:sz w:val="26"/>
          <w:szCs w:val="26"/>
          <w:lang w:val="uk-UA" w:eastAsia="uk-UA"/>
        </w:rPr>
        <w:t>ЛА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:</w:t>
      </w:r>
    </w:p>
    <w:p w14:paraId="74C6798A" w14:textId="14FC94A0" w:rsidR="004308A5" w:rsidRPr="00373611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до рішення Фонтанської сільської ради від </w:t>
      </w:r>
      <w:r w:rsidR="00164545" w:rsidRPr="00373611">
        <w:rPr>
          <w:sz w:val="26"/>
          <w:szCs w:val="26"/>
        </w:rPr>
        <w:t>22.12.2025</w:t>
      </w:r>
      <w:r w:rsidRPr="00373611">
        <w:rPr>
          <w:sz w:val="26"/>
          <w:szCs w:val="26"/>
        </w:rPr>
        <w:t xml:space="preserve"> року №</w:t>
      </w:r>
      <w:r w:rsidR="00164545" w:rsidRPr="00373611">
        <w:rPr>
          <w:sz w:val="26"/>
          <w:szCs w:val="26"/>
        </w:rPr>
        <w:t>3554</w:t>
      </w:r>
      <w:r w:rsidRPr="00373611">
        <w:rPr>
          <w:sz w:val="26"/>
          <w:szCs w:val="26"/>
        </w:rPr>
        <w:t>–</w:t>
      </w:r>
      <w:r w:rsidRPr="00373611">
        <w:rPr>
          <w:sz w:val="26"/>
          <w:szCs w:val="26"/>
          <w:lang w:val="en-US"/>
        </w:rPr>
        <w:t>VIII</w:t>
      </w:r>
      <w:r w:rsidRPr="00373611">
        <w:rPr>
          <w:b/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«</w:t>
      </w:r>
      <w:r w:rsidR="009E2986" w:rsidRPr="00373611">
        <w:rPr>
          <w:bCs/>
          <w:sz w:val="26"/>
          <w:szCs w:val="26"/>
        </w:rPr>
        <w:t>Про затвердження П</w:t>
      </w:r>
      <w:r w:rsidR="009E2986" w:rsidRPr="00373611">
        <w:rPr>
          <w:sz w:val="26"/>
          <w:szCs w:val="26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373611">
        <w:rPr>
          <w:sz w:val="26"/>
          <w:szCs w:val="26"/>
          <w:lang w:eastAsia="uk-UA"/>
        </w:rPr>
        <w:t>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C1082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C1082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>.</w:t>
      </w:r>
    </w:p>
    <w:p w14:paraId="7D319F23" w14:textId="7E6C804A" w:rsidR="004308A5" w:rsidRPr="00373611" w:rsidRDefault="004308A5" w:rsidP="00EE399F">
      <w:pPr>
        <w:pStyle w:val="newsp"/>
        <w:spacing w:before="0" w:after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>1.1.</w:t>
      </w:r>
      <w:r w:rsidR="00A74CEF" w:rsidRPr="00373611">
        <w:rPr>
          <w:sz w:val="26"/>
          <w:szCs w:val="26"/>
        </w:rPr>
        <w:tab/>
      </w: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Паспорт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E2986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E2986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="00791AB0" w:rsidRPr="00373611">
        <w:rPr>
          <w:sz w:val="26"/>
          <w:szCs w:val="26"/>
        </w:rPr>
        <w:t xml:space="preserve"> п.1 </w:t>
      </w:r>
      <w:r w:rsidR="00791AB0" w:rsidRPr="00373611">
        <w:rPr>
          <w:bCs/>
          <w:sz w:val="26"/>
          <w:szCs w:val="26"/>
        </w:rPr>
        <w:t>Програми</w:t>
      </w:r>
      <w:r w:rsidR="00791AB0" w:rsidRPr="00373611">
        <w:rPr>
          <w:sz w:val="26"/>
          <w:szCs w:val="26"/>
        </w:rPr>
        <w:t xml:space="preserve"> </w:t>
      </w:r>
      <w:r w:rsidR="00791AB0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791AB0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791AB0" w:rsidRPr="00373611">
        <w:rPr>
          <w:sz w:val="26"/>
          <w:szCs w:val="26"/>
          <w:lang w:eastAsia="uk-UA"/>
        </w:rPr>
        <w:t xml:space="preserve"> роки </w:t>
      </w:r>
      <w:r w:rsidR="00791AB0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 xml:space="preserve"> (додаток 1до рішення);</w:t>
      </w:r>
    </w:p>
    <w:p w14:paraId="73B2F33A" w14:textId="3044B436" w:rsidR="004308A5" w:rsidRPr="00373611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напрями діяльності і заходи реалізації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</w:rPr>
        <w:t>6</w:t>
      </w:r>
      <w:r w:rsidR="009E2986" w:rsidRPr="00373611">
        <w:rPr>
          <w:sz w:val="26"/>
          <w:szCs w:val="26"/>
        </w:rPr>
        <w:t>-20</w:t>
      </w:r>
      <w:r w:rsidR="00164545" w:rsidRPr="00373611">
        <w:rPr>
          <w:sz w:val="26"/>
          <w:szCs w:val="26"/>
        </w:rPr>
        <w:t>30</w:t>
      </w:r>
      <w:r w:rsidR="009E2986" w:rsidRPr="00373611">
        <w:rPr>
          <w:sz w:val="26"/>
          <w:szCs w:val="26"/>
        </w:rPr>
        <w:t xml:space="preserve"> роки » </w:t>
      </w:r>
      <w:r w:rsidRPr="00373611">
        <w:rPr>
          <w:sz w:val="26"/>
          <w:szCs w:val="26"/>
        </w:rPr>
        <w:t>(додаток 1до Програми);</w:t>
      </w:r>
    </w:p>
    <w:p w14:paraId="3329FF78" w14:textId="36F6EDA9" w:rsidR="004308A5" w:rsidRPr="00373611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1.3</w:t>
      </w:r>
      <w:r w:rsidR="005F0D6C" w:rsidRPr="00373611">
        <w:rPr>
          <w:rFonts w:ascii="Times New Roman" w:hAnsi="Times New Roman"/>
          <w:sz w:val="26"/>
          <w:szCs w:val="26"/>
          <w:lang w:val="uk-UA"/>
        </w:rPr>
        <w:t>.</w:t>
      </w:r>
      <w:r w:rsidR="00A74CEF" w:rsidRPr="00373611">
        <w:rPr>
          <w:rFonts w:ascii="Times New Roman" w:hAnsi="Times New Roman"/>
          <w:sz w:val="26"/>
          <w:szCs w:val="26"/>
          <w:lang w:val="uk-UA"/>
        </w:rPr>
        <w:tab/>
      </w:r>
      <w:r w:rsidRPr="00373611">
        <w:rPr>
          <w:rFonts w:ascii="Times New Roman" w:hAnsi="Times New Roman"/>
          <w:sz w:val="26"/>
          <w:szCs w:val="26"/>
        </w:rPr>
        <w:t xml:space="preserve">Внести </w:t>
      </w:r>
      <w:r w:rsidRPr="00373611">
        <w:rPr>
          <w:rFonts w:ascii="Times New Roman" w:hAnsi="Times New Roman"/>
          <w:sz w:val="26"/>
          <w:szCs w:val="26"/>
          <w:lang w:val="uk-UA"/>
        </w:rPr>
        <w:t>зміни та затвердити в новій редакції</w:t>
      </w:r>
      <w:r w:rsidRPr="00373611">
        <w:rPr>
          <w:rFonts w:ascii="Times New Roman" w:hAnsi="Times New Roman"/>
          <w:sz w:val="26"/>
          <w:szCs w:val="26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показники результативності П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рограми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E2986" w:rsidRPr="00373611">
        <w:rPr>
          <w:rFonts w:ascii="Times New Roman" w:hAnsi="Times New Roman"/>
          <w:sz w:val="26"/>
          <w:szCs w:val="26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="009E2986" w:rsidRPr="00373611">
        <w:rPr>
          <w:rFonts w:ascii="Times New Roman" w:hAnsi="Times New Roman"/>
          <w:sz w:val="26"/>
          <w:szCs w:val="26"/>
        </w:rPr>
        <w:t>»</w:t>
      </w:r>
      <w:r w:rsidR="009E2986"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(додаток 2 до Програми);</w:t>
      </w:r>
    </w:p>
    <w:p w14:paraId="72B8BF35" w14:textId="0B4DB142" w:rsidR="004308A5" w:rsidRPr="00373611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 w:rsidRPr="00373611">
        <w:rPr>
          <w:b w:val="0"/>
          <w:sz w:val="26"/>
          <w:szCs w:val="26"/>
        </w:rPr>
        <w:t>1.4</w:t>
      </w:r>
      <w:r w:rsidR="005F0D6C" w:rsidRPr="00373611">
        <w:rPr>
          <w:b w:val="0"/>
          <w:sz w:val="26"/>
          <w:szCs w:val="26"/>
        </w:rPr>
        <w:t>.</w:t>
      </w:r>
      <w:r w:rsidR="00A74CEF" w:rsidRPr="00373611">
        <w:rPr>
          <w:b w:val="0"/>
          <w:sz w:val="26"/>
          <w:szCs w:val="26"/>
        </w:rPr>
        <w:tab/>
      </w:r>
      <w:r w:rsidRPr="00373611">
        <w:rPr>
          <w:b w:val="0"/>
          <w:sz w:val="26"/>
          <w:szCs w:val="26"/>
        </w:rPr>
        <w:t xml:space="preserve">Внести зміни та затвердити в новій редакції </w:t>
      </w:r>
      <w:r w:rsidRPr="00373611">
        <w:rPr>
          <w:rStyle w:val="af2"/>
          <w:sz w:val="26"/>
          <w:szCs w:val="26"/>
        </w:rPr>
        <w:t xml:space="preserve">ресурсне забезпечення </w:t>
      </w:r>
      <w:r w:rsidRPr="00373611">
        <w:rPr>
          <w:b w:val="0"/>
          <w:sz w:val="26"/>
          <w:szCs w:val="26"/>
        </w:rPr>
        <w:t xml:space="preserve">Програми </w:t>
      </w:r>
      <w:r w:rsidR="009E2986" w:rsidRPr="00373611">
        <w:rPr>
          <w:b w:val="0"/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b w:val="0"/>
          <w:sz w:val="26"/>
          <w:szCs w:val="26"/>
        </w:rPr>
        <w:t>6</w:t>
      </w:r>
      <w:r w:rsidR="009E2986" w:rsidRPr="00373611">
        <w:rPr>
          <w:b w:val="0"/>
          <w:sz w:val="26"/>
          <w:szCs w:val="26"/>
        </w:rPr>
        <w:t>-20</w:t>
      </w:r>
      <w:r w:rsidR="00164545" w:rsidRPr="00373611">
        <w:rPr>
          <w:b w:val="0"/>
          <w:sz w:val="26"/>
          <w:szCs w:val="26"/>
        </w:rPr>
        <w:t>30</w:t>
      </w:r>
      <w:r w:rsidR="009E2986" w:rsidRPr="00373611">
        <w:rPr>
          <w:b w:val="0"/>
          <w:sz w:val="26"/>
          <w:szCs w:val="26"/>
        </w:rPr>
        <w:t xml:space="preserve"> роки » </w:t>
      </w:r>
      <w:r w:rsidRPr="00373611">
        <w:rPr>
          <w:b w:val="0"/>
          <w:sz w:val="26"/>
          <w:szCs w:val="26"/>
        </w:rPr>
        <w:t>(додаток 3 до Програми).</w:t>
      </w:r>
    </w:p>
    <w:p w14:paraId="49E1C4F0" w14:textId="18E838CD" w:rsidR="00EE399F" w:rsidRPr="00373611" w:rsidRDefault="006C51C6" w:rsidP="00275A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lastRenderedPageBreak/>
        <w:t>2. Всі інші положення рішення Фонтанської сільської ради від 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2</w:t>
      </w:r>
      <w:r w:rsidRPr="00373611">
        <w:rPr>
          <w:rFonts w:ascii="Times New Roman" w:hAnsi="Times New Roman"/>
          <w:sz w:val="26"/>
          <w:szCs w:val="26"/>
          <w:lang w:val="uk-UA"/>
        </w:rPr>
        <w:t>.12.202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5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»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з внесеними змінами 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залишити без змін.</w:t>
      </w:r>
    </w:p>
    <w:p w14:paraId="083EFC1C" w14:textId="1835F837" w:rsidR="0075102F" w:rsidRPr="00373611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  <w:r w:rsidRPr="0037361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 w:rsidR="007A01C5" w:rsidRPr="00373611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Контроль за виконанням даного рішення покласти на постійн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у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комісі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ю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заступника 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голов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и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комісії Альона ВАВІЛОВА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).</w:t>
      </w:r>
      <w:r w:rsidR="009D2AB4" w:rsidRPr="00373611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</w:p>
    <w:p w14:paraId="21D7DED5" w14:textId="77777777" w:rsidR="00B12304" w:rsidRPr="00373611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B3E7A" w14:textId="1948C8C1" w:rsidR="00A24362" w:rsidRPr="003736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tbl>
      <w:tblPr>
        <w:tblW w:w="2497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"/>
        <w:gridCol w:w="14887"/>
        <w:gridCol w:w="3986"/>
        <w:gridCol w:w="5933"/>
      </w:tblGrid>
      <w:tr w:rsidR="00B309F3" w:rsidRPr="00D85BBB" w14:paraId="735ED882" w14:textId="77777777" w:rsidTr="003A4B7C">
        <w:trPr>
          <w:gridBefore w:val="1"/>
          <w:gridAfter w:val="2"/>
          <w:wBefore w:w="172" w:type="dxa"/>
          <w:wAfter w:w="9919" w:type="dxa"/>
          <w:trHeight w:val="247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</w:tcPr>
          <w:p w14:paraId="1C47DEAD" w14:textId="71D7FA51" w:rsidR="00610A39" w:rsidRPr="002A56F4" w:rsidRDefault="00610A39" w:rsidP="00610A39">
            <w:pPr>
              <w:tabs>
                <w:tab w:val="left" w:pos="3045"/>
              </w:tabs>
              <w:jc w:val="both"/>
              <w:rPr>
                <w:sz w:val="26"/>
                <w:szCs w:val="26"/>
                <w:lang w:val="uk-UA"/>
              </w:rPr>
            </w:pPr>
          </w:p>
          <w:p w14:paraId="3171BCA5" w14:textId="77777777" w:rsidR="00B309F3" w:rsidRPr="00B1766B" w:rsidRDefault="00B309F3" w:rsidP="001248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4B7C" w:rsidRPr="003453B5" w14:paraId="3420ECFB" w14:textId="77777777" w:rsidTr="003A4B7C">
        <w:trPr>
          <w:trHeight w:val="247"/>
        </w:trPr>
        <w:tc>
          <w:tcPr>
            <w:tcW w:w="1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BA141" w14:textId="77777777" w:rsidR="003A4B7C" w:rsidRPr="00EC36D6" w:rsidRDefault="003A4B7C" w:rsidP="005D405C">
            <w:pPr>
              <w:tabs>
                <w:tab w:val="left" w:pos="3045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В.о. сільського голови</w:t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  <w:t>підпис</w:t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ab/>
              <w:t>Андрій СЕРЕБРІЙ</w:t>
            </w:r>
          </w:p>
          <w:p w14:paraId="05B5F8F5" w14:textId="77777777" w:rsidR="003A4B7C" w:rsidRPr="00EC36D6" w:rsidRDefault="003A4B7C" w:rsidP="005D405C">
            <w:pPr>
              <w:tabs>
                <w:tab w:val="left" w:pos="3045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11C8747" w14:textId="77777777" w:rsidR="003A4B7C" w:rsidRPr="00EC36D6" w:rsidRDefault="003A4B7C" w:rsidP="005D405C">
            <w:pPr>
              <w:tabs>
                <w:tab w:val="left" w:pos="3045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Копія вірна</w:t>
            </w:r>
          </w:p>
          <w:p w14:paraId="2E7E7214" w14:textId="77777777" w:rsidR="003A4B7C" w:rsidRPr="003453B5" w:rsidRDefault="003A4B7C" w:rsidP="005D405C">
            <w:pPr>
              <w:tabs>
                <w:tab w:val="left" w:pos="3045"/>
              </w:tabs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 w:eastAsia="uk-UA"/>
              </w:rPr>
            </w:pP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В.о. сільського голови                                                   </w:t>
            </w:r>
            <w:r w:rsidRPr="00EC36D6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Pr="00EC36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Андрій СЕРЕБРІЙ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nil"/>
            </w:tcBorders>
          </w:tcPr>
          <w:p w14:paraId="43EB4773" w14:textId="77777777" w:rsidR="003A4B7C" w:rsidRPr="003453B5" w:rsidRDefault="003A4B7C" w:rsidP="005D4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 w:eastAsia="uk-UA"/>
              </w:rPr>
            </w:pPr>
          </w:p>
        </w:tc>
      </w:tr>
    </w:tbl>
    <w:p w14:paraId="386FD49B" w14:textId="353C0CC2" w:rsidR="00A24362" w:rsidRPr="00D302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BA56DA" w14:textId="38DE8BD4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CA7055A" w14:textId="3E853685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7896A94" w14:textId="0DCA7694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B33B1D5" w14:textId="7939F65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FAC7020" w14:textId="555653AA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BD48B01" w14:textId="7777777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DA7F06E" w14:textId="7EBF7503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1F8F81E" w14:textId="77777777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236C7DA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9D9ECE" w14:textId="1D8B140B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B8CB898" w14:textId="60928DD0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157424C" w14:textId="3B97405E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48D1936" w14:textId="240CF5E6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04244C2" w14:textId="295495E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078713" w14:textId="14D5BAAC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66718FF" w14:textId="1C36D78A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EF787FE" w14:textId="79292AAF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B576EE4" w14:textId="7777777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C01904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дод</w:t>
      </w:r>
      <w:r w:rsidR="00D44DD6" w:rsidRPr="00C01904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C01904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C01904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3A5B47E4" w:rsidR="00D44DD6" w:rsidRPr="00C01904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71B11">
        <w:rPr>
          <w:rFonts w:ascii="Times New Roman" w:hAnsi="Times New Roman"/>
          <w:sz w:val="16"/>
          <w:szCs w:val="16"/>
          <w:lang w:val="uk-UA"/>
        </w:rPr>
        <w:t>3877</w:t>
      </w:r>
      <w:r w:rsidR="00BB2B18">
        <w:rPr>
          <w:rFonts w:ascii="Times New Roman" w:hAnsi="Times New Roman"/>
          <w:sz w:val="16"/>
          <w:szCs w:val="16"/>
          <w:lang w:val="uk-UA"/>
        </w:rPr>
        <w:t>-</w:t>
      </w:r>
      <w:r w:rsidR="007D115C" w:rsidRPr="00C01904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C01904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71B11">
        <w:rPr>
          <w:rFonts w:ascii="Times New Roman" w:hAnsi="Times New Roman"/>
          <w:sz w:val="16"/>
          <w:szCs w:val="16"/>
          <w:lang w:val="uk-UA"/>
        </w:rPr>
        <w:t>25.05.</w:t>
      </w:r>
      <w:r w:rsidR="008F6FF6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C01904">
        <w:rPr>
          <w:rFonts w:ascii="Times New Roman" w:hAnsi="Times New Roman"/>
          <w:sz w:val="16"/>
          <w:szCs w:val="16"/>
          <w:lang w:val="uk-UA"/>
        </w:rPr>
        <w:t>202</w:t>
      </w:r>
      <w:r w:rsidR="00C01904" w:rsidRPr="00C01904">
        <w:rPr>
          <w:rFonts w:ascii="Times New Roman" w:hAnsi="Times New Roman"/>
          <w:sz w:val="16"/>
          <w:szCs w:val="16"/>
          <w:lang w:val="uk-UA"/>
        </w:rPr>
        <w:t>6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5F0851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14:paraId="62D94F97" w14:textId="77777777" w:rsidR="00C4486E" w:rsidRDefault="00C4486E" w:rsidP="00C4486E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45CF4C3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</w:r>
    </w:p>
    <w:p w14:paraId="3CAAC2B3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7DFC312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color w:val="FF0000"/>
          <w:sz w:val="20"/>
          <w:szCs w:val="20"/>
          <w:lang w:val="uk-UA" w:eastAsia="uk-UA"/>
        </w:rPr>
      </w:pP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6"/>
        <w:gridCol w:w="6241"/>
      </w:tblGrid>
      <w:tr w:rsidR="00C4486E" w:rsidRPr="00B9609D" w14:paraId="571BC053" w14:textId="77777777" w:rsidTr="00C4486E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F5B29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D1A246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Назва Програми</w:t>
            </w:r>
          </w:p>
          <w:p w14:paraId="7F4B399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0763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      </w:r>
          </w:p>
          <w:p w14:paraId="374116FD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5405C88" w14:textId="77777777" w:rsidTr="00C4486E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E16E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B090B3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1080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0301C071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8EFE5FF" w14:textId="77777777" w:rsidTr="00C4486E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2AB11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D793B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9E82E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85D28B8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9E8963E" w14:textId="77777777" w:rsidTr="00C4486E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574898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88CAB5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5347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4486E" w:rsidRPr="00B9609D" w14:paraId="42EC333E" w14:textId="77777777" w:rsidTr="00C4486E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D8C55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7FF37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9BA6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області, Управління фінансів, Управління капітального будівництва Фонтанської сільської  ради Одеського району Одеської області</w:t>
            </w:r>
          </w:p>
          <w:p w14:paraId="3AAE11C3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311B883" w14:textId="77777777" w:rsidTr="00AC1F57">
        <w:trPr>
          <w:trHeight w:hRule="exact" w:val="1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769D59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F58A4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865F" w14:textId="0CC1015C" w:rsidR="00C4486E" w:rsidRPr="00FC07A1" w:rsidRDefault="00C4486E" w:rsidP="00C960CC">
            <w:pPr>
              <w:pStyle w:val="a9"/>
              <w:ind w:left="139" w:right="129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фінансів Фонтанської сільської  ради Одеського району Одеської області, Управління капітального будівництва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="009C3CAC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КП «Муніципальна варта» ,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А1032, вч А4674,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вчА4855,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вчА5184,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А3880,вч А4423,вч А7022,вч А5074, вч А3083, вч А0666, вч А4848, вч А4047, вч А4047, вч А4962,</w:t>
            </w:r>
            <w:r w:rsidR="009A638A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вч А0515, вч А0987, вч А1420, вч А1485, вч А2196, вч А496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2,</w:t>
            </w:r>
            <w:r w:rsidR="00914C9F">
              <w:rPr>
                <w:rFonts w:ascii="Times New Roman" w:hAnsi="Times New Roman"/>
                <w:sz w:val="18"/>
                <w:szCs w:val="18"/>
                <w:lang w:val="uk-UA"/>
              </w:rPr>
              <w:t>,вч А0666,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військова академія (м. Одеса)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національний університет оборони України,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ч А7051</w:t>
            </w:r>
            <w:r w:rsidR="00FC07A1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FC07A1" w:rsidRPr="00FC07A1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Управління Служби безпеки України в Одеській області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,</w:t>
            </w:r>
            <w:r w:rsidR="00C960CC">
              <w:t xml:space="preserve"> 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Одеськ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ий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зональн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ий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відділ військової служби правопорядк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у</w:t>
            </w:r>
          </w:p>
        </w:tc>
      </w:tr>
      <w:tr w:rsidR="00C4486E" w14:paraId="6C0BBCA1" w14:textId="77777777" w:rsidTr="00C4486E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E056CE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ECED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E153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2026-2030 роки</w:t>
            </w:r>
          </w:p>
          <w:p w14:paraId="18D0E5E0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10F891C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4486E" w:rsidRPr="00B9609D" w14:paraId="7EC632A2" w14:textId="77777777" w:rsidTr="00C4486E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54F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75D1F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Мета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3140" w14:textId="77777777" w:rsidR="00C4486E" w:rsidRDefault="00C4486E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529A2690" w14:textId="77777777" w:rsidR="00C4486E" w:rsidRDefault="00C4486E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8AA1C38" w14:textId="77777777" w:rsidTr="00C4486E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16644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0A7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Загальний обсяг фінансових ресурсів, необхідних для</w:t>
            </w:r>
            <w:r>
              <w:rPr>
                <w:rStyle w:val="211pt0"/>
                <w:sz w:val="20"/>
                <w:szCs w:val="20"/>
              </w:rPr>
              <w:br/>
              <w:t>реалізації Програми, всього:</w:t>
            </w:r>
            <w:r>
              <w:rPr>
                <w:rStyle w:val="211pt0"/>
                <w:sz w:val="20"/>
                <w:szCs w:val="20"/>
              </w:rPr>
              <w:br/>
              <w:t>в тому числі:</w:t>
            </w:r>
          </w:p>
          <w:p w14:paraId="7456F67A" w14:textId="77777777" w:rsidR="00C4486E" w:rsidRDefault="00C4486E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коштів сільського бюджету</w:t>
            </w:r>
          </w:p>
          <w:p w14:paraId="473AAD91" w14:textId="77777777" w:rsidR="00C4486E" w:rsidRDefault="00C4486E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6845" w14:textId="3ED05E5A" w:rsidR="00C4486E" w:rsidRDefault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C71B11">
              <w:rPr>
                <w:rFonts w:ascii="Times New Roman" w:hAnsi="Times New Roman"/>
                <w:sz w:val="20"/>
                <w:szCs w:val="20"/>
                <w:lang w:val="uk-UA"/>
              </w:rPr>
              <w:t> 113 539</w:t>
            </w:r>
            <w:r w:rsidR="00C448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9A9FBAD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929092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65190F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BB7628" w14:textId="08708FD7" w:rsidR="008F6FF6" w:rsidRDefault="00C71B11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21 113 539 </w:t>
            </w:r>
            <w:r w:rsidR="008F6FF6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3B08691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D7CFCD6" w14:textId="3DB9FFD3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EFC4F3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77068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1417EC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B9609D" w14:paraId="389B9280" w14:textId="77777777" w:rsidTr="00C4486E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97A1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C367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2F78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0886DB66" w14:textId="77777777" w:rsidR="00C4486E" w:rsidRDefault="00C4486E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B9609D" w14:paraId="49E32E1F" w14:textId="77777777" w:rsidTr="00C4486E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060D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4FA7C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A581E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9EC5143" w:rsidR="00D52586" w:rsidRDefault="00D52586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9F679DD" w14:textId="7FADFD4E" w:rsidR="00073F7A" w:rsidRDefault="00073F7A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073F7A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A1962" w14:textId="77777777" w:rsidR="001F470C" w:rsidRDefault="001F470C" w:rsidP="00141DE9">
      <w:pPr>
        <w:spacing w:after="0" w:line="240" w:lineRule="auto"/>
      </w:pPr>
      <w:r>
        <w:separator/>
      </w:r>
    </w:p>
  </w:endnote>
  <w:endnote w:type="continuationSeparator" w:id="0">
    <w:p w14:paraId="2FB07EC7" w14:textId="77777777" w:rsidR="001F470C" w:rsidRDefault="001F470C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A8D6" w14:textId="77777777" w:rsidR="001F470C" w:rsidRDefault="001F470C" w:rsidP="00141DE9">
      <w:pPr>
        <w:spacing w:after="0" w:line="240" w:lineRule="auto"/>
      </w:pPr>
      <w:r>
        <w:separator/>
      </w:r>
    </w:p>
  </w:footnote>
  <w:footnote w:type="continuationSeparator" w:id="0">
    <w:p w14:paraId="60ED2020" w14:textId="77777777" w:rsidR="001F470C" w:rsidRDefault="001F470C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0EB1"/>
    <w:rsid w:val="000327FE"/>
    <w:rsid w:val="00033B00"/>
    <w:rsid w:val="00035C9E"/>
    <w:rsid w:val="0003635C"/>
    <w:rsid w:val="00040C95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3F7A"/>
    <w:rsid w:val="0007574A"/>
    <w:rsid w:val="0007671C"/>
    <w:rsid w:val="00084849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489E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64545"/>
    <w:rsid w:val="001704CC"/>
    <w:rsid w:val="00171256"/>
    <w:rsid w:val="00174BE7"/>
    <w:rsid w:val="0018260E"/>
    <w:rsid w:val="00182932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E1FB6"/>
    <w:rsid w:val="001F470C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6EAE"/>
    <w:rsid w:val="00247595"/>
    <w:rsid w:val="00251124"/>
    <w:rsid w:val="002560CF"/>
    <w:rsid w:val="002636ED"/>
    <w:rsid w:val="00264395"/>
    <w:rsid w:val="00264D12"/>
    <w:rsid w:val="00270324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0BD3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3611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4B7C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2C69"/>
    <w:rsid w:val="003D704E"/>
    <w:rsid w:val="003D7E53"/>
    <w:rsid w:val="003E099B"/>
    <w:rsid w:val="003E3565"/>
    <w:rsid w:val="003E3FEB"/>
    <w:rsid w:val="003E419F"/>
    <w:rsid w:val="003E59F3"/>
    <w:rsid w:val="003E7D99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0A98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4BA3"/>
    <w:rsid w:val="004D6C84"/>
    <w:rsid w:val="004E0721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27D94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851"/>
    <w:rsid w:val="005F0D6C"/>
    <w:rsid w:val="005F1128"/>
    <w:rsid w:val="005F5F4A"/>
    <w:rsid w:val="005F65E3"/>
    <w:rsid w:val="006015AB"/>
    <w:rsid w:val="00607144"/>
    <w:rsid w:val="00607D04"/>
    <w:rsid w:val="00610A39"/>
    <w:rsid w:val="006148DF"/>
    <w:rsid w:val="00614E81"/>
    <w:rsid w:val="00615291"/>
    <w:rsid w:val="00616885"/>
    <w:rsid w:val="00620A0F"/>
    <w:rsid w:val="00621501"/>
    <w:rsid w:val="0062590A"/>
    <w:rsid w:val="00630623"/>
    <w:rsid w:val="00630650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0DBB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6FF6"/>
    <w:rsid w:val="008F709C"/>
    <w:rsid w:val="008F7881"/>
    <w:rsid w:val="00900C68"/>
    <w:rsid w:val="009029A8"/>
    <w:rsid w:val="009110F6"/>
    <w:rsid w:val="0091205F"/>
    <w:rsid w:val="00912AA2"/>
    <w:rsid w:val="009138ED"/>
    <w:rsid w:val="00914C9F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A638A"/>
    <w:rsid w:val="009B21C0"/>
    <w:rsid w:val="009C1082"/>
    <w:rsid w:val="009C3CAC"/>
    <w:rsid w:val="009C4735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375FD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1F57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09F3"/>
    <w:rsid w:val="00B323F8"/>
    <w:rsid w:val="00B3336E"/>
    <w:rsid w:val="00B424BC"/>
    <w:rsid w:val="00B50EA8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09D"/>
    <w:rsid w:val="00B963BF"/>
    <w:rsid w:val="00B96F31"/>
    <w:rsid w:val="00B97D5E"/>
    <w:rsid w:val="00BA2093"/>
    <w:rsid w:val="00BB2B18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6AF"/>
    <w:rsid w:val="00BF4853"/>
    <w:rsid w:val="00BF779B"/>
    <w:rsid w:val="00C01904"/>
    <w:rsid w:val="00C03067"/>
    <w:rsid w:val="00C06033"/>
    <w:rsid w:val="00C06D18"/>
    <w:rsid w:val="00C14661"/>
    <w:rsid w:val="00C2260C"/>
    <w:rsid w:val="00C23F1A"/>
    <w:rsid w:val="00C24722"/>
    <w:rsid w:val="00C25342"/>
    <w:rsid w:val="00C2692D"/>
    <w:rsid w:val="00C33B24"/>
    <w:rsid w:val="00C36E9F"/>
    <w:rsid w:val="00C37C37"/>
    <w:rsid w:val="00C4486E"/>
    <w:rsid w:val="00C452C5"/>
    <w:rsid w:val="00C45F55"/>
    <w:rsid w:val="00C46035"/>
    <w:rsid w:val="00C47D9E"/>
    <w:rsid w:val="00C50412"/>
    <w:rsid w:val="00C504CE"/>
    <w:rsid w:val="00C506C7"/>
    <w:rsid w:val="00C51A5F"/>
    <w:rsid w:val="00C57494"/>
    <w:rsid w:val="00C60CEE"/>
    <w:rsid w:val="00C64481"/>
    <w:rsid w:val="00C71B1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960CC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85BBB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B78DA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DF7149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2F9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4267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07A1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aliases w:val="Полужирный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64AF-C312-4FA9-801A-2B6A166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3942</Words>
  <Characters>2247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7</cp:revision>
  <cp:lastPrinted>2025-08-22T05:35:00Z</cp:lastPrinted>
  <dcterms:created xsi:type="dcterms:W3CDTF">2026-05-18T11:00:00Z</dcterms:created>
  <dcterms:modified xsi:type="dcterms:W3CDTF">2026-05-26T06:21:00Z</dcterms:modified>
</cp:coreProperties>
</file>