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5E7CA" w14:textId="77777777" w:rsidR="00D711F9" w:rsidRPr="004C6201" w:rsidRDefault="00D711F9" w:rsidP="00D711F9">
      <w:pPr>
        <w:pStyle w:val="a3"/>
        <w:numPr>
          <w:ilvl w:val="0"/>
          <w:numId w:val="14"/>
        </w:numPr>
        <w:tabs>
          <w:tab w:val="left" w:pos="0"/>
        </w:tabs>
        <w:spacing w:after="0" w:line="276" w:lineRule="auto"/>
        <w:jc w:val="center"/>
        <w:rPr>
          <w:rFonts w:ascii="Times New Roman" w:eastAsia="Times New Roman" w:hAnsi="Times New Roman" w:cs="Times New Roman"/>
          <w:color w:val="333333"/>
          <w:sz w:val="28"/>
          <w:szCs w:val="28"/>
        </w:rPr>
      </w:pPr>
      <w:bookmarkStart w:id="0" w:name="_Hlk103591860"/>
      <w:r w:rsidRPr="004C6201">
        <w:rPr>
          <w:rFonts w:ascii="Times New Roman" w:hAnsi="Times New Roman" w:cs="Times New Roman"/>
          <w:noProof/>
          <w:lang w:eastAsia="uk-UA"/>
        </w:rPr>
        <w:drawing>
          <wp:inline distT="0" distB="0" distL="0" distR="0" wp14:anchorId="623265FF" wp14:editId="427FC812">
            <wp:extent cx="431800" cy="611505"/>
            <wp:effectExtent l="0" t="0" r="6350" b="0"/>
            <wp:docPr id="74" name="image1.jpg" descr="Описание: C:\Users\PS\Pictures\Безымянный.jpg"/>
            <wp:cNvGraphicFramePr/>
            <a:graphic xmlns:a="http://schemas.openxmlformats.org/drawingml/2006/main">
              <a:graphicData uri="http://schemas.openxmlformats.org/drawingml/2006/picture">
                <pic:pic xmlns:pic="http://schemas.openxmlformats.org/drawingml/2006/picture">
                  <pic:nvPicPr>
                    <pic:cNvPr id="74" name="image1.jpg" descr="Описание: C:\Users\PS\Pictures\Безымянный.jpg"/>
                    <pic:cNvPicPr preferRelativeResize="0"/>
                  </pic:nvPicPr>
                  <pic:blipFill>
                    <a:blip r:embed="rId6"/>
                    <a:srcRect/>
                    <a:stretch>
                      <a:fillRect/>
                    </a:stretch>
                  </pic:blipFill>
                  <pic:spPr>
                    <a:xfrm>
                      <a:off x="0" y="0"/>
                      <a:ext cx="432000" cy="612000"/>
                    </a:xfrm>
                    <a:prstGeom prst="rect">
                      <a:avLst/>
                    </a:prstGeom>
                  </pic:spPr>
                </pic:pic>
              </a:graphicData>
            </a:graphic>
          </wp:inline>
        </w:drawing>
      </w:r>
    </w:p>
    <w:p w14:paraId="319A1876" w14:textId="77777777" w:rsidR="00D711F9" w:rsidRPr="004C6201" w:rsidRDefault="00D711F9" w:rsidP="00D711F9">
      <w:pPr>
        <w:pStyle w:val="a3"/>
        <w:numPr>
          <w:ilvl w:val="0"/>
          <w:numId w:val="14"/>
        </w:numPr>
        <w:tabs>
          <w:tab w:val="left" w:pos="0"/>
          <w:tab w:val="left" w:pos="900"/>
        </w:tabs>
        <w:spacing w:after="0" w:line="276" w:lineRule="auto"/>
        <w:rPr>
          <w:rFonts w:ascii="Times New Roman" w:eastAsia="Times New Roman" w:hAnsi="Times New Roman" w:cs="Times New Roman"/>
          <w:b/>
          <w:sz w:val="6"/>
          <w:szCs w:val="6"/>
        </w:rPr>
      </w:pPr>
    </w:p>
    <w:tbl>
      <w:tblPr>
        <w:tblW w:w="9628" w:type="dxa"/>
        <w:tblLayout w:type="fixed"/>
        <w:tblLook w:val="04A0" w:firstRow="1" w:lastRow="0" w:firstColumn="1" w:lastColumn="0" w:noHBand="0" w:noVBand="1"/>
      </w:tblPr>
      <w:tblGrid>
        <w:gridCol w:w="9628"/>
      </w:tblGrid>
      <w:tr w:rsidR="00D711F9" w:rsidRPr="004C6201" w14:paraId="31CA7D51" w14:textId="77777777" w:rsidTr="00D711F9">
        <w:tc>
          <w:tcPr>
            <w:tcW w:w="9628" w:type="dxa"/>
          </w:tcPr>
          <w:p w14:paraId="7FA925CE" w14:textId="77777777" w:rsidR="00D711F9" w:rsidRPr="004C6201" w:rsidRDefault="00D711F9" w:rsidP="00D711F9">
            <w:pPr>
              <w:tabs>
                <w:tab w:val="left" w:pos="900"/>
              </w:tabs>
              <w:spacing w:after="0"/>
              <w:jc w:val="center"/>
              <w:rPr>
                <w:rFonts w:ascii="Times New Roman" w:eastAsia="Times New Roman" w:hAnsi="Times New Roman" w:cs="Times New Roman"/>
                <w:b/>
                <w:sz w:val="32"/>
                <w:szCs w:val="32"/>
              </w:rPr>
            </w:pPr>
            <w:r w:rsidRPr="004C6201">
              <w:rPr>
                <w:rFonts w:ascii="Times New Roman" w:eastAsia="Times New Roman" w:hAnsi="Times New Roman" w:cs="Times New Roman"/>
                <w:b/>
                <w:sz w:val="32"/>
                <w:szCs w:val="32"/>
              </w:rPr>
              <w:t xml:space="preserve">ФОНТАНСЬКА СІЛЬСЬКА РАДА </w:t>
            </w:r>
          </w:p>
          <w:p w14:paraId="171C3FDB" w14:textId="77777777" w:rsidR="00D711F9" w:rsidRPr="004C6201" w:rsidRDefault="00D711F9" w:rsidP="00D711F9">
            <w:pPr>
              <w:tabs>
                <w:tab w:val="left" w:pos="900"/>
              </w:tabs>
              <w:spacing w:after="0"/>
              <w:jc w:val="center"/>
              <w:rPr>
                <w:rFonts w:ascii="Times New Roman" w:eastAsia="Times New Roman" w:hAnsi="Times New Roman" w:cs="Times New Roman"/>
                <w:b/>
                <w:sz w:val="32"/>
                <w:szCs w:val="32"/>
              </w:rPr>
            </w:pPr>
            <w:r w:rsidRPr="004C6201">
              <w:rPr>
                <w:rFonts w:ascii="Times New Roman" w:eastAsia="Times New Roman" w:hAnsi="Times New Roman" w:cs="Times New Roman"/>
                <w:b/>
                <w:sz w:val="32"/>
                <w:szCs w:val="32"/>
              </w:rPr>
              <w:t>ОДЕСЬКОГО РАЙОНУ ОДЕСЬКОЇ ОБЛАСТІ</w:t>
            </w:r>
          </w:p>
        </w:tc>
      </w:tr>
      <w:tr w:rsidR="00D711F9" w:rsidRPr="004C6201" w14:paraId="7E6359E3" w14:textId="77777777" w:rsidTr="00D711F9">
        <w:tc>
          <w:tcPr>
            <w:tcW w:w="9628" w:type="dxa"/>
          </w:tcPr>
          <w:p w14:paraId="40364E37" w14:textId="77777777" w:rsidR="00D711F9" w:rsidRPr="004C6201" w:rsidRDefault="00D711F9" w:rsidP="00D711F9">
            <w:pPr>
              <w:tabs>
                <w:tab w:val="left" w:pos="900"/>
              </w:tabs>
              <w:spacing w:after="0"/>
              <w:jc w:val="center"/>
              <w:rPr>
                <w:rFonts w:ascii="Times New Roman" w:eastAsia="Times New Roman" w:hAnsi="Times New Roman" w:cs="Times New Roman"/>
                <w:b/>
                <w:sz w:val="16"/>
                <w:szCs w:val="16"/>
              </w:rPr>
            </w:pPr>
          </w:p>
        </w:tc>
      </w:tr>
      <w:tr w:rsidR="00D711F9" w:rsidRPr="004C6201" w14:paraId="6AB51AC3" w14:textId="77777777" w:rsidTr="00D711F9">
        <w:tc>
          <w:tcPr>
            <w:tcW w:w="9628" w:type="dxa"/>
          </w:tcPr>
          <w:p w14:paraId="447C455D" w14:textId="77777777" w:rsidR="00D711F9" w:rsidRPr="004C6201" w:rsidRDefault="00D711F9" w:rsidP="00D711F9">
            <w:pPr>
              <w:spacing w:after="0"/>
              <w:ind w:left="-141"/>
              <w:rPr>
                <w:rFonts w:ascii="Times New Roman" w:eastAsia="Times New Roman" w:hAnsi="Times New Roman" w:cs="Times New Roman"/>
                <w:b/>
                <w:sz w:val="18"/>
                <w:szCs w:val="18"/>
                <w:highlight w:val="white"/>
              </w:rPr>
            </w:pPr>
          </w:p>
          <w:p w14:paraId="6E7DC9D6" w14:textId="77777777" w:rsidR="00D711F9" w:rsidRPr="004C6201" w:rsidRDefault="00D711F9" w:rsidP="00D711F9">
            <w:pPr>
              <w:spacing w:after="0"/>
              <w:jc w:val="center"/>
              <w:rPr>
                <w:rFonts w:ascii="Times New Roman" w:eastAsia="Times New Roman" w:hAnsi="Times New Roman" w:cs="Times New Roman"/>
                <w:b/>
                <w:sz w:val="14"/>
                <w:szCs w:val="14"/>
                <w:highlight w:val="white"/>
              </w:rPr>
            </w:pPr>
            <w:bookmarkStart w:id="1" w:name="_heading=h.4ev3wloa8z2" w:colFirst="0" w:colLast="0"/>
            <w:bookmarkStart w:id="2" w:name="_heading=h.wfqit1kvxjqi" w:colFirst="0" w:colLast="0"/>
            <w:bookmarkStart w:id="3" w:name="_heading=h.c6005yu1crzf" w:colFirst="0" w:colLast="0"/>
            <w:bookmarkEnd w:id="1"/>
            <w:bookmarkEnd w:id="2"/>
            <w:bookmarkEnd w:id="3"/>
          </w:p>
        </w:tc>
      </w:tr>
    </w:tbl>
    <w:p w14:paraId="16D6BFD8" w14:textId="77777777" w:rsidR="0076034F" w:rsidRPr="00692D12" w:rsidRDefault="0076034F" w:rsidP="0076034F">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Times New Roman" w:hAnsi="Times New Roman" w:cs="Times New Roman"/>
          <w:b/>
          <w:sz w:val="32"/>
          <w:szCs w:val="32"/>
        </w:rPr>
      </w:pPr>
      <w:r w:rsidRPr="00692D12">
        <w:rPr>
          <w:rFonts w:ascii="Times New Roman" w:hAnsi="Times New Roman" w:cs="Times New Roman"/>
          <w:b/>
          <w:sz w:val="32"/>
          <w:szCs w:val="32"/>
        </w:rPr>
        <w:t xml:space="preserve">Р І Ш Е Н </w:t>
      </w:r>
      <w:proofErr w:type="spellStart"/>
      <w:r w:rsidRPr="00692D12">
        <w:rPr>
          <w:rFonts w:ascii="Times New Roman" w:hAnsi="Times New Roman" w:cs="Times New Roman"/>
          <w:b/>
          <w:sz w:val="32"/>
          <w:szCs w:val="32"/>
        </w:rPr>
        <w:t>Н</w:t>
      </w:r>
      <w:proofErr w:type="spellEnd"/>
      <w:r w:rsidRPr="00692D12">
        <w:rPr>
          <w:rFonts w:ascii="Times New Roman" w:hAnsi="Times New Roman" w:cs="Times New Roman"/>
          <w:b/>
          <w:sz w:val="32"/>
          <w:szCs w:val="32"/>
        </w:rPr>
        <w:t xml:space="preserve"> Я  С Е С І Ї</w:t>
      </w:r>
    </w:p>
    <w:p w14:paraId="478A77A4" w14:textId="77777777" w:rsidR="0076034F" w:rsidRPr="00692D12" w:rsidRDefault="0076034F" w:rsidP="0076034F">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692D12">
        <w:rPr>
          <w:rFonts w:ascii="Times New Roman" w:hAnsi="Times New Roman" w:cs="Times New Roman"/>
          <w:sz w:val="24"/>
          <w:szCs w:val="24"/>
        </w:rPr>
        <w:t>VIII скликання</w:t>
      </w:r>
    </w:p>
    <w:p w14:paraId="261CB4EF" w14:textId="77777777" w:rsidR="0076034F" w:rsidRDefault="0076034F" w:rsidP="0076034F">
      <w:pPr>
        <w:pStyle w:val="a3"/>
        <w:numPr>
          <w:ilvl w:val="0"/>
          <w:numId w:val="14"/>
        </w:numPr>
        <w:tabs>
          <w:tab w:val="clear" w:pos="0"/>
        </w:tabs>
        <w:spacing w:after="0" w:line="240" w:lineRule="auto"/>
        <w:ind w:left="0" w:firstLine="5103"/>
        <w:rPr>
          <w:bCs/>
        </w:rPr>
      </w:pPr>
    </w:p>
    <w:p w14:paraId="3655ECF2" w14:textId="2748983F" w:rsidR="0076034F" w:rsidRPr="007F7524" w:rsidRDefault="0076034F" w:rsidP="0076034F">
      <w:pPr>
        <w:numPr>
          <w:ilvl w:val="0"/>
          <w:numId w:val="14"/>
        </w:numPr>
        <w:spacing w:after="0" w:line="240" w:lineRule="auto"/>
        <w:ind w:left="4820" w:hanging="482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від “14” липня</w:t>
      </w:r>
      <w:r w:rsidRPr="007F7524">
        <w:rPr>
          <w:rFonts w:ascii="Times New Roman" w:eastAsia="Times New Roman" w:hAnsi="Times New Roman"/>
          <w:b/>
          <w:bCs/>
          <w:sz w:val="24"/>
          <w:szCs w:val="24"/>
          <w:lang w:eastAsia="ru-RU"/>
        </w:rPr>
        <w:t xml:space="preserve"> 2026 року</w:t>
      </w:r>
      <w:r w:rsidRPr="007F7524">
        <w:rPr>
          <w:rFonts w:ascii="Times New Roman" w:eastAsia="Times New Roman" w:hAnsi="Times New Roman"/>
          <w:b/>
          <w:bCs/>
          <w:sz w:val="24"/>
          <w:szCs w:val="24"/>
          <w:lang w:eastAsia="ru-RU"/>
        </w:rPr>
        <w:tab/>
      </w:r>
      <w:r w:rsidRPr="007F7524">
        <w:rPr>
          <w:rFonts w:ascii="Times New Roman" w:eastAsia="Times New Roman" w:hAnsi="Times New Roman"/>
          <w:b/>
          <w:bCs/>
          <w:sz w:val="24"/>
          <w:szCs w:val="24"/>
          <w:lang w:eastAsia="ru-RU"/>
        </w:rPr>
        <w:tab/>
      </w:r>
      <w:r w:rsidRPr="007F7524">
        <w:rPr>
          <w:rFonts w:ascii="Times New Roman" w:eastAsia="Times New Roman" w:hAnsi="Times New Roman"/>
          <w:b/>
          <w:bCs/>
          <w:sz w:val="24"/>
          <w:szCs w:val="24"/>
          <w:lang w:eastAsia="ru-RU"/>
        </w:rPr>
        <w:tab/>
      </w:r>
      <w:r w:rsidRPr="007F7524">
        <w:rPr>
          <w:rFonts w:ascii="Times New Roman" w:eastAsia="Times New Roman" w:hAnsi="Times New Roman"/>
          <w:b/>
          <w:bCs/>
          <w:sz w:val="24"/>
          <w:szCs w:val="24"/>
          <w:lang w:eastAsia="ru-RU"/>
        </w:rPr>
        <w:tab/>
      </w:r>
      <w:r w:rsidRPr="007F7524">
        <w:rPr>
          <w:rFonts w:ascii="Times New Roman" w:eastAsia="Times New Roman" w:hAnsi="Times New Roman"/>
          <w:b/>
          <w:bCs/>
          <w:sz w:val="24"/>
          <w:szCs w:val="24"/>
          <w:lang w:eastAsia="ru-RU"/>
        </w:rPr>
        <w:tab/>
      </w:r>
      <w:r w:rsidRPr="007F7524">
        <w:rPr>
          <w:rFonts w:ascii="Times New Roman" w:eastAsia="Times New Roman" w:hAnsi="Times New Roman"/>
          <w:b/>
          <w:bCs/>
          <w:sz w:val="24"/>
          <w:szCs w:val="24"/>
          <w:lang w:eastAsia="ru-RU"/>
        </w:rPr>
        <w:tab/>
        <w:t xml:space="preserve"> №</w:t>
      </w:r>
      <w:r>
        <w:rPr>
          <w:rFonts w:ascii="Times New Roman" w:eastAsia="Times New Roman" w:hAnsi="Times New Roman"/>
          <w:b/>
          <w:bCs/>
          <w:sz w:val="24"/>
          <w:szCs w:val="24"/>
          <w:lang w:eastAsia="ru-RU"/>
        </w:rPr>
        <w:t>4006</w:t>
      </w:r>
      <w:r w:rsidRPr="007F7524">
        <w:rPr>
          <w:rFonts w:ascii="Times New Roman" w:eastAsia="Times New Roman" w:hAnsi="Times New Roman"/>
          <w:b/>
          <w:bCs/>
          <w:sz w:val="24"/>
          <w:szCs w:val="24"/>
          <w:lang w:eastAsia="ru-RU"/>
        </w:rPr>
        <w:t>-VIII</w:t>
      </w:r>
    </w:p>
    <w:p w14:paraId="7C53EE0B" w14:textId="77777777" w:rsidR="00D711F9" w:rsidRPr="004C6201" w:rsidRDefault="00D711F9" w:rsidP="00D711F9">
      <w:pPr>
        <w:numPr>
          <w:ilvl w:val="0"/>
          <w:numId w:val="14"/>
        </w:numPr>
        <w:tabs>
          <w:tab w:val="left" w:pos="0"/>
        </w:tabs>
        <w:autoSpaceDE w:val="0"/>
        <w:autoSpaceDN w:val="0"/>
        <w:spacing w:after="0" w:line="240" w:lineRule="auto"/>
        <w:ind w:left="4536" w:hanging="6"/>
        <w:rPr>
          <w:rFonts w:ascii="Times New Roman" w:eastAsia="Calibri" w:hAnsi="Times New Roman" w:cs="Times New Roman"/>
          <w:sz w:val="32"/>
          <w:szCs w:val="28"/>
        </w:rPr>
      </w:pPr>
    </w:p>
    <w:bookmarkEnd w:id="0"/>
    <w:p w14:paraId="3AE010E3" w14:textId="77777777" w:rsidR="00AB2654" w:rsidRPr="004C6201" w:rsidRDefault="00AB2654" w:rsidP="00D711F9">
      <w:pPr>
        <w:spacing w:after="0"/>
        <w:jc w:val="center"/>
        <w:rPr>
          <w:rFonts w:ascii="Times New Roman" w:hAnsi="Times New Roman" w:cs="Times New Roman"/>
          <w:b/>
          <w:sz w:val="28"/>
          <w:szCs w:val="28"/>
        </w:rPr>
      </w:pPr>
      <w:r w:rsidRPr="004C6201">
        <w:rPr>
          <w:rFonts w:ascii="Times New Roman" w:hAnsi="Times New Roman" w:cs="Times New Roman"/>
          <w:b/>
          <w:sz w:val="28"/>
          <w:szCs w:val="28"/>
        </w:rPr>
        <w:t>Про встановлення місцевих податків і зборів</w:t>
      </w:r>
    </w:p>
    <w:p w14:paraId="40F495BA" w14:textId="77777777" w:rsidR="00FF7467" w:rsidRPr="00DD70F7" w:rsidRDefault="00AB2654" w:rsidP="00D711F9">
      <w:pPr>
        <w:spacing w:after="0"/>
        <w:jc w:val="center"/>
        <w:rPr>
          <w:rFonts w:ascii="Times New Roman" w:hAnsi="Times New Roman" w:cs="Times New Roman"/>
          <w:b/>
          <w:sz w:val="28"/>
          <w:szCs w:val="28"/>
        </w:rPr>
      </w:pPr>
      <w:r w:rsidRPr="004C6201">
        <w:rPr>
          <w:rFonts w:ascii="Times New Roman" w:hAnsi="Times New Roman" w:cs="Times New Roman"/>
          <w:b/>
          <w:sz w:val="28"/>
          <w:szCs w:val="28"/>
        </w:rPr>
        <w:t>на території Фонтанської сільської ради</w:t>
      </w:r>
      <w:r w:rsidR="00DD70F7" w:rsidRPr="00CF5FFB">
        <w:rPr>
          <w:rFonts w:ascii="Times New Roman" w:hAnsi="Times New Roman" w:cs="Times New Roman"/>
          <w:b/>
          <w:sz w:val="28"/>
          <w:szCs w:val="28"/>
          <w:lang w:val="ru-RU"/>
        </w:rPr>
        <w:t xml:space="preserve"> </w:t>
      </w:r>
      <w:r w:rsidR="00DD70F7">
        <w:rPr>
          <w:rFonts w:ascii="Times New Roman" w:hAnsi="Times New Roman" w:cs="Times New Roman"/>
          <w:b/>
          <w:sz w:val="28"/>
          <w:szCs w:val="28"/>
        </w:rPr>
        <w:t>на 2027 рік</w:t>
      </w:r>
    </w:p>
    <w:p w14:paraId="0220E26E" w14:textId="77777777" w:rsidR="00D711F9" w:rsidRPr="004C6201" w:rsidRDefault="00D711F9" w:rsidP="00AB2654">
      <w:pPr>
        <w:spacing w:after="0"/>
        <w:rPr>
          <w:rFonts w:ascii="Times New Roman" w:hAnsi="Times New Roman" w:cs="Times New Roman"/>
          <w:sz w:val="24"/>
          <w:szCs w:val="24"/>
        </w:rPr>
      </w:pPr>
    </w:p>
    <w:p w14:paraId="429B51FB" w14:textId="77777777" w:rsidR="00974331" w:rsidRPr="004C6201" w:rsidRDefault="00AB2654" w:rsidP="00D711F9">
      <w:pPr>
        <w:spacing w:after="0"/>
        <w:jc w:val="both"/>
        <w:rPr>
          <w:rFonts w:ascii="Times New Roman" w:hAnsi="Times New Roman" w:cs="Times New Roman"/>
          <w:sz w:val="24"/>
          <w:szCs w:val="24"/>
        </w:rPr>
      </w:pPr>
      <w:r w:rsidRPr="004C6201">
        <w:rPr>
          <w:rFonts w:ascii="Times New Roman" w:hAnsi="Times New Roman" w:cs="Times New Roman"/>
          <w:sz w:val="24"/>
          <w:szCs w:val="24"/>
        </w:rPr>
        <w:t xml:space="preserve">Відповідно до статті 64 Бюджетного кодексу України, керуючись ст.  7, 10, 12, 265, 266, 267, 268, 269-289, 291, 293, 294, 295 Податкового Кодексу України, пункту 24, 35 частини 1 статті 26 та статті 59 Закону України «Про місцеве самоврядування в Україні», п.24 ч. 1 ст. 26, ст. ст. 29, 63, 69 Закону України « Про місцеве самоврядування в України», </w:t>
      </w:r>
      <w:r w:rsidR="00974331" w:rsidRPr="004C6201">
        <w:rPr>
          <w:rFonts w:ascii="Times New Roman" w:hAnsi="Times New Roman" w:cs="Times New Roman"/>
          <w:sz w:val="24"/>
          <w:szCs w:val="24"/>
        </w:rPr>
        <w:t xml:space="preserve">приймаючи до уваги Закон України «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 391-ІХ від 18.12.2019, з метою поповнення доходної частини бюджету, Фонтанська сільська рада Одеського району Одеської області , - </w:t>
      </w:r>
    </w:p>
    <w:p w14:paraId="5BA4D09E" w14:textId="77777777" w:rsidR="00766023" w:rsidRPr="004C6201" w:rsidRDefault="00766023" w:rsidP="00AB2654">
      <w:pPr>
        <w:spacing w:after="0"/>
        <w:rPr>
          <w:rFonts w:ascii="Times New Roman" w:hAnsi="Times New Roman" w:cs="Times New Roman"/>
          <w:sz w:val="24"/>
          <w:szCs w:val="24"/>
        </w:rPr>
      </w:pPr>
    </w:p>
    <w:p w14:paraId="5CE42459" w14:textId="77777777" w:rsidR="00D711F9" w:rsidRPr="004C6201" w:rsidRDefault="00974331" w:rsidP="00D711F9">
      <w:pPr>
        <w:spacing w:after="0"/>
        <w:jc w:val="center"/>
        <w:rPr>
          <w:rFonts w:ascii="Times New Roman" w:hAnsi="Times New Roman" w:cs="Times New Roman"/>
          <w:b/>
          <w:sz w:val="28"/>
          <w:szCs w:val="28"/>
        </w:rPr>
      </w:pPr>
      <w:r w:rsidRPr="004C6201">
        <w:rPr>
          <w:rFonts w:ascii="Times New Roman" w:hAnsi="Times New Roman" w:cs="Times New Roman"/>
          <w:b/>
          <w:sz w:val="28"/>
          <w:szCs w:val="28"/>
        </w:rPr>
        <w:t>ВИРІШИЛА:</w:t>
      </w:r>
    </w:p>
    <w:p w14:paraId="37535A33" w14:textId="77777777" w:rsidR="009B39C5" w:rsidRPr="004C6201" w:rsidRDefault="009B39C5" w:rsidP="00D711F9">
      <w:pPr>
        <w:spacing w:after="0"/>
        <w:jc w:val="center"/>
        <w:rPr>
          <w:rFonts w:ascii="Times New Roman" w:hAnsi="Times New Roman" w:cs="Times New Roman"/>
          <w:b/>
          <w:sz w:val="28"/>
          <w:szCs w:val="28"/>
        </w:rPr>
      </w:pPr>
    </w:p>
    <w:p w14:paraId="13B837A3" w14:textId="77777777" w:rsidR="00BD59F2" w:rsidRPr="004C6201" w:rsidRDefault="00974331" w:rsidP="00C6047F">
      <w:pPr>
        <w:spacing w:after="0"/>
        <w:rPr>
          <w:rFonts w:ascii="Times New Roman" w:hAnsi="Times New Roman" w:cs="Times New Roman"/>
          <w:sz w:val="24"/>
          <w:szCs w:val="24"/>
        </w:rPr>
      </w:pPr>
      <w:r w:rsidRPr="004C6201">
        <w:rPr>
          <w:rFonts w:ascii="Times New Roman" w:hAnsi="Times New Roman" w:cs="Times New Roman"/>
          <w:sz w:val="24"/>
          <w:szCs w:val="24"/>
        </w:rPr>
        <w:t xml:space="preserve">1. Встановити на території Фонтанської сільської ради такі </w:t>
      </w:r>
      <w:r w:rsidR="004A6E43" w:rsidRPr="004C6201">
        <w:rPr>
          <w:rFonts w:ascii="Times New Roman" w:hAnsi="Times New Roman" w:cs="Times New Roman"/>
          <w:sz w:val="24"/>
          <w:szCs w:val="24"/>
        </w:rPr>
        <w:t>місцеві податки і збори:</w:t>
      </w:r>
    </w:p>
    <w:p w14:paraId="1D3B2B47" w14:textId="77777777" w:rsidR="004A6E43" w:rsidRPr="004C6201" w:rsidRDefault="004A6E43" w:rsidP="00C6047F">
      <w:pPr>
        <w:spacing w:after="0"/>
        <w:ind w:firstLine="426"/>
        <w:jc w:val="both"/>
        <w:rPr>
          <w:rFonts w:ascii="Times New Roman" w:hAnsi="Times New Roman" w:cs="Times New Roman"/>
          <w:sz w:val="24"/>
          <w:szCs w:val="24"/>
        </w:rPr>
      </w:pPr>
      <w:r w:rsidRPr="004C6201">
        <w:rPr>
          <w:rFonts w:ascii="Times New Roman" w:hAnsi="Times New Roman" w:cs="Times New Roman"/>
          <w:sz w:val="24"/>
          <w:szCs w:val="24"/>
        </w:rPr>
        <w:t>1.1 Податок на майно, який складається з:</w:t>
      </w:r>
    </w:p>
    <w:p w14:paraId="01F80C14" w14:textId="77777777" w:rsidR="00102AFE" w:rsidRPr="004C6201" w:rsidRDefault="004A6E43" w:rsidP="00C6047F">
      <w:pPr>
        <w:spacing w:after="0"/>
        <w:ind w:firstLine="426"/>
        <w:jc w:val="both"/>
        <w:rPr>
          <w:rFonts w:ascii="Times New Roman" w:hAnsi="Times New Roman" w:cs="Times New Roman"/>
          <w:sz w:val="24"/>
          <w:szCs w:val="24"/>
        </w:rPr>
      </w:pPr>
      <w:r w:rsidRPr="004C6201">
        <w:rPr>
          <w:rFonts w:ascii="Times New Roman" w:hAnsi="Times New Roman" w:cs="Times New Roman"/>
          <w:sz w:val="24"/>
          <w:szCs w:val="24"/>
        </w:rPr>
        <w:t>1.1.1. Податок на нерухоме майно, відмінне від земельної ділянки,</w:t>
      </w:r>
      <w:r w:rsidR="001D3400" w:rsidRPr="004C6201">
        <w:rPr>
          <w:rFonts w:ascii="Times New Roman" w:hAnsi="Times New Roman" w:cs="Times New Roman"/>
          <w:sz w:val="24"/>
          <w:szCs w:val="24"/>
        </w:rPr>
        <w:t xml:space="preserve"> </w:t>
      </w:r>
      <w:r w:rsidR="00102AFE" w:rsidRPr="004C6201">
        <w:rPr>
          <w:rFonts w:ascii="Times New Roman" w:hAnsi="Times New Roman" w:cs="Times New Roman"/>
          <w:sz w:val="24"/>
          <w:szCs w:val="24"/>
        </w:rPr>
        <w:t>визначивши його елементи згідно додатку 1.</w:t>
      </w:r>
    </w:p>
    <w:p w14:paraId="23F4011B" w14:textId="77777777" w:rsidR="00102AFE" w:rsidRPr="004C6201" w:rsidRDefault="00102AFE" w:rsidP="00C6047F">
      <w:pPr>
        <w:spacing w:after="0"/>
        <w:ind w:firstLine="426"/>
        <w:jc w:val="both"/>
        <w:rPr>
          <w:rFonts w:ascii="Times New Roman" w:hAnsi="Times New Roman" w:cs="Times New Roman"/>
          <w:sz w:val="24"/>
          <w:szCs w:val="24"/>
        </w:rPr>
      </w:pPr>
      <w:r w:rsidRPr="004C6201">
        <w:rPr>
          <w:rFonts w:ascii="Times New Roman" w:hAnsi="Times New Roman" w:cs="Times New Roman"/>
          <w:sz w:val="24"/>
          <w:szCs w:val="24"/>
        </w:rPr>
        <w:t>1.1.2. Транспортного податку, визначивши його елементи згідно додатку 2.</w:t>
      </w:r>
    </w:p>
    <w:p w14:paraId="62DB383C" w14:textId="77777777" w:rsidR="00102AFE" w:rsidRPr="004C6201" w:rsidRDefault="00102AFE" w:rsidP="00C6047F">
      <w:pPr>
        <w:spacing w:after="0"/>
        <w:ind w:firstLine="426"/>
        <w:jc w:val="both"/>
        <w:rPr>
          <w:rFonts w:ascii="Times New Roman" w:hAnsi="Times New Roman" w:cs="Times New Roman"/>
          <w:sz w:val="24"/>
          <w:szCs w:val="24"/>
        </w:rPr>
      </w:pPr>
      <w:r w:rsidRPr="004C6201">
        <w:rPr>
          <w:rFonts w:ascii="Times New Roman" w:hAnsi="Times New Roman" w:cs="Times New Roman"/>
          <w:sz w:val="24"/>
          <w:szCs w:val="24"/>
        </w:rPr>
        <w:t>1.1.3. Плати за землю, визначивши його елементи згідно додатку 3.</w:t>
      </w:r>
    </w:p>
    <w:p w14:paraId="0F0934F6" w14:textId="77777777" w:rsidR="00BD59F2" w:rsidRPr="004C6201" w:rsidRDefault="00102AFE" w:rsidP="00C6047F">
      <w:pPr>
        <w:spacing w:after="0"/>
        <w:ind w:firstLine="426"/>
        <w:jc w:val="both"/>
        <w:rPr>
          <w:rFonts w:ascii="Times New Roman" w:hAnsi="Times New Roman" w:cs="Times New Roman"/>
          <w:sz w:val="24"/>
          <w:szCs w:val="24"/>
        </w:rPr>
      </w:pPr>
      <w:r w:rsidRPr="004C6201">
        <w:rPr>
          <w:rFonts w:ascii="Times New Roman" w:hAnsi="Times New Roman" w:cs="Times New Roman"/>
          <w:sz w:val="24"/>
          <w:szCs w:val="24"/>
        </w:rPr>
        <w:t>1.2. Єдиний податок для суб’єктів господарювання, які застосовують спрощену систему оподаткування, обліку та звітності та віднесені до першої та другої групи платників єдиного податку, визначених у підпунктах 1 і 2 пункту 293.2</w:t>
      </w:r>
      <w:r w:rsidR="00BD59F2" w:rsidRPr="004C6201">
        <w:rPr>
          <w:rFonts w:ascii="Times New Roman" w:hAnsi="Times New Roman" w:cs="Times New Roman"/>
          <w:sz w:val="24"/>
          <w:szCs w:val="24"/>
        </w:rPr>
        <w:t xml:space="preserve"> статті 293 Податкового кодексу України, визначивши його елементи згідно додатку 4.</w:t>
      </w:r>
    </w:p>
    <w:p w14:paraId="6F4168B4" w14:textId="77777777" w:rsidR="00BD59F2" w:rsidRPr="004C6201" w:rsidRDefault="00BD59F2" w:rsidP="00C6047F">
      <w:pPr>
        <w:spacing w:after="0"/>
        <w:ind w:firstLine="426"/>
        <w:jc w:val="both"/>
        <w:rPr>
          <w:rFonts w:ascii="Times New Roman" w:hAnsi="Times New Roman" w:cs="Times New Roman"/>
          <w:sz w:val="24"/>
          <w:szCs w:val="24"/>
        </w:rPr>
      </w:pPr>
      <w:r w:rsidRPr="004C6201">
        <w:rPr>
          <w:rFonts w:ascii="Times New Roman" w:hAnsi="Times New Roman" w:cs="Times New Roman"/>
          <w:sz w:val="24"/>
          <w:szCs w:val="24"/>
        </w:rPr>
        <w:t xml:space="preserve">1.3. Збір за </w:t>
      </w:r>
      <w:r w:rsidRPr="004C6201">
        <w:rPr>
          <w:rFonts w:ascii="Times New Roman" w:hAnsi="Times New Roman" w:cs="Times New Roman"/>
        </w:rPr>
        <w:t>місця паркування транспортних засобів, визначивши його елементи згідно додатку</w:t>
      </w:r>
      <w:r w:rsidRPr="004C6201">
        <w:rPr>
          <w:rFonts w:ascii="Times New Roman" w:hAnsi="Times New Roman" w:cs="Times New Roman"/>
          <w:sz w:val="24"/>
          <w:szCs w:val="24"/>
        </w:rPr>
        <w:t xml:space="preserve"> 5.</w:t>
      </w:r>
    </w:p>
    <w:p w14:paraId="3B5AA918" w14:textId="77777777" w:rsidR="00BD59F2" w:rsidRPr="004C6201" w:rsidRDefault="00BD59F2" w:rsidP="00C6047F">
      <w:pPr>
        <w:spacing w:after="0"/>
        <w:ind w:firstLine="426"/>
        <w:jc w:val="both"/>
        <w:rPr>
          <w:rFonts w:ascii="Times New Roman" w:hAnsi="Times New Roman" w:cs="Times New Roman"/>
          <w:sz w:val="24"/>
          <w:szCs w:val="24"/>
        </w:rPr>
      </w:pPr>
      <w:r w:rsidRPr="004C6201">
        <w:rPr>
          <w:rFonts w:ascii="Times New Roman" w:hAnsi="Times New Roman" w:cs="Times New Roman"/>
          <w:sz w:val="24"/>
          <w:szCs w:val="24"/>
        </w:rPr>
        <w:t>1.4. Туристичний збір, визначивши його елементи згідно додатку 6.</w:t>
      </w:r>
    </w:p>
    <w:p w14:paraId="2015C02F" w14:textId="77777777" w:rsidR="00E60AA6" w:rsidRPr="004C6201" w:rsidRDefault="00E60AA6" w:rsidP="00C6047F">
      <w:pPr>
        <w:spacing w:after="0"/>
        <w:rPr>
          <w:rFonts w:ascii="Times New Roman" w:hAnsi="Times New Roman" w:cs="Times New Roman"/>
          <w:sz w:val="24"/>
          <w:szCs w:val="24"/>
        </w:rPr>
      </w:pPr>
      <w:r w:rsidRPr="004C6201">
        <w:rPr>
          <w:rFonts w:ascii="Times New Roman" w:hAnsi="Times New Roman" w:cs="Times New Roman"/>
          <w:sz w:val="24"/>
          <w:szCs w:val="24"/>
        </w:rPr>
        <w:t>2. Рішення набира</w:t>
      </w:r>
      <w:r w:rsidR="004C7501" w:rsidRPr="004C6201">
        <w:rPr>
          <w:rFonts w:ascii="Times New Roman" w:hAnsi="Times New Roman" w:cs="Times New Roman"/>
          <w:sz w:val="24"/>
          <w:szCs w:val="24"/>
        </w:rPr>
        <w:t>є чинності з 01 січня 202</w:t>
      </w:r>
      <w:r w:rsidR="00881BCA">
        <w:rPr>
          <w:rFonts w:ascii="Times New Roman" w:hAnsi="Times New Roman" w:cs="Times New Roman"/>
          <w:sz w:val="24"/>
          <w:szCs w:val="24"/>
        </w:rPr>
        <w:t>7</w:t>
      </w:r>
      <w:r w:rsidR="004C7501" w:rsidRPr="004C6201">
        <w:rPr>
          <w:rFonts w:ascii="Times New Roman" w:hAnsi="Times New Roman" w:cs="Times New Roman"/>
          <w:sz w:val="24"/>
          <w:szCs w:val="24"/>
        </w:rPr>
        <w:t xml:space="preserve"> року</w:t>
      </w:r>
      <w:r w:rsidR="00C6047F" w:rsidRPr="004C6201">
        <w:rPr>
          <w:rFonts w:ascii="Times New Roman" w:hAnsi="Times New Roman" w:cs="Times New Roman"/>
          <w:sz w:val="24"/>
          <w:szCs w:val="24"/>
        </w:rPr>
        <w:t>.</w:t>
      </w:r>
    </w:p>
    <w:p w14:paraId="7D7A82F8" w14:textId="77777777" w:rsidR="00C6047F" w:rsidRPr="004C6201" w:rsidRDefault="004C7501" w:rsidP="00C6047F">
      <w:pPr>
        <w:spacing w:after="0"/>
        <w:jc w:val="both"/>
        <w:rPr>
          <w:rFonts w:ascii="Times New Roman" w:hAnsi="Times New Roman" w:cs="Times New Roman"/>
          <w:sz w:val="24"/>
          <w:szCs w:val="24"/>
        </w:rPr>
      </w:pPr>
      <w:r w:rsidRPr="004C6201">
        <w:rPr>
          <w:rFonts w:ascii="Times New Roman" w:hAnsi="Times New Roman" w:cs="Times New Roman"/>
          <w:sz w:val="24"/>
          <w:szCs w:val="24"/>
        </w:rPr>
        <w:t xml:space="preserve">3. </w:t>
      </w:r>
      <w:r w:rsidR="00C6047F" w:rsidRPr="004C6201">
        <w:rPr>
          <w:rFonts w:ascii="Times New Roman" w:hAnsi="Times New Roman" w:cs="Times New Roman"/>
          <w:sz w:val="24"/>
          <w:szCs w:val="24"/>
        </w:rPr>
        <w:t>Податок на нерухоме майно, відмінне від земельної ділянки (додаток 1) вводиться в дію з 01.01.202</w:t>
      </w:r>
      <w:r w:rsidR="00881BCA">
        <w:rPr>
          <w:rFonts w:ascii="Times New Roman" w:hAnsi="Times New Roman" w:cs="Times New Roman"/>
          <w:sz w:val="24"/>
          <w:szCs w:val="24"/>
        </w:rPr>
        <w:t>7</w:t>
      </w:r>
      <w:r w:rsidR="00C6047F" w:rsidRPr="004C6201">
        <w:rPr>
          <w:rFonts w:ascii="Times New Roman" w:hAnsi="Times New Roman" w:cs="Times New Roman"/>
          <w:sz w:val="24"/>
          <w:szCs w:val="24"/>
        </w:rPr>
        <w:t xml:space="preserve"> року за податковий період 202</w:t>
      </w:r>
      <w:r w:rsidR="00881BCA">
        <w:rPr>
          <w:rFonts w:ascii="Times New Roman" w:hAnsi="Times New Roman" w:cs="Times New Roman"/>
          <w:sz w:val="24"/>
          <w:szCs w:val="24"/>
        </w:rPr>
        <w:t>6</w:t>
      </w:r>
      <w:r w:rsidR="00C6047F" w:rsidRPr="004C6201">
        <w:rPr>
          <w:rFonts w:ascii="Times New Roman" w:hAnsi="Times New Roman" w:cs="Times New Roman"/>
          <w:sz w:val="24"/>
          <w:szCs w:val="24"/>
        </w:rPr>
        <w:t xml:space="preserve"> рік.</w:t>
      </w:r>
    </w:p>
    <w:p w14:paraId="5FFF5143" w14:textId="77777777" w:rsidR="00E77521" w:rsidRPr="004C6201" w:rsidRDefault="00E77521" w:rsidP="00D711F9">
      <w:pPr>
        <w:spacing w:after="0"/>
        <w:ind w:firstLine="708"/>
        <w:rPr>
          <w:rFonts w:ascii="Times New Roman" w:hAnsi="Times New Roman" w:cs="Times New Roman"/>
          <w:sz w:val="24"/>
          <w:szCs w:val="24"/>
        </w:rPr>
      </w:pPr>
    </w:p>
    <w:p w14:paraId="60DD6A34" w14:textId="77777777" w:rsidR="00F06906" w:rsidRPr="004C6201" w:rsidRDefault="00F06906" w:rsidP="00AB2654">
      <w:pPr>
        <w:spacing w:after="0"/>
        <w:rPr>
          <w:rFonts w:ascii="Times New Roman" w:hAnsi="Times New Roman" w:cs="Times New Roman"/>
          <w:sz w:val="24"/>
          <w:szCs w:val="24"/>
        </w:rPr>
      </w:pPr>
    </w:p>
    <w:p w14:paraId="29403831" w14:textId="27057431" w:rsidR="00EE0D41" w:rsidRDefault="00F06906" w:rsidP="00AB2654">
      <w:pPr>
        <w:spacing w:after="0"/>
        <w:rPr>
          <w:rFonts w:ascii="Times New Roman" w:hAnsi="Times New Roman" w:cs="Times New Roman"/>
          <w:sz w:val="24"/>
          <w:szCs w:val="24"/>
        </w:rPr>
      </w:pPr>
      <w:r w:rsidRPr="004C6201">
        <w:rPr>
          <w:rFonts w:ascii="Times New Roman" w:hAnsi="Times New Roman" w:cs="Times New Roman"/>
          <w:sz w:val="24"/>
          <w:szCs w:val="24"/>
        </w:rPr>
        <w:t xml:space="preserve">В.о. сільського голови </w:t>
      </w:r>
      <w:r w:rsidRPr="004C6201">
        <w:rPr>
          <w:rFonts w:ascii="Times New Roman" w:hAnsi="Times New Roman" w:cs="Times New Roman"/>
          <w:sz w:val="24"/>
          <w:szCs w:val="24"/>
        </w:rPr>
        <w:tab/>
      </w:r>
      <w:r w:rsidRPr="004C6201">
        <w:rPr>
          <w:rFonts w:ascii="Times New Roman" w:hAnsi="Times New Roman" w:cs="Times New Roman"/>
          <w:sz w:val="24"/>
          <w:szCs w:val="24"/>
        </w:rPr>
        <w:tab/>
      </w:r>
      <w:r w:rsidRPr="004C6201">
        <w:rPr>
          <w:rFonts w:ascii="Times New Roman" w:hAnsi="Times New Roman" w:cs="Times New Roman"/>
          <w:sz w:val="24"/>
          <w:szCs w:val="24"/>
        </w:rPr>
        <w:tab/>
      </w:r>
      <w:r w:rsidRPr="004C6201">
        <w:rPr>
          <w:rFonts w:ascii="Times New Roman" w:hAnsi="Times New Roman" w:cs="Times New Roman"/>
          <w:sz w:val="24"/>
          <w:szCs w:val="24"/>
        </w:rPr>
        <w:tab/>
      </w:r>
      <w:r w:rsidRPr="004C6201">
        <w:rPr>
          <w:rFonts w:ascii="Times New Roman" w:hAnsi="Times New Roman" w:cs="Times New Roman"/>
          <w:sz w:val="24"/>
          <w:szCs w:val="24"/>
        </w:rPr>
        <w:tab/>
      </w:r>
      <w:r w:rsidR="00D711F9" w:rsidRPr="004C6201">
        <w:rPr>
          <w:rFonts w:ascii="Times New Roman" w:hAnsi="Times New Roman" w:cs="Times New Roman"/>
          <w:sz w:val="24"/>
          <w:szCs w:val="24"/>
        </w:rPr>
        <w:t xml:space="preserve">                        </w:t>
      </w:r>
      <w:r w:rsidRPr="004C6201">
        <w:rPr>
          <w:rFonts w:ascii="Times New Roman" w:hAnsi="Times New Roman" w:cs="Times New Roman"/>
          <w:sz w:val="24"/>
          <w:szCs w:val="24"/>
        </w:rPr>
        <w:t>Андрій СЕРЕБРІЙ</w:t>
      </w:r>
    </w:p>
    <w:p w14:paraId="17474456" w14:textId="24154420" w:rsidR="0076034F" w:rsidRDefault="0076034F" w:rsidP="00AB2654">
      <w:pPr>
        <w:spacing w:after="0"/>
        <w:rPr>
          <w:rFonts w:ascii="Times New Roman" w:hAnsi="Times New Roman" w:cs="Times New Roman"/>
          <w:sz w:val="24"/>
          <w:szCs w:val="24"/>
        </w:rPr>
      </w:pPr>
    </w:p>
    <w:p w14:paraId="5EE351E5" w14:textId="77777777" w:rsidR="0076034F" w:rsidRPr="004C6201" w:rsidRDefault="0076034F" w:rsidP="00AB2654">
      <w:pPr>
        <w:spacing w:after="0"/>
        <w:rPr>
          <w:rFonts w:ascii="Times New Roman" w:hAnsi="Times New Roman" w:cs="Times New Roman"/>
          <w:sz w:val="24"/>
          <w:szCs w:val="24"/>
        </w:rPr>
      </w:pPr>
    </w:p>
    <w:p w14:paraId="2B8466D6" w14:textId="77777777" w:rsidR="008C4DD2" w:rsidRPr="004C6201" w:rsidRDefault="008C4DD2" w:rsidP="00EE0D41">
      <w:pPr>
        <w:shd w:val="clear" w:color="auto" w:fill="FFFFFF"/>
        <w:spacing w:after="0" w:line="240" w:lineRule="auto"/>
        <w:jc w:val="right"/>
        <w:rPr>
          <w:rFonts w:ascii="Times New Roman" w:hAnsi="Times New Roman" w:cs="Times New Roman"/>
        </w:rPr>
      </w:pPr>
    </w:p>
    <w:p w14:paraId="2AC0D2C1" w14:textId="77777777" w:rsidR="0076034F" w:rsidRDefault="009B7140" w:rsidP="00EE0D41">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hyperlink r:id="rId7" w:tgtFrame="_top" w:history="1">
        <w:r w:rsidR="00EE0D41" w:rsidRPr="004C6201">
          <w:rPr>
            <w:rFonts w:ascii="Times New Roman" w:eastAsia="Times New Roman" w:hAnsi="Times New Roman" w:cs="Times New Roman"/>
            <w:color w:val="000000" w:themeColor="text1"/>
            <w:sz w:val="20"/>
            <w:szCs w:val="20"/>
            <w:lang w:eastAsia="uk-UA"/>
          </w:rPr>
          <w:t>Додаток 1</w:t>
        </w:r>
        <w:r w:rsidR="00EE0D41" w:rsidRPr="004C6201">
          <w:rPr>
            <w:rFonts w:ascii="Times New Roman" w:eastAsia="Times New Roman" w:hAnsi="Times New Roman" w:cs="Times New Roman"/>
            <w:color w:val="000000" w:themeColor="text1"/>
            <w:sz w:val="20"/>
            <w:szCs w:val="20"/>
            <w:lang w:eastAsia="uk-UA"/>
          </w:rPr>
          <w:br/>
          <w:t xml:space="preserve">до рішення </w:t>
        </w:r>
        <w:r w:rsidR="00916E86" w:rsidRPr="004C6201">
          <w:rPr>
            <w:rFonts w:ascii="Times New Roman" w:eastAsia="Times New Roman" w:hAnsi="Times New Roman" w:cs="Times New Roman"/>
            <w:color w:val="000000" w:themeColor="text1"/>
            <w:sz w:val="20"/>
            <w:szCs w:val="20"/>
            <w:lang w:eastAsia="uk-UA"/>
          </w:rPr>
          <w:t>Фонтанської сільської ради</w:t>
        </w:r>
      </w:hyperlink>
      <w:r w:rsidR="00916E86" w:rsidRPr="004C6201">
        <w:rPr>
          <w:rFonts w:ascii="Times New Roman" w:eastAsia="Times New Roman" w:hAnsi="Times New Roman" w:cs="Times New Roman"/>
          <w:color w:val="000000" w:themeColor="text1"/>
          <w:sz w:val="20"/>
          <w:szCs w:val="20"/>
          <w:lang w:eastAsia="uk-UA"/>
        </w:rPr>
        <w:t xml:space="preserve"> </w:t>
      </w:r>
    </w:p>
    <w:p w14:paraId="1169E8BA" w14:textId="4BE1C1D6" w:rsidR="00EE0D41" w:rsidRPr="004C6201" w:rsidRDefault="00916E86" w:rsidP="00EE0D41">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w:t>
      </w:r>
      <w:r w:rsidR="0076034F">
        <w:rPr>
          <w:rFonts w:ascii="Times New Roman" w:eastAsia="Times New Roman" w:hAnsi="Times New Roman" w:cs="Times New Roman"/>
          <w:color w:val="000000" w:themeColor="text1"/>
          <w:sz w:val="20"/>
          <w:szCs w:val="20"/>
          <w:lang w:eastAsia="uk-UA"/>
        </w:rPr>
        <w:t>4006-</w:t>
      </w:r>
      <w:r w:rsidR="0076034F">
        <w:rPr>
          <w:rFonts w:ascii="Times New Roman" w:eastAsia="Times New Roman" w:hAnsi="Times New Roman" w:cs="Times New Roman"/>
          <w:color w:val="000000" w:themeColor="text1"/>
          <w:sz w:val="20"/>
          <w:szCs w:val="20"/>
          <w:lang w:val="en-US" w:eastAsia="uk-UA"/>
        </w:rPr>
        <w:t>VIII</w:t>
      </w:r>
      <w:r w:rsidR="0076034F">
        <w:rPr>
          <w:rFonts w:ascii="Times New Roman" w:eastAsia="Times New Roman" w:hAnsi="Times New Roman" w:cs="Times New Roman"/>
          <w:color w:val="000000" w:themeColor="text1"/>
          <w:sz w:val="20"/>
          <w:szCs w:val="20"/>
          <w:lang w:eastAsia="uk-UA"/>
        </w:rPr>
        <w:t xml:space="preserve"> від 1</w:t>
      </w:r>
      <w:r w:rsidR="009B7140">
        <w:rPr>
          <w:rFonts w:ascii="Times New Roman" w:eastAsia="Times New Roman" w:hAnsi="Times New Roman" w:cs="Times New Roman"/>
          <w:color w:val="000000" w:themeColor="text1"/>
          <w:sz w:val="20"/>
          <w:szCs w:val="20"/>
          <w:lang w:eastAsia="uk-UA"/>
        </w:rPr>
        <w:t>4</w:t>
      </w:r>
      <w:r w:rsidR="0076034F">
        <w:rPr>
          <w:rFonts w:ascii="Times New Roman" w:eastAsia="Times New Roman" w:hAnsi="Times New Roman" w:cs="Times New Roman"/>
          <w:color w:val="000000" w:themeColor="text1"/>
          <w:sz w:val="20"/>
          <w:szCs w:val="20"/>
          <w:lang w:eastAsia="uk-UA"/>
        </w:rPr>
        <w:t>.07.2026 року</w:t>
      </w:r>
      <w:r w:rsidRPr="004C6201">
        <w:rPr>
          <w:rFonts w:ascii="Times New Roman" w:eastAsia="Times New Roman" w:hAnsi="Times New Roman" w:cs="Times New Roman"/>
          <w:color w:val="000000" w:themeColor="text1"/>
          <w:sz w:val="20"/>
          <w:szCs w:val="20"/>
          <w:lang w:eastAsia="uk-UA"/>
        </w:rPr>
        <w:t xml:space="preserve"> </w:t>
      </w:r>
    </w:p>
    <w:p w14:paraId="2711D7E7" w14:textId="77777777" w:rsidR="00EE0D41" w:rsidRPr="004C6201" w:rsidRDefault="00EE0D41" w:rsidP="00EE0D41">
      <w:pPr>
        <w:shd w:val="clear" w:color="auto" w:fill="FFFFFF"/>
        <w:spacing w:after="0" w:line="240" w:lineRule="auto"/>
        <w:jc w:val="center"/>
        <w:outlineLvl w:val="2"/>
        <w:rPr>
          <w:rFonts w:ascii="Times New Roman" w:hAnsi="Times New Roman" w:cs="Times New Roman"/>
          <w:sz w:val="24"/>
          <w:szCs w:val="24"/>
        </w:rPr>
      </w:pPr>
    </w:p>
    <w:p w14:paraId="72947276" w14:textId="77777777" w:rsidR="00916E86" w:rsidRPr="004C6201" w:rsidRDefault="009B7140" w:rsidP="00916E86">
      <w:pPr>
        <w:jc w:val="center"/>
        <w:rPr>
          <w:rFonts w:ascii="Times New Roman" w:hAnsi="Times New Roman" w:cs="Times New Roman"/>
          <w:b/>
          <w:sz w:val="24"/>
          <w:szCs w:val="24"/>
        </w:rPr>
      </w:pPr>
      <w:hyperlink r:id="rId8" w:tgtFrame="_top" w:history="1">
        <w:r w:rsidR="00EE0D41" w:rsidRPr="004C6201">
          <w:rPr>
            <w:rFonts w:ascii="Times New Roman" w:eastAsia="Times New Roman" w:hAnsi="Times New Roman" w:cs="Times New Roman"/>
            <w:b/>
            <w:bCs/>
            <w:sz w:val="24"/>
            <w:szCs w:val="24"/>
            <w:lang w:eastAsia="uk-UA"/>
          </w:rPr>
          <w:t>ПОЛОЖЕННЯ</w:t>
        </w:r>
        <w:r w:rsidR="00EE0D41" w:rsidRPr="004C6201">
          <w:rPr>
            <w:rFonts w:ascii="Times New Roman" w:eastAsia="Times New Roman" w:hAnsi="Times New Roman" w:cs="Times New Roman"/>
            <w:b/>
            <w:bCs/>
            <w:sz w:val="24"/>
            <w:szCs w:val="24"/>
            <w:lang w:eastAsia="uk-UA"/>
          </w:rPr>
          <w:br/>
          <w:t>про податок на нерухоме майно, відмінне від земельної ділянки</w:t>
        </w:r>
      </w:hyperlink>
      <w:r w:rsidR="00EE0D41" w:rsidRPr="004C6201">
        <w:rPr>
          <w:rFonts w:ascii="Times New Roman" w:eastAsia="Times New Roman" w:hAnsi="Times New Roman" w:cs="Times New Roman"/>
          <w:b/>
          <w:bCs/>
          <w:sz w:val="24"/>
          <w:szCs w:val="24"/>
          <w:lang w:eastAsia="uk-UA"/>
        </w:rPr>
        <w:t xml:space="preserve"> </w:t>
      </w:r>
      <w:r w:rsidR="00916E86" w:rsidRPr="004C6201">
        <w:rPr>
          <w:rFonts w:ascii="Times New Roman" w:hAnsi="Times New Roman" w:cs="Times New Roman"/>
          <w:b/>
        </w:rPr>
        <w:t xml:space="preserve">для об’єктів житлової та </w:t>
      </w:r>
      <w:r w:rsidR="00916E86" w:rsidRPr="004C6201">
        <w:rPr>
          <w:rFonts w:ascii="Times New Roman" w:hAnsi="Times New Roman" w:cs="Times New Roman"/>
          <w:b/>
          <w:sz w:val="24"/>
          <w:szCs w:val="24"/>
        </w:rPr>
        <w:t>нежитлової  нерухомості  на території Фонтанської сільської ради</w:t>
      </w:r>
    </w:p>
    <w:p w14:paraId="43F805E3" w14:textId="77777777" w:rsidR="00EE0D41" w:rsidRPr="004C6201" w:rsidRDefault="000C114C" w:rsidP="00916E86">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color w:val="000000" w:themeColor="text1"/>
          <w:sz w:val="24"/>
          <w:szCs w:val="24"/>
        </w:rPr>
        <w:t>1.</w:t>
      </w:r>
      <w:r w:rsidRPr="004C6201">
        <w:rPr>
          <w:rFonts w:ascii="Times New Roman" w:hAnsi="Times New Roman" w:cs="Times New Roman"/>
          <w:color w:val="000000" w:themeColor="text1"/>
          <w:sz w:val="24"/>
          <w:szCs w:val="24"/>
        </w:rPr>
        <w:t xml:space="preserve">  </w:t>
      </w:r>
      <w:hyperlink r:id="rId9" w:tgtFrame="_top" w:history="1">
        <w:r w:rsidR="00EE0D41" w:rsidRPr="004C6201">
          <w:rPr>
            <w:rFonts w:ascii="Times New Roman" w:eastAsia="Times New Roman" w:hAnsi="Times New Roman" w:cs="Times New Roman"/>
            <w:b/>
            <w:bCs/>
            <w:sz w:val="24"/>
            <w:szCs w:val="24"/>
            <w:lang w:eastAsia="uk-UA"/>
          </w:rPr>
          <w:t>Платники податку</w:t>
        </w:r>
      </w:hyperlink>
    </w:p>
    <w:p w14:paraId="1D06BA65"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0" w:tgtFrame="_top" w:history="1">
        <w:r w:rsidR="00EE0D41" w:rsidRPr="004C6201">
          <w:rPr>
            <w:rFonts w:ascii="Times New Roman" w:eastAsia="Times New Roman" w:hAnsi="Times New Roman" w:cs="Times New Roman"/>
            <w:sz w:val="24"/>
            <w:szCs w:val="24"/>
            <w:lang w:eastAsia="uk-UA"/>
          </w:rPr>
          <w:t>1.1. Платниками податку є фізичні та юридичні особи, в тому числі нерезиденти, які є власниками об'єктів житлової та/або нежитлової нерухомості.</w:t>
        </w:r>
      </w:hyperlink>
    </w:p>
    <w:p w14:paraId="262981DF"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1" w:tgtFrame="_top" w:history="1">
        <w:r w:rsidR="00EE0D41" w:rsidRPr="004C6201">
          <w:rPr>
            <w:rFonts w:ascii="Times New Roman" w:eastAsia="Times New Roman" w:hAnsi="Times New Roman" w:cs="Times New Roman"/>
            <w:sz w:val="24"/>
            <w:szCs w:val="24"/>
            <w:lang w:eastAsia="uk-UA"/>
          </w:rPr>
          <w:t>1.1.2.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hyperlink>
    </w:p>
    <w:p w14:paraId="2167FEF0"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2" w:tgtFrame="_top" w:history="1">
        <w:r w:rsidR="00EE0D41" w:rsidRPr="004C6201">
          <w:rPr>
            <w:rFonts w:ascii="Times New Roman" w:eastAsia="Times New Roman" w:hAnsi="Times New Roman" w:cs="Times New Roman"/>
            <w:sz w:val="24"/>
            <w:szCs w:val="24"/>
            <w:lang w:eastAsia="uk-UA"/>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hyperlink>
    </w:p>
    <w:p w14:paraId="2DABF622"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3" w:tgtFrame="_top" w:history="1">
        <w:r w:rsidR="00EE0D41" w:rsidRPr="004C6201">
          <w:rPr>
            <w:rFonts w:ascii="Times New Roman" w:eastAsia="Times New Roman" w:hAnsi="Times New Roman" w:cs="Times New Roman"/>
            <w:sz w:val="24"/>
            <w:szCs w:val="24"/>
            <w:lang w:eastAsia="uk-UA"/>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hyperlink>
    </w:p>
    <w:p w14:paraId="390E51FD"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4" w:tgtFrame="_top" w:history="1">
        <w:r w:rsidR="00EE0D41" w:rsidRPr="004C6201">
          <w:rPr>
            <w:rFonts w:ascii="Times New Roman" w:eastAsia="Times New Roman" w:hAnsi="Times New Roman" w:cs="Times New Roman"/>
            <w:sz w:val="24"/>
            <w:szCs w:val="24"/>
            <w:lang w:eastAsia="uk-UA"/>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hyperlink>
    </w:p>
    <w:p w14:paraId="756C365E" w14:textId="77777777" w:rsidR="00EE0D41" w:rsidRPr="004C6201" w:rsidRDefault="00EE0D41"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p>
    <w:p w14:paraId="536E9DB9" w14:textId="77777777" w:rsidR="00EE0D41" w:rsidRPr="004C6201" w:rsidRDefault="000C114C" w:rsidP="000C114C">
      <w:pPr>
        <w:shd w:val="clear" w:color="auto" w:fill="FFFFFF"/>
        <w:spacing w:after="0" w:line="240" w:lineRule="auto"/>
        <w:ind w:left="360"/>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2</w:t>
      </w:r>
      <w:r w:rsidRPr="004C6201">
        <w:rPr>
          <w:rFonts w:ascii="Times New Roman" w:hAnsi="Times New Roman" w:cs="Times New Roman"/>
          <w:sz w:val="24"/>
          <w:szCs w:val="24"/>
        </w:rPr>
        <w:t xml:space="preserve">. </w:t>
      </w:r>
      <w:hyperlink r:id="rId15" w:tgtFrame="_top" w:history="1">
        <w:r w:rsidR="00EE0D41" w:rsidRPr="004C6201">
          <w:rPr>
            <w:rFonts w:ascii="Times New Roman" w:eastAsia="Times New Roman" w:hAnsi="Times New Roman" w:cs="Times New Roman"/>
            <w:b/>
            <w:bCs/>
            <w:sz w:val="24"/>
            <w:szCs w:val="24"/>
            <w:lang w:eastAsia="uk-UA"/>
          </w:rPr>
          <w:t>Об'єкт оподаткування</w:t>
        </w:r>
      </w:hyperlink>
    </w:p>
    <w:p w14:paraId="55A5997F" w14:textId="77777777" w:rsidR="00EE0D41" w:rsidRPr="004C6201" w:rsidRDefault="009B7140"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16" w:tgtFrame="_top" w:history="1">
        <w:r w:rsidR="00EE0D41" w:rsidRPr="004C6201">
          <w:rPr>
            <w:rFonts w:ascii="Times New Roman" w:eastAsia="Times New Roman" w:hAnsi="Times New Roman" w:cs="Times New Roman"/>
            <w:sz w:val="24"/>
            <w:szCs w:val="24"/>
            <w:lang w:eastAsia="uk-UA"/>
          </w:rPr>
          <w:t>2.1. Об'єктом оподаткування є об'єкт житлової та нежитлової нерухомості, в тому числі його частка.</w:t>
        </w:r>
      </w:hyperlink>
    </w:p>
    <w:p w14:paraId="4CFE8E6E"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b/>
          <w:sz w:val="24"/>
          <w:szCs w:val="24"/>
          <w:lang w:eastAsia="uk-UA"/>
        </w:rPr>
      </w:pPr>
      <w:hyperlink r:id="rId17" w:tgtFrame="_top" w:history="1">
        <w:r w:rsidR="00EE0D41" w:rsidRPr="004C6201">
          <w:rPr>
            <w:rFonts w:ascii="Times New Roman" w:eastAsia="Times New Roman" w:hAnsi="Times New Roman" w:cs="Times New Roman"/>
            <w:b/>
            <w:sz w:val="24"/>
            <w:szCs w:val="24"/>
            <w:lang w:eastAsia="uk-UA"/>
          </w:rPr>
          <w:t>2.2. Не є об'єктом оподаткування:</w:t>
        </w:r>
      </w:hyperlink>
    </w:p>
    <w:p w14:paraId="5CAADE03"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8" w:tgtFrame="_top" w:history="1">
        <w:r w:rsidR="00EE0D41" w:rsidRPr="004C6201">
          <w:rPr>
            <w:rFonts w:ascii="Times New Roman" w:eastAsia="Times New Roman" w:hAnsi="Times New Roman" w:cs="Times New Roman"/>
            <w:sz w:val="24"/>
            <w:szCs w:val="24"/>
            <w:lang w:eastAsia="uk-UA"/>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hyperlink>
    </w:p>
    <w:p w14:paraId="221400F1" w14:textId="77777777" w:rsidR="0079491F"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color w:val="333333"/>
          <w:sz w:val="24"/>
          <w:szCs w:val="24"/>
          <w:shd w:val="clear" w:color="auto" w:fill="FFFFFF"/>
        </w:rPr>
        <w:t> б)</w:t>
      </w:r>
      <w:r w:rsidR="00E63309" w:rsidRPr="004C6201">
        <w:rPr>
          <w:rFonts w:ascii="Times New Roman" w:hAnsi="Times New Roman" w:cs="Times New Roman"/>
          <w:color w:val="333333"/>
          <w:sz w:val="24"/>
          <w:szCs w:val="24"/>
          <w:shd w:val="clear" w:color="auto" w:fill="FFFFFF"/>
        </w:rPr>
        <w:t xml:space="preserve"> </w:t>
      </w:r>
      <w:r w:rsidRPr="004C6201">
        <w:rPr>
          <w:rFonts w:ascii="Times New Roman" w:hAnsi="Times New Roman" w:cs="Times New Roman"/>
          <w:color w:val="333333"/>
          <w:sz w:val="24"/>
          <w:szCs w:val="24"/>
          <w:shd w:val="clear" w:color="auto" w:fill="FFFFFF"/>
        </w:rPr>
        <w:t>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14:paraId="7474EDF2" w14:textId="77777777"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в</w:t>
      </w:r>
      <w:hyperlink r:id="rId19" w:tgtFrame="_top" w:history="1">
        <w:r w:rsidR="00EE0D41" w:rsidRPr="004C6201">
          <w:rPr>
            <w:rFonts w:ascii="Times New Roman" w:eastAsia="Times New Roman" w:hAnsi="Times New Roman" w:cs="Times New Roman"/>
            <w:sz w:val="24"/>
            <w:szCs w:val="24"/>
            <w:lang w:eastAsia="uk-UA"/>
          </w:rPr>
          <w:t>) будівлі дитячих будинків сімейного типу;</w:t>
        </w:r>
      </w:hyperlink>
    </w:p>
    <w:p w14:paraId="44D9594C" w14:textId="77777777"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г</w:t>
      </w:r>
      <w:hyperlink r:id="rId20" w:tgtFrame="_top" w:history="1">
        <w:r w:rsidR="00EE0D41" w:rsidRPr="004C6201">
          <w:rPr>
            <w:rFonts w:ascii="Times New Roman" w:eastAsia="Times New Roman" w:hAnsi="Times New Roman" w:cs="Times New Roman"/>
            <w:sz w:val="24"/>
            <w:szCs w:val="24"/>
            <w:lang w:eastAsia="uk-UA"/>
          </w:rPr>
          <w:t>) гуртожитки;</w:t>
        </w:r>
      </w:hyperlink>
    </w:p>
    <w:p w14:paraId="6143802A" w14:textId="77777777"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г</w:t>
      </w:r>
      <w:hyperlink r:id="rId21" w:tgtFrame="_top" w:history="1">
        <w:r w:rsidR="00EE0D41" w:rsidRPr="004C6201">
          <w:rPr>
            <w:rFonts w:ascii="Times New Roman" w:eastAsia="Times New Roman" w:hAnsi="Times New Roman" w:cs="Times New Roman"/>
            <w:sz w:val="24"/>
            <w:szCs w:val="24"/>
            <w:lang w:eastAsia="uk-UA"/>
          </w:rPr>
          <w:t>) житлова нерухомість, непридатна для проживання, в тому числі у зв'язку з аварійним станом, визнана такою згідно з рішенням Фонтанської сільської ради;</w:t>
        </w:r>
      </w:hyperlink>
    </w:p>
    <w:p w14:paraId="7598B700" w14:textId="77777777"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д</w:t>
      </w:r>
      <w:hyperlink r:id="rId22" w:tgtFrame="_top" w:history="1">
        <w:r w:rsidR="00EE0D41" w:rsidRPr="004C6201">
          <w:rPr>
            <w:rFonts w:ascii="Times New Roman" w:eastAsia="Times New Roman" w:hAnsi="Times New Roman" w:cs="Times New Roman"/>
            <w:sz w:val="24"/>
            <w:szCs w:val="24"/>
            <w:lang w:eastAsia="uk-UA"/>
          </w:rPr>
          <w:t>)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w:t>
        </w:r>
      </w:hyperlink>
    </w:p>
    <w:p w14:paraId="7EB182D7" w14:textId="77777777"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е</w:t>
      </w:r>
      <w:hyperlink r:id="rId23" w:tgtFrame="_top" w:history="1">
        <w:r w:rsidR="00EE0D41" w:rsidRPr="004C6201">
          <w:rPr>
            <w:rFonts w:ascii="Times New Roman" w:eastAsia="Times New Roman" w:hAnsi="Times New Roman" w:cs="Times New Roman"/>
            <w:sz w:val="24"/>
            <w:szCs w:val="24"/>
            <w:lang w:eastAsia="uk-UA"/>
          </w:rPr>
          <w:t>) 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w:t>
        </w:r>
      </w:hyperlink>
    </w:p>
    <w:p w14:paraId="7AF57E71" w14:textId="77777777"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є</w:t>
      </w:r>
      <w:hyperlink r:id="rId24" w:tgtFrame="_top" w:history="1">
        <w:r w:rsidR="00EE0D41" w:rsidRPr="004C6201">
          <w:rPr>
            <w:rFonts w:ascii="Times New Roman" w:eastAsia="Times New Roman" w:hAnsi="Times New Roman" w:cs="Times New Roman"/>
            <w:sz w:val="24"/>
            <w:szCs w:val="24"/>
            <w:lang w:eastAsia="uk-UA"/>
          </w:rPr>
          <w:t>) будівлі промисловості, віднесені до</w:t>
        </w:r>
      </w:hyperlink>
      <w:r w:rsidR="00EE0D41" w:rsidRPr="004C6201">
        <w:rPr>
          <w:rFonts w:ascii="Times New Roman" w:eastAsia="Times New Roman" w:hAnsi="Times New Roman" w:cs="Times New Roman"/>
          <w:sz w:val="24"/>
          <w:szCs w:val="24"/>
          <w:lang w:eastAsia="uk-UA"/>
        </w:rPr>
        <w:t> </w:t>
      </w:r>
      <w:hyperlink r:id="rId25" w:tgtFrame="_top" w:history="1">
        <w:r w:rsidR="00EE0D41" w:rsidRPr="004C6201">
          <w:rPr>
            <w:rFonts w:ascii="Times New Roman" w:eastAsia="Times New Roman" w:hAnsi="Times New Roman" w:cs="Times New Roman"/>
            <w:sz w:val="24"/>
            <w:szCs w:val="24"/>
            <w:lang w:eastAsia="uk-UA"/>
          </w:rPr>
          <w:t>групи "Будівлі промислові та склади" (код 125) Державного класифікатора будівель та споруд ДК 018-2000</w:t>
        </w:r>
      </w:hyperlink>
      <w:hyperlink r:id="rId26" w:tgtFrame="_top" w:history="1">
        <w:r w:rsidR="00EE0D41" w:rsidRPr="004C6201">
          <w:rPr>
            <w:rFonts w:ascii="Times New Roman" w:eastAsia="Times New Roman" w:hAnsi="Times New Roman" w:cs="Times New Roman"/>
            <w:sz w:val="24"/>
            <w:szCs w:val="24"/>
            <w:lang w:eastAsia="uk-UA"/>
          </w:rPr>
          <w:t>, що використовуються за призначенням у господарській діяльності суб'єктів господарювання, основна діяльність яких класифікується у</w:t>
        </w:r>
      </w:hyperlink>
      <w:r w:rsidR="00EE0D41" w:rsidRPr="004C6201">
        <w:rPr>
          <w:rFonts w:ascii="Times New Roman" w:eastAsia="Times New Roman" w:hAnsi="Times New Roman" w:cs="Times New Roman"/>
          <w:sz w:val="24"/>
          <w:szCs w:val="24"/>
          <w:lang w:eastAsia="uk-UA"/>
        </w:rPr>
        <w:t> </w:t>
      </w:r>
      <w:hyperlink r:id="rId27" w:tgtFrame="_top" w:history="1">
        <w:r w:rsidR="00EE0D41" w:rsidRPr="004C6201">
          <w:rPr>
            <w:rFonts w:ascii="Times New Roman" w:eastAsia="Times New Roman" w:hAnsi="Times New Roman" w:cs="Times New Roman"/>
            <w:sz w:val="24"/>
            <w:szCs w:val="24"/>
            <w:lang w:eastAsia="uk-UA"/>
          </w:rPr>
          <w:t>секціях B - F КВЕД ДК 009:2010</w:t>
        </w:r>
      </w:hyperlink>
      <w:hyperlink r:id="rId28" w:tgtFrame="_top" w:history="1">
        <w:r w:rsidR="00EE0D41" w:rsidRPr="004C6201">
          <w:rPr>
            <w:rFonts w:ascii="Times New Roman" w:eastAsia="Times New Roman" w:hAnsi="Times New Roman" w:cs="Times New Roman"/>
            <w:sz w:val="24"/>
            <w:szCs w:val="24"/>
            <w:lang w:eastAsia="uk-UA"/>
          </w:rPr>
          <w:t>, та не здаються їх власниками в оренду, лізинг, позичку;</w:t>
        </w:r>
      </w:hyperlink>
    </w:p>
    <w:p w14:paraId="3700BD7F" w14:textId="77777777"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ж</w:t>
      </w:r>
      <w:hyperlink r:id="rId29" w:tgtFrame="_top" w:history="1">
        <w:r w:rsidR="00EE0D41" w:rsidRPr="004C6201">
          <w:rPr>
            <w:rFonts w:ascii="Times New Roman" w:eastAsia="Times New Roman" w:hAnsi="Times New Roman" w:cs="Times New Roman"/>
            <w:sz w:val="24"/>
            <w:szCs w:val="24"/>
            <w:lang w:eastAsia="uk-UA"/>
          </w:rPr>
          <w:t>) будівлі, споруди сільськогосподарських товаровиробників (юридичних та фізичних осіб), віднесені до класу "Будівлі сільськогосподарського призначення, лісівництва та рибного господарства "</w:t>
        </w:r>
      </w:hyperlink>
      <w:hyperlink r:id="rId30" w:tgtFrame="_top" w:history="1">
        <w:r w:rsidR="00EE0D41" w:rsidRPr="004C6201">
          <w:rPr>
            <w:rFonts w:ascii="Times New Roman" w:eastAsia="Times New Roman" w:hAnsi="Times New Roman" w:cs="Times New Roman"/>
            <w:sz w:val="24"/>
            <w:szCs w:val="24"/>
            <w:lang w:eastAsia="uk-UA"/>
          </w:rPr>
          <w:t>(код 1271) Державного класифікатора будівель та споруд ДК 018-2000</w:t>
        </w:r>
      </w:hyperlink>
      <w:hyperlink r:id="rId31" w:tgtFrame="_top" w:history="1">
        <w:r w:rsidR="00EE0D41" w:rsidRPr="004C6201">
          <w:rPr>
            <w:rFonts w:ascii="Times New Roman" w:eastAsia="Times New Roman" w:hAnsi="Times New Roman" w:cs="Times New Roman"/>
            <w:sz w:val="24"/>
            <w:szCs w:val="24"/>
            <w:lang w:eastAsia="uk-UA"/>
          </w:rPr>
          <w:t>, та не здаються їх власниками в оренду, лізинг, позичку;</w:t>
        </w:r>
      </w:hyperlink>
    </w:p>
    <w:p w14:paraId="32728223" w14:textId="77777777"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з</w:t>
      </w:r>
      <w:hyperlink r:id="rId32" w:tgtFrame="_top" w:history="1">
        <w:r w:rsidR="00EE0D41" w:rsidRPr="004C6201">
          <w:rPr>
            <w:rFonts w:ascii="Times New Roman" w:eastAsia="Times New Roman" w:hAnsi="Times New Roman" w:cs="Times New Roman"/>
            <w:sz w:val="24"/>
            <w:szCs w:val="24"/>
            <w:lang w:eastAsia="uk-UA"/>
          </w:rPr>
          <w:t>) об'єкти житлової та нежитлової нерухомості, які перебувають у власності громадських організацій осіб з інвалідністю та їх підприємств;</w:t>
        </w:r>
      </w:hyperlink>
    </w:p>
    <w:p w14:paraId="6DF739C0"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3" w:tgtFrame="_top" w:history="1">
        <w:r w:rsidR="0079491F" w:rsidRPr="004C6201">
          <w:rPr>
            <w:rFonts w:ascii="Times New Roman" w:eastAsia="Times New Roman" w:hAnsi="Times New Roman" w:cs="Times New Roman"/>
            <w:sz w:val="24"/>
            <w:szCs w:val="24"/>
            <w:lang w:eastAsia="uk-UA"/>
          </w:rPr>
          <w:t>и</w:t>
        </w:r>
        <w:r w:rsidR="00EE0D41" w:rsidRPr="004C6201">
          <w:rPr>
            <w:rFonts w:ascii="Times New Roman" w:eastAsia="Times New Roman" w:hAnsi="Times New Roman" w:cs="Times New Roman"/>
            <w:sz w:val="24"/>
            <w:szCs w:val="24"/>
            <w:lang w:eastAsia="uk-UA"/>
          </w:rPr>
          <w:t>)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hyperlink>
    </w:p>
    <w:p w14:paraId="406F6E11"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4" w:tgtFrame="_top" w:history="1">
        <w:r w:rsidR="0079491F" w:rsidRPr="004C6201">
          <w:rPr>
            <w:rFonts w:ascii="Times New Roman" w:eastAsia="Times New Roman" w:hAnsi="Times New Roman" w:cs="Times New Roman"/>
            <w:sz w:val="24"/>
            <w:szCs w:val="24"/>
            <w:lang w:eastAsia="uk-UA"/>
          </w:rPr>
          <w:t>і</w:t>
        </w:r>
        <w:r w:rsidR="00EE0D41" w:rsidRPr="004C6201">
          <w:rPr>
            <w:rFonts w:ascii="Times New Roman" w:eastAsia="Times New Roman" w:hAnsi="Times New Roman" w:cs="Times New Roman"/>
            <w:sz w:val="24"/>
            <w:szCs w:val="24"/>
            <w:lang w:eastAsia="uk-UA"/>
          </w:rPr>
          <w:t>)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hyperlink>
    </w:p>
    <w:p w14:paraId="0DDE4AA3"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5" w:tgtFrame="_top" w:history="1">
        <w:r w:rsidR="0079491F" w:rsidRPr="004C6201">
          <w:rPr>
            <w:rFonts w:ascii="Times New Roman" w:eastAsia="Times New Roman" w:hAnsi="Times New Roman" w:cs="Times New Roman"/>
            <w:sz w:val="24"/>
            <w:szCs w:val="24"/>
            <w:lang w:eastAsia="uk-UA"/>
          </w:rPr>
          <w:t>ї</w:t>
        </w:r>
        <w:r w:rsidR="00EE0D41" w:rsidRPr="004C6201">
          <w:rPr>
            <w:rFonts w:ascii="Times New Roman" w:eastAsia="Times New Roman" w:hAnsi="Times New Roman" w:cs="Times New Roman"/>
            <w:sz w:val="24"/>
            <w:szCs w:val="24"/>
            <w:lang w:eastAsia="uk-UA"/>
          </w:rPr>
          <w:t>) об'єкти нежитлової нерухомості державних та комунальних дитячих санаторно-курортних закладів і закладів оздоровлення та відпочинку дітей, а також дитячих санаторно-курортних закладів і закладів оздоровлення і відпочинку дітей, що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hyperlink>
    </w:p>
    <w:p w14:paraId="23E1F521" w14:textId="77777777" w:rsidR="00EE0D41" w:rsidRPr="004C6201" w:rsidRDefault="0079491F"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й</w:t>
      </w:r>
      <w:hyperlink r:id="rId36" w:tgtFrame="_top" w:history="1">
        <w:r w:rsidR="00EE0D41" w:rsidRPr="004C6201">
          <w:rPr>
            <w:rFonts w:ascii="Times New Roman" w:eastAsia="Times New Roman" w:hAnsi="Times New Roman" w:cs="Times New Roman"/>
            <w:sz w:val="24"/>
            <w:szCs w:val="24"/>
            <w:lang w:eastAsia="uk-UA"/>
          </w:rPr>
          <w:t>)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і включені до Реєстру неприбуткових установ та організацій. У разі виключення таких установ і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hyperlink>
    </w:p>
    <w:p w14:paraId="2E85C962"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7" w:tgtFrame="_top" w:history="1">
        <w:r w:rsidR="0079491F" w:rsidRPr="004C6201">
          <w:rPr>
            <w:rFonts w:ascii="Times New Roman" w:eastAsia="Times New Roman" w:hAnsi="Times New Roman" w:cs="Times New Roman"/>
            <w:sz w:val="24"/>
            <w:szCs w:val="24"/>
            <w:lang w:eastAsia="uk-UA"/>
          </w:rPr>
          <w:t>к</w:t>
        </w:r>
        <w:r w:rsidR="00EE0D41" w:rsidRPr="004C6201">
          <w:rPr>
            <w:rFonts w:ascii="Times New Roman" w:eastAsia="Times New Roman" w:hAnsi="Times New Roman" w:cs="Times New Roman"/>
            <w:sz w:val="24"/>
            <w:szCs w:val="24"/>
            <w:lang w:eastAsia="uk-UA"/>
          </w:rPr>
          <w:t xml:space="preserve">) об'єкти нежитлової нерухомості баз олімпійської та </w:t>
        </w:r>
        <w:proofErr w:type="spellStart"/>
        <w:r w:rsidR="00EE0D41" w:rsidRPr="004C6201">
          <w:rPr>
            <w:rFonts w:ascii="Times New Roman" w:eastAsia="Times New Roman" w:hAnsi="Times New Roman" w:cs="Times New Roman"/>
            <w:sz w:val="24"/>
            <w:szCs w:val="24"/>
            <w:lang w:eastAsia="uk-UA"/>
          </w:rPr>
          <w:t>паралімпійської</w:t>
        </w:r>
        <w:proofErr w:type="spellEnd"/>
        <w:r w:rsidR="00EE0D41" w:rsidRPr="004C6201">
          <w:rPr>
            <w:rFonts w:ascii="Times New Roman" w:eastAsia="Times New Roman" w:hAnsi="Times New Roman" w:cs="Times New Roman"/>
            <w:sz w:val="24"/>
            <w:szCs w:val="24"/>
            <w:lang w:eastAsia="uk-UA"/>
          </w:rPr>
          <w:t xml:space="preserve"> підготовки. Перелік таких баз затверджує Кабінет Міністрів України;</w:t>
        </w:r>
      </w:hyperlink>
    </w:p>
    <w:p w14:paraId="5D8B78A3"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38" w:tgtFrame="_top" w:history="1">
        <w:r w:rsidR="0079491F" w:rsidRPr="004C6201">
          <w:rPr>
            <w:rFonts w:ascii="Times New Roman" w:eastAsia="Times New Roman" w:hAnsi="Times New Roman" w:cs="Times New Roman"/>
            <w:sz w:val="24"/>
            <w:szCs w:val="24"/>
            <w:lang w:eastAsia="uk-UA"/>
          </w:rPr>
          <w:t>л</w:t>
        </w:r>
        <w:r w:rsidR="00EE0D41" w:rsidRPr="004C6201">
          <w:rPr>
            <w:rFonts w:ascii="Times New Roman" w:eastAsia="Times New Roman" w:hAnsi="Times New Roman" w:cs="Times New Roman"/>
            <w:sz w:val="24"/>
            <w:szCs w:val="24"/>
            <w:lang w:eastAsia="uk-UA"/>
          </w:rPr>
          <w:t>) об'єкти житлової нерухомості, які належать багатодітним або прийомним сім'ям, у яких виховується п'ять та більше дітей.</w:t>
        </w:r>
      </w:hyperlink>
    </w:p>
    <w:p w14:paraId="4A9FDC5B" w14:textId="77777777" w:rsidR="00EE0D41" w:rsidRPr="004C6201" w:rsidRDefault="000C114C" w:rsidP="004E0130">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3.</w:t>
      </w:r>
      <w:r w:rsidRPr="004C6201">
        <w:rPr>
          <w:rFonts w:ascii="Times New Roman" w:hAnsi="Times New Roman" w:cs="Times New Roman"/>
          <w:sz w:val="24"/>
          <w:szCs w:val="24"/>
        </w:rPr>
        <w:t xml:space="preserve"> </w:t>
      </w:r>
      <w:hyperlink r:id="rId39" w:tgtFrame="_top" w:history="1">
        <w:r w:rsidR="00EE0D41" w:rsidRPr="004C6201">
          <w:rPr>
            <w:rFonts w:ascii="Times New Roman" w:eastAsia="Times New Roman" w:hAnsi="Times New Roman" w:cs="Times New Roman"/>
            <w:b/>
            <w:bCs/>
            <w:sz w:val="24"/>
            <w:szCs w:val="24"/>
            <w:lang w:eastAsia="uk-UA"/>
          </w:rPr>
          <w:t>База оподаткування</w:t>
        </w:r>
      </w:hyperlink>
    </w:p>
    <w:p w14:paraId="71D57269"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40" w:tgtFrame="_top" w:history="1">
        <w:r w:rsidR="00EE0D41" w:rsidRPr="004C6201">
          <w:rPr>
            <w:rFonts w:ascii="Times New Roman" w:eastAsia="Times New Roman" w:hAnsi="Times New Roman" w:cs="Times New Roman"/>
            <w:sz w:val="24"/>
            <w:szCs w:val="24"/>
            <w:lang w:eastAsia="uk-UA"/>
          </w:rPr>
          <w:t>3.1. Базою оподаткування є загальна площа об'єкта житлової та нежитлової нерухомості, в тому числі його часток.</w:t>
        </w:r>
      </w:hyperlink>
    </w:p>
    <w:p w14:paraId="249320CE"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41" w:tgtFrame="_top" w:history="1">
        <w:r w:rsidR="00EE0D41" w:rsidRPr="004C6201">
          <w:rPr>
            <w:rFonts w:ascii="Times New Roman" w:eastAsia="Times New Roman" w:hAnsi="Times New Roman" w:cs="Times New Roman"/>
            <w:sz w:val="24"/>
            <w:szCs w:val="24"/>
            <w:lang w:eastAsia="uk-UA"/>
          </w:rPr>
          <w:t>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hyperlink>
    </w:p>
    <w:p w14:paraId="3B5E3FA6"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42" w:tgtFrame="_top" w:history="1">
        <w:r w:rsidR="00EE0D41" w:rsidRPr="004C6201">
          <w:rPr>
            <w:rFonts w:ascii="Times New Roman" w:eastAsia="Times New Roman" w:hAnsi="Times New Roman" w:cs="Times New Roman"/>
            <w:sz w:val="24"/>
            <w:szCs w:val="24"/>
            <w:lang w:eastAsia="uk-UA"/>
          </w:rPr>
          <w:t>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hyperlink>
    </w:p>
    <w:p w14:paraId="29BCA1B7" w14:textId="77777777" w:rsidR="00EE0D41" w:rsidRPr="004C6201" w:rsidRDefault="00EE0D41" w:rsidP="00EE0D41">
      <w:pPr>
        <w:shd w:val="clear" w:color="auto" w:fill="FFFFFF"/>
        <w:spacing w:after="0" w:line="240" w:lineRule="auto"/>
        <w:ind w:firstLine="284"/>
        <w:rPr>
          <w:rFonts w:ascii="Times New Roman" w:eastAsia="Times New Roman" w:hAnsi="Times New Roman" w:cs="Times New Roman"/>
          <w:sz w:val="24"/>
          <w:szCs w:val="24"/>
          <w:lang w:eastAsia="uk-UA"/>
        </w:rPr>
      </w:pPr>
    </w:p>
    <w:p w14:paraId="4494BE39" w14:textId="77777777" w:rsidR="00EE0D41" w:rsidRPr="004C6201" w:rsidRDefault="000C114C" w:rsidP="000C114C">
      <w:pPr>
        <w:shd w:val="clear" w:color="auto" w:fill="FFFFFF"/>
        <w:spacing w:after="0" w:line="240" w:lineRule="auto"/>
        <w:ind w:left="360"/>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4</w:t>
      </w:r>
      <w:r w:rsidRPr="004C6201">
        <w:rPr>
          <w:rFonts w:ascii="Times New Roman" w:hAnsi="Times New Roman" w:cs="Times New Roman"/>
          <w:sz w:val="24"/>
          <w:szCs w:val="24"/>
        </w:rPr>
        <w:t xml:space="preserve">. </w:t>
      </w:r>
      <w:hyperlink r:id="rId43" w:tgtFrame="_top" w:history="1">
        <w:r w:rsidR="00EE0D41" w:rsidRPr="004C6201">
          <w:rPr>
            <w:rFonts w:ascii="Times New Roman" w:eastAsia="Times New Roman" w:hAnsi="Times New Roman" w:cs="Times New Roman"/>
            <w:b/>
            <w:bCs/>
            <w:sz w:val="24"/>
            <w:szCs w:val="24"/>
            <w:lang w:eastAsia="uk-UA"/>
          </w:rPr>
          <w:t>Пільги із сплати податку</w:t>
        </w:r>
      </w:hyperlink>
    </w:p>
    <w:p w14:paraId="19527B42"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44" w:tgtFrame="_top" w:history="1">
        <w:r w:rsidR="00EE0D41" w:rsidRPr="004C6201">
          <w:rPr>
            <w:rFonts w:ascii="Times New Roman" w:eastAsia="Times New Roman" w:hAnsi="Times New Roman" w:cs="Times New Roman"/>
            <w:sz w:val="24"/>
            <w:szCs w:val="24"/>
            <w:lang w:eastAsia="uk-UA"/>
          </w:rPr>
          <w:t>4.1.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hyperlink>
    </w:p>
    <w:p w14:paraId="0C4F51B2"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45" w:tgtFrame="_top" w:history="1">
        <w:r w:rsidR="00EE0D41" w:rsidRPr="004C6201">
          <w:rPr>
            <w:rFonts w:ascii="Times New Roman" w:eastAsia="Times New Roman" w:hAnsi="Times New Roman" w:cs="Times New Roman"/>
            <w:sz w:val="24"/>
            <w:szCs w:val="24"/>
            <w:lang w:eastAsia="uk-UA"/>
          </w:rPr>
          <w:t xml:space="preserve">а) для квартири/квартир незалежно від їх кількості - на 60 </w:t>
        </w:r>
        <w:proofErr w:type="spellStart"/>
        <w:r w:rsidR="00EE0D41" w:rsidRPr="004C6201">
          <w:rPr>
            <w:rFonts w:ascii="Times New Roman" w:eastAsia="Times New Roman" w:hAnsi="Times New Roman" w:cs="Times New Roman"/>
            <w:sz w:val="24"/>
            <w:szCs w:val="24"/>
            <w:lang w:eastAsia="uk-UA"/>
          </w:rPr>
          <w:t>кв</w:t>
        </w:r>
        <w:proofErr w:type="spellEnd"/>
        <w:r w:rsidR="00EE0D41" w:rsidRPr="004C6201">
          <w:rPr>
            <w:rFonts w:ascii="Times New Roman" w:eastAsia="Times New Roman" w:hAnsi="Times New Roman" w:cs="Times New Roman"/>
            <w:sz w:val="24"/>
            <w:szCs w:val="24"/>
            <w:lang w:eastAsia="uk-UA"/>
          </w:rPr>
          <w:t>. метрів;</w:t>
        </w:r>
      </w:hyperlink>
    </w:p>
    <w:p w14:paraId="59FDCE6A"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46" w:tgtFrame="_top" w:history="1">
        <w:r w:rsidR="00EE0D41" w:rsidRPr="004C6201">
          <w:rPr>
            <w:rFonts w:ascii="Times New Roman" w:eastAsia="Times New Roman" w:hAnsi="Times New Roman" w:cs="Times New Roman"/>
            <w:sz w:val="24"/>
            <w:szCs w:val="24"/>
            <w:lang w:eastAsia="uk-UA"/>
          </w:rPr>
          <w:t xml:space="preserve">б) для житлового будинку/будинків незалежно від їх кількості - на 120 </w:t>
        </w:r>
        <w:proofErr w:type="spellStart"/>
        <w:r w:rsidR="00EE0D41" w:rsidRPr="004C6201">
          <w:rPr>
            <w:rFonts w:ascii="Times New Roman" w:eastAsia="Times New Roman" w:hAnsi="Times New Roman" w:cs="Times New Roman"/>
            <w:sz w:val="24"/>
            <w:szCs w:val="24"/>
            <w:lang w:eastAsia="uk-UA"/>
          </w:rPr>
          <w:t>кв</w:t>
        </w:r>
        <w:proofErr w:type="spellEnd"/>
        <w:r w:rsidR="00EE0D41" w:rsidRPr="004C6201">
          <w:rPr>
            <w:rFonts w:ascii="Times New Roman" w:eastAsia="Times New Roman" w:hAnsi="Times New Roman" w:cs="Times New Roman"/>
            <w:sz w:val="24"/>
            <w:szCs w:val="24"/>
            <w:lang w:eastAsia="uk-UA"/>
          </w:rPr>
          <w:t>. метрів;</w:t>
        </w:r>
      </w:hyperlink>
    </w:p>
    <w:p w14:paraId="78E48D8C"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47" w:tgtFrame="_top" w:history="1">
        <w:r w:rsidR="00EE0D41" w:rsidRPr="004C6201">
          <w:rPr>
            <w:rFonts w:ascii="Times New Roman" w:eastAsia="Times New Roman" w:hAnsi="Times New Roman" w:cs="Times New Roman"/>
            <w:sz w:val="24"/>
            <w:szCs w:val="24"/>
            <w:lang w:eastAsia="uk-UA"/>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w:t>
        </w:r>
        <w:proofErr w:type="spellStart"/>
        <w:r w:rsidR="00EE0D41" w:rsidRPr="004C6201">
          <w:rPr>
            <w:rFonts w:ascii="Times New Roman" w:eastAsia="Times New Roman" w:hAnsi="Times New Roman" w:cs="Times New Roman"/>
            <w:sz w:val="24"/>
            <w:szCs w:val="24"/>
            <w:lang w:eastAsia="uk-UA"/>
          </w:rPr>
          <w:t>кв</w:t>
        </w:r>
        <w:proofErr w:type="spellEnd"/>
        <w:r w:rsidR="00EE0D41" w:rsidRPr="004C6201">
          <w:rPr>
            <w:rFonts w:ascii="Times New Roman" w:eastAsia="Times New Roman" w:hAnsi="Times New Roman" w:cs="Times New Roman"/>
            <w:sz w:val="24"/>
            <w:szCs w:val="24"/>
            <w:lang w:eastAsia="uk-UA"/>
          </w:rPr>
          <w:t>. метрів.</w:t>
        </w:r>
      </w:hyperlink>
    </w:p>
    <w:p w14:paraId="73173A47"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48" w:tgtFrame="_top" w:history="1">
        <w:r w:rsidR="00EE0D41" w:rsidRPr="004C6201">
          <w:rPr>
            <w:rFonts w:ascii="Times New Roman" w:eastAsia="Times New Roman" w:hAnsi="Times New Roman" w:cs="Times New Roman"/>
            <w:sz w:val="24"/>
            <w:szCs w:val="24"/>
            <w:lang w:eastAsia="uk-UA"/>
          </w:rPr>
          <w:t>Таке зменшення надається один раз за кожний базовий податковий (звітний) період (рік).</w:t>
        </w:r>
      </w:hyperlink>
    </w:p>
    <w:p w14:paraId="5D23B0E6" w14:textId="77777777" w:rsidR="00EE0D41" w:rsidRPr="004C6201" w:rsidRDefault="009B7140" w:rsidP="00267CE2">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49" w:tgtFrame="_top" w:history="1">
        <w:r w:rsidR="00EE0D41" w:rsidRPr="004C6201">
          <w:rPr>
            <w:rFonts w:ascii="Times New Roman" w:eastAsia="Times New Roman" w:hAnsi="Times New Roman" w:cs="Times New Roman"/>
            <w:sz w:val="24"/>
            <w:szCs w:val="24"/>
            <w:lang w:eastAsia="uk-UA"/>
          </w:rPr>
          <w:t>4.2. Пільги з податку, що сплачується на території Фонтанської сільської ради з об'єктів житлової</w:t>
        </w:r>
        <w:r w:rsidR="004E0130" w:rsidRPr="004C6201">
          <w:rPr>
            <w:rFonts w:ascii="Times New Roman" w:hAnsi="Times New Roman" w:cs="Times New Roman"/>
            <w:sz w:val="24"/>
            <w:szCs w:val="24"/>
          </w:rPr>
          <w:t xml:space="preserve">/або нежитлової </w:t>
        </w:r>
        <w:r w:rsidR="00EE0D41" w:rsidRPr="004C6201">
          <w:rPr>
            <w:rFonts w:ascii="Times New Roman" w:eastAsia="Times New Roman" w:hAnsi="Times New Roman" w:cs="Times New Roman"/>
            <w:sz w:val="24"/>
            <w:szCs w:val="24"/>
            <w:lang w:eastAsia="uk-UA"/>
          </w:rPr>
          <w:t>нерухомості, для фізичних осіб не застосовуються до</w:t>
        </w:r>
        <w:r w:rsidR="00E63309" w:rsidRPr="004C6201">
          <w:rPr>
            <w:rFonts w:ascii="Times New Roman" w:eastAsia="Times New Roman" w:hAnsi="Times New Roman" w:cs="Times New Roman"/>
            <w:sz w:val="24"/>
            <w:szCs w:val="24"/>
            <w:lang w:eastAsia="uk-UA"/>
          </w:rPr>
          <w:t xml:space="preserve"> всіх </w:t>
        </w:r>
        <w:r w:rsidR="0041032B" w:rsidRPr="004C6201">
          <w:rPr>
            <w:rFonts w:ascii="Times New Roman" w:eastAsia="Times New Roman" w:hAnsi="Times New Roman" w:cs="Times New Roman"/>
            <w:sz w:val="24"/>
            <w:szCs w:val="24"/>
            <w:lang w:eastAsia="uk-UA"/>
          </w:rPr>
          <w:t>груп пільговиків</w:t>
        </w:r>
        <w:r w:rsidR="00EE0D41" w:rsidRPr="004C6201">
          <w:rPr>
            <w:rFonts w:ascii="Times New Roman" w:eastAsia="Times New Roman" w:hAnsi="Times New Roman" w:cs="Times New Roman"/>
            <w:sz w:val="24"/>
            <w:szCs w:val="24"/>
            <w:lang w:eastAsia="uk-UA"/>
          </w:rPr>
          <w:t>:</w:t>
        </w:r>
      </w:hyperlink>
    </w:p>
    <w:p w14:paraId="3D46522E" w14:textId="77777777" w:rsidR="00EE0D41" w:rsidRPr="004C6201" w:rsidRDefault="009B7140" w:rsidP="00267CE2">
      <w:pPr>
        <w:pStyle w:val="a3"/>
        <w:numPr>
          <w:ilvl w:val="0"/>
          <w:numId w:val="2"/>
        </w:numPr>
        <w:shd w:val="clear" w:color="auto" w:fill="FFFFFF"/>
        <w:spacing w:after="0" w:line="240" w:lineRule="auto"/>
        <w:ind w:left="0" w:firstLine="284"/>
        <w:jc w:val="both"/>
        <w:rPr>
          <w:rFonts w:ascii="Times New Roman" w:eastAsia="Times New Roman" w:hAnsi="Times New Roman" w:cs="Times New Roman"/>
          <w:sz w:val="24"/>
          <w:szCs w:val="24"/>
          <w:lang w:eastAsia="uk-UA"/>
        </w:rPr>
      </w:pPr>
      <w:hyperlink r:id="rId50" w:tgtFrame="_top" w:history="1">
        <w:r w:rsidR="00EE0D41" w:rsidRPr="004C6201">
          <w:rPr>
            <w:rFonts w:ascii="Times New Roman" w:eastAsia="Times New Roman" w:hAnsi="Times New Roman" w:cs="Times New Roman"/>
            <w:sz w:val="24"/>
            <w:szCs w:val="24"/>
            <w:lang w:eastAsia="uk-UA"/>
          </w:rPr>
          <w:t>об'єкта/об'єктів оподаткування, якщо площа такого/таких об'єкта/об'єктів перевищує п'ятикратний розмір неоподатковуваної площі, встановленої пунктом 4.1 цього пункту;</w:t>
        </w:r>
      </w:hyperlink>
    </w:p>
    <w:p w14:paraId="4DCB7465" w14:textId="77777777" w:rsidR="00EE0D41" w:rsidRPr="004C6201" w:rsidRDefault="009B7140" w:rsidP="00267CE2">
      <w:pPr>
        <w:pStyle w:val="a3"/>
        <w:numPr>
          <w:ilvl w:val="0"/>
          <w:numId w:val="2"/>
        </w:numPr>
        <w:shd w:val="clear" w:color="auto" w:fill="FFFFFF"/>
        <w:spacing w:after="0" w:line="240" w:lineRule="auto"/>
        <w:ind w:left="0" w:firstLine="284"/>
        <w:jc w:val="both"/>
        <w:rPr>
          <w:rFonts w:ascii="Times New Roman" w:eastAsia="Times New Roman" w:hAnsi="Times New Roman" w:cs="Times New Roman"/>
          <w:sz w:val="24"/>
          <w:szCs w:val="24"/>
          <w:lang w:eastAsia="uk-UA"/>
        </w:rPr>
      </w:pPr>
      <w:hyperlink r:id="rId51" w:tgtFrame="_top" w:history="1">
        <w:r w:rsidR="00EE0D41" w:rsidRPr="004C6201">
          <w:rPr>
            <w:rFonts w:ascii="Times New Roman" w:eastAsia="Times New Roman" w:hAnsi="Times New Roman" w:cs="Times New Roman"/>
            <w:sz w:val="24"/>
            <w:szCs w:val="24"/>
            <w:lang w:eastAsia="uk-UA"/>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hyperlink>
    </w:p>
    <w:p w14:paraId="113D1DB0" w14:textId="77777777" w:rsidR="00CC0D16" w:rsidRPr="004C6201" w:rsidRDefault="00CC0D16" w:rsidP="00267CE2">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C6201">
        <w:rPr>
          <w:rFonts w:ascii="Times New Roman" w:eastAsia="Times New Roman" w:hAnsi="Times New Roman" w:cs="Times New Roman"/>
          <w:sz w:val="24"/>
          <w:szCs w:val="24"/>
          <w:lang w:eastAsia="uk-UA"/>
        </w:rPr>
        <w:t>4.3</w:t>
      </w:r>
      <w:hyperlink r:id="rId52" w:tgtFrame="_top" w:history="1">
        <w:r w:rsidRPr="004C6201">
          <w:rPr>
            <w:rFonts w:ascii="Times New Roman" w:eastAsia="Times New Roman" w:hAnsi="Times New Roman" w:cs="Times New Roman"/>
            <w:sz w:val="24"/>
            <w:szCs w:val="24"/>
            <w:lang w:eastAsia="uk-UA"/>
          </w:rPr>
          <w:t xml:space="preserve"> </w:t>
        </w:r>
        <w:r w:rsidR="009D003E" w:rsidRPr="004C6201">
          <w:rPr>
            <w:rFonts w:ascii="Times New Roman" w:eastAsia="Times New Roman" w:hAnsi="Times New Roman" w:cs="Times New Roman"/>
            <w:sz w:val="24"/>
            <w:szCs w:val="24"/>
            <w:lang w:eastAsia="uk-UA"/>
          </w:rPr>
          <w:t>Пільги з податку, що сплачується на території Фонтанської сільської ради з об'єктів житлової/або нежитлової нерухомості, для фізичних осіб встановл</w:t>
        </w:r>
        <w:r w:rsidR="0020731A" w:rsidRPr="004C6201">
          <w:rPr>
            <w:rFonts w:ascii="Times New Roman" w:eastAsia="Times New Roman" w:hAnsi="Times New Roman" w:cs="Times New Roman"/>
            <w:sz w:val="24"/>
            <w:szCs w:val="24"/>
            <w:lang w:eastAsia="uk-UA"/>
          </w:rPr>
          <w:t>юються</w:t>
        </w:r>
        <w:r w:rsidR="009D003E" w:rsidRPr="004C6201">
          <w:rPr>
            <w:rFonts w:ascii="Times New Roman" w:eastAsia="Times New Roman" w:hAnsi="Times New Roman" w:cs="Times New Roman"/>
            <w:sz w:val="24"/>
            <w:szCs w:val="24"/>
            <w:lang w:eastAsia="uk-UA"/>
          </w:rPr>
          <w:t xml:space="preserve"> в</w:t>
        </w:r>
        <w:r w:rsidRPr="004C6201">
          <w:rPr>
            <w:rFonts w:ascii="Times New Roman" w:eastAsia="Times New Roman" w:hAnsi="Times New Roman" w:cs="Times New Roman"/>
            <w:sz w:val="24"/>
            <w:szCs w:val="24"/>
            <w:lang w:eastAsia="uk-UA"/>
          </w:rPr>
          <w:t xml:space="preserve">ідповідно до додатку 1.2 цього рішення. </w:t>
        </w:r>
      </w:hyperlink>
    </w:p>
    <w:p w14:paraId="70A897FD" w14:textId="77777777" w:rsidR="00EE0D41" w:rsidRPr="004C6201" w:rsidRDefault="00EE0D41" w:rsidP="00267CE2">
      <w:pPr>
        <w:pStyle w:val="a3"/>
        <w:shd w:val="clear" w:color="auto" w:fill="FFFFFF"/>
        <w:spacing w:after="0" w:line="240" w:lineRule="auto"/>
        <w:ind w:left="284"/>
        <w:jc w:val="both"/>
        <w:rPr>
          <w:rFonts w:ascii="Times New Roman" w:eastAsia="Times New Roman" w:hAnsi="Times New Roman" w:cs="Times New Roman"/>
          <w:sz w:val="24"/>
          <w:szCs w:val="24"/>
          <w:lang w:eastAsia="uk-UA"/>
        </w:rPr>
      </w:pPr>
    </w:p>
    <w:p w14:paraId="0EDBC7D0" w14:textId="77777777" w:rsidR="00EE0D41" w:rsidRPr="004C6201" w:rsidRDefault="00297FDF" w:rsidP="00297FDF">
      <w:pPr>
        <w:shd w:val="clear" w:color="auto" w:fill="FFFFFF"/>
        <w:spacing w:after="0" w:line="240" w:lineRule="auto"/>
        <w:ind w:left="360" w:firstLine="3326"/>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5.</w:t>
      </w:r>
      <w:r w:rsidRPr="004C6201">
        <w:rPr>
          <w:rFonts w:ascii="Times New Roman" w:hAnsi="Times New Roman" w:cs="Times New Roman"/>
          <w:sz w:val="24"/>
          <w:szCs w:val="24"/>
        </w:rPr>
        <w:t xml:space="preserve"> </w:t>
      </w:r>
      <w:hyperlink r:id="rId53" w:tgtFrame="_top" w:history="1">
        <w:r w:rsidR="00EE0D41" w:rsidRPr="004C6201">
          <w:rPr>
            <w:rFonts w:ascii="Times New Roman" w:eastAsia="Times New Roman" w:hAnsi="Times New Roman" w:cs="Times New Roman"/>
            <w:b/>
            <w:bCs/>
            <w:sz w:val="24"/>
            <w:szCs w:val="24"/>
            <w:lang w:eastAsia="uk-UA"/>
          </w:rPr>
          <w:t>Ставка податку</w:t>
        </w:r>
      </w:hyperlink>
    </w:p>
    <w:p w14:paraId="208D36A1" w14:textId="77777777" w:rsidR="00EE0D41" w:rsidRPr="004C6201" w:rsidRDefault="009B7140"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54" w:tgtFrame="_top" w:history="1">
        <w:r w:rsidR="00EE0D41" w:rsidRPr="004C6201">
          <w:rPr>
            <w:rFonts w:ascii="Times New Roman" w:eastAsia="Times New Roman" w:hAnsi="Times New Roman" w:cs="Times New Roman"/>
            <w:sz w:val="24"/>
            <w:szCs w:val="24"/>
            <w:lang w:eastAsia="uk-UA"/>
          </w:rPr>
          <w:t xml:space="preserve">5.1. Ставки податку для об'єктів житлової та/або нежитлової нерухомості, що перебувають у власності фізичних та юридичних осіб, встановлюються у відсотках до розміру мінімальної заробітної плати, встановленої законом на 1 січня звітного (податкового) року, за 1 </w:t>
        </w:r>
        <w:proofErr w:type="spellStart"/>
        <w:r w:rsidR="00EE0D41" w:rsidRPr="004C6201">
          <w:rPr>
            <w:rFonts w:ascii="Times New Roman" w:eastAsia="Times New Roman" w:hAnsi="Times New Roman" w:cs="Times New Roman"/>
            <w:sz w:val="24"/>
            <w:szCs w:val="24"/>
            <w:lang w:eastAsia="uk-UA"/>
          </w:rPr>
          <w:t>кв</w:t>
        </w:r>
        <w:proofErr w:type="spellEnd"/>
        <w:r w:rsidR="00EE0D41" w:rsidRPr="004C6201">
          <w:rPr>
            <w:rFonts w:ascii="Times New Roman" w:eastAsia="Times New Roman" w:hAnsi="Times New Roman" w:cs="Times New Roman"/>
            <w:sz w:val="24"/>
            <w:szCs w:val="24"/>
            <w:lang w:eastAsia="uk-UA"/>
          </w:rPr>
          <w:t>. метр бази оподаткування.</w:t>
        </w:r>
      </w:hyperlink>
    </w:p>
    <w:p w14:paraId="64757D93" w14:textId="77777777" w:rsidR="00EE0D41" w:rsidRPr="004C6201" w:rsidRDefault="009B7140"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55" w:tgtFrame="_top" w:history="1">
        <w:r w:rsidR="00EE0D41" w:rsidRPr="004C6201">
          <w:rPr>
            <w:rFonts w:ascii="Times New Roman" w:eastAsia="Times New Roman" w:hAnsi="Times New Roman" w:cs="Times New Roman"/>
            <w:sz w:val="24"/>
            <w:szCs w:val="24"/>
            <w:lang w:eastAsia="uk-UA"/>
          </w:rPr>
          <w:t>5.2. Ставки податку для об'єктів житлової та /або нежитлової нерухомості встановлюються</w:t>
        </w:r>
        <w:r w:rsidR="0080367F" w:rsidRPr="004C6201">
          <w:rPr>
            <w:rFonts w:ascii="Times New Roman" w:eastAsia="Times New Roman" w:hAnsi="Times New Roman" w:cs="Times New Roman"/>
            <w:sz w:val="24"/>
            <w:szCs w:val="24"/>
            <w:lang w:eastAsia="uk-UA"/>
          </w:rPr>
          <w:t xml:space="preserve"> </w:t>
        </w:r>
      </w:hyperlink>
      <w:hyperlink r:id="rId56" w:tgtFrame="_top" w:history="1">
        <w:r w:rsidR="0080367F" w:rsidRPr="004C6201">
          <w:rPr>
            <w:rFonts w:ascii="Times New Roman" w:eastAsia="Times New Roman" w:hAnsi="Times New Roman" w:cs="Times New Roman"/>
            <w:sz w:val="24"/>
            <w:szCs w:val="24"/>
            <w:lang w:eastAsia="uk-UA"/>
          </w:rPr>
          <w:t>в</w:t>
        </w:r>
        <w:r w:rsidR="00EE0D41" w:rsidRPr="004C6201">
          <w:rPr>
            <w:rFonts w:ascii="Times New Roman" w:eastAsia="Times New Roman" w:hAnsi="Times New Roman" w:cs="Times New Roman"/>
            <w:sz w:val="24"/>
            <w:szCs w:val="24"/>
            <w:lang w:eastAsia="uk-UA"/>
          </w:rPr>
          <w:t xml:space="preserve">ідповідно до </w:t>
        </w:r>
        <w:r w:rsidR="00C2129C" w:rsidRPr="004C6201">
          <w:rPr>
            <w:rFonts w:ascii="Times New Roman" w:eastAsia="Times New Roman" w:hAnsi="Times New Roman" w:cs="Times New Roman"/>
            <w:sz w:val="24"/>
            <w:szCs w:val="24"/>
            <w:lang w:eastAsia="uk-UA"/>
          </w:rPr>
          <w:t xml:space="preserve">додатку 1.1 </w:t>
        </w:r>
        <w:r w:rsidR="00EE0D41" w:rsidRPr="004C6201">
          <w:rPr>
            <w:rFonts w:ascii="Times New Roman" w:eastAsia="Times New Roman" w:hAnsi="Times New Roman" w:cs="Times New Roman"/>
            <w:sz w:val="24"/>
            <w:szCs w:val="24"/>
            <w:lang w:eastAsia="uk-UA"/>
          </w:rPr>
          <w:t xml:space="preserve">цього </w:t>
        </w:r>
        <w:r w:rsidR="00C2129C" w:rsidRPr="004C6201">
          <w:rPr>
            <w:rFonts w:ascii="Times New Roman" w:eastAsia="Times New Roman" w:hAnsi="Times New Roman" w:cs="Times New Roman"/>
            <w:sz w:val="24"/>
            <w:szCs w:val="24"/>
            <w:lang w:eastAsia="uk-UA"/>
          </w:rPr>
          <w:t xml:space="preserve">рішення. </w:t>
        </w:r>
      </w:hyperlink>
    </w:p>
    <w:p w14:paraId="0A5F6E5C" w14:textId="77777777" w:rsidR="00EE0D41" w:rsidRPr="004C6201" w:rsidRDefault="00EE0D41" w:rsidP="00EE0D41">
      <w:pPr>
        <w:shd w:val="clear" w:color="auto" w:fill="FFFFFF"/>
        <w:spacing w:after="0" w:line="240" w:lineRule="auto"/>
        <w:ind w:firstLine="284"/>
        <w:rPr>
          <w:rFonts w:ascii="Times New Roman" w:eastAsia="Times New Roman" w:hAnsi="Times New Roman" w:cs="Times New Roman"/>
          <w:sz w:val="24"/>
          <w:szCs w:val="24"/>
          <w:lang w:eastAsia="uk-UA"/>
        </w:rPr>
      </w:pPr>
    </w:p>
    <w:p w14:paraId="0A197FDD" w14:textId="77777777" w:rsidR="00EE0D41" w:rsidRPr="004C6201" w:rsidRDefault="009B7140" w:rsidP="00EE0D41">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hyperlink r:id="rId57" w:tgtFrame="_top" w:history="1">
        <w:r w:rsidR="00EE0D41" w:rsidRPr="004C6201">
          <w:rPr>
            <w:rFonts w:ascii="Times New Roman" w:eastAsia="Times New Roman" w:hAnsi="Times New Roman" w:cs="Times New Roman"/>
            <w:b/>
            <w:bCs/>
            <w:sz w:val="24"/>
            <w:szCs w:val="24"/>
            <w:lang w:eastAsia="uk-UA"/>
          </w:rPr>
          <w:t>6. Податковий період</w:t>
        </w:r>
      </w:hyperlink>
    </w:p>
    <w:p w14:paraId="0F4AFCDB" w14:textId="77777777" w:rsidR="00EE0D41" w:rsidRPr="004C6201" w:rsidRDefault="009B7140"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58" w:tgtFrame="_top" w:history="1">
        <w:r w:rsidR="00EE0D41" w:rsidRPr="004C6201">
          <w:rPr>
            <w:rFonts w:ascii="Times New Roman" w:eastAsia="Times New Roman" w:hAnsi="Times New Roman" w:cs="Times New Roman"/>
            <w:sz w:val="24"/>
            <w:szCs w:val="24"/>
            <w:lang w:eastAsia="uk-UA"/>
          </w:rPr>
          <w:t>6.1. Базовий податковий (звітний) період дорівнює календарному року.</w:t>
        </w:r>
      </w:hyperlink>
    </w:p>
    <w:p w14:paraId="4AD3208B" w14:textId="77777777" w:rsidR="00EE0D41" w:rsidRPr="004C6201" w:rsidRDefault="00EE0D41" w:rsidP="00EE0D41">
      <w:pPr>
        <w:shd w:val="clear" w:color="auto" w:fill="FFFFFF"/>
        <w:spacing w:after="0" w:line="240" w:lineRule="auto"/>
        <w:ind w:firstLine="284"/>
        <w:rPr>
          <w:rFonts w:ascii="Times New Roman" w:eastAsia="Times New Roman" w:hAnsi="Times New Roman" w:cs="Times New Roman"/>
          <w:sz w:val="24"/>
          <w:szCs w:val="24"/>
          <w:lang w:eastAsia="uk-UA"/>
        </w:rPr>
      </w:pPr>
    </w:p>
    <w:p w14:paraId="20945D2C" w14:textId="77777777" w:rsidR="00EE0D41" w:rsidRPr="004C6201" w:rsidRDefault="00EE0D41" w:rsidP="00297FDF">
      <w:pPr>
        <w:pStyle w:val="a3"/>
        <w:shd w:val="clear" w:color="auto" w:fill="FFFFFF"/>
        <w:spacing w:after="0" w:line="240" w:lineRule="auto"/>
        <w:ind w:firstLine="1974"/>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7.</w:t>
      </w:r>
      <w:r w:rsidRPr="004C6201">
        <w:rPr>
          <w:rFonts w:ascii="Times New Roman" w:hAnsi="Times New Roman" w:cs="Times New Roman"/>
          <w:sz w:val="24"/>
          <w:szCs w:val="24"/>
        </w:rPr>
        <w:t xml:space="preserve"> </w:t>
      </w:r>
      <w:hyperlink r:id="rId59" w:tgtFrame="_top" w:history="1">
        <w:r w:rsidRPr="004C6201">
          <w:rPr>
            <w:rFonts w:ascii="Times New Roman" w:eastAsia="Times New Roman" w:hAnsi="Times New Roman" w:cs="Times New Roman"/>
            <w:b/>
            <w:bCs/>
            <w:sz w:val="24"/>
            <w:szCs w:val="24"/>
            <w:lang w:eastAsia="uk-UA"/>
          </w:rPr>
          <w:t>Порядок обчислення суми податку</w:t>
        </w:r>
      </w:hyperlink>
    </w:p>
    <w:p w14:paraId="76C7314E"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0" w:tgtFrame="_top" w:history="1">
        <w:r w:rsidR="00EE0D41" w:rsidRPr="004C6201">
          <w:rPr>
            <w:rFonts w:ascii="Times New Roman" w:eastAsia="Times New Roman" w:hAnsi="Times New Roman" w:cs="Times New Roman"/>
            <w:sz w:val="24"/>
            <w:szCs w:val="24"/>
            <w:lang w:eastAsia="uk-UA"/>
          </w:rPr>
          <w:t>7.1.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hyperlink>
    </w:p>
    <w:p w14:paraId="52BB72BF"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1" w:tgtFrame="_top" w:history="1">
        <w:r w:rsidR="00EE0D41" w:rsidRPr="004C6201">
          <w:rPr>
            <w:rFonts w:ascii="Times New Roman" w:eastAsia="Times New Roman" w:hAnsi="Times New Roman" w:cs="Times New Roman"/>
            <w:sz w:val="24"/>
            <w:szCs w:val="24"/>
            <w:lang w:eastAsia="uk-UA"/>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пункту 4.1 цього Положення та відповідної ставки податку;</w:t>
        </w:r>
      </w:hyperlink>
    </w:p>
    <w:p w14:paraId="7C2DFB80"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2" w:tgtFrame="_top" w:history="1">
        <w:r w:rsidR="00EE0D41" w:rsidRPr="004C6201">
          <w:rPr>
            <w:rFonts w:ascii="Times New Roman" w:eastAsia="Times New Roman" w:hAnsi="Times New Roman" w:cs="Times New Roman"/>
            <w:sz w:val="24"/>
            <w:szCs w:val="24"/>
            <w:lang w:eastAsia="uk-UA"/>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пункту 4.1 цього Положення, та відповідної ставки податку;</w:t>
        </w:r>
      </w:hyperlink>
    </w:p>
    <w:p w14:paraId="0B164FD8"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3" w:tgtFrame="_top" w:history="1">
        <w:r w:rsidR="00EE0D41" w:rsidRPr="004C6201">
          <w:rPr>
            <w:rFonts w:ascii="Times New Roman" w:eastAsia="Times New Roman" w:hAnsi="Times New Roman" w:cs="Times New Roman"/>
            <w:sz w:val="24"/>
            <w:szCs w:val="24"/>
            <w:lang w:eastAsia="uk-UA"/>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пункту 4.1 цього Положення, та відповідної ставки податку;</w:t>
        </w:r>
      </w:hyperlink>
    </w:p>
    <w:p w14:paraId="7201CC23"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4" w:tgtFrame="_top" w:history="1">
        <w:r w:rsidR="00EE0D41" w:rsidRPr="004C6201">
          <w:rPr>
            <w:rFonts w:ascii="Times New Roman" w:eastAsia="Times New Roman" w:hAnsi="Times New Roman" w:cs="Times New Roman"/>
            <w:sz w:val="24"/>
            <w:szCs w:val="24"/>
            <w:lang w:eastAsia="uk-UA"/>
          </w:rPr>
          <w:t xml:space="preserve">г) сума податку, обчислена з урахуванням підпунктів "б" і "в" цього підпункту, розподіляється контролюючим органом </w:t>
        </w:r>
        <w:proofErr w:type="spellStart"/>
        <w:r w:rsidR="00EE0D41" w:rsidRPr="004C6201">
          <w:rPr>
            <w:rFonts w:ascii="Times New Roman" w:eastAsia="Times New Roman" w:hAnsi="Times New Roman" w:cs="Times New Roman"/>
            <w:sz w:val="24"/>
            <w:szCs w:val="24"/>
            <w:lang w:eastAsia="uk-UA"/>
          </w:rPr>
          <w:t>пропорційно</w:t>
        </w:r>
        <w:proofErr w:type="spellEnd"/>
        <w:r w:rsidR="00EE0D41" w:rsidRPr="004C6201">
          <w:rPr>
            <w:rFonts w:ascii="Times New Roman" w:eastAsia="Times New Roman" w:hAnsi="Times New Roman" w:cs="Times New Roman"/>
            <w:sz w:val="24"/>
            <w:szCs w:val="24"/>
            <w:lang w:eastAsia="uk-UA"/>
          </w:rPr>
          <w:t xml:space="preserve"> до питомої ваги загальної площі кожного з об'єктів житлової нерухомості</w:t>
        </w:r>
      </w:hyperlink>
      <w:hyperlink r:id="rId65" w:tgtFrame="_top" w:history="1">
        <w:r w:rsidR="00EE0D41" w:rsidRPr="004C6201">
          <w:rPr>
            <w:rFonts w:ascii="Times New Roman" w:eastAsia="Times New Roman" w:hAnsi="Times New Roman" w:cs="Times New Roman"/>
            <w:sz w:val="24"/>
            <w:szCs w:val="24"/>
            <w:lang w:eastAsia="uk-UA"/>
          </w:rPr>
          <w:t>.</w:t>
        </w:r>
      </w:hyperlink>
    </w:p>
    <w:p w14:paraId="4A013D2C"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6" w:tgtFrame="_top" w:history="1">
        <w:r w:rsidR="00EE0D41" w:rsidRPr="004C6201">
          <w:rPr>
            <w:rFonts w:ascii="Times New Roman" w:eastAsia="Times New Roman" w:hAnsi="Times New Roman" w:cs="Times New Roman"/>
            <w:sz w:val="24"/>
            <w:szCs w:val="24"/>
            <w:lang w:eastAsia="uk-UA"/>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hyperlink>
    </w:p>
    <w:p w14:paraId="2C948E89"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7" w:tgtFrame="_top" w:history="1">
        <w:r w:rsidR="00EE0D41" w:rsidRPr="004C6201">
          <w:rPr>
            <w:rFonts w:ascii="Times New Roman" w:eastAsia="Times New Roman" w:hAnsi="Times New Roman" w:cs="Times New Roman"/>
            <w:sz w:val="24"/>
            <w:szCs w:val="24"/>
            <w:lang w:eastAsia="uk-UA"/>
          </w:rPr>
          <w:t>7.2.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 - "г" пункту 7.1 цього Положення збільшується на 25000 гривень на рік за кожен такий об'єкт житлової нерухомості (його частку).</w:t>
        </w:r>
      </w:hyperlink>
    </w:p>
    <w:p w14:paraId="5A2CF788"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68" w:tgtFrame="_top" w:history="1">
        <w:r w:rsidR="00EE0D41" w:rsidRPr="004C6201">
          <w:rPr>
            <w:rFonts w:ascii="Times New Roman" w:eastAsia="Times New Roman" w:hAnsi="Times New Roman" w:cs="Times New Roman"/>
            <w:sz w:val="24"/>
            <w:szCs w:val="24"/>
            <w:lang w:eastAsia="uk-UA"/>
          </w:rPr>
          <w:t xml:space="preserve">7.3. Податкове/податкові повідомлення-рішення про сплату суми/сум податку, обчисленого згідно з пунктом 7.1 цього Положення, та відповідні платіжні реквізити, для обліку доходів </w:t>
        </w:r>
        <w:r w:rsidR="00EE0D41" w:rsidRPr="004C6201">
          <w:rPr>
            <w:rFonts w:ascii="Times New Roman" w:eastAsia="Times New Roman" w:hAnsi="Times New Roman" w:cs="Times New Roman"/>
            <w:sz w:val="24"/>
            <w:szCs w:val="24"/>
            <w:lang w:eastAsia="uk-UA"/>
          </w:rPr>
          <w:lastRenderedPageBreak/>
          <w:t xml:space="preserve">бюджету </w:t>
        </w:r>
        <w:r w:rsidR="004A1488" w:rsidRPr="004C6201">
          <w:rPr>
            <w:rFonts w:ascii="Times New Roman" w:eastAsia="Times New Roman" w:hAnsi="Times New Roman" w:cs="Times New Roman"/>
            <w:color w:val="000000" w:themeColor="text1"/>
            <w:sz w:val="24"/>
            <w:szCs w:val="24"/>
            <w:lang w:eastAsia="uk-UA"/>
          </w:rPr>
          <w:t xml:space="preserve">Фонтанської сільської територіальної громади </w:t>
        </w:r>
        <w:r w:rsidR="00EE0D41" w:rsidRPr="004C6201">
          <w:rPr>
            <w:rFonts w:ascii="Times New Roman" w:eastAsia="Times New Roman" w:hAnsi="Times New Roman" w:cs="Times New Roman"/>
            <w:color w:val="000000" w:themeColor="text1"/>
            <w:sz w:val="24"/>
            <w:szCs w:val="24"/>
            <w:lang w:eastAsia="uk-UA"/>
          </w:rPr>
          <w:t xml:space="preserve"> за місцезнаходженням кожного з об'єктів житлової та/або нежитлової нерухомості, надсилаються п</w:t>
        </w:r>
        <w:r w:rsidR="00EE0D41" w:rsidRPr="004C6201">
          <w:rPr>
            <w:rFonts w:ascii="Times New Roman" w:eastAsia="Times New Roman" w:hAnsi="Times New Roman" w:cs="Times New Roman"/>
            <w:sz w:val="24"/>
            <w:szCs w:val="24"/>
            <w:lang w:eastAsia="uk-UA"/>
          </w:rPr>
          <w:t>латнику податку контролюючим органом у порядку, визначеному</w:t>
        </w:r>
      </w:hyperlink>
      <w:r w:rsidR="00EE0D41" w:rsidRPr="004C6201">
        <w:rPr>
          <w:rFonts w:ascii="Times New Roman" w:eastAsia="Times New Roman" w:hAnsi="Times New Roman" w:cs="Times New Roman"/>
          <w:sz w:val="24"/>
          <w:szCs w:val="24"/>
          <w:lang w:eastAsia="uk-UA"/>
        </w:rPr>
        <w:t> </w:t>
      </w:r>
      <w:hyperlink r:id="rId69" w:tgtFrame="_top" w:history="1">
        <w:r w:rsidR="00EE0D41" w:rsidRPr="004C6201">
          <w:rPr>
            <w:rFonts w:ascii="Times New Roman" w:eastAsia="Times New Roman" w:hAnsi="Times New Roman" w:cs="Times New Roman"/>
            <w:sz w:val="24"/>
            <w:szCs w:val="24"/>
            <w:lang w:eastAsia="uk-UA"/>
          </w:rPr>
          <w:t>статтею 42 Податкового кодексу України</w:t>
        </w:r>
      </w:hyperlink>
      <w:hyperlink r:id="rId70" w:tgtFrame="_top" w:history="1">
        <w:r w:rsidR="00EE0D41" w:rsidRPr="004C6201">
          <w:rPr>
            <w:rFonts w:ascii="Times New Roman" w:eastAsia="Times New Roman" w:hAnsi="Times New Roman" w:cs="Times New Roman"/>
            <w:sz w:val="24"/>
            <w:szCs w:val="24"/>
            <w:lang w:eastAsia="uk-UA"/>
          </w:rPr>
          <w:t>, до 1 липня року, що настає за базовим податковим (звітним) періодом (роком).</w:t>
        </w:r>
      </w:hyperlink>
    </w:p>
    <w:p w14:paraId="0A210D7A"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1" w:tgtFrame="_top" w:history="1">
        <w:r w:rsidR="00EE0D41" w:rsidRPr="004C6201">
          <w:rPr>
            <w:rFonts w:ascii="Times New Roman" w:eastAsia="Times New Roman" w:hAnsi="Times New Roman" w:cs="Times New Roman"/>
            <w:sz w:val="24"/>
            <w:szCs w:val="24"/>
            <w:lang w:eastAsia="uk-UA"/>
          </w:rPr>
          <w:t xml:space="preserve">Щодо новоствореного (нововведеного) об'єкта житлової та/або нежитлової нерухомості податок сплачується фізичною особою - платником, починаючи з місяця, в якому </w:t>
        </w:r>
        <w:proofErr w:type="spellStart"/>
        <w:r w:rsidR="00EE0D41" w:rsidRPr="004C6201">
          <w:rPr>
            <w:rFonts w:ascii="Times New Roman" w:eastAsia="Times New Roman" w:hAnsi="Times New Roman" w:cs="Times New Roman"/>
            <w:sz w:val="24"/>
            <w:szCs w:val="24"/>
            <w:lang w:eastAsia="uk-UA"/>
          </w:rPr>
          <w:t>виникло</w:t>
        </w:r>
        <w:proofErr w:type="spellEnd"/>
        <w:r w:rsidR="00EE0D41" w:rsidRPr="004C6201">
          <w:rPr>
            <w:rFonts w:ascii="Times New Roman" w:eastAsia="Times New Roman" w:hAnsi="Times New Roman" w:cs="Times New Roman"/>
            <w:sz w:val="24"/>
            <w:szCs w:val="24"/>
            <w:lang w:eastAsia="uk-UA"/>
          </w:rPr>
          <w:t xml:space="preserve"> право власності на такий об'єкт.</w:t>
        </w:r>
      </w:hyperlink>
    </w:p>
    <w:p w14:paraId="310EB878"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2" w:tgtFrame="_top" w:history="1">
        <w:r w:rsidR="00EE0D41" w:rsidRPr="004C6201">
          <w:rPr>
            <w:rFonts w:ascii="Times New Roman" w:eastAsia="Times New Roman" w:hAnsi="Times New Roman" w:cs="Times New Roman"/>
            <w:sz w:val="24"/>
            <w:szCs w:val="24"/>
            <w:lang w:eastAsia="uk-UA"/>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hyperlink>
    </w:p>
    <w:p w14:paraId="1CC7A172"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3" w:tgtFrame="_top" w:history="1">
        <w:r w:rsidR="00EE0D41" w:rsidRPr="004C6201">
          <w:rPr>
            <w:rFonts w:ascii="Times New Roman" w:eastAsia="Times New Roman" w:hAnsi="Times New Roman" w:cs="Times New Roman"/>
            <w:sz w:val="24"/>
            <w:szCs w:val="24"/>
            <w:lang w:eastAsia="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hyperlink>
    </w:p>
    <w:p w14:paraId="318961B0"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4" w:tgtFrame="_top" w:history="1">
        <w:r w:rsidR="00EE0D41" w:rsidRPr="004C6201">
          <w:rPr>
            <w:rFonts w:ascii="Times New Roman" w:eastAsia="Times New Roman" w:hAnsi="Times New Roman" w:cs="Times New Roman"/>
            <w:sz w:val="24"/>
            <w:szCs w:val="24"/>
            <w:lang w:eastAsia="uk-UA"/>
          </w:rPr>
          <w:t>7.4.</w:t>
        </w:r>
      </w:hyperlink>
      <w:r w:rsidR="00EE0D41" w:rsidRPr="004C6201">
        <w:rPr>
          <w:rFonts w:ascii="Times New Roman" w:eastAsia="Times New Roman" w:hAnsi="Times New Roman" w:cs="Times New Roman"/>
          <w:sz w:val="24"/>
          <w:szCs w:val="24"/>
          <w:lang w:eastAsia="uk-UA"/>
        </w:rPr>
        <w:t> </w:t>
      </w:r>
      <w:hyperlink r:id="rId75" w:tgtFrame="_top" w:history="1">
        <w:r w:rsidR="00EE0D41" w:rsidRPr="004C6201">
          <w:rPr>
            <w:rFonts w:ascii="Times New Roman" w:eastAsia="Times New Roman" w:hAnsi="Times New Roman" w:cs="Times New Roman"/>
            <w:sz w:val="24"/>
            <w:szCs w:val="24"/>
            <w:lang w:eastAsia="uk-UA"/>
          </w:rPr>
          <w:t>Платники податку мають право звернутися з письмовою заявою до контролюючого органу</w:t>
        </w:r>
      </w:hyperlink>
      <w:r w:rsidR="00EE0D41" w:rsidRPr="004C6201">
        <w:rPr>
          <w:rFonts w:ascii="Times New Roman" w:eastAsia="Times New Roman" w:hAnsi="Times New Roman" w:cs="Times New Roman"/>
          <w:sz w:val="24"/>
          <w:szCs w:val="24"/>
          <w:lang w:eastAsia="uk-UA"/>
        </w:rPr>
        <w:t> </w:t>
      </w:r>
      <w:hyperlink r:id="rId76" w:tgtFrame="_top" w:history="1">
        <w:r w:rsidR="00EE0D41" w:rsidRPr="004C6201">
          <w:rPr>
            <w:rFonts w:ascii="Times New Roman" w:eastAsia="Times New Roman" w:hAnsi="Times New Roman" w:cs="Times New Roman"/>
            <w:sz w:val="24"/>
            <w:szCs w:val="24"/>
            <w:lang w:eastAsia="uk-UA"/>
          </w:rPr>
          <w:t xml:space="preserve">за своєю податковою </w:t>
        </w:r>
        <w:proofErr w:type="spellStart"/>
        <w:r w:rsidR="00EE0D41" w:rsidRPr="004C6201">
          <w:rPr>
            <w:rFonts w:ascii="Times New Roman" w:eastAsia="Times New Roman" w:hAnsi="Times New Roman" w:cs="Times New Roman"/>
            <w:sz w:val="24"/>
            <w:szCs w:val="24"/>
            <w:lang w:eastAsia="uk-UA"/>
          </w:rPr>
          <w:t>адресою</w:t>
        </w:r>
        <w:proofErr w:type="spellEnd"/>
      </w:hyperlink>
      <w:r w:rsidR="00EE0D41" w:rsidRPr="004C6201">
        <w:rPr>
          <w:rFonts w:ascii="Times New Roman" w:eastAsia="Times New Roman" w:hAnsi="Times New Roman" w:cs="Times New Roman"/>
          <w:sz w:val="24"/>
          <w:szCs w:val="24"/>
          <w:lang w:eastAsia="uk-UA"/>
        </w:rPr>
        <w:t> </w:t>
      </w:r>
      <w:hyperlink r:id="rId77" w:tgtFrame="_top" w:history="1">
        <w:r w:rsidR="00EE0D41" w:rsidRPr="004C6201">
          <w:rPr>
            <w:rFonts w:ascii="Times New Roman" w:eastAsia="Times New Roman" w:hAnsi="Times New Roman" w:cs="Times New Roman"/>
            <w:sz w:val="24"/>
            <w:szCs w:val="24"/>
            <w:lang w:eastAsia="uk-UA"/>
          </w:rPr>
          <w:t>для проведення звірки даних щодо:</w:t>
        </w:r>
      </w:hyperlink>
    </w:p>
    <w:p w14:paraId="7E757D84"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8" w:tgtFrame="_top" w:history="1">
        <w:r w:rsidR="00EE0D41" w:rsidRPr="004C6201">
          <w:rPr>
            <w:rFonts w:ascii="Times New Roman" w:eastAsia="Times New Roman" w:hAnsi="Times New Roman" w:cs="Times New Roman"/>
            <w:sz w:val="24"/>
            <w:szCs w:val="24"/>
            <w:lang w:eastAsia="uk-UA"/>
          </w:rPr>
          <w:t>об'єктів житлової та/або нежитлової нерухомості, в тому числі їх часток, що перебувають у власності платника податку;</w:t>
        </w:r>
      </w:hyperlink>
    </w:p>
    <w:p w14:paraId="7C5D3652"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79" w:tgtFrame="_top" w:history="1">
        <w:r w:rsidR="00EE0D41" w:rsidRPr="004C6201">
          <w:rPr>
            <w:rFonts w:ascii="Times New Roman" w:eastAsia="Times New Roman" w:hAnsi="Times New Roman" w:cs="Times New Roman"/>
            <w:sz w:val="24"/>
            <w:szCs w:val="24"/>
            <w:lang w:eastAsia="uk-UA"/>
          </w:rPr>
          <w:t>розміру загальної площі об'єктів житлової та/або нежитлової нерухомості, що перебувають у власності платника податку;</w:t>
        </w:r>
      </w:hyperlink>
    </w:p>
    <w:p w14:paraId="1EF9F448"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80" w:tgtFrame="_top" w:history="1">
        <w:r w:rsidR="00EE0D41" w:rsidRPr="004C6201">
          <w:rPr>
            <w:rFonts w:ascii="Times New Roman" w:eastAsia="Times New Roman" w:hAnsi="Times New Roman" w:cs="Times New Roman"/>
            <w:sz w:val="24"/>
            <w:szCs w:val="24"/>
            <w:lang w:eastAsia="uk-UA"/>
          </w:rPr>
          <w:t>права на користування пільгою із сплати податку;</w:t>
        </w:r>
      </w:hyperlink>
      <w:r w:rsidR="002358B1" w:rsidRPr="004C6201">
        <w:rPr>
          <w:rFonts w:ascii="Times New Roman" w:eastAsia="Times New Roman" w:hAnsi="Times New Roman" w:cs="Times New Roman"/>
          <w:sz w:val="24"/>
          <w:szCs w:val="24"/>
          <w:lang w:eastAsia="uk-UA"/>
        </w:rPr>
        <w:t xml:space="preserve"> </w:t>
      </w:r>
    </w:p>
    <w:p w14:paraId="761D37CF"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81" w:tgtFrame="_top" w:history="1">
        <w:r w:rsidR="00EE0D41" w:rsidRPr="004C6201">
          <w:rPr>
            <w:rFonts w:ascii="Times New Roman" w:eastAsia="Times New Roman" w:hAnsi="Times New Roman" w:cs="Times New Roman"/>
            <w:sz w:val="24"/>
            <w:szCs w:val="24"/>
            <w:lang w:eastAsia="uk-UA"/>
          </w:rPr>
          <w:t>розміру ставки податку;</w:t>
        </w:r>
      </w:hyperlink>
    </w:p>
    <w:p w14:paraId="59F2EF3E"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82" w:tgtFrame="_top" w:history="1">
        <w:r w:rsidR="00EE0D41" w:rsidRPr="004C6201">
          <w:rPr>
            <w:rFonts w:ascii="Times New Roman" w:eastAsia="Times New Roman" w:hAnsi="Times New Roman" w:cs="Times New Roman"/>
            <w:sz w:val="24"/>
            <w:szCs w:val="24"/>
            <w:lang w:eastAsia="uk-UA"/>
          </w:rPr>
          <w:t>нарахованої суми податку.</w:t>
        </w:r>
      </w:hyperlink>
    </w:p>
    <w:p w14:paraId="57D0FEDB"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83" w:tgtFrame="_top" w:history="1">
        <w:r w:rsidR="00EE0D41" w:rsidRPr="004C6201">
          <w:rPr>
            <w:rFonts w:ascii="Times New Roman" w:eastAsia="Times New Roman" w:hAnsi="Times New Roman" w:cs="Times New Roman"/>
            <w:sz w:val="24"/>
            <w:szCs w:val="24"/>
            <w:lang w:eastAsia="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w:t>
        </w:r>
      </w:hyperlink>
      <w:r w:rsidR="00EE0D41" w:rsidRPr="004C6201">
        <w:rPr>
          <w:rFonts w:ascii="Times New Roman" w:eastAsia="Times New Roman" w:hAnsi="Times New Roman" w:cs="Times New Roman"/>
          <w:sz w:val="24"/>
          <w:szCs w:val="24"/>
          <w:lang w:eastAsia="uk-UA"/>
        </w:rPr>
        <w:t> </w:t>
      </w:r>
      <w:hyperlink r:id="rId84" w:tgtFrame="_top" w:history="1">
        <w:r w:rsidR="00EE0D41" w:rsidRPr="004C6201">
          <w:rPr>
            <w:rFonts w:ascii="Times New Roman" w:eastAsia="Times New Roman" w:hAnsi="Times New Roman" w:cs="Times New Roman"/>
            <w:sz w:val="24"/>
            <w:szCs w:val="24"/>
            <w:lang w:eastAsia="uk-UA"/>
          </w:rPr>
          <w:t xml:space="preserve">за своєю податковою </w:t>
        </w:r>
        <w:proofErr w:type="spellStart"/>
        <w:r w:rsidR="00EE0D41" w:rsidRPr="004C6201">
          <w:rPr>
            <w:rFonts w:ascii="Times New Roman" w:eastAsia="Times New Roman" w:hAnsi="Times New Roman" w:cs="Times New Roman"/>
            <w:sz w:val="24"/>
            <w:szCs w:val="24"/>
            <w:lang w:eastAsia="uk-UA"/>
          </w:rPr>
          <w:t>адресою</w:t>
        </w:r>
        <w:proofErr w:type="spellEnd"/>
      </w:hyperlink>
      <w:r w:rsidR="00EE0D41" w:rsidRPr="004C6201">
        <w:rPr>
          <w:rFonts w:ascii="Times New Roman" w:eastAsia="Times New Roman" w:hAnsi="Times New Roman" w:cs="Times New Roman"/>
          <w:sz w:val="24"/>
          <w:szCs w:val="24"/>
          <w:lang w:eastAsia="uk-UA"/>
        </w:rPr>
        <w:t> </w:t>
      </w:r>
      <w:hyperlink r:id="rId85" w:tgtFrame="_top" w:history="1">
        <w:r w:rsidR="00EE0D41" w:rsidRPr="004C6201">
          <w:rPr>
            <w:rFonts w:ascii="Times New Roman" w:eastAsia="Times New Roman" w:hAnsi="Times New Roman" w:cs="Times New Roman"/>
            <w:sz w:val="24"/>
            <w:szCs w:val="24"/>
            <w:lang w:eastAsia="uk-UA"/>
          </w:rPr>
          <w:t>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hyperlink>
    </w:p>
    <w:p w14:paraId="07CDEF87"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86" w:tgtFrame="_top" w:history="1">
        <w:r w:rsidR="00EE0D41" w:rsidRPr="004C6201">
          <w:rPr>
            <w:rFonts w:ascii="Times New Roman" w:eastAsia="Times New Roman" w:hAnsi="Times New Roman" w:cs="Times New Roman"/>
            <w:sz w:val="24"/>
            <w:szCs w:val="24"/>
            <w:lang w:eastAsia="uk-UA"/>
          </w:rPr>
          <w:t>7.5.</w:t>
        </w:r>
      </w:hyperlink>
      <w:r w:rsidR="00EE0D41" w:rsidRPr="004C6201">
        <w:rPr>
          <w:rFonts w:ascii="Times New Roman" w:eastAsia="Times New Roman" w:hAnsi="Times New Roman" w:cs="Times New Roman"/>
          <w:sz w:val="24"/>
          <w:szCs w:val="24"/>
          <w:lang w:eastAsia="uk-UA"/>
        </w:rPr>
        <w:t> </w:t>
      </w:r>
      <w:hyperlink r:id="rId87" w:tgtFrame="_top" w:history="1">
        <w:r w:rsidR="00EE0D41" w:rsidRPr="004C6201">
          <w:rPr>
            <w:rFonts w:ascii="Times New Roman" w:eastAsia="Times New Roman" w:hAnsi="Times New Roman" w:cs="Times New Roman"/>
            <w:sz w:val="24"/>
            <w:szCs w:val="24"/>
            <w:lang w:eastAsia="uk-UA"/>
          </w:rPr>
          <w:t>Органи державної реєстрації прав на нерухоме майно, а також органи, що здійснюють реєстрацію місця проживання фізичних осіб, зобов'язані щоквартально у 15-денний строк після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w:t>
        </w:r>
      </w:hyperlink>
    </w:p>
    <w:p w14:paraId="026ACAF7"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88" w:tgtFrame="_top" w:history="1">
        <w:r w:rsidR="00EE0D41" w:rsidRPr="004C6201">
          <w:rPr>
            <w:rFonts w:ascii="Times New Roman" w:eastAsia="Times New Roman" w:hAnsi="Times New Roman" w:cs="Times New Roman"/>
            <w:sz w:val="24"/>
            <w:szCs w:val="24"/>
            <w:lang w:eastAsia="uk-UA"/>
          </w:rPr>
          <w:t>У разі подання платником податку контролюючому органу правовстановлюючих документів на нерухоме майно, відомості про яке відсутні у базі даних інформаційних систем центрального органу виконавчої влади, що реалізує державну податкову політику, сплата податку фізичними особами здійснюється на підставі поданих платником податку відомостей до отримання контролюючим органом відомостей від органів державної реєстрації прав на нерухоме майно про перехід права власності на об'єкт оподаткування.</w:t>
        </w:r>
      </w:hyperlink>
    </w:p>
    <w:p w14:paraId="55F90CB1"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89" w:tgtFrame="_top" w:history="1">
        <w:r w:rsidR="00EE0D41" w:rsidRPr="004C6201">
          <w:rPr>
            <w:rFonts w:ascii="Times New Roman" w:eastAsia="Times New Roman" w:hAnsi="Times New Roman" w:cs="Times New Roman"/>
            <w:sz w:val="24"/>
            <w:szCs w:val="24"/>
            <w:lang w:eastAsia="uk-UA"/>
          </w:rPr>
          <w:t>7.6.</w:t>
        </w:r>
      </w:hyperlink>
      <w:r w:rsidR="00EE0D41" w:rsidRPr="004C6201">
        <w:rPr>
          <w:rFonts w:ascii="Times New Roman" w:eastAsia="Times New Roman" w:hAnsi="Times New Roman" w:cs="Times New Roman"/>
          <w:sz w:val="24"/>
          <w:szCs w:val="24"/>
          <w:lang w:eastAsia="uk-UA"/>
        </w:rPr>
        <w:t> </w:t>
      </w:r>
      <w:hyperlink r:id="rId90" w:tgtFrame="_top" w:history="1">
        <w:r w:rsidR="00EE0D41" w:rsidRPr="004C6201">
          <w:rPr>
            <w:rFonts w:ascii="Times New Roman" w:eastAsia="Times New Roman" w:hAnsi="Times New Roman" w:cs="Times New Roman"/>
            <w:sz w:val="24"/>
            <w:szCs w:val="24"/>
            <w:lang w:eastAsia="uk-UA"/>
          </w:rPr>
          <w:t>Платники податку - юридичні особи самостійно обчислюють суму податку станом на 1 січня звітного року і до</w:t>
        </w:r>
      </w:hyperlink>
      <w:r w:rsidR="00EE0D41" w:rsidRPr="004C6201">
        <w:rPr>
          <w:rFonts w:ascii="Times New Roman" w:eastAsia="Times New Roman" w:hAnsi="Times New Roman" w:cs="Times New Roman"/>
          <w:sz w:val="24"/>
          <w:szCs w:val="24"/>
          <w:lang w:eastAsia="uk-UA"/>
        </w:rPr>
        <w:t> </w:t>
      </w:r>
      <w:hyperlink r:id="rId91" w:tgtFrame="_top" w:history="1">
        <w:r w:rsidR="00EE0D41" w:rsidRPr="004C6201">
          <w:rPr>
            <w:rFonts w:ascii="Times New Roman" w:eastAsia="Times New Roman" w:hAnsi="Times New Roman" w:cs="Times New Roman"/>
            <w:sz w:val="24"/>
            <w:szCs w:val="24"/>
            <w:lang w:eastAsia="uk-UA"/>
          </w:rPr>
          <w:t>не пізніше 20 лютого</w:t>
        </w:r>
      </w:hyperlink>
      <w:r w:rsidR="00EE0D41" w:rsidRPr="004C6201">
        <w:rPr>
          <w:rFonts w:ascii="Times New Roman" w:eastAsia="Times New Roman" w:hAnsi="Times New Roman" w:cs="Times New Roman"/>
          <w:sz w:val="24"/>
          <w:szCs w:val="24"/>
          <w:lang w:eastAsia="uk-UA"/>
        </w:rPr>
        <w:t> </w:t>
      </w:r>
      <w:hyperlink r:id="rId92" w:tgtFrame="_top" w:history="1">
        <w:r w:rsidR="00EE0D41" w:rsidRPr="004C6201">
          <w:rPr>
            <w:rFonts w:ascii="Times New Roman" w:eastAsia="Times New Roman" w:hAnsi="Times New Roman" w:cs="Times New Roman"/>
            <w:sz w:val="24"/>
            <w:szCs w:val="24"/>
            <w:lang w:eastAsia="uk-UA"/>
          </w:rPr>
          <w:t>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w:t>
        </w:r>
      </w:hyperlink>
      <w:r w:rsidR="00EE0D41" w:rsidRPr="004C6201">
        <w:rPr>
          <w:rFonts w:ascii="Times New Roman" w:eastAsia="Times New Roman" w:hAnsi="Times New Roman" w:cs="Times New Roman"/>
          <w:sz w:val="24"/>
          <w:szCs w:val="24"/>
          <w:lang w:eastAsia="uk-UA"/>
        </w:rPr>
        <w:t> </w:t>
      </w:r>
      <w:hyperlink r:id="rId93" w:tgtFrame="_top" w:history="1">
        <w:r w:rsidR="00EE0D41" w:rsidRPr="004C6201">
          <w:rPr>
            <w:rFonts w:ascii="Times New Roman" w:eastAsia="Times New Roman" w:hAnsi="Times New Roman" w:cs="Times New Roman"/>
            <w:sz w:val="24"/>
            <w:szCs w:val="24"/>
            <w:lang w:eastAsia="uk-UA"/>
          </w:rPr>
          <w:t>статтею 46 Податкового кодексу України</w:t>
        </w:r>
      </w:hyperlink>
      <w:hyperlink r:id="rId94" w:tgtFrame="_top" w:history="1">
        <w:r w:rsidR="00EE0D41" w:rsidRPr="004C6201">
          <w:rPr>
            <w:rFonts w:ascii="Times New Roman" w:eastAsia="Times New Roman" w:hAnsi="Times New Roman" w:cs="Times New Roman"/>
            <w:sz w:val="24"/>
            <w:szCs w:val="24"/>
            <w:lang w:eastAsia="uk-UA"/>
          </w:rPr>
          <w:t>, з розбивкою річної суми рівними частками поквартально.</w:t>
        </w:r>
      </w:hyperlink>
    </w:p>
    <w:p w14:paraId="4E68CD86"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95" w:tgtFrame="_top" w:history="1">
        <w:r w:rsidR="00EE0D41" w:rsidRPr="004C6201">
          <w:rPr>
            <w:rFonts w:ascii="Times New Roman" w:eastAsia="Times New Roman" w:hAnsi="Times New Roman" w:cs="Times New Roman"/>
            <w:sz w:val="24"/>
            <w:szCs w:val="24"/>
            <w:lang w:eastAsia="uk-UA"/>
          </w:rPr>
          <w:t xml:space="preserve">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w:t>
        </w:r>
        <w:proofErr w:type="spellStart"/>
        <w:r w:rsidR="00EE0D41" w:rsidRPr="004C6201">
          <w:rPr>
            <w:rFonts w:ascii="Times New Roman" w:eastAsia="Times New Roman" w:hAnsi="Times New Roman" w:cs="Times New Roman"/>
            <w:sz w:val="24"/>
            <w:szCs w:val="24"/>
            <w:lang w:eastAsia="uk-UA"/>
          </w:rPr>
          <w:t>виникло</w:t>
        </w:r>
        <w:proofErr w:type="spellEnd"/>
        <w:r w:rsidR="00EE0D41" w:rsidRPr="004C6201">
          <w:rPr>
            <w:rFonts w:ascii="Times New Roman" w:eastAsia="Times New Roman" w:hAnsi="Times New Roman" w:cs="Times New Roman"/>
            <w:sz w:val="24"/>
            <w:szCs w:val="24"/>
            <w:lang w:eastAsia="uk-UA"/>
          </w:rPr>
          <w:t xml:space="preserve"> право власності на такий об'єкт.</w:t>
        </w:r>
      </w:hyperlink>
    </w:p>
    <w:p w14:paraId="25A17BC0" w14:textId="77777777" w:rsidR="00EE0D41" w:rsidRPr="004C6201" w:rsidRDefault="00EE0D41" w:rsidP="00EE0D41">
      <w:pPr>
        <w:shd w:val="clear" w:color="auto" w:fill="FFFFFF"/>
        <w:spacing w:after="0" w:line="240" w:lineRule="auto"/>
        <w:ind w:firstLine="284"/>
        <w:rPr>
          <w:rFonts w:ascii="Times New Roman" w:eastAsia="Times New Roman" w:hAnsi="Times New Roman" w:cs="Times New Roman"/>
          <w:sz w:val="24"/>
          <w:szCs w:val="24"/>
          <w:lang w:eastAsia="uk-UA"/>
        </w:rPr>
      </w:pPr>
      <w:r w:rsidRPr="004C6201">
        <w:rPr>
          <w:rFonts w:ascii="Times New Roman" w:eastAsia="Times New Roman" w:hAnsi="Times New Roman" w:cs="Times New Roman"/>
          <w:sz w:val="24"/>
          <w:szCs w:val="24"/>
          <w:lang w:eastAsia="uk-UA"/>
        </w:rPr>
        <w:t xml:space="preserve"> </w:t>
      </w:r>
    </w:p>
    <w:p w14:paraId="3F154812" w14:textId="77777777" w:rsidR="00EE0D41" w:rsidRPr="004C6201" w:rsidRDefault="009B7140" w:rsidP="005D7BA1">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hyperlink r:id="rId96" w:tgtFrame="_top" w:history="1">
        <w:r w:rsidR="00EE0D41" w:rsidRPr="004C6201">
          <w:rPr>
            <w:rFonts w:ascii="Times New Roman" w:eastAsia="Times New Roman" w:hAnsi="Times New Roman" w:cs="Times New Roman"/>
            <w:b/>
            <w:bCs/>
            <w:sz w:val="24"/>
            <w:szCs w:val="24"/>
            <w:lang w:eastAsia="uk-UA"/>
          </w:rPr>
          <w:t>8. Порядок обчислення сум податку в разі зміни власника об'єкта оподаткування податком</w:t>
        </w:r>
      </w:hyperlink>
    </w:p>
    <w:p w14:paraId="2E7AB3C8" w14:textId="77777777" w:rsidR="00EE0D41" w:rsidRPr="004C6201" w:rsidRDefault="009B7140" w:rsidP="003F5E1C">
      <w:pPr>
        <w:shd w:val="clear" w:color="auto" w:fill="FFFFFF"/>
        <w:spacing w:after="0" w:line="240" w:lineRule="auto"/>
        <w:rPr>
          <w:rFonts w:ascii="Times New Roman" w:eastAsia="Times New Roman" w:hAnsi="Times New Roman" w:cs="Times New Roman"/>
          <w:sz w:val="24"/>
          <w:szCs w:val="24"/>
          <w:lang w:eastAsia="uk-UA"/>
        </w:rPr>
      </w:pPr>
      <w:hyperlink r:id="rId97" w:tgtFrame="_top" w:history="1">
        <w:r w:rsidR="00EE0D41" w:rsidRPr="004C6201">
          <w:rPr>
            <w:rFonts w:ascii="Times New Roman" w:eastAsia="Times New Roman" w:hAnsi="Times New Roman" w:cs="Times New Roman"/>
            <w:sz w:val="24"/>
            <w:szCs w:val="24"/>
            <w:lang w:eastAsia="uk-UA"/>
          </w:rPr>
          <w:t>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hyperlink>
    </w:p>
    <w:p w14:paraId="344FBFF2" w14:textId="77777777" w:rsidR="00EE0D41" w:rsidRPr="004C6201" w:rsidRDefault="009B7140"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98" w:tgtFrame="_top" w:history="1">
        <w:r w:rsidR="00EE0D41" w:rsidRPr="004C6201">
          <w:rPr>
            <w:rFonts w:ascii="Times New Roman" w:eastAsia="Times New Roman" w:hAnsi="Times New Roman" w:cs="Times New Roman"/>
            <w:sz w:val="24"/>
            <w:szCs w:val="24"/>
            <w:lang w:eastAsia="uk-UA"/>
          </w:rPr>
          <w:t>8.2. Контролюючий орган надсилає податкове повідомлення-рішення новому власнику після отримання інформації про перехід права власності.</w:t>
        </w:r>
      </w:hyperlink>
    </w:p>
    <w:p w14:paraId="72837AE8" w14:textId="77777777" w:rsidR="00EE0D41" w:rsidRPr="004C6201" w:rsidRDefault="00EE0D41" w:rsidP="00EE0D41">
      <w:pPr>
        <w:shd w:val="clear" w:color="auto" w:fill="FFFFFF"/>
        <w:spacing w:after="0" w:line="240" w:lineRule="auto"/>
        <w:rPr>
          <w:rFonts w:ascii="Times New Roman" w:eastAsia="Times New Roman" w:hAnsi="Times New Roman" w:cs="Times New Roman"/>
          <w:sz w:val="24"/>
          <w:szCs w:val="24"/>
          <w:lang w:eastAsia="uk-UA"/>
        </w:rPr>
      </w:pPr>
    </w:p>
    <w:p w14:paraId="390F07E0" w14:textId="77777777" w:rsidR="00EE0D41" w:rsidRPr="004C6201" w:rsidRDefault="009B7140" w:rsidP="00EE0D41">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hyperlink r:id="rId99" w:tgtFrame="_top" w:history="1">
        <w:r w:rsidR="00EE0D41" w:rsidRPr="004C6201">
          <w:rPr>
            <w:rFonts w:ascii="Times New Roman" w:eastAsia="Times New Roman" w:hAnsi="Times New Roman" w:cs="Times New Roman"/>
            <w:b/>
            <w:bCs/>
            <w:sz w:val="24"/>
            <w:szCs w:val="24"/>
            <w:lang w:eastAsia="uk-UA"/>
          </w:rPr>
          <w:t>9. Порядок сплати податку</w:t>
        </w:r>
      </w:hyperlink>
    </w:p>
    <w:p w14:paraId="10ADDDF1" w14:textId="77777777" w:rsidR="00EE0D41" w:rsidRPr="004C6201" w:rsidRDefault="009B7140" w:rsidP="00EE0D41">
      <w:pPr>
        <w:shd w:val="clear" w:color="auto" w:fill="FFFFFF"/>
        <w:spacing w:after="0" w:line="240" w:lineRule="auto"/>
        <w:ind w:firstLine="284"/>
        <w:rPr>
          <w:rFonts w:ascii="Times New Roman" w:eastAsia="Times New Roman" w:hAnsi="Times New Roman" w:cs="Times New Roman"/>
          <w:sz w:val="24"/>
          <w:szCs w:val="24"/>
          <w:lang w:eastAsia="uk-UA"/>
        </w:rPr>
      </w:pPr>
      <w:hyperlink r:id="rId100" w:tgtFrame="_top" w:history="1">
        <w:r w:rsidR="00EE0D41" w:rsidRPr="004C6201">
          <w:rPr>
            <w:rFonts w:ascii="Times New Roman" w:eastAsia="Times New Roman" w:hAnsi="Times New Roman" w:cs="Times New Roman"/>
            <w:sz w:val="24"/>
            <w:szCs w:val="24"/>
            <w:lang w:eastAsia="uk-UA"/>
          </w:rPr>
          <w:t>9.1. Податок сплачується за місцем розташування об'єкта/об'єктів оподаткування і зараховується до місцевого бюджету Фонтанської сільської ради згідно з положеннями</w:t>
        </w:r>
      </w:hyperlink>
      <w:r w:rsidR="00EE0D41" w:rsidRPr="004C6201">
        <w:rPr>
          <w:rFonts w:ascii="Times New Roman" w:eastAsia="Times New Roman" w:hAnsi="Times New Roman" w:cs="Times New Roman"/>
          <w:sz w:val="24"/>
          <w:szCs w:val="24"/>
          <w:lang w:eastAsia="uk-UA"/>
        </w:rPr>
        <w:t> </w:t>
      </w:r>
      <w:hyperlink r:id="rId101" w:tgtFrame="_top" w:history="1">
        <w:r w:rsidR="00EE0D41" w:rsidRPr="004C6201">
          <w:rPr>
            <w:rFonts w:ascii="Times New Roman" w:eastAsia="Times New Roman" w:hAnsi="Times New Roman" w:cs="Times New Roman"/>
            <w:sz w:val="24"/>
            <w:szCs w:val="24"/>
            <w:lang w:eastAsia="uk-UA"/>
          </w:rPr>
          <w:t>Бюджетного кодексу України</w:t>
        </w:r>
      </w:hyperlink>
      <w:hyperlink r:id="rId102" w:tgtFrame="_top" w:history="1">
        <w:r w:rsidR="00EE0D41" w:rsidRPr="004C6201">
          <w:rPr>
            <w:rFonts w:ascii="Times New Roman" w:eastAsia="Times New Roman" w:hAnsi="Times New Roman" w:cs="Times New Roman"/>
            <w:sz w:val="24"/>
            <w:szCs w:val="24"/>
            <w:lang w:eastAsia="uk-UA"/>
          </w:rPr>
          <w:t>.</w:t>
        </w:r>
      </w:hyperlink>
    </w:p>
    <w:p w14:paraId="7928178D" w14:textId="77777777" w:rsidR="00EE0D41" w:rsidRPr="004C6201" w:rsidRDefault="00EE0D41" w:rsidP="00EE0D41">
      <w:pPr>
        <w:shd w:val="clear" w:color="auto" w:fill="FFFFFF"/>
        <w:spacing w:after="0" w:line="240" w:lineRule="auto"/>
        <w:ind w:firstLine="284"/>
        <w:rPr>
          <w:rFonts w:ascii="Times New Roman" w:eastAsia="Times New Roman" w:hAnsi="Times New Roman" w:cs="Times New Roman"/>
          <w:sz w:val="24"/>
          <w:szCs w:val="24"/>
          <w:lang w:eastAsia="uk-UA"/>
        </w:rPr>
      </w:pPr>
    </w:p>
    <w:p w14:paraId="121C747C" w14:textId="77777777" w:rsidR="00EE0D41" w:rsidRPr="004C6201" w:rsidRDefault="009B7140" w:rsidP="00EE0D41">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hyperlink r:id="rId103" w:tgtFrame="_top" w:history="1">
        <w:r w:rsidR="00EE0D41" w:rsidRPr="004C6201">
          <w:rPr>
            <w:rFonts w:ascii="Times New Roman" w:eastAsia="Times New Roman" w:hAnsi="Times New Roman" w:cs="Times New Roman"/>
            <w:b/>
            <w:bCs/>
            <w:sz w:val="24"/>
            <w:szCs w:val="24"/>
            <w:lang w:eastAsia="uk-UA"/>
          </w:rPr>
          <w:t>10. Строки сплати податку</w:t>
        </w:r>
      </w:hyperlink>
    </w:p>
    <w:p w14:paraId="68AD810D" w14:textId="77777777" w:rsidR="00EE0D41" w:rsidRPr="004C6201" w:rsidRDefault="009B7140" w:rsidP="00F06906">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04" w:tgtFrame="_top" w:history="1">
        <w:r w:rsidR="00EE0D41" w:rsidRPr="004C6201">
          <w:rPr>
            <w:rFonts w:ascii="Times New Roman" w:eastAsia="Times New Roman" w:hAnsi="Times New Roman" w:cs="Times New Roman"/>
            <w:sz w:val="24"/>
            <w:szCs w:val="24"/>
            <w:lang w:eastAsia="uk-UA"/>
          </w:rPr>
          <w:t>10.1. Податкове зобов'язання за звітний рік з податку сплачується:</w:t>
        </w:r>
      </w:hyperlink>
    </w:p>
    <w:p w14:paraId="633CBEEA" w14:textId="77777777" w:rsidR="00EE0D41" w:rsidRPr="004C6201" w:rsidRDefault="009B7140" w:rsidP="00F06906">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05" w:tgtFrame="_top" w:history="1">
        <w:r w:rsidR="00EE0D41" w:rsidRPr="004C6201">
          <w:rPr>
            <w:rFonts w:ascii="Times New Roman" w:eastAsia="Times New Roman" w:hAnsi="Times New Roman" w:cs="Times New Roman"/>
            <w:sz w:val="24"/>
            <w:szCs w:val="24"/>
            <w:lang w:eastAsia="uk-UA"/>
          </w:rPr>
          <w:t>а) фізичними особами - протягом 60 днів з дня вручення податкового повідомлення-рішення;</w:t>
        </w:r>
      </w:hyperlink>
    </w:p>
    <w:p w14:paraId="2C750621" w14:textId="77777777" w:rsidR="00EE0D41" w:rsidRPr="004C6201" w:rsidRDefault="009B7140" w:rsidP="00F06906">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06" w:tgtFrame="_top" w:history="1">
        <w:r w:rsidR="00EE0D41" w:rsidRPr="004C6201">
          <w:rPr>
            <w:rFonts w:ascii="Times New Roman" w:eastAsia="Times New Roman" w:hAnsi="Times New Roman" w:cs="Times New Roman"/>
            <w:sz w:val="24"/>
            <w:szCs w:val="24"/>
            <w:lang w:eastAsia="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hyperlink>
    </w:p>
    <w:p w14:paraId="2078E1C7" w14:textId="77777777" w:rsidR="00EE0D41" w:rsidRPr="004C6201" w:rsidRDefault="009B7140" w:rsidP="00F06906">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07" w:tgtFrame="_top" w:history="1">
        <w:r w:rsidR="00EE0D41" w:rsidRPr="004C6201">
          <w:rPr>
            <w:rFonts w:ascii="Times New Roman" w:eastAsia="Times New Roman" w:hAnsi="Times New Roman" w:cs="Times New Roman"/>
            <w:sz w:val="24"/>
            <w:szCs w:val="24"/>
            <w:lang w:eastAsia="uk-UA"/>
          </w:rPr>
          <w:t>10.2. У разі якщо контролюючий орган не надіслав (не вручив) податкове/податкові повідомлення-рішення у строки, встановлені пунктом 7.2 цього Положення, фізичні особи звільняються від відповідальності, передбаченої цим Кодексом за несвоєчасну сплату податкового зобов'язання.</w:t>
        </w:r>
      </w:hyperlink>
    </w:p>
    <w:p w14:paraId="587A5533" w14:textId="77777777" w:rsidR="00EE0D41" w:rsidRPr="004C6201" w:rsidRDefault="009B7140" w:rsidP="00EE0D41">
      <w:pPr>
        <w:shd w:val="clear" w:color="auto" w:fill="FFFFFF"/>
        <w:spacing w:after="0" w:line="240" w:lineRule="auto"/>
        <w:ind w:firstLine="284"/>
        <w:jc w:val="both"/>
        <w:rPr>
          <w:rFonts w:ascii="Times New Roman" w:eastAsia="Times New Roman" w:hAnsi="Times New Roman" w:cs="Times New Roman"/>
          <w:sz w:val="24"/>
          <w:szCs w:val="24"/>
          <w:lang w:eastAsia="uk-UA"/>
        </w:rPr>
      </w:pPr>
      <w:hyperlink r:id="rId108" w:tgtFrame="_top" w:history="1">
        <w:r w:rsidR="00EE0D41" w:rsidRPr="004C6201">
          <w:rPr>
            <w:rFonts w:ascii="Times New Roman" w:eastAsia="Times New Roman" w:hAnsi="Times New Roman" w:cs="Times New Roman"/>
            <w:sz w:val="24"/>
            <w:szCs w:val="24"/>
            <w:lang w:eastAsia="uk-UA"/>
          </w:rPr>
          <w:t>10.3. Податкове зобов'язання з цього податку може бути нараховано за податкові (звітні) періоди (роки) в межах строків, визначених</w:t>
        </w:r>
      </w:hyperlink>
      <w:r w:rsidR="00EE0D41" w:rsidRPr="004C6201">
        <w:rPr>
          <w:rFonts w:ascii="Times New Roman" w:eastAsia="Times New Roman" w:hAnsi="Times New Roman" w:cs="Times New Roman"/>
          <w:sz w:val="24"/>
          <w:szCs w:val="24"/>
          <w:lang w:eastAsia="uk-UA"/>
        </w:rPr>
        <w:t> </w:t>
      </w:r>
      <w:hyperlink r:id="rId109" w:tgtFrame="_top" w:history="1">
        <w:r w:rsidR="00EE0D41" w:rsidRPr="004C6201">
          <w:rPr>
            <w:rFonts w:ascii="Times New Roman" w:eastAsia="Times New Roman" w:hAnsi="Times New Roman" w:cs="Times New Roman"/>
            <w:sz w:val="24"/>
            <w:szCs w:val="24"/>
            <w:lang w:eastAsia="uk-UA"/>
          </w:rPr>
          <w:t>пунктом 102.1 статті 102 Податкового кодексу України</w:t>
        </w:r>
      </w:hyperlink>
      <w:hyperlink r:id="rId110" w:tgtFrame="_top" w:history="1">
        <w:r w:rsidR="00EE0D41" w:rsidRPr="004C6201">
          <w:rPr>
            <w:rFonts w:ascii="Times New Roman" w:eastAsia="Times New Roman" w:hAnsi="Times New Roman" w:cs="Times New Roman"/>
            <w:sz w:val="24"/>
            <w:szCs w:val="24"/>
            <w:lang w:eastAsia="uk-UA"/>
          </w:rPr>
          <w:t>.</w:t>
        </w:r>
      </w:hyperlink>
    </w:p>
    <w:p w14:paraId="6823716C" w14:textId="77777777" w:rsidR="00EE0D41" w:rsidRPr="004C6201" w:rsidRDefault="005D7BA1" w:rsidP="00F06906">
      <w:pPr>
        <w:shd w:val="clear" w:color="auto" w:fill="FFFFFF"/>
        <w:spacing w:after="0" w:line="240" w:lineRule="auto"/>
        <w:ind w:firstLine="142"/>
        <w:jc w:val="both"/>
        <w:rPr>
          <w:rFonts w:ascii="Times New Roman" w:eastAsia="Times New Roman" w:hAnsi="Times New Roman" w:cs="Times New Roman"/>
          <w:sz w:val="24"/>
          <w:szCs w:val="24"/>
          <w:lang w:eastAsia="uk-UA"/>
        </w:rPr>
      </w:pPr>
      <w:r w:rsidRPr="004C6201">
        <w:rPr>
          <w:rFonts w:ascii="Times New Roman" w:hAnsi="Times New Roman" w:cs="Times New Roman"/>
          <w:sz w:val="24"/>
          <w:szCs w:val="24"/>
        </w:rPr>
        <w:t xml:space="preserve">  </w:t>
      </w:r>
      <w:r w:rsidR="00EE0D41" w:rsidRPr="004C6201">
        <w:rPr>
          <w:rFonts w:ascii="Times New Roman" w:hAnsi="Times New Roman" w:cs="Times New Roman"/>
          <w:sz w:val="24"/>
          <w:szCs w:val="24"/>
        </w:rPr>
        <w:t>1</w:t>
      </w:r>
      <w:r w:rsidRPr="004C6201">
        <w:rPr>
          <w:rFonts w:ascii="Times New Roman" w:hAnsi="Times New Roman" w:cs="Times New Roman"/>
          <w:sz w:val="24"/>
          <w:szCs w:val="24"/>
        </w:rPr>
        <w:t>0</w:t>
      </w:r>
      <w:r w:rsidR="00EE0D41" w:rsidRPr="004C6201">
        <w:rPr>
          <w:rFonts w:ascii="Times New Roman" w:hAnsi="Times New Roman" w:cs="Times New Roman"/>
          <w:sz w:val="24"/>
          <w:szCs w:val="24"/>
        </w:rPr>
        <w:t>.</w:t>
      </w:r>
      <w:r w:rsidRPr="004C6201">
        <w:rPr>
          <w:rFonts w:ascii="Times New Roman" w:hAnsi="Times New Roman" w:cs="Times New Roman"/>
          <w:sz w:val="24"/>
          <w:szCs w:val="24"/>
        </w:rPr>
        <w:t>4</w:t>
      </w:r>
      <w:r w:rsidR="00EE0D41" w:rsidRPr="004C6201">
        <w:rPr>
          <w:rFonts w:ascii="Times New Roman" w:hAnsi="Times New Roman" w:cs="Times New Roman"/>
          <w:sz w:val="24"/>
          <w:szCs w:val="24"/>
        </w:rPr>
        <w:t xml:space="preserve"> </w:t>
      </w:r>
      <w:hyperlink r:id="rId111" w:tgtFrame="_top" w:history="1">
        <w:r w:rsidR="00EE0D41" w:rsidRPr="004C6201">
          <w:rPr>
            <w:rFonts w:ascii="Times New Roman" w:eastAsia="Times New Roman" w:hAnsi="Times New Roman" w:cs="Times New Roman"/>
            <w:sz w:val="24"/>
            <w:szCs w:val="24"/>
            <w:lang w:eastAsia="uk-UA"/>
          </w:rPr>
          <w:t>У разі якщо контролюючий орган не надіслав (не вручив) податкове/податкові повідомлення-рішення у строки, встановлені пунктом 7.2 цього Положення, фізичні особи звільняються від відповідальності, передбаченої цим Кодексом за несвоєчасну сплату податкового зобов'язання.</w:t>
        </w:r>
      </w:hyperlink>
    </w:p>
    <w:p w14:paraId="32C32BA7" w14:textId="77777777" w:rsidR="00F06906" w:rsidRPr="004C6201" w:rsidRDefault="00F06906" w:rsidP="00F06906">
      <w:pPr>
        <w:shd w:val="clear" w:color="auto" w:fill="FFFFFF"/>
        <w:spacing w:after="0" w:line="240" w:lineRule="auto"/>
        <w:ind w:firstLine="142"/>
        <w:jc w:val="both"/>
        <w:rPr>
          <w:rFonts w:ascii="Times New Roman" w:eastAsia="Times New Roman" w:hAnsi="Times New Roman" w:cs="Times New Roman"/>
          <w:sz w:val="24"/>
          <w:szCs w:val="24"/>
          <w:lang w:eastAsia="uk-UA"/>
        </w:rPr>
      </w:pPr>
    </w:p>
    <w:p w14:paraId="046E8355" w14:textId="77777777" w:rsidR="00F06906" w:rsidRPr="004C6201" w:rsidRDefault="00F06906" w:rsidP="00F06906">
      <w:pPr>
        <w:shd w:val="clear" w:color="auto" w:fill="FFFFFF"/>
        <w:spacing w:after="0" w:line="240" w:lineRule="auto"/>
        <w:ind w:firstLine="142"/>
        <w:jc w:val="both"/>
        <w:rPr>
          <w:rFonts w:ascii="Times New Roman" w:eastAsia="Times New Roman" w:hAnsi="Times New Roman" w:cs="Times New Roman"/>
          <w:sz w:val="24"/>
          <w:szCs w:val="24"/>
          <w:lang w:eastAsia="uk-UA"/>
        </w:rPr>
      </w:pPr>
    </w:p>
    <w:p w14:paraId="1EB1094E" w14:textId="77777777" w:rsidR="00F06906" w:rsidRPr="004C6201" w:rsidRDefault="00F06906" w:rsidP="00F06906">
      <w:pPr>
        <w:shd w:val="clear" w:color="auto" w:fill="FFFFFF"/>
        <w:spacing w:after="0" w:line="240" w:lineRule="auto"/>
        <w:ind w:firstLine="142"/>
        <w:jc w:val="both"/>
        <w:rPr>
          <w:rFonts w:ascii="Times New Roman" w:eastAsia="Times New Roman" w:hAnsi="Times New Roman" w:cs="Times New Roman"/>
          <w:sz w:val="24"/>
          <w:szCs w:val="24"/>
          <w:lang w:eastAsia="uk-UA"/>
        </w:rPr>
      </w:pPr>
    </w:p>
    <w:p w14:paraId="08BEBC5F" w14:textId="77777777" w:rsidR="003F5E1C" w:rsidRPr="004C6201" w:rsidRDefault="003F5E1C" w:rsidP="00F06906">
      <w:pPr>
        <w:shd w:val="clear" w:color="auto" w:fill="FFFFFF"/>
        <w:spacing w:after="0" w:line="240" w:lineRule="auto"/>
        <w:ind w:firstLine="142"/>
        <w:jc w:val="both"/>
        <w:rPr>
          <w:rFonts w:ascii="Times New Roman" w:eastAsia="Times New Roman" w:hAnsi="Times New Roman" w:cs="Times New Roman"/>
          <w:sz w:val="24"/>
          <w:szCs w:val="24"/>
          <w:lang w:eastAsia="uk-UA"/>
        </w:rPr>
      </w:pPr>
    </w:p>
    <w:p w14:paraId="184D437C" w14:textId="77777777" w:rsidR="000C791C" w:rsidRPr="004C6201" w:rsidRDefault="00F06906" w:rsidP="000C791C">
      <w:pPr>
        <w:spacing w:after="0"/>
        <w:rPr>
          <w:rFonts w:ascii="Times New Roman" w:hAnsi="Times New Roman" w:cs="Times New Roman"/>
          <w:sz w:val="24"/>
          <w:szCs w:val="24"/>
        </w:rPr>
      </w:pPr>
      <w:r w:rsidRPr="004C6201">
        <w:rPr>
          <w:rFonts w:ascii="Times New Roman" w:eastAsia="Times New Roman" w:hAnsi="Times New Roman" w:cs="Times New Roman"/>
          <w:sz w:val="24"/>
          <w:szCs w:val="24"/>
          <w:lang w:eastAsia="uk-UA"/>
        </w:rPr>
        <w:t xml:space="preserve">В.о. сільського голови </w:t>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000C791C" w:rsidRPr="004C6201">
        <w:rPr>
          <w:rFonts w:ascii="Times New Roman" w:hAnsi="Times New Roman" w:cs="Times New Roman"/>
          <w:sz w:val="24"/>
          <w:szCs w:val="24"/>
        </w:rPr>
        <w:t>Андрій СЕРЕБРІЙ</w:t>
      </w:r>
    </w:p>
    <w:p w14:paraId="67229DA6" w14:textId="77777777" w:rsidR="000C791C" w:rsidRPr="004C6201" w:rsidRDefault="000C791C" w:rsidP="000C791C">
      <w:pPr>
        <w:spacing w:after="0"/>
        <w:rPr>
          <w:rFonts w:ascii="Times New Roman" w:hAnsi="Times New Roman" w:cs="Times New Roman"/>
          <w:sz w:val="24"/>
          <w:szCs w:val="24"/>
        </w:rPr>
      </w:pPr>
    </w:p>
    <w:p w14:paraId="3606CC96" w14:textId="77777777" w:rsidR="00F06906" w:rsidRPr="004C6201" w:rsidRDefault="00F06906" w:rsidP="000C791C">
      <w:pPr>
        <w:shd w:val="clear" w:color="auto" w:fill="FFFFFF"/>
        <w:spacing w:after="0" w:line="240" w:lineRule="auto"/>
        <w:ind w:firstLine="142"/>
        <w:jc w:val="both"/>
        <w:rPr>
          <w:rFonts w:ascii="Times New Roman" w:eastAsia="Times New Roman" w:hAnsi="Times New Roman" w:cs="Times New Roman"/>
          <w:sz w:val="24"/>
          <w:szCs w:val="24"/>
          <w:lang w:eastAsia="uk-UA"/>
        </w:rPr>
      </w:pPr>
    </w:p>
    <w:p w14:paraId="3DE363D2" w14:textId="77777777" w:rsidR="00F06906" w:rsidRPr="004C6201" w:rsidRDefault="00F06906"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57793426" w14:textId="77777777" w:rsidR="00F06906" w:rsidRPr="004C6201" w:rsidRDefault="00F06906"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5FD26CDF" w14:textId="77777777" w:rsidR="00F06906" w:rsidRPr="004C6201" w:rsidRDefault="00F06906"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26A78366" w14:textId="77777777" w:rsidR="00F06906" w:rsidRPr="004C6201" w:rsidRDefault="00F06906"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0368B879" w14:textId="77777777" w:rsidR="00D1490E" w:rsidRPr="004C6201" w:rsidRDefault="00D1490E"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6379BA52" w14:textId="77777777" w:rsidR="003F5E1C" w:rsidRPr="004C6201" w:rsidRDefault="003F5E1C"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4FEDB6C0" w14:textId="77777777" w:rsidR="003F5E1C" w:rsidRPr="004C6201" w:rsidRDefault="003F5E1C"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6D88D138" w14:textId="7EF12109" w:rsidR="00D1490E" w:rsidRDefault="00D1490E"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038D4132" w14:textId="5D0AD66E" w:rsidR="00323E15" w:rsidRDefault="00323E15"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03D12DCE" w14:textId="0AD6E446" w:rsidR="00323E15" w:rsidRDefault="00323E15"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70FFF9E3" w14:textId="77777777" w:rsidR="00323E15" w:rsidRPr="004C6201" w:rsidRDefault="00323E15"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34CF39A5" w14:textId="77777777" w:rsidR="00DB63F3" w:rsidRPr="004C6201" w:rsidRDefault="00DB63F3"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0CE342CA" w14:textId="77777777" w:rsidR="00DB63F3" w:rsidRPr="004C6201" w:rsidRDefault="00DB63F3"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0585FCAE" w14:textId="77777777" w:rsidR="00DB63F3" w:rsidRDefault="00DB63F3" w:rsidP="00EE0D41">
      <w:pPr>
        <w:shd w:val="clear" w:color="auto" w:fill="FFFFFF"/>
        <w:spacing w:after="0" w:line="240" w:lineRule="auto"/>
        <w:ind w:firstLine="142"/>
        <w:rPr>
          <w:rFonts w:ascii="Times New Roman" w:eastAsia="Times New Roman" w:hAnsi="Times New Roman" w:cs="Times New Roman"/>
          <w:sz w:val="24"/>
          <w:szCs w:val="24"/>
          <w:lang w:eastAsia="uk-UA"/>
        </w:rPr>
      </w:pPr>
    </w:p>
    <w:p w14:paraId="6B53316F" w14:textId="77777777" w:rsidR="0076034F" w:rsidRDefault="003049DA" w:rsidP="00B51EA4">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sz w:val="20"/>
          <w:szCs w:val="20"/>
          <w:lang w:eastAsia="uk-UA"/>
        </w:rPr>
        <w:lastRenderedPageBreak/>
        <w:t>Додаток 1</w:t>
      </w:r>
      <w:r w:rsidR="004C7501" w:rsidRPr="004C6201">
        <w:rPr>
          <w:rFonts w:ascii="Times New Roman" w:eastAsia="Times New Roman" w:hAnsi="Times New Roman" w:cs="Times New Roman"/>
          <w:sz w:val="20"/>
          <w:szCs w:val="20"/>
          <w:lang w:eastAsia="uk-UA"/>
        </w:rPr>
        <w:t>.1</w:t>
      </w:r>
      <w:hyperlink r:id="rId112" w:tgtFrame="_top" w:history="1">
        <w:r w:rsidR="00B51EA4" w:rsidRPr="004C6201">
          <w:rPr>
            <w:rFonts w:ascii="Times New Roman" w:eastAsia="Times New Roman" w:hAnsi="Times New Roman" w:cs="Times New Roman"/>
            <w:color w:val="000000" w:themeColor="text1"/>
            <w:sz w:val="20"/>
            <w:szCs w:val="20"/>
            <w:lang w:eastAsia="uk-UA"/>
          </w:rPr>
          <w:br/>
          <w:t xml:space="preserve">до </w:t>
        </w:r>
        <w:r w:rsidR="004C7501" w:rsidRPr="004C6201">
          <w:rPr>
            <w:rFonts w:ascii="Times New Roman" w:eastAsia="Times New Roman" w:hAnsi="Times New Roman" w:cs="Times New Roman"/>
            <w:color w:val="000000" w:themeColor="text1"/>
            <w:sz w:val="20"/>
            <w:szCs w:val="20"/>
            <w:lang w:eastAsia="uk-UA"/>
          </w:rPr>
          <w:t>рішення</w:t>
        </w:r>
        <w:r w:rsidR="00B51EA4" w:rsidRPr="004C6201">
          <w:rPr>
            <w:rFonts w:ascii="Times New Roman" w:eastAsia="Times New Roman" w:hAnsi="Times New Roman" w:cs="Times New Roman"/>
            <w:color w:val="000000" w:themeColor="text1"/>
            <w:sz w:val="20"/>
            <w:szCs w:val="20"/>
            <w:lang w:eastAsia="uk-UA"/>
          </w:rPr>
          <w:t xml:space="preserve"> Фонтанської сільської ради</w:t>
        </w:r>
      </w:hyperlink>
      <w:r w:rsidR="00B51EA4" w:rsidRPr="004C6201">
        <w:rPr>
          <w:rFonts w:ascii="Times New Roman" w:eastAsia="Times New Roman" w:hAnsi="Times New Roman" w:cs="Times New Roman"/>
          <w:color w:val="000000" w:themeColor="text1"/>
          <w:sz w:val="20"/>
          <w:szCs w:val="20"/>
          <w:lang w:eastAsia="uk-UA"/>
        </w:rPr>
        <w:t xml:space="preserve"> </w:t>
      </w:r>
    </w:p>
    <w:p w14:paraId="003B42A8" w14:textId="64E0249E" w:rsidR="00B51EA4" w:rsidRPr="004C6201" w:rsidRDefault="0076034F" w:rsidP="00B51EA4">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w:t>
      </w:r>
      <w:r>
        <w:rPr>
          <w:rFonts w:ascii="Times New Roman" w:eastAsia="Times New Roman" w:hAnsi="Times New Roman" w:cs="Times New Roman"/>
          <w:color w:val="000000" w:themeColor="text1"/>
          <w:sz w:val="20"/>
          <w:szCs w:val="20"/>
          <w:lang w:eastAsia="uk-UA"/>
        </w:rPr>
        <w:t>4006-</w:t>
      </w:r>
      <w:r>
        <w:rPr>
          <w:rFonts w:ascii="Times New Roman" w:eastAsia="Times New Roman" w:hAnsi="Times New Roman" w:cs="Times New Roman"/>
          <w:color w:val="000000" w:themeColor="text1"/>
          <w:sz w:val="20"/>
          <w:szCs w:val="20"/>
          <w:lang w:val="en-US" w:eastAsia="uk-UA"/>
        </w:rPr>
        <w:t>VIII</w:t>
      </w:r>
      <w:r>
        <w:rPr>
          <w:rFonts w:ascii="Times New Roman" w:eastAsia="Times New Roman" w:hAnsi="Times New Roman" w:cs="Times New Roman"/>
          <w:color w:val="000000" w:themeColor="text1"/>
          <w:sz w:val="20"/>
          <w:szCs w:val="20"/>
          <w:lang w:eastAsia="uk-UA"/>
        </w:rPr>
        <w:t xml:space="preserve"> від 1</w:t>
      </w:r>
      <w:r w:rsidR="009B7140">
        <w:rPr>
          <w:rFonts w:ascii="Times New Roman" w:eastAsia="Times New Roman" w:hAnsi="Times New Roman" w:cs="Times New Roman"/>
          <w:color w:val="000000" w:themeColor="text1"/>
          <w:sz w:val="20"/>
          <w:szCs w:val="20"/>
          <w:lang w:eastAsia="uk-UA"/>
        </w:rPr>
        <w:t>4</w:t>
      </w:r>
      <w:r>
        <w:rPr>
          <w:rFonts w:ascii="Times New Roman" w:eastAsia="Times New Roman" w:hAnsi="Times New Roman" w:cs="Times New Roman"/>
          <w:color w:val="000000" w:themeColor="text1"/>
          <w:sz w:val="20"/>
          <w:szCs w:val="20"/>
          <w:lang w:eastAsia="uk-UA"/>
        </w:rPr>
        <w:t>.07.2026 року</w:t>
      </w:r>
      <w:r w:rsidR="00B51EA4" w:rsidRPr="004C6201">
        <w:rPr>
          <w:rFonts w:ascii="Times New Roman" w:eastAsia="Times New Roman" w:hAnsi="Times New Roman" w:cs="Times New Roman"/>
          <w:color w:val="000000" w:themeColor="text1"/>
          <w:sz w:val="20"/>
          <w:szCs w:val="20"/>
          <w:lang w:eastAsia="uk-UA"/>
        </w:rPr>
        <w:t xml:space="preserve"> </w:t>
      </w:r>
    </w:p>
    <w:p w14:paraId="7C78D748" w14:textId="77777777" w:rsidR="00F06906" w:rsidRPr="004C6201" w:rsidRDefault="00F06906" w:rsidP="00B51EA4">
      <w:pPr>
        <w:shd w:val="clear" w:color="auto" w:fill="FFFFFF"/>
        <w:spacing w:after="0" w:line="240" w:lineRule="auto"/>
        <w:ind w:firstLine="8080"/>
        <w:rPr>
          <w:rFonts w:ascii="Times New Roman" w:eastAsia="Times New Roman" w:hAnsi="Times New Roman" w:cs="Times New Roman"/>
          <w:sz w:val="20"/>
          <w:szCs w:val="20"/>
          <w:lang w:eastAsia="uk-UA"/>
        </w:rPr>
      </w:pPr>
    </w:p>
    <w:p w14:paraId="42E7E476" w14:textId="77777777" w:rsidR="0017062C" w:rsidRPr="004C6201" w:rsidRDefault="0017062C" w:rsidP="0017062C">
      <w:pPr>
        <w:pStyle w:val="a7"/>
        <w:spacing w:before="120" w:after="120"/>
        <w:rPr>
          <w:rFonts w:ascii="Times New Roman" w:hAnsi="Times New Roman"/>
          <w:sz w:val="22"/>
          <w:szCs w:val="22"/>
        </w:rPr>
      </w:pPr>
      <w:r w:rsidRPr="004C6201">
        <w:rPr>
          <w:rFonts w:ascii="Times New Roman" w:hAnsi="Times New Roman"/>
          <w:sz w:val="22"/>
          <w:szCs w:val="22"/>
        </w:rPr>
        <w:t>СТАВКИ</w:t>
      </w:r>
      <w:r w:rsidRPr="004C6201">
        <w:rPr>
          <w:rFonts w:ascii="Times New Roman" w:hAnsi="Times New Roman"/>
          <w:sz w:val="22"/>
          <w:szCs w:val="22"/>
          <w:vertAlign w:val="superscript"/>
        </w:rPr>
        <w:br/>
      </w:r>
      <w:r w:rsidRPr="004C6201">
        <w:rPr>
          <w:rFonts w:ascii="Times New Roman" w:hAnsi="Times New Roman"/>
          <w:sz w:val="22"/>
          <w:szCs w:val="22"/>
        </w:rPr>
        <w:t>податку на нерухоме майно, відмінне від земельної ділянки</w:t>
      </w:r>
      <w:r w:rsidRPr="004C6201">
        <w:rPr>
          <w:rFonts w:ascii="Times New Roman" w:hAnsi="Times New Roman"/>
          <w:sz w:val="22"/>
          <w:szCs w:val="22"/>
          <w:vertAlign w:val="superscript"/>
        </w:rPr>
        <w:t>1</w:t>
      </w:r>
    </w:p>
    <w:p w14:paraId="55345C1B" w14:textId="77777777" w:rsidR="001D2097" w:rsidRPr="004C6201" w:rsidRDefault="0017062C" w:rsidP="001D2097">
      <w:pPr>
        <w:pStyle w:val="a5"/>
        <w:spacing w:before="0"/>
        <w:jc w:val="center"/>
        <w:rPr>
          <w:rFonts w:ascii="Times New Roman" w:hAnsi="Times New Roman"/>
          <w:b/>
          <w:color w:val="000000" w:themeColor="text1"/>
          <w:sz w:val="22"/>
          <w:szCs w:val="22"/>
        </w:rPr>
      </w:pPr>
      <w:r w:rsidRPr="004C6201">
        <w:rPr>
          <w:rFonts w:ascii="Times New Roman" w:hAnsi="Times New Roman"/>
          <w:b/>
          <w:color w:val="000000" w:themeColor="text1"/>
          <w:sz w:val="22"/>
          <w:szCs w:val="22"/>
        </w:rPr>
        <w:t>Ставки встановлюються та вводяться в дію з 01.01.202</w:t>
      </w:r>
      <w:r w:rsidR="00463B29">
        <w:rPr>
          <w:rFonts w:ascii="Times New Roman" w:hAnsi="Times New Roman"/>
          <w:b/>
          <w:color w:val="000000" w:themeColor="text1"/>
          <w:sz w:val="22"/>
          <w:szCs w:val="22"/>
        </w:rPr>
        <w:t>7</w:t>
      </w:r>
      <w:r w:rsidRPr="004C6201">
        <w:rPr>
          <w:rFonts w:ascii="Times New Roman" w:hAnsi="Times New Roman"/>
          <w:b/>
          <w:color w:val="000000" w:themeColor="text1"/>
          <w:sz w:val="22"/>
          <w:szCs w:val="22"/>
        </w:rPr>
        <w:t xml:space="preserve"> ро</w:t>
      </w:r>
      <w:r w:rsidR="001D2097" w:rsidRPr="004C6201">
        <w:rPr>
          <w:rFonts w:ascii="Times New Roman" w:hAnsi="Times New Roman"/>
          <w:b/>
          <w:color w:val="000000" w:themeColor="text1"/>
          <w:sz w:val="22"/>
          <w:szCs w:val="22"/>
        </w:rPr>
        <w:t xml:space="preserve">ку </w:t>
      </w:r>
    </w:p>
    <w:p w14:paraId="54BE5E76" w14:textId="77777777" w:rsidR="0017062C" w:rsidRPr="004C6201" w:rsidRDefault="001D2097" w:rsidP="001D2097">
      <w:pPr>
        <w:pStyle w:val="a5"/>
        <w:spacing w:before="0"/>
        <w:jc w:val="center"/>
        <w:rPr>
          <w:rFonts w:ascii="Times New Roman" w:hAnsi="Times New Roman"/>
          <w:b/>
          <w:color w:val="000000" w:themeColor="text1"/>
          <w:sz w:val="22"/>
          <w:szCs w:val="22"/>
        </w:rPr>
      </w:pPr>
      <w:r w:rsidRPr="004C6201">
        <w:rPr>
          <w:rFonts w:ascii="Times New Roman" w:hAnsi="Times New Roman"/>
          <w:b/>
          <w:color w:val="000000" w:themeColor="text1"/>
          <w:sz w:val="22"/>
          <w:szCs w:val="22"/>
        </w:rPr>
        <w:t>(за податковий період  202</w:t>
      </w:r>
      <w:r w:rsidR="00463B29">
        <w:rPr>
          <w:rFonts w:ascii="Times New Roman" w:hAnsi="Times New Roman"/>
          <w:b/>
          <w:color w:val="000000" w:themeColor="text1"/>
          <w:sz w:val="22"/>
          <w:szCs w:val="22"/>
        </w:rPr>
        <w:t>6</w:t>
      </w:r>
      <w:r w:rsidRPr="004C6201">
        <w:rPr>
          <w:rFonts w:ascii="Times New Roman" w:hAnsi="Times New Roman"/>
          <w:b/>
          <w:color w:val="000000" w:themeColor="text1"/>
          <w:sz w:val="22"/>
          <w:szCs w:val="22"/>
        </w:rPr>
        <w:t xml:space="preserve"> рік)</w:t>
      </w:r>
    </w:p>
    <w:p w14:paraId="263AA8DD" w14:textId="77777777" w:rsidR="0017062C" w:rsidRPr="004C6201" w:rsidRDefault="0017062C" w:rsidP="0017062C">
      <w:pPr>
        <w:pStyle w:val="a5"/>
        <w:spacing w:after="120"/>
        <w:jc w:val="both"/>
        <w:rPr>
          <w:rFonts w:ascii="Times New Roman" w:hAnsi="Times New Roman"/>
          <w:sz w:val="22"/>
          <w:szCs w:val="22"/>
        </w:rPr>
      </w:pPr>
      <w:r w:rsidRPr="004C6201">
        <w:rPr>
          <w:rFonts w:ascii="Times New Roman" w:hAnsi="Times New Roman"/>
          <w:sz w:val="22"/>
          <w:szCs w:val="22"/>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14:paraId="336CF184" w14:textId="77777777" w:rsidR="0017062C" w:rsidRPr="004C6201" w:rsidRDefault="0017062C" w:rsidP="0017062C">
      <w:pPr>
        <w:pStyle w:val="a5"/>
        <w:spacing w:after="120"/>
        <w:jc w:val="both"/>
        <w:rPr>
          <w:rFonts w:ascii="Times New Roman" w:hAnsi="Times New Roman"/>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01"/>
        <w:gridCol w:w="2127"/>
        <w:gridCol w:w="4252"/>
      </w:tblGrid>
      <w:tr w:rsidR="0017062C" w:rsidRPr="004C6201" w14:paraId="453EE6B6" w14:textId="77777777" w:rsidTr="00AC7D76">
        <w:tc>
          <w:tcPr>
            <w:tcW w:w="1843" w:type="dxa"/>
            <w:vAlign w:val="center"/>
            <w:hideMark/>
          </w:tcPr>
          <w:p w14:paraId="757A1683" w14:textId="77777777" w:rsidR="0017062C" w:rsidRPr="004C6201" w:rsidRDefault="0017062C" w:rsidP="00AC7D76">
            <w:pPr>
              <w:pStyle w:val="a5"/>
              <w:ind w:firstLine="34"/>
              <w:jc w:val="center"/>
              <w:rPr>
                <w:rFonts w:ascii="Times New Roman" w:hAnsi="Times New Roman"/>
                <w:sz w:val="20"/>
              </w:rPr>
            </w:pPr>
            <w:r w:rsidRPr="004C6201">
              <w:rPr>
                <w:rFonts w:ascii="Times New Roman" w:hAnsi="Times New Roman"/>
                <w:sz w:val="20"/>
              </w:rPr>
              <w:t>Код області</w:t>
            </w:r>
          </w:p>
        </w:tc>
        <w:tc>
          <w:tcPr>
            <w:tcW w:w="1701" w:type="dxa"/>
            <w:vAlign w:val="center"/>
            <w:hideMark/>
          </w:tcPr>
          <w:p w14:paraId="67BE9D51" w14:textId="77777777" w:rsidR="0017062C" w:rsidRPr="004C6201" w:rsidRDefault="0017062C" w:rsidP="00AC7D76">
            <w:pPr>
              <w:pStyle w:val="a5"/>
              <w:ind w:firstLine="34"/>
              <w:jc w:val="center"/>
              <w:rPr>
                <w:rFonts w:ascii="Times New Roman" w:hAnsi="Times New Roman"/>
                <w:sz w:val="20"/>
              </w:rPr>
            </w:pPr>
            <w:r w:rsidRPr="004C6201">
              <w:rPr>
                <w:rFonts w:ascii="Times New Roman" w:hAnsi="Times New Roman"/>
                <w:sz w:val="20"/>
              </w:rPr>
              <w:t>Код району</w:t>
            </w:r>
          </w:p>
        </w:tc>
        <w:tc>
          <w:tcPr>
            <w:tcW w:w="2127" w:type="dxa"/>
            <w:vAlign w:val="center"/>
            <w:hideMark/>
          </w:tcPr>
          <w:p w14:paraId="16A624D7" w14:textId="77777777" w:rsidR="0017062C" w:rsidRPr="004C6201" w:rsidRDefault="0017062C" w:rsidP="00AC7D76">
            <w:pPr>
              <w:pStyle w:val="a5"/>
              <w:ind w:firstLine="34"/>
              <w:jc w:val="center"/>
              <w:rPr>
                <w:rFonts w:ascii="Times New Roman" w:hAnsi="Times New Roman"/>
                <w:sz w:val="20"/>
              </w:rPr>
            </w:pPr>
            <w:r w:rsidRPr="004C6201">
              <w:rPr>
                <w:rFonts w:ascii="Times New Roman" w:hAnsi="Times New Roman"/>
                <w:sz w:val="20"/>
              </w:rPr>
              <w:t>Код згідно з КОАТУУ</w:t>
            </w:r>
          </w:p>
        </w:tc>
        <w:tc>
          <w:tcPr>
            <w:tcW w:w="4252" w:type="dxa"/>
            <w:vAlign w:val="center"/>
            <w:hideMark/>
          </w:tcPr>
          <w:p w14:paraId="7EDFFB9B" w14:textId="77777777" w:rsidR="0017062C" w:rsidRPr="004C6201" w:rsidRDefault="0017062C" w:rsidP="00B51EA4">
            <w:pPr>
              <w:pStyle w:val="a5"/>
              <w:ind w:firstLine="34"/>
              <w:jc w:val="center"/>
              <w:rPr>
                <w:rFonts w:ascii="Times New Roman" w:hAnsi="Times New Roman"/>
                <w:sz w:val="20"/>
              </w:rPr>
            </w:pPr>
            <w:r w:rsidRPr="004C6201">
              <w:rPr>
                <w:rFonts w:ascii="Times New Roman" w:hAnsi="Times New Roman"/>
                <w:sz w:val="20"/>
              </w:rPr>
              <w:t>Найменування адміністративно-</w:t>
            </w:r>
          </w:p>
          <w:p w14:paraId="71C46FA7" w14:textId="77777777" w:rsidR="0017062C" w:rsidRPr="004C6201" w:rsidRDefault="0017062C" w:rsidP="00B51EA4">
            <w:pPr>
              <w:pStyle w:val="a5"/>
              <w:ind w:firstLine="34"/>
              <w:jc w:val="center"/>
              <w:rPr>
                <w:rFonts w:ascii="Times New Roman" w:hAnsi="Times New Roman"/>
                <w:sz w:val="20"/>
              </w:rPr>
            </w:pPr>
            <w:r w:rsidRPr="004C6201">
              <w:rPr>
                <w:rFonts w:ascii="Times New Roman" w:hAnsi="Times New Roman"/>
                <w:sz w:val="20"/>
              </w:rPr>
              <w:t xml:space="preserve">територіальної одиниці або </w:t>
            </w:r>
            <w:r w:rsidRPr="004C6201">
              <w:rPr>
                <w:rFonts w:ascii="Times New Roman" w:hAnsi="Times New Roman"/>
                <w:sz w:val="20"/>
              </w:rPr>
              <w:br/>
              <w:t>населеного пункту, або території</w:t>
            </w:r>
          </w:p>
          <w:p w14:paraId="17FC4DBC" w14:textId="77777777" w:rsidR="0017062C" w:rsidRPr="004C6201" w:rsidRDefault="0017062C" w:rsidP="00B51EA4">
            <w:pPr>
              <w:pStyle w:val="a5"/>
              <w:ind w:firstLine="34"/>
              <w:jc w:val="center"/>
              <w:rPr>
                <w:rFonts w:ascii="Times New Roman" w:hAnsi="Times New Roman"/>
                <w:sz w:val="20"/>
              </w:rPr>
            </w:pPr>
            <w:r w:rsidRPr="004C6201">
              <w:rPr>
                <w:rFonts w:ascii="Times New Roman" w:hAnsi="Times New Roman"/>
                <w:sz w:val="20"/>
              </w:rPr>
              <w:t>об’єднаної територіальної громади</w:t>
            </w:r>
          </w:p>
        </w:tc>
      </w:tr>
    </w:tbl>
    <w:p w14:paraId="19259D8D" w14:textId="77777777" w:rsidR="0017062C" w:rsidRPr="004C6201" w:rsidRDefault="0017062C" w:rsidP="0017062C">
      <w:pPr>
        <w:widowControl w:val="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646"/>
        <w:gridCol w:w="2205"/>
        <w:gridCol w:w="4036"/>
      </w:tblGrid>
      <w:tr w:rsidR="0017062C" w:rsidRPr="004C6201" w14:paraId="5308B04F" w14:textId="77777777" w:rsidTr="00AC7D76">
        <w:tc>
          <w:tcPr>
            <w:tcW w:w="1779" w:type="dxa"/>
          </w:tcPr>
          <w:p w14:paraId="5319DDFF" w14:textId="77777777" w:rsidR="0017062C" w:rsidRPr="004C6201" w:rsidRDefault="0017062C" w:rsidP="00AC7D76">
            <w:pPr>
              <w:spacing w:before="120"/>
              <w:ind w:firstLine="28"/>
              <w:jc w:val="center"/>
              <w:rPr>
                <w:rFonts w:ascii="Times New Roman" w:hAnsi="Times New Roman" w:cs="Times New Roman"/>
                <w:sz w:val="20"/>
                <w:szCs w:val="20"/>
                <w:lang w:eastAsia="ru-RU"/>
              </w:rPr>
            </w:pPr>
            <w:r w:rsidRPr="004C6201">
              <w:rPr>
                <w:rFonts w:ascii="Times New Roman" w:hAnsi="Times New Roman" w:cs="Times New Roman"/>
                <w:noProof/>
                <w:sz w:val="20"/>
                <w:szCs w:val="20"/>
                <w:lang w:eastAsia="ru-RU"/>
              </w:rPr>
              <w:t>5100000000</w:t>
            </w:r>
          </w:p>
        </w:tc>
        <w:tc>
          <w:tcPr>
            <w:tcW w:w="1676" w:type="dxa"/>
          </w:tcPr>
          <w:p w14:paraId="22666D2F" w14:textId="77777777" w:rsidR="0017062C" w:rsidRPr="004C6201" w:rsidRDefault="0017062C" w:rsidP="00AC7D76">
            <w:pPr>
              <w:spacing w:before="120"/>
              <w:ind w:firstLine="28"/>
              <w:rPr>
                <w:rFonts w:ascii="Times New Roman" w:hAnsi="Times New Roman" w:cs="Times New Roman"/>
                <w:sz w:val="20"/>
                <w:szCs w:val="20"/>
                <w:lang w:eastAsia="ru-RU"/>
              </w:rPr>
            </w:pPr>
            <w:r w:rsidRPr="004C6201">
              <w:rPr>
                <w:rFonts w:ascii="Times New Roman" w:hAnsi="Times New Roman" w:cs="Times New Roman"/>
                <w:sz w:val="20"/>
                <w:szCs w:val="20"/>
              </w:rPr>
              <w:t>5110035000</w:t>
            </w:r>
          </w:p>
        </w:tc>
        <w:tc>
          <w:tcPr>
            <w:tcW w:w="2205" w:type="dxa"/>
          </w:tcPr>
          <w:p w14:paraId="4E776CFB"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UA51100350010073678</w:t>
            </w:r>
          </w:p>
        </w:tc>
        <w:tc>
          <w:tcPr>
            <w:tcW w:w="4229" w:type="dxa"/>
          </w:tcPr>
          <w:p w14:paraId="569CA8E8"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 xml:space="preserve">с. </w:t>
            </w:r>
            <w:proofErr w:type="spellStart"/>
            <w:r w:rsidRPr="004C6201">
              <w:rPr>
                <w:rFonts w:ascii="Times New Roman" w:hAnsi="Times New Roman" w:cs="Times New Roman"/>
                <w:sz w:val="20"/>
                <w:szCs w:val="20"/>
              </w:rPr>
              <w:t>Фонтанка</w:t>
            </w:r>
            <w:proofErr w:type="spellEnd"/>
          </w:p>
        </w:tc>
      </w:tr>
      <w:tr w:rsidR="0017062C" w:rsidRPr="004C6201" w14:paraId="54C20EFB" w14:textId="77777777" w:rsidTr="00AC7D76">
        <w:tc>
          <w:tcPr>
            <w:tcW w:w="1779" w:type="dxa"/>
          </w:tcPr>
          <w:p w14:paraId="0F60B359"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6" w:type="dxa"/>
          </w:tcPr>
          <w:p w14:paraId="0BCD1F59" w14:textId="77777777"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tcPr>
          <w:p w14:paraId="57384DC8"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UA51100350020079519</w:t>
            </w:r>
          </w:p>
        </w:tc>
        <w:tc>
          <w:tcPr>
            <w:tcW w:w="4229" w:type="dxa"/>
          </w:tcPr>
          <w:p w14:paraId="260CD131"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с. Вапнярка</w:t>
            </w:r>
          </w:p>
        </w:tc>
      </w:tr>
      <w:tr w:rsidR="0017062C" w:rsidRPr="004C6201" w14:paraId="3F8E2363" w14:textId="77777777" w:rsidTr="00AC7D76">
        <w:tc>
          <w:tcPr>
            <w:tcW w:w="1779" w:type="dxa"/>
          </w:tcPr>
          <w:p w14:paraId="33C58648"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6" w:type="dxa"/>
          </w:tcPr>
          <w:p w14:paraId="3BBD3C7E" w14:textId="77777777"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tcPr>
          <w:p w14:paraId="65C67A6C"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UA51100350030037434</w:t>
            </w:r>
          </w:p>
        </w:tc>
        <w:tc>
          <w:tcPr>
            <w:tcW w:w="4229" w:type="dxa"/>
          </w:tcPr>
          <w:p w14:paraId="0A537A79"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 xml:space="preserve">с. </w:t>
            </w:r>
            <w:proofErr w:type="spellStart"/>
            <w:r w:rsidRPr="004C6201">
              <w:rPr>
                <w:rFonts w:ascii="Times New Roman" w:hAnsi="Times New Roman" w:cs="Times New Roman"/>
                <w:sz w:val="20"/>
                <w:szCs w:val="20"/>
              </w:rPr>
              <w:t>Крижанівка</w:t>
            </w:r>
            <w:proofErr w:type="spellEnd"/>
          </w:p>
        </w:tc>
      </w:tr>
      <w:tr w:rsidR="0017062C" w:rsidRPr="004C6201" w14:paraId="4FCBDDD1" w14:textId="77777777" w:rsidTr="00AC7D76">
        <w:tc>
          <w:tcPr>
            <w:tcW w:w="1779" w:type="dxa"/>
          </w:tcPr>
          <w:p w14:paraId="4AF065FB"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6" w:type="dxa"/>
          </w:tcPr>
          <w:p w14:paraId="03851FEF" w14:textId="77777777"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tcPr>
          <w:p w14:paraId="2526CDD2"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UA51100350040059381</w:t>
            </w:r>
          </w:p>
        </w:tc>
        <w:tc>
          <w:tcPr>
            <w:tcW w:w="4229" w:type="dxa"/>
          </w:tcPr>
          <w:p w14:paraId="5CB2BB64"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 xml:space="preserve">с. Нова </w:t>
            </w:r>
            <w:proofErr w:type="spellStart"/>
            <w:r w:rsidRPr="004C6201">
              <w:rPr>
                <w:rFonts w:ascii="Times New Roman" w:hAnsi="Times New Roman" w:cs="Times New Roman"/>
                <w:sz w:val="20"/>
                <w:szCs w:val="20"/>
              </w:rPr>
              <w:t>Дофінівка</w:t>
            </w:r>
            <w:proofErr w:type="spellEnd"/>
          </w:p>
        </w:tc>
      </w:tr>
      <w:tr w:rsidR="0017062C" w:rsidRPr="004C6201" w14:paraId="5B730E08" w14:textId="77777777" w:rsidTr="00AC7D76">
        <w:tc>
          <w:tcPr>
            <w:tcW w:w="1779" w:type="dxa"/>
          </w:tcPr>
          <w:p w14:paraId="5B0989BE"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6" w:type="dxa"/>
          </w:tcPr>
          <w:p w14:paraId="17F630AB" w14:textId="77777777"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tcPr>
          <w:p w14:paraId="5AB5C026"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UA51100350050081450</w:t>
            </w:r>
          </w:p>
        </w:tc>
        <w:tc>
          <w:tcPr>
            <w:tcW w:w="4229" w:type="dxa"/>
          </w:tcPr>
          <w:p w14:paraId="09995C35"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с. Олександрівка</w:t>
            </w:r>
          </w:p>
        </w:tc>
      </w:tr>
      <w:tr w:rsidR="0017062C" w:rsidRPr="004C6201" w14:paraId="32E45D7F" w14:textId="77777777" w:rsidTr="00AC7D76">
        <w:tc>
          <w:tcPr>
            <w:tcW w:w="1779" w:type="dxa"/>
          </w:tcPr>
          <w:p w14:paraId="67EE2C42"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6" w:type="dxa"/>
          </w:tcPr>
          <w:p w14:paraId="3724DAA3" w14:textId="77777777"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tcPr>
          <w:p w14:paraId="1BE45FF5"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UA51100350060059983</w:t>
            </w:r>
          </w:p>
        </w:tc>
        <w:tc>
          <w:tcPr>
            <w:tcW w:w="4229" w:type="dxa"/>
          </w:tcPr>
          <w:p w14:paraId="2341EB16" w14:textId="77777777" w:rsidR="0017062C" w:rsidRPr="004C6201" w:rsidRDefault="0017062C" w:rsidP="00AC7D76">
            <w:pPr>
              <w:jc w:val="center"/>
              <w:rPr>
                <w:rFonts w:ascii="Times New Roman" w:hAnsi="Times New Roman" w:cs="Times New Roman"/>
                <w:sz w:val="20"/>
                <w:szCs w:val="20"/>
              </w:rPr>
            </w:pPr>
            <w:proofErr w:type="spellStart"/>
            <w:r w:rsidRPr="004C6201">
              <w:rPr>
                <w:rFonts w:ascii="Times New Roman" w:hAnsi="Times New Roman" w:cs="Times New Roman"/>
                <w:sz w:val="20"/>
                <w:szCs w:val="20"/>
              </w:rPr>
              <w:t>сщ</w:t>
            </w:r>
            <w:proofErr w:type="spellEnd"/>
            <w:r w:rsidRPr="004C6201">
              <w:rPr>
                <w:rFonts w:ascii="Times New Roman" w:hAnsi="Times New Roman" w:cs="Times New Roman"/>
                <w:sz w:val="20"/>
                <w:szCs w:val="20"/>
              </w:rPr>
              <w:t>. Ліски</w:t>
            </w:r>
          </w:p>
        </w:tc>
      </w:tr>
      <w:tr w:rsidR="0017062C" w:rsidRPr="004C6201" w14:paraId="30862451" w14:textId="77777777" w:rsidTr="00AC7D76">
        <w:tc>
          <w:tcPr>
            <w:tcW w:w="1779" w:type="dxa"/>
          </w:tcPr>
          <w:p w14:paraId="7DE394F2"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1676" w:type="dxa"/>
          </w:tcPr>
          <w:p w14:paraId="1ED5F084" w14:textId="77777777" w:rsidR="0017062C" w:rsidRPr="004C6201" w:rsidRDefault="0017062C"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2205" w:type="dxa"/>
          </w:tcPr>
          <w:p w14:paraId="1078C150" w14:textId="77777777" w:rsidR="0017062C" w:rsidRPr="004C6201" w:rsidRDefault="0017062C"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UA51100350070026504</w:t>
            </w:r>
          </w:p>
        </w:tc>
        <w:tc>
          <w:tcPr>
            <w:tcW w:w="4229" w:type="dxa"/>
          </w:tcPr>
          <w:p w14:paraId="039CC6E0" w14:textId="77777777" w:rsidR="0017062C" w:rsidRPr="004C6201" w:rsidRDefault="0017062C" w:rsidP="00AC7D76">
            <w:pPr>
              <w:jc w:val="center"/>
              <w:rPr>
                <w:rFonts w:ascii="Times New Roman" w:hAnsi="Times New Roman" w:cs="Times New Roman"/>
                <w:sz w:val="20"/>
                <w:szCs w:val="20"/>
              </w:rPr>
            </w:pPr>
            <w:proofErr w:type="spellStart"/>
            <w:r w:rsidRPr="004C6201">
              <w:rPr>
                <w:rFonts w:ascii="Times New Roman" w:hAnsi="Times New Roman" w:cs="Times New Roman"/>
                <w:sz w:val="20"/>
                <w:szCs w:val="20"/>
              </w:rPr>
              <w:t>сщ</w:t>
            </w:r>
            <w:proofErr w:type="spellEnd"/>
            <w:r w:rsidRPr="004C6201">
              <w:rPr>
                <w:rFonts w:ascii="Times New Roman" w:hAnsi="Times New Roman" w:cs="Times New Roman"/>
                <w:sz w:val="20"/>
                <w:szCs w:val="20"/>
              </w:rPr>
              <w:t>. Світле</w:t>
            </w:r>
          </w:p>
        </w:tc>
      </w:tr>
    </w:tbl>
    <w:p w14:paraId="252BFFF5" w14:textId="77777777" w:rsidR="0017062C" w:rsidRPr="004C6201" w:rsidRDefault="0017062C" w:rsidP="0017062C">
      <w:pPr>
        <w:widowControl w:val="0"/>
        <w:rPr>
          <w:rFonts w:ascii="Times New Roman" w:hAnsi="Times New Roman" w:cs="Times New Roman"/>
          <w:sz w:val="20"/>
          <w:szCs w:val="20"/>
        </w:rPr>
      </w:pPr>
    </w:p>
    <w:p w14:paraId="24072D40" w14:textId="77777777" w:rsidR="0017062C" w:rsidRPr="004C6201" w:rsidRDefault="0017062C" w:rsidP="0017062C">
      <w:pPr>
        <w:widowControl w:val="0"/>
        <w:rPr>
          <w:rFonts w:ascii="Times New Roman" w:hAnsi="Times New Roman" w:cs="Times New Roman"/>
          <w:sz w:val="20"/>
          <w:szCs w:val="20"/>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4"/>
        <w:gridCol w:w="5039"/>
        <w:gridCol w:w="671"/>
        <w:gridCol w:w="661"/>
        <w:gridCol w:w="688"/>
        <w:gridCol w:w="706"/>
        <w:gridCol w:w="618"/>
        <w:gridCol w:w="617"/>
      </w:tblGrid>
      <w:tr w:rsidR="0017062C" w:rsidRPr="004C6201" w14:paraId="639E6CF9" w14:textId="77777777" w:rsidTr="00334893">
        <w:trPr>
          <w:trHeight w:val="20"/>
          <w:tblHeader/>
        </w:trPr>
        <w:tc>
          <w:tcPr>
            <w:tcW w:w="2963" w:type="pct"/>
            <w:gridSpan w:val="2"/>
            <w:vAlign w:val="center"/>
            <w:hideMark/>
          </w:tcPr>
          <w:p w14:paraId="425FC285"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Класифікація будівель та споруд</w:t>
            </w:r>
            <w:r w:rsidRPr="004C6201">
              <w:rPr>
                <w:rFonts w:ascii="Times New Roman" w:hAnsi="Times New Roman"/>
                <w:sz w:val="20"/>
                <w:vertAlign w:val="superscript"/>
              </w:rPr>
              <w:t>2</w:t>
            </w:r>
          </w:p>
        </w:tc>
        <w:tc>
          <w:tcPr>
            <w:tcW w:w="2037" w:type="pct"/>
            <w:gridSpan w:val="6"/>
            <w:vAlign w:val="center"/>
            <w:hideMark/>
          </w:tcPr>
          <w:p w14:paraId="6EB65316"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Ставки податку</w:t>
            </w:r>
            <w:r w:rsidRPr="004C6201">
              <w:rPr>
                <w:rFonts w:ascii="Times New Roman" w:hAnsi="Times New Roman"/>
                <w:sz w:val="20"/>
                <w:vertAlign w:val="superscript"/>
              </w:rPr>
              <w:t>3</w:t>
            </w:r>
            <w:r w:rsidRPr="004C6201">
              <w:rPr>
                <w:rFonts w:ascii="Times New Roman" w:hAnsi="Times New Roman"/>
                <w:sz w:val="20"/>
              </w:rPr>
              <w:t xml:space="preserve"> за 1 </w:t>
            </w:r>
            <w:proofErr w:type="spellStart"/>
            <w:r w:rsidRPr="004C6201">
              <w:rPr>
                <w:rFonts w:ascii="Times New Roman" w:hAnsi="Times New Roman"/>
                <w:sz w:val="20"/>
              </w:rPr>
              <w:t>кв</w:t>
            </w:r>
            <w:proofErr w:type="spellEnd"/>
            <w:r w:rsidRPr="004C6201">
              <w:rPr>
                <w:rFonts w:ascii="Times New Roman" w:hAnsi="Times New Roman"/>
                <w:sz w:val="20"/>
              </w:rPr>
              <w:t>. метр</w:t>
            </w:r>
            <w:r w:rsidRPr="004C6201">
              <w:rPr>
                <w:rFonts w:ascii="Times New Roman" w:hAnsi="Times New Roman"/>
                <w:sz w:val="20"/>
              </w:rPr>
              <w:br/>
              <w:t>(відсотків розміру мінімальної заробітної плати)</w:t>
            </w:r>
          </w:p>
        </w:tc>
      </w:tr>
      <w:tr w:rsidR="0017062C" w:rsidRPr="004C6201" w14:paraId="7879A10E" w14:textId="77777777" w:rsidTr="00334893">
        <w:trPr>
          <w:trHeight w:val="20"/>
          <w:tblHeader/>
        </w:trPr>
        <w:tc>
          <w:tcPr>
            <w:tcW w:w="372" w:type="pct"/>
            <w:vMerge w:val="restart"/>
            <w:vAlign w:val="center"/>
            <w:hideMark/>
          </w:tcPr>
          <w:p w14:paraId="4FC78192"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код</w:t>
            </w:r>
            <w:r w:rsidRPr="004C6201">
              <w:rPr>
                <w:rFonts w:ascii="Times New Roman" w:hAnsi="Times New Roman"/>
                <w:sz w:val="20"/>
                <w:vertAlign w:val="superscript"/>
              </w:rPr>
              <w:t>2</w:t>
            </w:r>
          </w:p>
        </w:tc>
        <w:tc>
          <w:tcPr>
            <w:tcW w:w="2591" w:type="pct"/>
            <w:vMerge w:val="restart"/>
            <w:vAlign w:val="center"/>
            <w:hideMark/>
          </w:tcPr>
          <w:p w14:paraId="33C29435"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найменування</w:t>
            </w:r>
            <w:r w:rsidRPr="004C6201">
              <w:rPr>
                <w:rFonts w:ascii="Times New Roman" w:hAnsi="Times New Roman"/>
                <w:sz w:val="20"/>
                <w:vertAlign w:val="superscript"/>
              </w:rPr>
              <w:t>2</w:t>
            </w:r>
          </w:p>
        </w:tc>
        <w:tc>
          <w:tcPr>
            <w:tcW w:w="1039" w:type="pct"/>
            <w:gridSpan w:val="3"/>
            <w:vAlign w:val="center"/>
            <w:hideMark/>
          </w:tcPr>
          <w:p w14:paraId="4ABC8ABF"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для юридичних осіб</w:t>
            </w:r>
          </w:p>
        </w:tc>
        <w:tc>
          <w:tcPr>
            <w:tcW w:w="998" w:type="pct"/>
            <w:gridSpan w:val="3"/>
            <w:vAlign w:val="center"/>
            <w:hideMark/>
          </w:tcPr>
          <w:p w14:paraId="3E23A4E4"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для фізичних осіб</w:t>
            </w:r>
          </w:p>
        </w:tc>
      </w:tr>
      <w:tr w:rsidR="0017062C" w:rsidRPr="004C6201" w14:paraId="28CE1E75" w14:textId="77777777" w:rsidTr="00334893">
        <w:trPr>
          <w:trHeight w:val="20"/>
          <w:tblHeader/>
        </w:trPr>
        <w:tc>
          <w:tcPr>
            <w:tcW w:w="372" w:type="pct"/>
            <w:vMerge/>
            <w:vAlign w:val="center"/>
          </w:tcPr>
          <w:p w14:paraId="6D249B4E" w14:textId="77777777" w:rsidR="0017062C" w:rsidRPr="004C6201" w:rsidRDefault="0017062C" w:rsidP="00AC7D76">
            <w:pPr>
              <w:pStyle w:val="a5"/>
              <w:ind w:firstLine="0"/>
              <w:rPr>
                <w:rFonts w:ascii="Times New Roman" w:hAnsi="Times New Roman"/>
                <w:sz w:val="20"/>
              </w:rPr>
            </w:pPr>
          </w:p>
        </w:tc>
        <w:tc>
          <w:tcPr>
            <w:tcW w:w="2591" w:type="pct"/>
            <w:vMerge/>
            <w:vAlign w:val="center"/>
          </w:tcPr>
          <w:p w14:paraId="3066FE0A" w14:textId="77777777" w:rsidR="0017062C" w:rsidRPr="004C6201" w:rsidRDefault="0017062C" w:rsidP="00AC7D76">
            <w:pPr>
              <w:pStyle w:val="a5"/>
              <w:ind w:firstLine="0"/>
              <w:rPr>
                <w:rFonts w:ascii="Times New Roman" w:hAnsi="Times New Roman"/>
                <w:sz w:val="20"/>
              </w:rPr>
            </w:pPr>
          </w:p>
        </w:tc>
        <w:tc>
          <w:tcPr>
            <w:tcW w:w="345" w:type="pct"/>
            <w:vAlign w:val="center"/>
            <w:hideMark/>
          </w:tcPr>
          <w:p w14:paraId="7A2CA576"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1 зона</w:t>
            </w:r>
            <w:r w:rsidRPr="004C6201">
              <w:rPr>
                <w:rFonts w:ascii="Times New Roman" w:hAnsi="Times New Roman"/>
                <w:sz w:val="20"/>
                <w:vertAlign w:val="superscript"/>
              </w:rPr>
              <w:t>4</w:t>
            </w:r>
          </w:p>
        </w:tc>
        <w:tc>
          <w:tcPr>
            <w:tcW w:w="340" w:type="pct"/>
            <w:vAlign w:val="center"/>
            <w:hideMark/>
          </w:tcPr>
          <w:p w14:paraId="1DD4AC49"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2 зона</w:t>
            </w:r>
            <w:r w:rsidRPr="004C6201">
              <w:rPr>
                <w:rFonts w:ascii="Times New Roman" w:hAnsi="Times New Roman"/>
                <w:sz w:val="20"/>
                <w:vertAlign w:val="superscript"/>
              </w:rPr>
              <w:t>4</w:t>
            </w:r>
          </w:p>
        </w:tc>
        <w:tc>
          <w:tcPr>
            <w:tcW w:w="354" w:type="pct"/>
            <w:vAlign w:val="center"/>
            <w:hideMark/>
          </w:tcPr>
          <w:p w14:paraId="02E22F49"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3 зона</w:t>
            </w:r>
            <w:r w:rsidRPr="004C6201">
              <w:rPr>
                <w:rFonts w:ascii="Times New Roman" w:hAnsi="Times New Roman"/>
                <w:sz w:val="20"/>
                <w:vertAlign w:val="superscript"/>
              </w:rPr>
              <w:t>4</w:t>
            </w:r>
          </w:p>
        </w:tc>
        <w:tc>
          <w:tcPr>
            <w:tcW w:w="363" w:type="pct"/>
            <w:vAlign w:val="center"/>
            <w:hideMark/>
          </w:tcPr>
          <w:p w14:paraId="3A3CB0ED"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1 зона</w:t>
            </w:r>
            <w:r w:rsidRPr="004C6201">
              <w:rPr>
                <w:rFonts w:ascii="Times New Roman" w:hAnsi="Times New Roman"/>
                <w:sz w:val="20"/>
                <w:vertAlign w:val="superscript"/>
              </w:rPr>
              <w:t>4</w:t>
            </w:r>
          </w:p>
        </w:tc>
        <w:tc>
          <w:tcPr>
            <w:tcW w:w="318" w:type="pct"/>
            <w:vAlign w:val="center"/>
            <w:hideMark/>
          </w:tcPr>
          <w:p w14:paraId="455C50C9"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2 зона</w:t>
            </w:r>
            <w:r w:rsidRPr="004C6201">
              <w:rPr>
                <w:rFonts w:ascii="Times New Roman" w:hAnsi="Times New Roman"/>
                <w:sz w:val="20"/>
                <w:vertAlign w:val="superscript"/>
              </w:rPr>
              <w:t>4</w:t>
            </w:r>
          </w:p>
        </w:tc>
        <w:tc>
          <w:tcPr>
            <w:tcW w:w="317" w:type="pct"/>
            <w:vAlign w:val="center"/>
            <w:hideMark/>
          </w:tcPr>
          <w:p w14:paraId="019413F4" w14:textId="77777777" w:rsidR="0017062C" w:rsidRPr="004C6201" w:rsidRDefault="0017062C" w:rsidP="00AC7D76">
            <w:pPr>
              <w:pStyle w:val="a5"/>
              <w:ind w:firstLine="0"/>
              <w:jc w:val="center"/>
              <w:rPr>
                <w:rFonts w:ascii="Times New Roman" w:hAnsi="Times New Roman"/>
                <w:sz w:val="20"/>
              </w:rPr>
            </w:pPr>
            <w:r w:rsidRPr="004C6201">
              <w:rPr>
                <w:rFonts w:ascii="Times New Roman" w:hAnsi="Times New Roman"/>
                <w:sz w:val="20"/>
              </w:rPr>
              <w:t>3 зона</w:t>
            </w:r>
            <w:r w:rsidRPr="004C6201">
              <w:rPr>
                <w:rFonts w:ascii="Times New Roman" w:hAnsi="Times New Roman"/>
                <w:sz w:val="20"/>
                <w:vertAlign w:val="superscript"/>
              </w:rPr>
              <w:t>4</w:t>
            </w:r>
          </w:p>
        </w:tc>
      </w:tr>
      <w:tr w:rsidR="0017062C" w:rsidRPr="004C6201" w14:paraId="79F5CD10" w14:textId="77777777" w:rsidTr="00CF0789">
        <w:trPr>
          <w:trHeight w:val="20"/>
        </w:trPr>
        <w:tc>
          <w:tcPr>
            <w:tcW w:w="372" w:type="pct"/>
          </w:tcPr>
          <w:p w14:paraId="0673256E"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11</w:t>
            </w:r>
          </w:p>
        </w:tc>
        <w:tc>
          <w:tcPr>
            <w:tcW w:w="4628" w:type="pct"/>
            <w:gridSpan w:val="7"/>
            <w:vAlign w:val="center"/>
          </w:tcPr>
          <w:p w14:paraId="0A6FB169"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Житлові будинки</w:t>
            </w:r>
          </w:p>
        </w:tc>
      </w:tr>
      <w:tr w:rsidR="0017062C" w:rsidRPr="004C6201" w14:paraId="32535726" w14:textId="77777777" w:rsidTr="00CF0789">
        <w:trPr>
          <w:trHeight w:val="20"/>
        </w:trPr>
        <w:tc>
          <w:tcPr>
            <w:tcW w:w="372" w:type="pct"/>
          </w:tcPr>
          <w:p w14:paraId="65C8E50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111</w:t>
            </w:r>
          </w:p>
        </w:tc>
        <w:tc>
          <w:tcPr>
            <w:tcW w:w="4628" w:type="pct"/>
            <w:gridSpan w:val="7"/>
            <w:vAlign w:val="center"/>
          </w:tcPr>
          <w:p w14:paraId="6707D3C0"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Одноквартирні житлові будинки</w:t>
            </w:r>
          </w:p>
        </w:tc>
      </w:tr>
      <w:tr w:rsidR="0017062C" w:rsidRPr="004C6201" w14:paraId="7C49D15B" w14:textId="77777777" w:rsidTr="00CF0789">
        <w:trPr>
          <w:trHeight w:val="20"/>
        </w:trPr>
        <w:tc>
          <w:tcPr>
            <w:tcW w:w="372" w:type="pct"/>
          </w:tcPr>
          <w:p w14:paraId="424323F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1110</w:t>
            </w:r>
          </w:p>
        </w:tc>
        <w:tc>
          <w:tcPr>
            <w:tcW w:w="4628" w:type="pct"/>
            <w:gridSpan w:val="7"/>
            <w:vAlign w:val="center"/>
          </w:tcPr>
          <w:p w14:paraId="24C6DE45"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Одноквартирні житлові будинки</w:t>
            </w:r>
          </w:p>
        </w:tc>
      </w:tr>
      <w:tr w:rsidR="0017062C" w:rsidRPr="004C6201" w14:paraId="76E9ADD0" w14:textId="77777777" w:rsidTr="00334893">
        <w:trPr>
          <w:trHeight w:val="20"/>
        </w:trPr>
        <w:tc>
          <w:tcPr>
            <w:tcW w:w="372" w:type="pct"/>
            <w:hideMark/>
          </w:tcPr>
          <w:p w14:paraId="36F19D8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1110.1 </w:t>
            </w:r>
          </w:p>
        </w:tc>
        <w:tc>
          <w:tcPr>
            <w:tcW w:w="2591" w:type="pct"/>
            <w:vAlign w:val="center"/>
            <w:hideMark/>
          </w:tcPr>
          <w:p w14:paraId="6E34F51E"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Будинки одноквартирні масової забудови </w:t>
            </w:r>
          </w:p>
        </w:tc>
        <w:tc>
          <w:tcPr>
            <w:tcW w:w="345" w:type="pct"/>
          </w:tcPr>
          <w:p w14:paraId="00AC7F22" w14:textId="77777777" w:rsidR="0017062C" w:rsidRPr="004C6201" w:rsidRDefault="004B1523" w:rsidP="0033489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14:paraId="7495D8F2" w14:textId="77777777" w:rsidR="0017062C" w:rsidRPr="004C6201" w:rsidRDefault="004B1523" w:rsidP="00CF0789">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14:paraId="33B0B274" w14:textId="77777777" w:rsidR="0017062C" w:rsidRPr="004C6201" w:rsidRDefault="004B1523" w:rsidP="00CF0789">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14:paraId="1CBAD8CB" w14:textId="77777777" w:rsidR="0017062C" w:rsidRPr="004C6201" w:rsidRDefault="004B1523" w:rsidP="00CF0789">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14:paraId="471BB69E" w14:textId="77777777" w:rsidR="0017062C" w:rsidRPr="004C6201" w:rsidRDefault="004B1523" w:rsidP="00CF0789">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14:paraId="0D39A132" w14:textId="77777777" w:rsidR="0017062C" w:rsidRPr="004C6201" w:rsidRDefault="004B1523" w:rsidP="00CF0789">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14:paraId="020EE183" w14:textId="77777777" w:rsidTr="00334893">
        <w:trPr>
          <w:trHeight w:val="20"/>
        </w:trPr>
        <w:tc>
          <w:tcPr>
            <w:tcW w:w="372" w:type="pct"/>
            <w:hideMark/>
          </w:tcPr>
          <w:p w14:paraId="7DBDFCAB"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1110.2 </w:t>
            </w:r>
          </w:p>
        </w:tc>
        <w:tc>
          <w:tcPr>
            <w:tcW w:w="2591" w:type="pct"/>
            <w:vAlign w:val="center"/>
            <w:hideMark/>
          </w:tcPr>
          <w:p w14:paraId="7C9332EA"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Котеджі та будинки одноквартирні підвищеної комфортності </w:t>
            </w:r>
          </w:p>
        </w:tc>
        <w:tc>
          <w:tcPr>
            <w:tcW w:w="345" w:type="pct"/>
          </w:tcPr>
          <w:p w14:paraId="36153285"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14:paraId="663FE75D"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14:paraId="3C9BCCD4"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14:paraId="400DA606"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14:paraId="66A7192E"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14:paraId="337DF438"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14:paraId="2F1BECC4" w14:textId="77777777" w:rsidTr="00334893">
        <w:trPr>
          <w:trHeight w:val="20"/>
        </w:trPr>
        <w:tc>
          <w:tcPr>
            <w:tcW w:w="372" w:type="pct"/>
            <w:hideMark/>
          </w:tcPr>
          <w:p w14:paraId="0FEE17EA"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1110.3 </w:t>
            </w:r>
          </w:p>
        </w:tc>
        <w:tc>
          <w:tcPr>
            <w:tcW w:w="2591" w:type="pct"/>
            <w:vAlign w:val="center"/>
            <w:hideMark/>
          </w:tcPr>
          <w:p w14:paraId="3C181DC3"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садибного типу </w:t>
            </w:r>
          </w:p>
        </w:tc>
        <w:tc>
          <w:tcPr>
            <w:tcW w:w="345" w:type="pct"/>
          </w:tcPr>
          <w:p w14:paraId="043AA3B3"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14:paraId="58A6C60B"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14:paraId="110880CC"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14:paraId="0E41BBB3"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14:paraId="0ACA6E3D"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14:paraId="12F3D415"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14:paraId="5B28927F" w14:textId="77777777" w:rsidTr="00334893">
        <w:trPr>
          <w:trHeight w:val="20"/>
        </w:trPr>
        <w:tc>
          <w:tcPr>
            <w:tcW w:w="372" w:type="pct"/>
            <w:hideMark/>
          </w:tcPr>
          <w:p w14:paraId="5D56EB73"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1110.4 </w:t>
            </w:r>
          </w:p>
        </w:tc>
        <w:tc>
          <w:tcPr>
            <w:tcW w:w="2591" w:type="pct"/>
            <w:vAlign w:val="center"/>
            <w:hideMark/>
          </w:tcPr>
          <w:p w14:paraId="6A938938"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дачні та садові </w:t>
            </w:r>
          </w:p>
        </w:tc>
        <w:tc>
          <w:tcPr>
            <w:tcW w:w="345" w:type="pct"/>
          </w:tcPr>
          <w:p w14:paraId="39041F82"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14:paraId="6E3982DC"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14:paraId="2F5E1A73"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14:paraId="4829703D"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14:paraId="78C3B26B"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14:paraId="06A0A00C"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17062C" w:rsidRPr="004C6201" w14:paraId="5529C6B0" w14:textId="77777777" w:rsidTr="00CF0789">
        <w:trPr>
          <w:trHeight w:val="20"/>
        </w:trPr>
        <w:tc>
          <w:tcPr>
            <w:tcW w:w="372" w:type="pct"/>
          </w:tcPr>
          <w:p w14:paraId="3E88FD6F"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112 </w:t>
            </w:r>
          </w:p>
        </w:tc>
        <w:tc>
          <w:tcPr>
            <w:tcW w:w="4628" w:type="pct"/>
            <w:gridSpan w:val="7"/>
            <w:vAlign w:val="center"/>
          </w:tcPr>
          <w:p w14:paraId="286F695C"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Житлові будинки з двома та більше квартирами</w:t>
            </w:r>
          </w:p>
        </w:tc>
      </w:tr>
      <w:tr w:rsidR="0017062C" w:rsidRPr="004C6201" w14:paraId="1268E8A7" w14:textId="77777777" w:rsidTr="00CF0789">
        <w:trPr>
          <w:trHeight w:val="20"/>
        </w:trPr>
        <w:tc>
          <w:tcPr>
            <w:tcW w:w="372" w:type="pct"/>
          </w:tcPr>
          <w:p w14:paraId="3EB826B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1121 </w:t>
            </w:r>
          </w:p>
        </w:tc>
        <w:tc>
          <w:tcPr>
            <w:tcW w:w="4628" w:type="pct"/>
            <w:gridSpan w:val="7"/>
            <w:vAlign w:val="center"/>
          </w:tcPr>
          <w:p w14:paraId="39B290C7"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Житлові будинки з двома квартирами</w:t>
            </w:r>
          </w:p>
        </w:tc>
      </w:tr>
      <w:tr w:rsidR="004B1523" w:rsidRPr="004C6201" w14:paraId="0BAEFFF8" w14:textId="77777777" w:rsidTr="00334893">
        <w:trPr>
          <w:trHeight w:val="20"/>
        </w:trPr>
        <w:tc>
          <w:tcPr>
            <w:tcW w:w="372" w:type="pct"/>
            <w:hideMark/>
          </w:tcPr>
          <w:p w14:paraId="5DB217A6"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1121.1 </w:t>
            </w:r>
          </w:p>
        </w:tc>
        <w:tc>
          <w:tcPr>
            <w:tcW w:w="2591" w:type="pct"/>
            <w:vAlign w:val="center"/>
            <w:hideMark/>
          </w:tcPr>
          <w:p w14:paraId="14421200"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двоквартирні масової забудови </w:t>
            </w:r>
          </w:p>
        </w:tc>
        <w:tc>
          <w:tcPr>
            <w:tcW w:w="345" w:type="pct"/>
          </w:tcPr>
          <w:p w14:paraId="45B9438B"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14:paraId="6F611884"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14:paraId="7AF664CE"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14:paraId="59861F8E"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14:paraId="09757A02"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14:paraId="7AD65605"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14:paraId="029CB960" w14:textId="77777777" w:rsidTr="00334893">
        <w:trPr>
          <w:trHeight w:val="20"/>
        </w:trPr>
        <w:tc>
          <w:tcPr>
            <w:tcW w:w="372" w:type="pct"/>
            <w:hideMark/>
          </w:tcPr>
          <w:p w14:paraId="539E9433"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lastRenderedPageBreak/>
              <w:t xml:space="preserve">1121.2 </w:t>
            </w:r>
          </w:p>
        </w:tc>
        <w:tc>
          <w:tcPr>
            <w:tcW w:w="2591" w:type="pct"/>
            <w:vAlign w:val="center"/>
            <w:hideMark/>
          </w:tcPr>
          <w:p w14:paraId="05A850D5"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Котеджі та будинки двоквартирні підвищеної комфортності </w:t>
            </w:r>
          </w:p>
        </w:tc>
        <w:tc>
          <w:tcPr>
            <w:tcW w:w="345" w:type="pct"/>
          </w:tcPr>
          <w:p w14:paraId="2531A8DD"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14:paraId="7D27E393"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14:paraId="7E526E91"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14:paraId="3B68ADBB"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14:paraId="39DDBEEB"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14:paraId="0AF20B00"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17062C" w:rsidRPr="004C6201" w14:paraId="50A6F1A4" w14:textId="77777777" w:rsidTr="00CF0789">
        <w:trPr>
          <w:trHeight w:val="20"/>
        </w:trPr>
        <w:tc>
          <w:tcPr>
            <w:tcW w:w="372" w:type="pct"/>
            <w:hideMark/>
          </w:tcPr>
          <w:p w14:paraId="5180381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1122 </w:t>
            </w:r>
          </w:p>
        </w:tc>
        <w:tc>
          <w:tcPr>
            <w:tcW w:w="4628" w:type="pct"/>
            <w:gridSpan w:val="7"/>
            <w:vAlign w:val="center"/>
            <w:hideMark/>
          </w:tcPr>
          <w:p w14:paraId="3EF4CE9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Житлові будинки з трьома та більше квартирами</w:t>
            </w:r>
          </w:p>
        </w:tc>
      </w:tr>
      <w:tr w:rsidR="004B1523" w:rsidRPr="004C6201" w14:paraId="4EA318D9" w14:textId="77777777" w:rsidTr="00334893">
        <w:trPr>
          <w:trHeight w:val="20"/>
        </w:trPr>
        <w:tc>
          <w:tcPr>
            <w:tcW w:w="372" w:type="pct"/>
            <w:hideMark/>
          </w:tcPr>
          <w:p w14:paraId="2F90F88C"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1122.1 </w:t>
            </w:r>
          </w:p>
        </w:tc>
        <w:tc>
          <w:tcPr>
            <w:tcW w:w="2591" w:type="pct"/>
            <w:vAlign w:val="center"/>
            <w:hideMark/>
          </w:tcPr>
          <w:p w14:paraId="679BCFC6"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багатоквартирні масової забудови </w:t>
            </w:r>
          </w:p>
        </w:tc>
        <w:tc>
          <w:tcPr>
            <w:tcW w:w="345" w:type="pct"/>
          </w:tcPr>
          <w:p w14:paraId="5F7ED29E"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14:paraId="1F62E2A0"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14:paraId="2F9CC4D4"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14:paraId="2C37D567"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14:paraId="7502A8D5"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14:paraId="0213DA1C"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14:paraId="6542E7EE" w14:textId="77777777" w:rsidTr="00334893">
        <w:trPr>
          <w:trHeight w:val="20"/>
        </w:trPr>
        <w:tc>
          <w:tcPr>
            <w:tcW w:w="372" w:type="pct"/>
            <w:hideMark/>
          </w:tcPr>
          <w:p w14:paraId="61FD0AE8"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1122.2 </w:t>
            </w:r>
          </w:p>
        </w:tc>
        <w:tc>
          <w:tcPr>
            <w:tcW w:w="2591" w:type="pct"/>
            <w:vAlign w:val="center"/>
            <w:hideMark/>
          </w:tcPr>
          <w:p w14:paraId="43986177"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багатоквартирні підвищеної комфортності, індивідуальні </w:t>
            </w:r>
          </w:p>
        </w:tc>
        <w:tc>
          <w:tcPr>
            <w:tcW w:w="345" w:type="pct"/>
          </w:tcPr>
          <w:p w14:paraId="47DFDD62"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14:paraId="723CD98E"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14:paraId="23731E70"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14:paraId="1263804A"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14:paraId="0E3D42F2"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14:paraId="5F3DE9E5"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4B1523" w:rsidRPr="004C6201" w14:paraId="07858E84" w14:textId="77777777" w:rsidTr="00334893">
        <w:trPr>
          <w:trHeight w:val="20"/>
        </w:trPr>
        <w:tc>
          <w:tcPr>
            <w:tcW w:w="372" w:type="pct"/>
            <w:hideMark/>
          </w:tcPr>
          <w:p w14:paraId="52C88B53"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1122.3 </w:t>
            </w:r>
          </w:p>
        </w:tc>
        <w:tc>
          <w:tcPr>
            <w:tcW w:w="2591" w:type="pct"/>
            <w:vAlign w:val="center"/>
            <w:hideMark/>
          </w:tcPr>
          <w:p w14:paraId="7295BE46" w14:textId="77777777" w:rsidR="004B1523" w:rsidRPr="004C6201" w:rsidRDefault="004B1523" w:rsidP="004B1523">
            <w:pPr>
              <w:pStyle w:val="a5"/>
              <w:spacing w:before="100"/>
              <w:ind w:firstLine="0"/>
              <w:rPr>
                <w:rFonts w:ascii="Times New Roman" w:hAnsi="Times New Roman"/>
                <w:sz w:val="20"/>
              </w:rPr>
            </w:pPr>
            <w:r w:rsidRPr="004C6201">
              <w:rPr>
                <w:rFonts w:ascii="Times New Roman" w:hAnsi="Times New Roman"/>
                <w:sz w:val="20"/>
              </w:rPr>
              <w:t xml:space="preserve">Будинки житлові готельного типу </w:t>
            </w:r>
          </w:p>
        </w:tc>
        <w:tc>
          <w:tcPr>
            <w:tcW w:w="345" w:type="pct"/>
          </w:tcPr>
          <w:p w14:paraId="75B17C70"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40" w:type="pct"/>
          </w:tcPr>
          <w:p w14:paraId="34FFBC04"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54" w:type="pct"/>
          </w:tcPr>
          <w:p w14:paraId="51DCAB83"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63" w:type="pct"/>
          </w:tcPr>
          <w:p w14:paraId="19AC9410"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8" w:type="pct"/>
          </w:tcPr>
          <w:p w14:paraId="0CB8EAA1"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c>
          <w:tcPr>
            <w:tcW w:w="317" w:type="pct"/>
          </w:tcPr>
          <w:p w14:paraId="2D0DDA89" w14:textId="77777777" w:rsidR="004B1523" w:rsidRPr="004C6201" w:rsidRDefault="004B1523" w:rsidP="004B1523">
            <w:pPr>
              <w:pStyle w:val="a5"/>
              <w:spacing w:before="100"/>
              <w:ind w:firstLine="0"/>
              <w:jc w:val="center"/>
              <w:rPr>
                <w:rFonts w:ascii="Times New Roman" w:hAnsi="Times New Roman"/>
                <w:sz w:val="20"/>
              </w:rPr>
            </w:pPr>
            <w:r w:rsidRPr="004C6201">
              <w:rPr>
                <w:rFonts w:ascii="Times New Roman" w:hAnsi="Times New Roman"/>
                <w:sz w:val="20"/>
              </w:rPr>
              <w:t>0,5</w:t>
            </w:r>
          </w:p>
        </w:tc>
      </w:tr>
      <w:tr w:rsidR="0017062C" w:rsidRPr="004C6201" w14:paraId="7069AFDB" w14:textId="77777777" w:rsidTr="00CF0789">
        <w:trPr>
          <w:trHeight w:val="20"/>
        </w:trPr>
        <w:tc>
          <w:tcPr>
            <w:tcW w:w="372" w:type="pct"/>
            <w:hideMark/>
          </w:tcPr>
          <w:p w14:paraId="29B92224"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 </w:t>
            </w:r>
          </w:p>
        </w:tc>
        <w:tc>
          <w:tcPr>
            <w:tcW w:w="4628" w:type="pct"/>
            <w:gridSpan w:val="7"/>
            <w:vAlign w:val="center"/>
            <w:hideMark/>
          </w:tcPr>
          <w:p w14:paraId="3E5F7DC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Житлові будинки для колективного проживання</w:t>
            </w:r>
          </w:p>
        </w:tc>
      </w:tr>
      <w:tr w:rsidR="0017062C" w:rsidRPr="004C6201" w14:paraId="788EE852" w14:textId="77777777" w:rsidTr="00334893">
        <w:trPr>
          <w:trHeight w:val="20"/>
        </w:trPr>
        <w:tc>
          <w:tcPr>
            <w:tcW w:w="372" w:type="pct"/>
            <w:hideMark/>
          </w:tcPr>
          <w:p w14:paraId="218C5FF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1130.1 </w:t>
            </w:r>
          </w:p>
        </w:tc>
        <w:tc>
          <w:tcPr>
            <w:tcW w:w="2591" w:type="pct"/>
            <w:vAlign w:val="center"/>
            <w:hideMark/>
          </w:tcPr>
          <w:p w14:paraId="214A66DE"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Гуртожитки для робітників та службовців</w:t>
            </w:r>
          </w:p>
        </w:tc>
        <w:tc>
          <w:tcPr>
            <w:tcW w:w="2037" w:type="pct"/>
            <w:gridSpan w:val="6"/>
          </w:tcPr>
          <w:p w14:paraId="3E5907D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413623A1" w14:textId="77777777" w:rsidTr="00334893">
        <w:trPr>
          <w:trHeight w:val="20"/>
        </w:trPr>
        <w:tc>
          <w:tcPr>
            <w:tcW w:w="372" w:type="pct"/>
            <w:hideMark/>
          </w:tcPr>
          <w:p w14:paraId="1D737F7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1130.2 </w:t>
            </w:r>
          </w:p>
        </w:tc>
        <w:tc>
          <w:tcPr>
            <w:tcW w:w="2591" w:type="pct"/>
            <w:vAlign w:val="center"/>
            <w:hideMark/>
          </w:tcPr>
          <w:p w14:paraId="72EE8EE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Гуртожитки для студентів вищих навчальних закладів</w:t>
            </w:r>
            <w:r w:rsidRPr="004C6201">
              <w:rPr>
                <w:rFonts w:ascii="Times New Roman" w:hAnsi="Times New Roman"/>
                <w:sz w:val="20"/>
                <w:vertAlign w:val="superscript"/>
              </w:rPr>
              <w:t>5</w:t>
            </w:r>
          </w:p>
        </w:tc>
        <w:tc>
          <w:tcPr>
            <w:tcW w:w="2037" w:type="pct"/>
            <w:gridSpan w:val="6"/>
          </w:tcPr>
          <w:p w14:paraId="44EC884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3C9A5FF9" w14:textId="77777777" w:rsidTr="00334893">
        <w:trPr>
          <w:trHeight w:val="20"/>
        </w:trPr>
        <w:tc>
          <w:tcPr>
            <w:tcW w:w="372" w:type="pct"/>
            <w:hideMark/>
          </w:tcPr>
          <w:p w14:paraId="5501A4A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1130.3 </w:t>
            </w:r>
          </w:p>
        </w:tc>
        <w:tc>
          <w:tcPr>
            <w:tcW w:w="2591" w:type="pct"/>
            <w:vAlign w:val="center"/>
            <w:hideMark/>
          </w:tcPr>
          <w:p w14:paraId="3B16EB0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Гуртожитки для учнів навчальних закладів</w:t>
            </w:r>
            <w:r w:rsidRPr="004C6201">
              <w:rPr>
                <w:rFonts w:ascii="Times New Roman" w:hAnsi="Times New Roman"/>
                <w:sz w:val="20"/>
                <w:vertAlign w:val="superscript"/>
              </w:rPr>
              <w:t>5</w:t>
            </w:r>
          </w:p>
        </w:tc>
        <w:tc>
          <w:tcPr>
            <w:tcW w:w="2037" w:type="pct"/>
            <w:gridSpan w:val="6"/>
          </w:tcPr>
          <w:p w14:paraId="7943E44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6CBFCD7E" w14:textId="77777777" w:rsidTr="00334893">
        <w:trPr>
          <w:trHeight w:val="20"/>
        </w:trPr>
        <w:tc>
          <w:tcPr>
            <w:tcW w:w="372" w:type="pct"/>
            <w:hideMark/>
          </w:tcPr>
          <w:p w14:paraId="0960B2FF"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1130.4 </w:t>
            </w:r>
          </w:p>
        </w:tc>
        <w:tc>
          <w:tcPr>
            <w:tcW w:w="2591" w:type="pct"/>
            <w:vAlign w:val="center"/>
            <w:hideMark/>
          </w:tcPr>
          <w:p w14:paraId="5DBF847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Будинки-інтернати для людей похилого віку та інвалідів</w:t>
            </w:r>
            <w:r w:rsidRPr="004C6201">
              <w:rPr>
                <w:rFonts w:ascii="Times New Roman" w:hAnsi="Times New Roman"/>
                <w:sz w:val="20"/>
                <w:vertAlign w:val="superscript"/>
              </w:rPr>
              <w:t>5</w:t>
            </w:r>
          </w:p>
        </w:tc>
        <w:tc>
          <w:tcPr>
            <w:tcW w:w="2037" w:type="pct"/>
            <w:gridSpan w:val="6"/>
          </w:tcPr>
          <w:p w14:paraId="1749293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7D4698AF" w14:textId="77777777" w:rsidTr="00334893">
        <w:trPr>
          <w:trHeight w:val="20"/>
        </w:trPr>
        <w:tc>
          <w:tcPr>
            <w:tcW w:w="372" w:type="pct"/>
            <w:hideMark/>
          </w:tcPr>
          <w:p w14:paraId="153B4DC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1130.5 </w:t>
            </w:r>
          </w:p>
        </w:tc>
        <w:tc>
          <w:tcPr>
            <w:tcW w:w="2591" w:type="pct"/>
            <w:vAlign w:val="center"/>
            <w:hideMark/>
          </w:tcPr>
          <w:p w14:paraId="1F24115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Будинки дитини та сирітські будинки</w:t>
            </w:r>
            <w:r w:rsidRPr="004C6201">
              <w:rPr>
                <w:rFonts w:ascii="Times New Roman" w:hAnsi="Times New Roman"/>
                <w:sz w:val="20"/>
                <w:vertAlign w:val="superscript"/>
              </w:rPr>
              <w:t>5</w:t>
            </w:r>
          </w:p>
        </w:tc>
        <w:tc>
          <w:tcPr>
            <w:tcW w:w="2037" w:type="pct"/>
            <w:gridSpan w:val="6"/>
          </w:tcPr>
          <w:p w14:paraId="45B9A04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502FA79A" w14:textId="77777777" w:rsidTr="00334893">
        <w:trPr>
          <w:trHeight w:val="20"/>
        </w:trPr>
        <w:tc>
          <w:tcPr>
            <w:tcW w:w="372" w:type="pct"/>
            <w:hideMark/>
          </w:tcPr>
          <w:p w14:paraId="185C6A1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1130.6 </w:t>
            </w:r>
          </w:p>
        </w:tc>
        <w:tc>
          <w:tcPr>
            <w:tcW w:w="2591" w:type="pct"/>
            <w:vAlign w:val="center"/>
            <w:hideMark/>
          </w:tcPr>
          <w:p w14:paraId="2C5D9E4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Будинки для біженців, притулки для бездомних</w:t>
            </w:r>
            <w:r w:rsidRPr="004C6201">
              <w:rPr>
                <w:rFonts w:ascii="Times New Roman" w:hAnsi="Times New Roman"/>
                <w:sz w:val="20"/>
                <w:vertAlign w:val="superscript"/>
              </w:rPr>
              <w:t>5</w:t>
            </w:r>
          </w:p>
        </w:tc>
        <w:tc>
          <w:tcPr>
            <w:tcW w:w="2037" w:type="pct"/>
            <w:gridSpan w:val="6"/>
          </w:tcPr>
          <w:p w14:paraId="1E8E326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6FD358A6" w14:textId="77777777" w:rsidTr="00334893">
        <w:trPr>
          <w:trHeight w:val="20"/>
        </w:trPr>
        <w:tc>
          <w:tcPr>
            <w:tcW w:w="372" w:type="pct"/>
            <w:hideMark/>
          </w:tcPr>
          <w:p w14:paraId="4F3D9C2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1130.9 </w:t>
            </w:r>
          </w:p>
        </w:tc>
        <w:tc>
          <w:tcPr>
            <w:tcW w:w="2591" w:type="pct"/>
            <w:vAlign w:val="center"/>
            <w:hideMark/>
          </w:tcPr>
          <w:p w14:paraId="099C82E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Будинки для колективного проживання інші </w:t>
            </w:r>
          </w:p>
        </w:tc>
        <w:tc>
          <w:tcPr>
            <w:tcW w:w="2037" w:type="pct"/>
            <w:gridSpan w:val="6"/>
          </w:tcPr>
          <w:p w14:paraId="545584C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240D0AD4" w14:textId="77777777" w:rsidTr="00334893">
        <w:trPr>
          <w:gridAfter w:val="6"/>
          <w:wAfter w:w="2037" w:type="pct"/>
          <w:trHeight w:val="20"/>
        </w:trPr>
        <w:tc>
          <w:tcPr>
            <w:tcW w:w="372" w:type="pct"/>
          </w:tcPr>
          <w:p w14:paraId="19FCC567" w14:textId="77777777" w:rsidR="0017062C" w:rsidRPr="004C6201" w:rsidRDefault="0017062C" w:rsidP="00AC7D76">
            <w:pPr>
              <w:pStyle w:val="a5"/>
              <w:spacing w:before="100"/>
              <w:ind w:firstLine="0"/>
              <w:rPr>
                <w:rFonts w:ascii="Times New Roman" w:hAnsi="Times New Roman"/>
                <w:sz w:val="20"/>
              </w:rPr>
            </w:pPr>
          </w:p>
        </w:tc>
        <w:tc>
          <w:tcPr>
            <w:tcW w:w="2591" w:type="pct"/>
            <w:vAlign w:val="center"/>
          </w:tcPr>
          <w:p w14:paraId="112DC5E1" w14:textId="77777777" w:rsidR="0017062C" w:rsidRPr="004C6201" w:rsidRDefault="0017062C" w:rsidP="00AC7D76">
            <w:pPr>
              <w:pStyle w:val="a5"/>
              <w:spacing w:before="100"/>
              <w:ind w:firstLine="0"/>
              <w:rPr>
                <w:rFonts w:ascii="Times New Roman" w:hAnsi="Times New Roman"/>
                <w:sz w:val="20"/>
              </w:rPr>
            </w:pPr>
          </w:p>
        </w:tc>
      </w:tr>
      <w:tr w:rsidR="0017062C" w:rsidRPr="004C6201" w14:paraId="27EF3837" w14:textId="77777777" w:rsidTr="00CF0789">
        <w:trPr>
          <w:trHeight w:val="20"/>
        </w:trPr>
        <w:tc>
          <w:tcPr>
            <w:tcW w:w="372" w:type="pct"/>
            <w:hideMark/>
          </w:tcPr>
          <w:p w14:paraId="2365227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 </w:t>
            </w:r>
          </w:p>
        </w:tc>
        <w:tc>
          <w:tcPr>
            <w:tcW w:w="4628" w:type="pct"/>
            <w:gridSpan w:val="7"/>
            <w:vAlign w:val="center"/>
            <w:hideMark/>
          </w:tcPr>
          <w:p w14:paraId="79E6D7BC"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Нежитлові будівлі</w:t>
            </w:r>
          </w:p>
        </w:tc>
      </w:tr>
      <w:tr w:rsidR="0017062C" w:rsidRPr="004C6201" w14:paraId="49AC21A0" w14:textId="77777777" w:rsidTr="00CF0789">
        <w:trPr>
          <w:trHeight w:val="20"/>
        </w:trPr>
        <w:tc>
          <w:tcPr>
            <w:tcW w:w="372" w:type="pct"/>
            <w:hideMark/>
          </w:tcPr>
          <w:p w14:paraId="1F4C65A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 </w:t>
            </w:r>
          </w:p>
        </w:tc>
        <w:tc>
          <w:tcPr>
            <w:tcW w:w="4628" w:type="pct"/>
            <w:gridSpan w:val="7"/>
            <w:hideMark/>
          </w:tcPr>
          <w:p w14:paraId="50E3AE8C"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готельні та подібні будівлі</w:t>
            </w:r>
          </w:p>
        </w:tc>
      </w:tr>
      <w:tr w:rsidR="0017062C" w:rsidRPr="004C6201" w14:paraId="55A62737" w14:textId="77777777" w:rsidTr="00CF0789">
        <w:trPr>
          <w:trHeight w:val="20"/>
        </w:trPr>
        <w:tc>
          <w:tcPr>
            <w:tcW w:w="372" w:type="pct"/>
            <w:hideMark/>
          </w:tcPr>
          <w:p w14:paraId="6B92DF2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 </w:t>
            </w:r>
          </w:p>
        </w:tc>
        <w:tc>
          <w:tcPr>
            <w:tcW w:w="4628" w:type="pct"/>
            <w:gridSpan w:val="7"/>
            <w:vAlign w:val="center"/>
            <w:hideMark/>
          </w:tcPr>
          <w:p w14:paraId="7C86ACF5"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готельні</w:t>
            </w:r>
          </w:p>
        </w:tc>
      </w:tr>
      <w:tr w:rsidR="0017062C" w:rsidRPr="004C6201" w14:paraId="45B0E749" w14:textId="77777777" w:rsidTr="00334893">
        <w:trPr>
          <w:trHeight w:val="20"/>
        </w:trPr>
        <w:tc>
          <w:tcPr>
            <w:tcW w:w="372" w:type="pct"/>
            <w:hideMark/>
          </w:tcPr>
          <w:p w14:paraId="623B5EB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1211.1 </w:t>
            </w:r>
          </w:p>
        </w:tc>
        <w:tc>
          <w:tcPr>
            <w:tcW w:w="2591" w:type="pct"/>
            <w:vAlign w:val="center"/>
            <w:hideMark/>
          </w:tcPr>
          <w:p w14:paraId="1AAC93D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Готелі </w:t>
            </w:r>
          </w:p>
        </w:tc>
        <w:tc>
          <w:tcPr>
            <w:tcW w:w="345" w:type="pct"/>
          </w:tcPr>
          <w:p w14:paraId="69B0ED1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4384252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3F914F6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44A0429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5328683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5032BE0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05D35771" w14:textId="77777777" w:rsidTr="00334893">
        <w:trPr>
          <w:trHeight w:val="20"/>
        </w:trPr>
        <w:tc>
          <w:tcPr>
            <w:tcW w:w="372" w:type="pct"/>
            <w:hideMark/>
          </w:tcPr>
          <w:p w14:paraId="2EA5C61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1211.2 </w:t>
            </w:r>
          </w:p>
        </w:tc>
        <w:tc>
          <w:tcPr>
            <w:tcW w:w="2591" w:type="pct"/>
            <w:vAlign w:val="center"/>
            <w:hideMark/>
          </w:tcPr>
          <w:p w14:paraId="28AC5F4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Мотелі </w:t>
            </w:r>
          </w:p>
        </w:tc>
        <w:tc>
          <w:tcPr>
            <w:tcW w:w="345" w:type="pct"/>
          </w:tcPr>
          <w:p w14:paraId="77CF1BB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5F67839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2130FE2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6F93932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0B824A9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2073641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5486AB77" w14:textId="77777777" w:rsidTr="00334893">
        <w:trPr>
          <w:trHeight w:val="20"/>
        </w:trPr>
        <w:tc>
          <w:tcPr>
            <w:tcW w:w="372" w:type="pct"/>
            <w:hideMark/>
          </w:tcPr>
          <w:p w14:paraId="17CE4D6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1211.3 </w:t>
            </w:r>
          </w:p>
        </w:tc>
        <w:tc>
          <w:tcPr>
            <w:tcW w:w="2591" w:type="pct"/>
            <w:vAlign w:val="center"/>
            <w:hideMark/>
          </w:tcPr>
          <w:p w14:paraId="607C9A4C"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Кемпінги </w:t>
            </w:r>
          </w:p>
        </w:tc>
        <w:tc>
          <w:tcPr>
            <w:tcW w:w="345" w:type="pct"/>
          </w:tcPr>
          <w:p w14:paraId="273837B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32BD523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2408352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69EB772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0946DB2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7E53162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0545E6EE" w14:textId="77777777" w:rsidTr="00334893">
        <w:trPr>
          <w:trHeight w:val="20"/>
        </w:trPr>
        <w:tc>
          <w:tcPr>
            <w:tcW w:w="372" w:type="pct"/>
            <w:hideMark/>
          </w:tcPr>
          <w:p w14:paraId="4D6CDC7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1211.4 </w:t>
            </w:r>
          </w:p>
        </w:tc>
        <w:tc>
          <w:tcPr>
            <w:tcW w:w="2591" w:type="pct"/>
            <w:vAlign w:val="center"/>
            <w:hideMark/>
          </w:tcPr>
          <w:p w14:paraId="6452416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Пансіонати </w:t>
            </w:r>
          </w:p>
        </w:tc>
        <w:tc>
          <w:tcPr>
            <w:tcW w:w="345" w:type="pct"/>
          </w:tcPr>
          <w:p w14:paraId="42A30E0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045D78E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10F3503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615A21B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59CBE5A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7E36541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004BDB6B" w14:textId="77777777" w:rsidTr="00334893">
        <w:trPr>
          <w:trHeight w:val="20"/>
        </w:trPr>
        <w:tc>
          <w:tcPr>
            <w:tcW w:w="372" w:type="pct"/>
            <w:hideMark/>
          </w:tcPr>
          <w:p w14:paraId="65B8FED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1211.5 </w:t>
            </w:r>
          </w:p>
        </w:tc>
        <w:tc>
          <w:tcPr>
            <w:tcW w:w="2591" w:type="pct"/>
            <w:vAlign w:val="center"/>
            <w:hideMark/>
          </w:tcPr>
          <w:p w14:paraId="0514874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Ресторани та бари </w:t>
            </w:r>
          </w:p>
        </w:tc>
        <w:tc>
          <w:tcPr>
            <w:tcW w:w="345" w:type="pct"/>
          </w:tcPr>
          <w:p w14:paraId="7F9638C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410C4A6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0F8E7EA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689C7E9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56B2399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0E58D0B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74F3D773" w14:textId="77777777" w:rsidTr="00CF0789">
        <w:trPr>
          <w:trHeight w:val="20"/>
        </w:trPr>
        <w:tc>
          <w:tcPr>
            <w:tcW w:w="372" w:type="pct"/>
            <w:hideMark/>
          </w:tcPr>
          <w:p w14:paraId="792D50A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1212 </w:t>
            </w:r>
          </w:p>
        </w:tc>
        <w:tc>
          <w:tcPr>
            <w:tcW w:w="4628" w:type="pct"/>
            <w:gridSpan w:val="7"/>
            <w:vAlign w:val="center"/>
            <w:hideMark/>
          </w:tcPr>
          <w:p w14:paraId="5A7C7DD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Інші будівлі для короткострокового проживання</w:t>
            </w:r>
          </w:p>
        </w:tc>
      </w:tr>
      <w:tr w:rsidR="0017062C" w:rsidRPr="004C6201" w14:paraId="6D6433ED" w14:textId="77777777" w:rsidTr="00334893">
        <w:trPr>
          <w:trHeight w:val="20"/>
        </w:trPr>
        <w:tc>
          <w:tcPr>
            <w:tcW w:w="372" w:type="pct"/>
            <w:hideMark/>
          </w:tcPr>
          <w:p w14:paraId="499D41C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1212.1 </w:t>
            </w:r>
          </w:p>
        </w:tc>
        <w:tc>
          <w:tcPr>
            <w:tcW w:w="2591" w:type="pct"/>
            <w:vAlign w:val="center"/>
            <w:hideMark/>
          </w:tcPr>
          <w:p w14:paraId="30F1317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Туристичні бази та гірські притулки </w:t>
            </w:r>
          </w:p>
        </w:tc>
        <w:tc>
          <w:tcPr>
            <w:tcW w:w="345" w:type="pct"/>
          </w:tcPr>
          <w:p w14:paraId="300317E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01B85D2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18D9393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6073D8D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5753220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2B4E140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55A98EFE" w14:textId="77777777" w:rsidTr="00334893">
        <w:trPr>
          <w:trHeight w:val="20"/>
        </w:trPr>
        <w:tc>
          <w:tcPr>
            <w:tcW w:w="372" w:type="pct"/>
            <w:hideMark/>
          </w:tcPr>
          <w:p w14:paraId="3828F8F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1212.2 </w:t>
            </w:r>
          </w:p>
        </w:tc>
        <w:tc>
          <w:tcPr>
            <w:tcW w:w="2591" w:type="pct"/>
            <w:vAlign w:val="center"/>
            <w:hideMark/>
          </w:tcPr>
          <w:p w14:paraId="16E31A7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Дитячі та сімейні табори відпочинку </w:t>
            </w:r>
          </w:p>
        </w:tc>
        <w:tc>
          <w:tcPr>
            <w:tcW w:w="345" w:type="pct"/>
          </w:tcPr>
          <w:p w14:paraId="217BADD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20C9AE3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742D068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7E619DF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01F552D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3B76BFD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42798A08" w14:textId="77777777" w:rsidTr="00334893">
        <w:trPr>
          <w:trHeight w:val="20"/>
        </w:trPr>
        <w:tc>
          <w:tcPr>
            <w:tcW w:w="372" w:type="pct"/>
            <w:hideMark/>
          </w:tcPr>
          <w:p w14:paraId="64DF7D7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1212.3 </w:t>
            </w:r>
          </w:p>
        </w:tc>
        <w:tc>
          <w:tcPr>
            <w:tcW w:w="2591" w:type="pct"/>
            <w:vAlign w:val="center"/>
            <w:hideMark/>
          </w:tcPr>
          <w:p w14:paraId="6CDE0EB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Центри та будинки відпочинку </w:t>
            </w:r>
          </w:p>
        </w:tc>
        <w:tc>
          <w:tcPr>
            <w:tcW w:w="345" w:type="pct"/>
          </w:tcPr>
          <w:p w14:paraId="1DE8127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6B196D3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497FDF3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49A28A0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7B9735D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72F880F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18868529" w14:textId="77777777" w:rsidTr="00334893">
        <w:trPr>
          <w:trHeight w:val="20"/>
        </w:trPr>
        <w:tc>
          <w:tcPr>
            <w:tcW w:w="372" w:type="pct"/>
            <w:hideMark/>
          </w:tcPr>
          <w:p w14:paraId="4BB1353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1212.9 </w:t>
            </w:r>
          </w:p>
        </w:tc>
        <w:tc>
          <w:tcPr>
            <w:tcW w:w="2591" w:type="pct"/>
            <w:vAlign w:val="center"/>
            <w:hideMark/>
          </w:tcPr>
          <w:p w14:paraId="68525BEF"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Інші будівлі для тимчасового проживання, не класифіковані раніше </w:t>
            </w:r>
          </w:p>
        </w:tc>
        <w:tc>
          <w:tcPr>
            <w:tcW w:w="345" w:type="pct"/>
          </w:tcPr>
          <w:p w14:paraId="3A9DD67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54384EC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0F32AB5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25E4F9C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5C4F562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6AAA0B7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50DFA351" w14:textId="77777777" w:rsidTr="00CF0789">
        <w:trPr>
          <w:trHeight w:val="20"/>
        </w:trPr>
        <w:tc>
          <w:tcPr>
            <w:tcW w:w="372" w:type="pct"/>
          </w:tcPr>
          <w:p w14:paraId="7BAF40D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122</w:t>
            </w:r>
          </w:p>
        </w:tc>
        <w:tc>
          <w:tcPr>
            <w:tcW w:w="4628" w:type="pct"/>
            <w:gridSpan w:val="7"/>
            <w:vAlign w:val="center"/>
          </w:tcPr>
          <w:p w14:paraId="0D56AAB5" w14:textId="77777777" w:rsidR="0017062C" w:rsidRPr="004C6201" w:rsidRDefault="0017062C" w:rsidP="00AC7D76">
            <w:pPr>
              <w:ind w:left="-57" w:right="-57"/>
              <w:jc w:val="center"/>
              <w:rPr>
                <w:rFonts w:ascii="Times New Roman" w:hAnsi="Times New Roman" w:cs="Times New Roman"/>
                <w:bCs/>
                <w:sz w:val="20"/>
                <w:szCs w:val="20"/>
              </w:rPr>
            </w:pPr>
            <w:r w:rsidRPr="004C6201">
              <w:rPr>
                <w:rFonts w:ascii="Times New Roman" w:hAnsi="Times New Roman" w:cs="Times New Roman"/>
                <w:b/>
                <w:bCs/>
                <w:sz w:val="20"/>
                <w:szCs w:val="20"/>
              </w:rPr>
              <w:t>Офісні будівлі</w:t>
            </w:r>
          </w:p>
        </w:tc>
      </w:tr>
      <w:tr w:rsidR="0017062C" w:rsidRPr="004C6201" w14:paraId="46CD23DF" w14:textId="77777777" w:rsidTr="00CF0789">
        <w:trPr>
          <w:trHeight w:val="20"/>
        </w:trPr>
        <w:tc>
          <w:tcPr>
            <w:tcW w:w="372" w:type="pct"/>
            <w:hideMark/>
          </w:tcPr>
          <w:p w14:paraId="2E8931C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 </w:t>
            </w:r>
          </w:p>
        </w:tc>
        <w:tc>
          <w:tcPr>
            <w:tcW w:w="4628" w:type="pct"/>
            <w:gridSpan w:val="7"/>
            <w:vAlign w:val="center"/>
            <w:hideMark/>
          </w:tcPr>
          <w:p w14:paraId="60480AA4"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Офісні будівлі</w:t>
            </w:r>
          </w:p>
        </w:tc>
      </w:tr>
      <w:tr w:rsidR="0017062C" w:rsidRPr="004C6201" w14:paraId="2B579DCB" w14:textId="77777777" w:rsidTr="00334893">
        <w:trPr>
          <w:trHeight w:val="20"/>
        </w:trPr>
        <w:tc>
          <w:tcPr>
            <w:tcW w:w="372" w:type="pct"/>
            <w:hideMark/>
          </w:tcPr>
          <w:p w14:paraId="46E60A3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1220.1 </w:t>
            </w:r>
          </w:p>
        </w:tc>
        <w:tc>
          <w:tcPr>
            <w:tcW w:w="2591" w:type="pct"/>
            <w:vAlign w:val="center"/>
            <w:hideMark/>
          </w:tcPr>
          <w:p w14:paraId="0223930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органів державного та місцевого управління</w:t>
            </w:r>
            <w:r w:rsidRPr="004C6201">
              <w:rPr>
                <w:rFonts w:ascii="Times New Roman" w:hAnsi="Times New Roman"/>
                <w:sz w:val="20"/>
                <w:vertAlign w:val="superscript"/>
              </w:rPr>
              <w:t>5</w:t>
            </w:r>
          </w:p>
        </w:tc>
        <w:tc>
          <w:tcPr>
            <w:tcW w:w="2037" w:type="pct"/>
            <w:gridSpan w:val="6"/>
          </w:tcPr>
          <w:p w14:paraId="29CCA80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6F2D5365" w14:textId="77777777" w:rsidTr="00334893">
        <w:trPr>
          <w:trHeight w:val="328"/>
        </w:trPr>
        <w:tc>
          <w:tcPr>
            <w:tcW w:w="372" w:type="pct"/>
            <w:hideMark/>
          </w:tcPr>
          <w:p w14:paraId="5B4D3F8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lastRenderedPageBreak/>
              <w:t xml:space="preserve">1220.2 </w:t>
            </w:r>
          </w:p>
        </w:tc>
        <w:tc>
          <w:tcPr>
            <w:tcW w:w="2591" w:type="pct"/>
            <w:vAlign w:val="center"/>
            <w:hideMark/>
          </w:tcPr>
          <w:p w14:paraId="3D8ADC2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фінансового обслуговування </w:t>
            </w:r>
          </w:p>
        </w:tc>
        <w:tc>
          <w:tcPr>
            <w:tcW w:w="345" w:type="pct"/>
          </w:tcPr>
          <w:p w14:paraId="132CDAA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3ACBFBC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3E86B7F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514D55A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1EDCB5D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1439242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CA07F92" w14:textId="77777777" w:rsidTr="00334893">
        <w:trPr>
          <w:trHeight w:val="20"/>
        </w:trPr>
        <w:tc>
          <w:tcPr>
            <w:tcW w:w="372" w:type="pct"/>
            <w:hideMark/>
          </w:tcPr>
          <w:p w14:paraId="38E5385C"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1220.3 </w:t>
            </w:r>
          </w:p>
        </w:tc>
        <w:tc>
          <w:tcPr>
            <w:tcW w:w="2591" w:type="pct"/>
            <w:vAlign w:val="center"/>
            <w:hideMark/>
          </w:tcPr>
          <w:p w14:paraId="4CB0063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органів правосуддя</w:t>
            </w:r>
            <w:r w:rsidRPr="004C6201">
              <w:rPr>
                <w:rFonts w:ascii="Times New Roman" w:hAnsi="Times New Roman"/>
                <w:sz w:val="20"/>
                <w:vertAlign w:val="superscript"/>
              </w:rPr>
              <w:t>5</w:t>
            </w:r>
          </w:p>
        </w:tc>
        <w:tc>
          <w:tcPr>
            <w:tcW w:w="345" w:type="pct"/>
          </w:tcPr>
          <w:p w14:paraId="17EAB82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14:paraId="22A6AF8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14:paraId="6FA8398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14:paraId="23B3394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14:paraId="2DA8EE7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14:paraId="44D0783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14:paraId="40291C75" w14:textId="77777777" w:rsidTr="00334893">
        <w:trPr>
          <w:trHeight w:val="20"/>
        </w:trPr>
        <w:tc>
          <w:tcPr>
            <w:tcW w:w="372" w:type="pct"/>
            <w:hideMark/>
          </w:tcPr>
          <w:p w14:paraId="044AB04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1220.4 </w:t>
            </w:r>
          </w:p>
        </w:tc>
        <w:tc>
          <w:tcPr>
            <w:tcW w:w="2591" w:type="pct"/>
            <w:vAlign w:val="center"/>
            <w:hideMark/>
          </w:tcPr>
          <w:p w14:paraId="4058412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закордонних представництв</w:t>
            </w:r>
            <w:r w:rsidRPr="004C6201">
              <w:rPr>
                <w:rFonts w:ascii="Times New Roman" w:hAnsi="Times New Roman"/>
                <w:sz w:val="20"/>
                <w:vertAlign w:val="superscript"/>
              </w:rPr>
              <w:t>5</w:t>
            </w:r>
          </w:p>
        </w:tc>
        <w:tc>
          <w:tcPr>
            <w:tcW w:w="345" w:type="pct"/>
          </w:tcPr>
          <w:p w14:paraId="14C8F82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14:paraId="7CE38D8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14:paraId="40B8A2A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14:paraId="0645707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14:paraId="30F724E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14:paraId="144F457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14:paraId="3D6B1BF2" w14:textId="77777777" w:rsidTr="00334893">
        <w:trPr>
          <w:trHeight w:val="20"/>
        </w:trPr>
        <w:tc>
          <w:tcPr>
            <w:tcW w:w="372" w:type="pct"/>
            <w:hideMark/>
          </w:tcPr>
          <w:p w14:paraId="043584C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1220.5 </w:t>
            </w:r>
          </w:p>
        </w:tc>
        <w:tc>
          <w:tcPr>
            <w:tcW w:w="2591" w:type="pct"/>
            <w:vAlign w:val="center"/>
            <w:hideMark/>
          </w:tcPr>
          <w:p w14:paraId="1432A83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Адміністративно-побутові будівлі промислових підприємств </w:t>
            </w:r>
          </w:p>
        </w:tc>
        <w:tc>
          <w:tcPr>
            <w:tcW w:w="345" w:type="pct"/>
          </w:tcPr>
          <w:p w14:paraId="766B55F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ECDA95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02E73D5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C27E87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220D5B1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56BA37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7D3E70E1" w14:textId="77777777" w:rsidTr="00334893">
        <w:trPr>
          <w:trHeight w:val="20"/>
        </w:trPr>
        <w:tc>
          <w:tcPr>
            <w:tcW w:w="372" w:type="pct"/>
            <w:hideMark/>
          </w:tcPr>
          <w:p w14:paraId="511BD56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1220.9 </w:t>
            </w:r>
          </w:p>
        </w:tc>
        <w:tc>
          <w:tcPr>
            <w:tcW w:w="2591" w:type="pct"/>
            <w:vAlign w:val="center"/>
            <w:hideMark/>
          </w:tcPr>
          <w:p w14:paraId="33D5A22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для конторських та адміністративних цілей інші </w:t>
            </w:r>
          </w:p>
        </w:tc>
        <w:tc>
          <w:tcPr>
            <w:tcW w:w="345" w:type="pct"/>
          </w:tcPr>
          <w:p w14:paraId="25B9DF8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66C0E41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10FBC42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25A054D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12E4C6E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6DAF683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50BC7D05" w14:textId="77777777" w:rsidTr="00CF0789">
        <w:trPr>
          <w:trHeight w:val="20"/>
        </w:trPr>
        <w:tc>
          <w:tcPr>
            <w:tcW w:w="372" w:type="pct"/>
            <w:hideMark/>
          </w:tcPr>
          <w:p w14:paraId="5F7D52A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 </w:t>
            </w:r>
          </w:p>
        </w:tc>
        <w:tc>
          <w:tcPr>
            <w:tcW w:w="4628" w:type="pct"/>
            <w:gridSpan w:val="7"/>
            <w:vAlign w:val="center"/>
            <w:hideMark/>
          </w:tcPr>
          <w:p w14:paraId="65D8FF06"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оптово-роздрібної торгівлі</w:t>
            </w:r>
          </w:p>
        </w:tc>
      </w:tr>
      <w:tr w:rsidR="0017062C" w:rsidRPr="004C6201" w14:paraId="68C6C90E" w14:textId="77777777" w:rsidTr="00CF0789">
        <w:trPr>
          <w:trHeight w:val="20"/>
        </w:trPr>
        <w:tc>
          <w:tcPr>
            <w:tcW w:w="372" w:type="pct"/>
            <w:hideMark/>
          </w:tcPr>
          <w:p w14:paraId="6A14FB9C"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 </w:t>
            </w:r>
          </w:p>
        </w:tc>
        <w:tc>
          <w:tcPr>
            <w:tcW w:w="4628" w:type="pct"/>
            <w:gridSpan w:val="7"/>
            <w:vAlign w:val="center"/>
            <w:hideMark/>
          </w:tcPr>
          <w:p w14:paraId="420584DC"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оптово-роздрібної торгівлі</w:t>
            </w:r>
          </w:p>
        </w:tc>
      </w:tr>
      <w:tr w:rsidR="0017062C" w:rsidRPr="004C6201" w14:paraId="4300D1CF" w14:textId="77777777" w:rsidTr="00334893">
        <w:trPr>
          <w:trHeight w:val="20"/>
        </w:trPr>
        <w:tc>
          <w:tcPr>
            <w:tcW w:w="372" w:type="pct"/>
            <w:hideMark/>
          </w:tcPr>
          <w:p w14:paraId="2D1C15D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1230.1 </w:t>
            </w:r>
          </w:p>
        </w:tc>
        <w:tc>
          <w:tcPr>
            <w:tcW w:w="2591" w:type="pct"/>
            <w:vAlign w:val="center"/>
            <w:hideMark/>
          </w:tcPr>
          <w:p w14:paraId="297DFD2C"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Торгові центри, універмаги, магазини </w:t>
            </w:r>
          </w:p>
        </w:tc>
        <w:tc>
          <w:tcPr>
            <w:tcW w:w="345" w:type="pct"/>
          </w:tcPr>
          <w:p w14:paraId="6166395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29B23C2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35B9BE6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31CACF1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4C774C0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17AC2B2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0CDF17E3" w14:textId="77777777" w:rsidTr="00334893">
        <w:trPr>
          <w:trHeight w:val="20"/>
        </w:trPr>
        <w:tc>
          <w:tcPr>
            <w:tcW w:w="372" w:type="pct"/>
            <w:hideMark/>
          </w:tcPr>
          <w:p w14:paraId="117DCD17"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1230.2 </w:t>
            </w:r>
          </w:p>
        </w:tc>
        <w:tc>
          <w:tcPr>
            <w:tcW w:w="2591" w:type="pct"/>
            <w:vAlign w:val="center"/>
            <w:hideMark/>
          </w:tcPr>
          <w:p w14:paraId="2231AB7F"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Криті ринки, павільйони та зали для ярмарків</w:t>
            </w:r>
            <w:r w:rsidRPr="004C6201">
              <w:rPr>
                <w:rFonts w:ascii="Times New Roman" w:hAnsi="Times New Roman"/>
                <w:sz w:val="20"/>
                <w:vertAlign w:val="superscript"/>
              </w:rPr>
              <w:t>5</w:t>
            </w:r>
          </w:p>
        </w:tc>
        <w:tc>
          <w:tcPr>
            <w:tcW w:w="345" w:type="pct"/>
          </w:tcPr>
          <w:p w14:paraId="668CED3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47746AA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582BB00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1F0CDAF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4B38976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5514752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33CB1FED" w14:textId="77777777" w:rsidTr="00334893">
        <w:trPr>
          <w:trHeight w:val="20"/>
        </w:trPr>
        <w:tc>
          <w:tcPr>
            <w:tcW w:w="372" w:type="pct"/>
            <w:hideMark/>
          </w:tcPr>
          <w:p w14:paraId="65A4143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1230.3 </w:t>
            </w:r>
          </w:p>
        </w:tc>
        <w:tc>
          <w:tcPr>
            <w:tcW w:w="2591" w:type="pct"/>
            <w:vAlign w:val="center"/>
            <w:hideMark/>
          </w:tcPr>
          <w:p w14:paraId="62A8570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Станції технічного обслуговування автомобілів </w:t>
            </w:r>
          </w:p>
        </w:tc>
        <w:tc>
          <w:tcPr>
            <w:tcW w:w="345" w:type="pct"/>
          </w:tcPr>
          <w:p w14:paraId="6F1F613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21E235C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7E3509C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53C5CB6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6618DE4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6314E61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5FAE531C" w14:textId="77777777" w:rsidTr="00334893">
        <w:trPr>
          <w:trHeight w:val="20"/>
        </w:trPr>
        <w:tc>
          <w:tcPr>
            <w:tcW w:w="372" w:type="pct"/>
            <w:hideMark/>
          </w:tcPr>
          <w:p w14:paraId="1294835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1230.4 </w:t>
            </w:r>
          </w:p>
        </w:tc>
        <w:tc>
          <w:tcPr>
            <w:tcW w:w="2591" w:type="pct"/>
            <w:vAlign w:val="center"/>
            <w:hideMark/>
          </w:tcPr>
          <w:p w14:paraId="667F7BF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Їдальні, кафе, закусочні тощо </w:t>
            </w:r>
          </w:p>
        </w:tc>
        <w:tc>
          <w:tcPr>
            <w:tcW w:w="345" w:type="pct"/>
          </w:tcPr>
          <w:p w14:paraId="43C2B68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1FE0203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743FF3E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547BF72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32C542C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549E805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2C2B4B13" w14:textId="77777777" w:rsidTr="00334893">
        <w:trPr>
          <w:trHeight w:val="20"/>
        </w:trPr>
        <w:tc>
          <w:tcPr>
            <w:tcW w:w="372" w:type="pct"/>
            <w:hideMark/>
          </w:tcPr>
          <w:p w14:paraId="3DB73A4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1230.5 </w:t>
            </w:r>
          </w:p>
        </w:tc>
        <w:tc>
          <w:tcPr>
            <w:tcW w:w="2591" w:type="pct"/>
            <w:vAlign w:val="center"/>
            <w:hideMark/>
          </w:tcPr>
          <w:p w14:paraId="39439F3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Бази та склади підприємств торгівлі і громадського харчування </w:t>
            </w:r>
          </w:p>
        </w:tc>
        <w:tc>
          <w:tcPr>
            <w:tcW w:w="345" w:type="pct"/>
          </w:tcPr>
          <w:p w14:paraId="723FF09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19FEF65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653CC40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67389C9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01DBAC6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63721F6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62B9FF6E" w14:textId="77777777" w:rsidTr="00334893">
        <w:trPr>
          <w:trHeight w:val="20"/>
        </w:trPr>
        <w:tc>
          <w:tcPr>
            <w:tcW w:w="372" w:type="pct"/>
            <w:hideMark/>
          </w:tcPr>
          <w:p w14:paraId="13EBD92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1230.6 </w:t>
            </w:r>
          </w:p>
        </w:tc>
        <w:tc>
          <w:tcPr>
            <w:tcW w:w="2591" w:type="pct"/>
            <w:vAlign w:val="center"/>
            <w:hideMark/>
          </w:tcPr>
          <w:p w14:paraId="59F7021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підприємств побутового обслуговування </w:t>
            </w:r>
          </w:p>
        </w:tc>
        <w:tc>
          <w:tcPr>
            <w:tcW w:w="345" w:type="pct"/>
          </w:tcPr>
          <w:p w14:paraId="7418F4E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7C78A1C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3AE42BC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5E7090A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1F6AB10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5B157F1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6F1DDF41" w14:textId="77777777" w:rsidTr="00334893">
        <w:trPr>
          <w:trHeight w:val="20"/>
        </w:trPr>
        <w:tc>
          <w:tcPr>
            <w:tcW w:w="372" w:type="pct"/>
            <w:hideMark/>
          </w:tcPr>
          <w:p w14:paraId="148909E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1230.9 </w:t>
            </w:r>
          </w:p>
        </w:tc>
        <w:tc>
          <w:tcPr>
            <w:tcW w:w="2591" w:type="pct"/>
            <w:vAlign w:val="center"/>
            <w:hideMark/>
          </w:tcPr>
          <w:p w14:paraId="684D04A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торговельні інші </w:t>
            </w:r>
          </w:p>
        </w:tc>
        <w:tc>
          <w:tcPr>
            <w:tcW w:w="345" w:type="pct"/>
          </w:tcPr>
          <w:p w14:paraId="6DB88DE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40" w:type="pct"/>
          </w:tcPr>
          <w:p w14:paraId="5C28ADD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54" w:type="pct"/>
          </w:tcPr>
          <w:p w14:paraId="1FA1B93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63" w:type="pct"/>
          </w:tcPr>
          <w:p w14:paraId="1A4A6D7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8" w:type="pct"/>
          </w:tcPr>
          <w:p w14:paraId="3456077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c>
          <w:tcPr>
            <w:tcW w:w="317" w:type="pct"/>
          </w:tcPr>
          <w:p w14:paraId="6369DBB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1,5</w:t>
            </w:r>
          </w:p>
        </w:tc>
      </w:tr>
      <w:tr w:rsidR="0017062C" w:rsidRPr="004C6201" w14:paraId="74165C0E" w14:textId="77777777" w:rsidTr="00CF0789">
        <w:trPr>
          <w:trHeight w:val="20"/>
        </w:trPr>
        <w:tc>
          <w:tcPr>
            <w:tcW w:w="372" w:type="pct"/>
            <w:hideMark/>
          </w:tcPr>
          <w:p w14:paraId="680AA52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124</w:t>
            </w:r>
          </w:p>
        </w:tc>
        <w:tc>
          <w:tcPr>
            <w:tcW w:w="4628" w:type="pct"/>
            <w:gridSpan w:val="7"/>
            <w:vAlign w:val="center"/>
            <w:hideMark/>
          </w:tcPr>
          <w:p w14:paraId="7B6F3377" w14:textId="77777777" w:rsidR="0017062C" w:rsidRPr="004C6201" w:rsidRDefault="0017062C" w:rsidP="00AC7D76">
            <w:pPr>
              <w:ind w:left="-57" w:right="-57"/>
              <w:jc w:val="center"/>
              <w:rPr>
                <w:rFonts w:ascii="Times New Roman" w:hAnsi="Times New Roman" w:cs="Times New Roman"/>
                <w:b/>
                <w:sz w:val="20"/>
                <w:szCs w:val="20"/>
              </w:rPr>
            </w:pPr>
            <w:r w:rsidRPr="004C6201">
              <w:rPr>
                <w:rFonts w:ascii="Times New Roman" w:hAnsi="Times New Roman" w:cs="Times New Roman"/>
                <w:b/>
                <w:bCs/>
                <w:sz w:val="20"/>
                <w:szCs w:val="20"/>
              </w:rPr>
              <w:t>Будівлі транспорту та зв'язку</w:t>
            </w:r>
          </w:p>
        </w:tc>
      </w:tr>
      <w:tr w:rsidR="0017062C" w:rsidRPr="004C6201" w14:paraId="4262E468" w14:textId="77777777" w:rsidTr="00CF0789">
        <w:trPr>
          <w:trHeight w:val="20"/>
        </w:trPr>
        <w:tc>
          <w:tcPr>
            <w:tcW w:w="372" w:type="pct"/>
            <w:hideMark/>
          </w:tcPr>
          <w:p w14:paraId="18D680CC"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 </w:t>
            </w:r>
          </w:p>
        </w:tc>
        <w:tc>
          <w:tcPr>
            <w:tcW w:w="4628" w:type="pct"/>
            <w:gridSpan w:val="7"/>
            <w:vAlign w:val="center"/>
            <w:hideMark/>
          </w:tcPr>
          <w:p w14:paraId="7817C163"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електронних комунікацій, станцій, терміналів та пов'язані з ними будівлі</w:t>
            </w:r>
          </w:p>
        </w:tc>
      </w:tr>
      <w:tr w:rsidR="0017062C" w:rsidRPr="004C6201" w14:paraId="1FEB0D43" w14:textId="77777777" w:rsidTr="00334893">
        <w:trPr>
          <w:trHeight w:val="20"/>
        </w:trPr>
        <w:tc>
          <w:tcPr>
            <w:tcW w:w="372" w:type="pct"/>
            <w:hideMark/>
          </w:tcPr>
          <w:p w14:paraId="66E143E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1241.1 </w:t>
            </w:r>
          </w:p>
        </w:tc>
        <w:tc>
          <w:tcPr>
            <w:tcW w:w="2591" w:type="pct"/>
            <w:vAlign w:val="center"/>
            <w:hideMark/>
          </w:tcPr>
          <w:p w14:paraId="6AF77BE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Автовокзали та інші будівлі автомобільного транспорту </w:t>
            </w:r>
          </w:p>
        </w:tc>
        <w:tc>
          <w:tcPr>
            <w:tcW w:w="345" w:type="pct"/>
          </w:tcPr>
          <w:p w14:paraId="3359AF4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14:paraId="12A6069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14:paraId="0657B9D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14:paraId="6E81C8B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14:paraId="03FE239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14:paraId="47A855A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14:paraId="385084BC" w14:textId="77777777" w:rsidTr="00334893">
        <w:trPr>
          <w:trHeight w:val="20"/>
        </w:trPr>
        <w:tc>
          <w:tcPr>
            <w:tcW w:w="372" w:type="pct"/>
            <w:hideMark/>
          </w:tcPr>
          <w:p w14:paraId="17688727"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1241.2 </w:t>
            </w:r>
          </w:p>
        </w:tc>
        <w:tc>
          <w:tcPr>
            <w:tcW w:w="2591" w:type="pct"/>
            <w:vAlign w:val="center"/>
            <w:hideMark/>
          </w:tcPr>
          <w:p w14:paraId="2015A56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Вокзали та інші будівлі залізничного транспорту </w:t>
            </w:r>
          </w:p>
        </w:tc>
        <w:tc>
          <w:tcPr>
            <w:tcW w:w="345" w:type="pct"/>
          </w:tcPr>
          <w:p w14:paraId="7977502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14:paraId="714A21E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14:paraId="4402CCE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14:paraId="3A7C29E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14:paraId="4860C7F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14:paraId="43E4B71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14:paraId="7BE9CE66" w14:textId="77777777" w:rsidTr="00334893">
        <w:trPr>
          <w:trHeight w:val="20"/>
        </w:trPr>
        <w:tc>
          <w:tcPr>
            <w:tcW w:w="372" w:type="pct"/>
            <w:hideMark/>
          </w:tcPr>
          <w:p w14:paraId="0400ED8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1241.3 </w:t>
            </w:r>
          </w:p>
        </w:tc>
        <w:tc>
          <w:tcPr>
            <w:tcW w:w="2591" w:type="pct"/>
            <w:vAlign w:val="center"/>
            <w:hideMark/>
          </w:tcPr>
          <w:p w14:paraId="32A5F81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міського електротранспорту </w:t>
            </w:r>
          </w:p>
        </w:tc>
        <w:tc>
          <w:tcPr>
            <w:tcW w:w="345" w:type="pct"/>
          </w:tcPr>
          <w:p w14:paraId="242C4BB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14:paraId="5261D43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14:paraId="0E17444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14:paraId="2DA3532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14:paraId="6DB8CBB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14:paraId="656C043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14:paraId="0FD131F8" w14:textId="77777777" w:rsidTr="00334893">
        <w:trPr>
          <w:trHeight w:val="20"/>
        </w:trPr>
        <w:tc>
          <w:tcPr>
            <w:tcW w:w="372" w:type="pct"/>
            <w:hideMark/>
          </w:tcPr>
          <w:p w14:paraId="53A00FE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1241.4 </w:t>
            </w:r>
          </w:p>
        </w:tc>
        <w:tc>
          <w:tcPr>
            <w:tcW w:w="2591" w:type="pct"/>
            <w:vAlign w:val="center"/>
            <w:hideMark/>
          </w:tcPr>
          <w:p w14:paraId="3E8EB34F"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Аеровокзали та інші будівлі повітряного транспорту </w:t>
            </w:r>
          </w:p>
        </w:tc>
        <w:tc>
          <w:tcPr>
            <w:tcW w:w="345" w:type="pct"/>
          </w:tcPr>
          <w:p w14:paraId="0381C5D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14:paraId="2490021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14:paraId="43AD8B5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14:paraId="73C7780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14:paraId="46545BD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14:paraId="2D54230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14:paraId="33FCCEE0" w14:textId="77777777" w:rsidTr="00334893">
        <w:trPr>
          <w:trHeight w:val="20"/>
        </w:trPr>
        <w:tc>
          <w:tcPr>
            <w:tcW w:w="372" w:type="pct"/>
            <w:hideMark/>
          </w:tcPr>
          <w:p w14:paraId="6776A9D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1241.5 </w:t>
            </w:r>
          </w:p>
        </w:tc>
        <w:tc>
          <w:tcPr>
            <w:tcW w:w="2591" w:type="pct"/>
            <w:vAlign w:val="center"/>
            <w:hideMark/>
          </w:tcPr>
          <w:p w14:paraId="4E5DB60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Морські та річкові вокзали, маяки та пов’язані з ними будівлі </w:t>
            </w:r>
          </w:p>
        </w:tc>
        <w:tc>
          <w:tcPr>
            <w:tcW w:w="345" w:type="pct"/>
          </w:tcPr>
          <w:p w14:paraId="7C1C209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14:paraId="5E1B7E6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14:paraId="5FCDE45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14:paraId="78BE38D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14:paraId="3497A2B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14:paraId="384B18A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14:paraId="186AE91A" w14:textId="77777777" w:rsidTr="00334893">
        <w:trPr>
          <w:trHeight w:val="20"/>
        </w:trPr>
        <w:tc>
          <w:tcPr>
            <w:tcW w:w="372" w:type="pct"/>
            <w:hideMark/>
          </w:tcPr>
          <w:p w14:paraId="049940E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1241.6 </w:t>
            </w:r>
          </w:p>
        </w:tc>
        <w:tc>
          <w:tcPr>
            <w:tcW w:w="2591" w:type="pct"/>
            <w:vAlign w:val="center"/>
            <w:hideMark/>
          </w:tcPr>
          <w:p w14:paraId="065C2D2C"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станцій підвісних та канатних доріг </w:t>
            </w:r>
          </w:p>
        </w:tc>
        <w:tc>
          <w:tcPr>
            <w:tcW w:w="345" w:type="pct"/>
          </w:tcPr>
          <w:p w14:paraId="193DB47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14:paraId="6F4238D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14:paraId="5A8C501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14:paraId="53EAAD5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14:paraId="6D09F5D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14:paraId="322A361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14:paraId="5B74A86F" w14:textId="77777777" w:rsidTr="00334893">
        <w:trPr>
          <w:trHeight w:val="20"/>
        </w:trPr>
        <w:tc>
          <w:tcPr>
            <w:tcW w:w="372" w:type="pct"/>
            <w:hideMark/>
          </w:tcPr>
          <w:p w14:paraId="587D59DE"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1241.7 </w:t>
            </w:r>
          </w:p>
        </w:tc>
        <w:tc>
          <w:tcPr>
            <w:tcW w:w="2591" w:type="pct"/>
            <w:vAlign w:val="center"/>
            <w:hideMark/>
          </w:tcPr>
          <w:p w14:paraId="5BED882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центрів радіо- та телевізійного мовлення, телефонних станцій, телекомунікаційних центрів тощо </w:t>
            </w:r>
          </w:p>
        </w:tc>
        <w:tc>
          <w:tcPr>
            <w:tcW w:w="345" w:type="pct"/>
          </w:tcPr>
          <w:p w14:paraId="428DB06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14:paraId="50B4ACD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14:paraId="3E579D0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14:paraId="422F149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14:paraId="2335CDE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14:paraId="62290A1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14:paraId="5EF1B47B" w14:textId="77777777" w:rsidTr="00334893">
        <w:trPr>
          <w:trHeight w:val="20"/>
        </w:trPr>
        <w:tc>
          <w:tcPr>
            <w:tcW w:w="372" w:type="pct"/>
            <w:hideMark/>
          </w:tcPr>
          <w:p w14:paraId="256E9E3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1241.8 </w:t>
            </w:r>
          </w:p>
        </w:tc>
        <w:tc>
          <w:tcPr>
            <w:tcW w:w="2591" w:type="pct"/>
            <w:vAlign w:val="center"/>
            <w:hideMark/>
          </w:tcPr>
          <w:p w14:paraId="1FB963E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Ангари для літаків, локомотивні, вагонні, трамвайні та тролейбусні депо </w:t>
            </w:r>
          </w:p>
        </w:tc>
        <w:tc>
          <w:tcPr>
            <w:tcW w:w="345" w:type="pct"/>
          </w:tcPr>
          <w:p w14:paraId="263B45C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40" w:type="pct"/>
          </w:tcPr>
          <w:p w14:paraId="4AF1A6F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54" w:type="pct"/>
          </w:tcPr>
          <w:p w14:paraId="339FDF6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63" w:type="pct"/>
          </w:tcPr>
          <w:p w14:paraId="174A1B5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8" w:type="pct"/>
          </w:tcPr>
          <w:p w14:paraId="1107461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c>
          <w:tcPr>
            <w:tcW w:w="317" w:type="pct"/>
          </w:tcPr>
          <w:p w14:paraId="5F190C1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х</w:t>
            </w:r>
          </w:p>
        </w:tc>
      </w:tr>
      <w:tr w:rsidR="0017062C" w:rsidRPr="004C6201" w14:paraId="7ED1337C" w14:textId="77777777" w:rsidTr="00334893">
        <w:trPr>
          <w:trHeight w:val="20"/>
        </w:trPr>
        <w:tc>
          <w:tcPr>
            <w:tcW w:w="372" w:type="pct"/>
            <w:hideMark/>
          </w:tcPr>
          <w:p w14:paraId="79A5C2A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1241.9 </w:t>
            </w:r>
          </w:p>
        </w:tc>
        <w:tc>
          <w:tcPr>
            <w:tcW w:w="2591" w:type="pct"/>
            <w:vAlign w:val="center"/>
            <w:hideMark/>
          </w:tcPr>
          <w:p w14:paraId="67285C3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транспорту та засобів зв’язку інші </w:t>
            </w:r>
          </w:p>
        </w:tc>
        <w:tc>
          <w:tcPr>
            <w:tcW w:w="345" w:type="pct"/>
          </w:tcPr>
          <w:p w14:paraId="1265F5E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6C9795E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0E5EA9D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0A67EB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6E58E62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63819F8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42DA626" w14:textId="77777777" w:rsidTr="00CF0789">
        <w:trPr>
          <w:trHeight w:val="20"/>
        </w:trPr>
        <w:tc>
          <w:tcPr>
            <w:tcW w:w="372" w:type="pct"/>
            <w:hideMark/>
          </w:tcPr>
          <w:p w14:paraId="3AB12684"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1242 </w:t>
            </w:r>
          </w:p>
        </w:tc>
        <w:tc>
          <w:tcPr>
            <w:tcW w:w="4628" w:type="pct"/>
            <w:gridSpan w:val="7"/>
            <w:vAlign w:val="center"/>
            <w:hideMark/>
          </w:tcPr>
          <w:p w14:paraId="391F633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Будівлі гаражів</w:t>
            </w:r>
          </w:p>
        </w:tc>
      </w:tr>
      <w:tr w:rsidR="0017062C" w:rsidRPr="004C6201" w14:paraId="623CFBE4" w14:textId="77777777" w:rsidTr="00334893">
        <w:trPr>
          <w:trHeight w:val="20"/>
        </w:trPr>
        <w:tc>
          <w:tcPr>
            <w:tcW w:w="372" w:type="pct"/>
            <w:hideMark/>
          </w:tcPr>
          <w:p w14:paraId="664BB4A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1242.1 </w:t>
            </w:r>
          </w:p>
        </w:tc>
        <w:tc>
          <w:tcPr>
            <w:tcW w:w="2591" w:type="pct"/>
            <w:vAlign w:val="center"/>
            <w:hideMark/>
          </w:tcPr>
          <w:p w14:paraId="015D608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Гаражі наземні </w:t>
            </w:r>
          </w:p>
        </w:tc>
        <w:tc>
          <w:tcPr>
            <w:tcW w:w="345" w:type="pct"/>
          </w:tcPr>
          <w:p w14:paraId="764BEA6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596D9FA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5D92D4A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4F52F0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2D1B403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097B822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9E08055" w14:textId="77777777" w:rsidTr="00334893">
        <w:trPr>
          <w:trHeight w:val="20"/>
        </w:trPr>
        <w:tc>
          <w:tcPr>
            <w:tcW w:w="372" w:type="pct"/>
            <w:hideMark/>
          </w:tcPr>
          <w:p w14:paraId="58983EF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1242.2 </w:t>
            </w:r>
          </w:p>
        </w:tc>
        <w:tc>
          <w:tcPr>
            <w:tcW w:w="2591" w:type="pct"/>
            <w:vAlign w:val="center"/>
            <w:hideMark/>
          </w:tcPr>
          <w:p w14:paraId="63B5054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Гаражі підземні </w:t>
            </w:r>
          </w:p>
        </w:tc>
        <w:tc>
          <w:tcPr>
            <w:tcW w:w="345" w:type="pct"/>
          </w:tcPr>
          <w:p w14:paraId="3297D2A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578249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6D1F530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5C0D52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31BF5B5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15200EB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62E04EA" w14:textId="77777777" w:rsidTr="00334893">
        <w:trPr>
          <w:trHeight w:val="20"/>
        </w:trPr>
        <w:tc>
          <w:tcPr>
            <w:tcW w:w="372" w:type="pct"/>
            <w:hideMark/>
          </w:tcPr>
          <w:p w14:paraId="04A8032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1242.3 </w:t>
            </w:r>
          </w:p>
        </w:tc>
        <w:tc>
          <w:tcPr>
            <w:tcW w:w="2591" w:type="pct"/>
            <w:vAlign w:val="center"/>
            <w:hideMark/>
          </w:tcPr>
          <w:p w14:paraId="3C8E244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Стоянки автомобільні криті </w:t>
            </w:r>
          </w:p>
        </w:tc>
        <w:tc>
          <w:tcPr>
            <w:tcW w:w="345" w:type="pct"/>
          </w:tcPr>
          <w:p w14:paraId="341245E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3C0FA84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3FB74F9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675E6C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2422D7E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67C1859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73C5133" w14:textId="77777777" w:rsidTr="00334893">
        <w:trPr>
          <w:trHeight w:val="20"/>
        </w:trPr>
        <w:tc>
          <w:tcPr>
            <w:tcW w:w="372" w:type="pct"/>
            <w:hideMark/>
          </w:tcPr>
          <w:p w14:paraId="2E7F347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1242.4 </w:t>
            </w:r>
          </w:p>
        </w:tc>
        <w:tc>
          <w:tcPr>
            <w:tcW w:w="2591" w:type="pct"/>
            <w:vAlign w:val="center"/>
            <w:hideMark/>
          </w:tcPr>
          <w:p w14:paraId="610B85B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Навіси для велосипедів </w:t>
            </w:r>
          </w:p>
        </w:tc>
        <w:tc>
          <w:tcPr>
            <w:tcW w:w="345" w:type="pct"/>
          </w:tcPr>
          <w:p w14:paraId="12151C2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4EE54B1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D7DE20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15432D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462FC40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17F99C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53A3A182" w14:textId="77777777" w:rsidTr="00CF0789">
        <w:trPr>
          <w:trHeight w:val="20"/>
        </w:trPr>
        <w:tc>
          <w:tcPr>
            <w:tcW w:w="372" w:type="pct"/>
            <w:hideMark/>
          </w:tcPr>
          <w:p w14:paraId="3003D17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 </w:t>
            </w:r>
          </w:p>
        </w:tc>
        <w:tc>
          <w:tcPr>
            <w:tcW w:w="4628" w:type="pct"/>
            <w:gridSpan w:val="7"/>
            <w:vAlign w:val="center"/>
            <w:hideMark/>
          </w:tcPr>
          <w:p w14:paraId="1D86B392" w14:textId="77777777" w:rsidR="0017062C" w:rsidRPr="004C6201" w:rsidRDefault="0017062C" w:rsidP="00AC7D76">
            <w:pPr>
              <w:ind w:left="-57" w:right="-57"/>
              <w:jc w:val="center"/>
              <w:rPr>
                <w:rFonts w:ascii="Times New Roman" w:hAnsi="Times New Roman" w:cs="Times New Roman"/>
                <w:b/>
                <w:sz w:val="20"/>
                <w:szCs w:val="20"/>
              </w:rPr>
            </w:pPr>
            <w:r w:rsidRPr="004C6201">
              <w:rPr>
                <w:rFonts w:ascii="Times New Roman" w:hAnsi="Times New Roman" w:cs="Times New Roman"/>
                <w:b/>
                <w:bCs/>
                <w:sz w:val="20"/>
                <w:szCs w:val="20"/>
              </w:rPr>
              <w:t>Промислові та складські будівлі</w:t>
            </w:r>
          </w:p>
        </w:tc>
      </w:tr>
      <w:tr w:rsidR="0017062C" w:rsidRPr="004C6201" w14:paraId="2F837567" w14:textId="77777777" w:rsidTr="00CF0789">
        <w:trPr>
          <w:trHeight w:val="20"/>
        </w:trPr>
        <w:tc>
          <w:tcPr>
            <w:tcW w:w="372" w:type="pct"/>
            <w:hideMark/>
          </w:tcPr>
          <w:p w14:paraId="4777DE47"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1251 </w:t>
            </w:r>
          </w:p>
        </w:tc>
        <w:tc>
          <w:tcPr>
            <w:tcW w:w="4628" w:type="pct"/>
            <w:gridSpan w:val="7"/>
            <w:vAlign w:val="center"/>
            <w:hideMark/>
          </w:tcPr>
          <w:p w14:paraId="5C9732C4" w14:textId="77777777" w:rsidR="0017062C" w:rsidRPr="004C6201" w:rsidRDefault="0017062C" w:rsidP="00AC7D76">
            <w:pPr>
              <w:ind w:left="-57" w:right="-57"/>
              <w:jc w:val="center"/>
              <w:rPr>
                <w:rFonts w:ascii="Times New Roman" w:hAnsi="Times New Roman" w:cs="Times New Roman"/>
                <w:b/>
                <w:bCs/>
                <w:sz w:val="20"/>
                <w:szCs w:val="20"/>
                <w:highlight w:val="yellow"/>
              </w:rPr>
            </w:pPr>
            <w:r w:rsidRPr="004C6201">
              <w:rPr>
                <w:rFonts w:ascii="Times New Roman" w:hAnsi="Times New Roman" w:cs="Times New Roman"/>
                <w:b/>
                <w:bCs/>
                <w:sz w:val="20"/>
                <w:szCs w:val="20"/>
              </w:rPr>
              <w:t>Промислові будівлі</w:t>
            </w:r>
          </w:p>
        </w:tc>
      </w:tr>
      <w:tr w:rsidR="0017062C" w:rsidRPr="004C6201" w14:paraId="3227E986" w14:textId="77777777" w:rsidTr="00334893">
        <w:trPr>
          <w:trHeight w:val="20"/>
        </w:trPr>
        <w:tc>
          <w:tcPr>
            <w:tcW w:w="372" w:type="pct"/>
            <w:hideMark/>
          </w:tcPr>
          <w:p w14:paraId="613BAEF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1251.1 </w:t>
            </w:r>
          </w:p>
        </w:tc>
        <w:tc>
          <w:tcPr>
            <w:tcW w:w="2591" w:type="pct"/>
            <w:vAlign w:val="center"/>
            <w:hideMark/>
          </w:tcPr>
          <w:p w14:paraId="49B4C6B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підприємств машинобудування та металообробної промисловості</w:t>
            </w:r>
            <w:r w:rsidRPr="004C6201">
              <w:rPr>
                <w:rFonts w:ascii="Times New Roman" w:hAnsi="Times New Roman"/>
                <w:sz w:val="20"/>
                <w:vertAlign w:val="superscript"/>
              </w:rPr>
              <w:t>5</w:t>
            </w:r>
          </w:p>
        </w:tc>
        <w:tc>
          <w:tcPr>
            <w:tcW w:w="345" w:type="pct"/>
          </w:tcPr>
          <w:p w14:paraId="3738847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E3FB51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3D12C24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13B38A2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69C8307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FF842D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7A42F725" w14:textId="77777777" w:rsidTr="00334893">
        <w:trPr>
          <w:trHeight w:val="20"/>
        </w:trPr>
        <w:tc>
          <w:tcPr>
            <w:tcW w:w="372" w:type="pct"/>
            <w:hideMark/>
          </w:tcPr>
          <w:p w14:paraId="403689D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lastRenderedPageBreak/>
              <w:t xml:space="preserve">1251.2 </w:t>
            </w:r>
          </w:p>
        </w:tc>
        <w:tc>
          <w:tcPr>
            <w:tcW w:w="2591" w:type="pct"/>
            <w:vAlign w:val="center"/>
            <w:hideMark/>
          </w:tcPr>
          <w:p w14:paraId="075357A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підприємств чорної металургії</w:t>
            </w:r>
            <w:r w:rsidRPr="004C6201">
              <w:rPr>
                <w:rFonts w:ascii="Times New Roman" w:hAnsi="Times New Roman"/>
                <w:sz w:val="20"/>
                <w:vertAlign w:val="superscript"/>
              </w:rPr>
              <w:t>5</w:t>
            </w:r>
          </w:p>
        </w:tc>
        <w:tc>
          <w:tcPr>
            <w:tcW w:w="345" w:type="pct"/>
          </w:tcPr>
          <w:p w14:paraId="2357356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63A89B0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5650BAA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2167C3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63A7AC4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28A2F3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20E37EBD" w14:textId="77777777" w:rsidTr="00334893">
        <w:trPr>
          <w:trHeight w:val="20"/>
        </w:trPr>
        <w:tc>
          <w:tcPr>
            <w:tcW w:w="372" w:type="pct"/>
            <w:hideMark/>
          </w:tcPr>
          <w:p w14:paraId="76104B49"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1251.3 </w:t>
            </w:r>
          </w:p>
        </w:tc>
        <w:tc>
          <w:tcPr>
            <w:tcW w:w="2591" w:type="pct"/>
            <w:vAlign w:val="center"/>
            <w:hideMark/>
          </w:tcPr>
          <w:p w14:paraId="6A2531AB"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хімічної та нафтохімічної промисловості</w:t>
            </w:r>
            <w:r w:rsidRPr="004C6201">
              <w:rPr>
                <w:rFonts w:ascii="Times New Roman" w:hAnsi="Times New Roman"/>
                <w:sz w:val="20"/>
                <w:vertAlign w:val="superscript"/>
              </w:rPr>
              <w:t>5</w:t>
            </w:r>
          </w:p>
        </w:tc>
        <w:tc>
          <w:tcPr>
            <w:tcW w:w="345" w:type="pct"/>
          </w:tcPr>
          <w:p w14:paraId="2FEF5A9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C733B2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3BB1416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1A25E38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3A96A23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FD9C83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23EFD990" w14:textId="77777777" w:rsidTr="00334893">
        <w:trPr>
          <w:trHeight w:val="20"/>
        </w:trPr>
        <w:tc>
          <w:tcPr>
            <w:tcW w:w="372" w:type="pct"/>
            <w:hideMark/>
          </w:tcPr>
          <w:p w14:paraId="5281E370"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1251.4 </w:t>
            </w:r>
          </w:p>
        </w:tc>
        <w:tc>
          <w:tcPr>
            <w:tcW w:w="2591" w:type="pct"/>
            <w:vAlign w:val="center"/>
            <w:hideMark/>
          </w:tcPr>
          <w:p w14:paraId="5BFF242A"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легкої промисловості</w:t>
            </w:r>
            <w:r w:rsidRPr="004C6201">
              <w:rPr>
                <w:rFonts w:ascii="Times New Roman" w:hAnsi="Times New Roman"/>
                <w:sz w:val="20"/>
                <w:vertAlign w:val="superscript"/>
              </w:rPr>
              <w:t>5</w:t>
            </w:r>
          </w:p>
        </w:tc>
        <w:tc>
          <w:tcPr>
            <w:tcW w:w="345" w:type="pct"/>
          </w:tcPr>
          <w:p w14:paraId="661B4F5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40BFFF5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20B3B00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2874ED5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28C0D7B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091FCC5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533FBB21" w14:textId="77777777" w:rsidTr="00334893">
        <w:trPr>
          <w:trHeight w:val="20"/>
        </w:trPr>
        <w:tc>
          <w:tcPr>
            <w:tcW w:w="372" w:type="pct"/>
            <w:hideMark/>
          </w:tcPr>
          <w:p w14:paraId="437A319E"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1251.5 </w:t>
            </w:r>
          </w:p>
        </w:tc>
        <w:tc>
          <w:tcPr>
            <w:tcW w:w="2591" w:type="pct"/>
            <w:vAlign w:val="center"/>
            <w:hideMark/>
          </w:tcPr>
          <w:p w14:paraId="41CE5F1A"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харчової промисловості</w:t>
            </w:r>
            <w:r w:rsidRPr="004C6201">
              <w:rPr>
                <w:rFonts w:ascii="Times New Roman" w:hAnsi="Times New Roman"/>
                <w:sz w:val="20"/>
                <w:vertAlign w:val="superscript"/>
              </w:rPr>
              <w:t>5</w:t>
            </w:r>
          </w:p>
        </w:tc>
        <w:tc>
          <w:tcPr>
            <w:tcW w:w="345" w:type="pct"/>
          </w:tcPr>
          <w:p w14:paraId="2523471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556AB3E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7984F63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CE59C0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0F9EA2E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53DCA8A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3D774888" w14:textId="77777777" w:rsidTr="00334893">
        <w:trPr>
          <w:trHeight w:val="20"/>
        </w:trPr>
        <w:tc>
          <w:tcPr>
            <w:tcW w:w="372" w:type="pct"/>
            <w:hideMark/>
          </w:tcPr>
          <w:p w14:paraId="4EFAC95D"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1251.6 </w:t>
            </w:r>
          </w:p>
        </w:tc>
        <w:tc>
          <w:tcPr>
            <w:tcW w:w="2591" w:type="pct"/>
            <w:vAlign w:val="center"/>
            <w:hideMark/>
          </w:tcPr>
          <w:p w14:paraId="060BCF9A"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медичної та мікробіологічної промисловості</w:t>
            </w:r>
            <w:r w:rsidRPr="004C6201">
              <w:rPr>
                <w:rFonts w:ascii="Times New Roman" w:hAnsi="Times New Roman"/>
                <w:sz w:val="20"/>
                <w:vertAlign w:val="superscript"/>
              </w:rPr>
              <w:t>5</w:t>
            </w:r>
          </w:p>
        </w:tc>
        <w:tc>
          <w:tcPr>
            <w:tcW w:w="345" w:type="pct"/>
          </w:tcPr>
          <w:p w14:paraId="0E28001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2F99491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2695575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4A454F1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5FF924E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409F7E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4989FFA" w14:textId="77777777" w:rsidTr="00334893">
        <w:trPr>
          <w:trHeight w:val="20"/>
        </w:trPr>
        <w:tc>
          <w:tcPr>
            <w:tcW w:w="372" w:type="pct"/>
            <w:hideMark/>
          </w:tcPr>
          <w:p w14:paraId="2426627F"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1251.7 </w:t>
            </w:r>
          </w:p>
        </w:tc>
        <w:tc>
          <w:tcPr>
            <w:tcW w:w="2591" w:type="pct"/>
            <w:vAlign w:val="center"/>
            <w:hideMark/>
          </w:tcPr>
          <w:p w14:paraId="6F9D7AD9"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лісової, деревообробної та целюлозно-паперової промисловості</w:t>
            </w:r>
            <w:r w:rsidRPr="004C6201">
              <w:rPr>
                <w:rFonts w:ascii="Times New Roman" w:hAnsi="Times New Roman"/>
                <w:sz w:val="20"/>
                <w:vertAlign w:val="superscript"/>
              </w:rPr>
              <w:t>5</w:t>
            </w:r>
          </w:p>
        </w:tc>
        <w:tc>
          <w:tcPr>
            <w:tcW w:w="345" w:type="pct"/>
          </w:tcPr>
          <w:p w14:paraId="077ED97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286841E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2B4245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13E1E72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5C6DB80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83AD8B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7553BE95" w14:textId="77777777" w:rsidTr="00334893">
        <w:trPr>
          <w:trHeight w:val="20"/>
        </w:trPr>
        <w:tc>
          <w:tcPr>
            <w:tcW w:w="372" w:type="pct"/>
            <w:hideMark/>
          </w:tcPr>
          <w:p w14:paraId="6E3DF5FC"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1251.8 </w:t>
            </w:r>
          </w:p>
        </w:tc>
        <w:tc>
          <w:tcPr>
            <w:tcW w:w="2591" w:type="pct"/>
            <w:vAlign w:val="center"/>
            <w:hideMark/>
          </w:tcPr>
          <w:p w14:paraId="5A12BF47"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підприємств будівельної індустрії, будівельних матеріалів та виробів, скляної та фарфоро-фаянсової промисловості</w:t>
            </w:r>
            <w:r w:rsidRPr="004C6201">
              <w:rPr>
                <w:rFonts w:ascii="Times New Roman" w:hAnsi="Times New Roman"/>
                <w:sz w:val="20"/>
                <w:vertAlign w:val="superscript"/>
              </w:rPr>
              <w:t>5</w:t>
            </w:r>
          </w:p>
        </w:tc>
        <w:tc>
          <w:tcPr>
            <w:tcW w:w="345" w:type="pct"/>
          </w:tcPr>
          <w:p w14:paraId="1C40F50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304555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584B085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518B65E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6BD1CC5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6A9871D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3451F577" w14:textId="77777777" w:rsidTr="00334893">
        <w:trPr>
          <w:trHeight w:val="20"/>
        </w:trPr>
        <w:tc>
          <w:tcPr>
            <w:tcW w:w="372" w:type="pct"/>
            <w:hideMark/>
          </w:tcPr>
          <w:p w14:paraId="28C361E7"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1251.9 </w:t>
            </w:r>
          </w:p>
        </w:tc>
        <w:tc>
          <w:tcPr>
            <w:tcW w:w="2591" w:type="pct"/>
            <w:vAlign w:val="center"/>
            <w:hideMark/>
          </w:tcPr>
          <w:p w14:paraId="6A8F937D"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інших промислових виробництв, включаючи поліграфічне</w:t>
            </w:r>
            <w:r w:rsidRPr="004C6201">
              <w:rPr>
                <w:rFonts w:ascii="Times New Roman" w:hAnsi="Times New Roman"/>
                <w:sz w:val="20"/>
                <w:vertAlign w:val="superscript"/>
              </w:rPr>
              <w:t>5</w:t>
            </w:r>
          </w:p>
        </w:tc>
        <w:tc>
          <w:tcPr>
            <w:tcW w:w="345" w:type="pct"/>
          </w:tcPr>
          <w:p w14:paraId="211A019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7DBB0BB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0BBE395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1BAB674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19A4BA2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5F860A9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7E4A35AD" w14:textId="77777777" w:rsidTr="00CF0789">
        <w:trPr>
          <w:trHeight w:val="20"/>
        </w:trPr>
        <w:tc>
          <w:tcPr>
            <w:tcW w:w="372" w:type="pct"/>
            <w:hideMark/>
          </w:tcPr>
          <w:p w14:paraId="47429432"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1252 </w:t>
            </w:r>
          </w:p>
        </w:tc>
        <w:tc>
          <w:tcPr>
            <w:tcW w:w="4628" w:type="pct"/>
            <w:gridSpan w:val="7"/>
            <w:vAlign w:val="center"/>
            <w:hideMark/>
          </w:tcPr>
          <w:p w14:paraId="603C2452"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b/>
                <w:bCs/>
                <w:sz w:val="20"/>
                <w:lang w:eastAsia="en-US"/>
              </w:rPr>
              <w:t xml:space="preserve">Резервуари, </w:t>
            </w:r>
            <w:proofErr w:type="spellStart"/>
            <w:r w:rsidRPr="004C6201">
              <w:rPr>
                <w:rFonts w:ascii="Times New Roman" w:hAnsi="Times New Roman"/>
                <w:b/>
                <w:bCs/>
                <w:sz w:val="20"/>
                <w:lang w:eastAsia="en-US"/>
              </w:rPr>
              <w:t>силоси</w:t>
            </w:r>
            <w:proofErr w:type="spellEnd"/>
            <w:r w:rsidRPr="004C6201">
              <w:rPr>
                <w:rFonts w:ascii="Times New Roman" w:hAnsi="Times New Roman"/>
                <w:b/>
                <w:bCs/>
                <w:sz w:val="20"/>
                <w:lang w:eastAsia="en-US"/>
              </w:rPr>
              <w:t xml:space="preserve"> та склади</w:t>
            </w:r>
          </w:p>
        </w:tc>
      </w:tr>
      <w:tr w:rsidR="0017062C" w:rsidRPr="004C6201" w14:paraId="35D01215" w14:textId="77777777" w:rsidTr="00334893">
        <w:trPr>
          <w:trHeight w:val="20"/>
        </w:trPr>
        <w:tc>
          <w:tcPr>
            <w:tcW w:w="372" w:type="pct"/>
            <w:hideMark/>
          </w:tcPr>
          <w:p w14:paraId="7FFA308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1252.1 </w:t>
            </w:r>
          </w:p>
        </w:tc>
        <w:tc>
          <w:tcPr>
            <w:tcW w:w="2591" w:type="pct"/>
            <w:vAlign w:val="center"/>
            <w:hideMark/>
          </w:tcPr>
          <w:p w14:paraId="3C24562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Резервуари для нафти, нафтопродуктів та газу </w:t>
            </w:r>
          </w:p>
        </w:tc>
        <w:tc>
          <w:tcPr>
            <w:tcW w:w="345" w:type="pct"/>
          </w:tcPr>
          <w:p w14:paraId="5908F48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479A806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0D3D4F6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041B132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1DBAB3F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1E9784D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423650DB" w14:textId="77777777" w:rsidTr="00334893">
        <w:trPr>
          <w:trHeight w:val="20"/>
        </w:trPr>
        <w:tc>
          <w:tcPr>
            <w:tcW w:w="372" w:type="pct"/>
            <w:hideMark/>
          </w:tcPr>
          <w:p w14:paraId="0A5291A4"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1252.2 </w:t>
            </w:r>
          </w:p>
        </w:tc>
        <w:tc>
          <w:tcPr>
            <w:tcW w:w="2591" w:type="pct"/>
            <w:vAlign w:val="center"/>
            <w:hideMark/>
          </w:tcPr>
          <w:p w14:paraId="1CA9E42C"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Резервуари та ємності інші </w:t>
            </w:r>
          </w:p>
        </w:tc>
        <w:tc>
          <w:tcPr>
            <w:tcW w:w="345" w:type="pct"/>
          </w:tcPr>
          <w:p w14:paraId="3CA32A2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5A95D10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08184E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43D3D5E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30C1C5C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14CE1CD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41C71B00" w14:textId="77777777" w:rsidTr="00334893">
        <w:trPr>
          <w:trHeight w:val="20"/>
        </w:trPr>
        <w:tc>
          <w:tcPr>
            <w:tcW w:w="372" w:type="pct"/>
            <w:hideMark/>
          </w:tcPr>
          <w:p w14:paraId="38C8C417"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1252.3 </w:t>
            </w:r>
          </w:p>
        </w:tc>
        <w:tc>
          <w:tcPr>
            <w:tcW w:w="2591" w:type="pct"/>
            <w:vAlign w:val="center"/>
            <w:hideMark/>
          </w:tcPr>
          <w:p w14:paraId="09177ABA" w14:textId="77777777" w:rsidR="0017062C" w:rsidRPr="004C6201" w:rsidRDefault="0017062C" w:rsidP="00AC7D76">
            <w:pPr>
              <w:pStyle w:val="a5"/>
              <w:spacing w:before="100"/>
              <w:ind w:firstLine="0"/>
              <w:rPr>
                <w:rFonts w:ascii="Times New Roman" w:hAnsi="Times New Roman"/>
                <w:sz w:val="20"/>
              </w:rPr>
            </w:pPr>
            <w:proofErr w:type="spellStart"/>
            <w:r w:rsidRPr="004C6201">
              <w:rPr>
                <w:rFonts w:ascii="Times New Roman" w:hAnsi="Times New Roman"/>
                <w:sz w:val="20"/>
              </w:rPr>
              <w:t>Силоси</w:t>
            </w:r>
            <w:proofErr w:type="spellEnd"/>
            <w:r w:rsidRPr="004C6201">
              <w:rPr>
                <w:rFonts w:ascii="Times New Roman" w:hAnsi="Times New Roman"/>
                <w:sz w:val="20"/>
              </w:rPr>
              <w:t xml:space="preserve"> для зерна </w:t>
            </w:r>
          </w:p>
        </w:tc>
        <w:tc>
          <w:tcPr>
            <w:tcW w:w="345" w:type="pct"/>
          </w:tcPr>
          <w:p w14:paraId="64CBF94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026EC1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703CEDC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C7AAB9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3915558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027E491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15008C24" w14:textId="77777777" w:rsidTr="00334893">
        <w:trPr>
          <w:trHeight w:val="20"/>
        </w:trPr>
        <w:tc>
          <w:tcPr>
            <w:tcW w:w="372" w:type="pct"/>
            <w:hideMark/>
          </w:tcPr>
          <w:p w14:paraId="0E639D7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1252.4 </w:t>
            </w:r>
          </w:p>
        </w:tc>
        <w:tc>
          <w:tcPr>
            <w:tcW w:w="2591" w:type="pct"/>
            <w:vAlign w:val="center"/>
            <w:hideMark/>
          </w:tcPr>
          <w:p w14:paraId="1E9C3C71" w14:textId="77777777" w:rsidR="0017062C" w:rsidRPr="004C6201" w:rsidRDefault="0017062C" w:rsidP="00AC7D76">
            <w:pPr>
              <w:pStyle w:val="a5"/>
              <w:spacing w:before="100"/>
              <w:ind w:firstLine="0"/>
              <w:rPr>
                <w:rFonts w:ascii="Times New Roman" w:hAnsi="Times New Roman"/>
                <w:sz w:val="20"/>
              </w:rPr>
            </w:pPr>
            <w:proofErr w:type="spellStart"/>
            <w:r w:rsidRPr="004C6201">
              <w:rPr>
                <w:rFonts w:ascii="Times New Roman" w:hAnsi="Times New Roman"/>
                <w:sz w:val="20"/>
              </w:rPr>
              <w:t>Силоси</w:t>
            </w:r>
            <w:proofErr w:type="spellEnd"/>
            <w:r w:rsidRPr="004C6201">
              <w:rPr>
                <w:rFonts w:ascii="Times New Roman" w:hAnsi="Times New Roman"/>
                <w:sz w:val="20"/>
              </w:rPr>
              <w:t xml:space="preserve"> для цементу та інших сипучих матеріалів </w:t>
            </w:r>
          </w:p>
        </w:tc>
        <w:tc>
          <w:tcPr>
            <w:tcW w:w="345" w:type="pct"/>
          </w:tcPr>
          <w:p w14:paraId="6AC7719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05DDD6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2C03F57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2EEC946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4506D25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1BF5A8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1BA96C4F" w14:textId="77777777" w:rsidTr="00334893">
        <w:trPr>
          <w:trHeight w:val="20"/>
        </w:trPr>
        <w:tc>
          <w:tcPr>
            <w:tcW w:w="372" w:type="pct"/>
            <w:hideMark/>
          </w:tcPr>
          <w:p w14:paraId="510D032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1252.5 </w:t>
            </w:r>
          </w:p>
        </w:tc>
        <w:tc>
          <w:tcPr>
            <w:tcW w:w="2591" w:type="pct"/>
            <w:vAlign w:val="center"/>
            <w:hideMark/>
          </w:tcPr>
          <w:p w14:paraId="7B3F440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Склади спеціальні товарні </w:t>
            </w:r>
          </w:p>
        </w:tc>
        <w:tc>
          <w:tcPr>
            <w:tcW w:w="345" w:type="pct"/>
          </w:tcPr>
          <w:p w14:paraId="45220F0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46A809E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3791259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565B9B3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135EA83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168C71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952F696" w14:textId="77777777" w:rsidTr="00334893">
        <w:trPr>
          <w:trHeight w:val="20"/>
        </w:trPr>
        <w:tc>
          <w:tcPr>
            <w:tcW w:w="372" w:type="pct"/>
            <w:hideMark/>
          </w:tcPr>
          <w:p w14:paraId="4DACCEB7"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1252.6 </w:t>
            </w:r>
          </w:p>
        </w:tc>
        <w:tc>
          <w:tcPr>
            <w:tcW w:w="2591" w:type="pct"/>
            <w:vAlign w:val="center"/>
            <w:hideMark/>
          </w:tcPr>
          <w:p w14:paraId="79832F4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Холодильники </w:t>
            </w:r>
          </w:p>
        </w:tc>
        <w:tc>
          <w:tcPr>
            <w:tcW w:w="345" w:type="pct"/>
          </w:tcPr>
          <w:p w14:paraId="38B986B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4072F9A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15E0FC6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33EADE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46A1D47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49602AB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4C2E9AA6" w14:textId="77777777" w:rsidTr="00334893">
        <w:trPr>
          <w:trHeight w:val="20"/>
        </w:trPr>
        <w:tc>
          <w:tcPr>
            <w:tcW w:w="372" w:type="pct"/>
            <w:hideMark/>
          </w:tcPr>
          <w:p w14:paraId="4ECA9F0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1252.7 </w:t>
            </w:r>
          </w:p>
        </w:tc>
        <w:tc>
          <w:tcPr>
            <w:tcW w:w="2591" w:type="pct"/>
            <w:vAlign w:val="center"/>
            <w:hideMark/>
          </w:tcPr>
          <w:p w14:paraId="4E4299E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Складські майданчики </w:t>
            </w:r>
          </w:p>
        </w:tc>
        <w:tc>
          <w:tcPr>
            <w:tcW w:w="345" w:type="pct"/>
          </w:tcPr>
          <w:p w14:paraId="6C179AD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609B4AF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0970C0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DB5CB9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424FAE7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05E563B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369EE99A" w14:textId="77777777" w:rsidTr="00334893">
        <w:trPr>
          <w:trHeight w:val="20"/>
        </w:trPr>
        <w:tc>
          <w:tcPr>
            <w:tcW w:w="372" w:type="pct"/>
            <w:hideMark/>
          </w:tcPr>
          <w:p w14:paraId="32EFBD3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1252.8 </w:t>
            </w:r>
          </w:p>
        </w:tc>
        <w:tc>
          <w:tcPr>
            <w:tcW w:w="2591" w:type="pct"/>
            <w:vAlign w:val="center"/>
            <w:hideMark/>
          </w:tcPr>
          <w:p w14:paraId="323B3BA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Склади універсальні </w:t>
            </w:r>
          </w:p>
        </w:tc>
        <w:tc>
          <w:tcPr>
            <w:tcW w:w="345" w:type="pct"/>
          </w:tcPr>
          <w:p w14:paraId="256B55F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21CEEE8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1AA28C0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8E315E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6ACD0B1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572EB9E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7D2E716F" w14:textId="77777777" w:rsidTr="00334893">
        <w:trPr>
          <w:trHeight w:val="20"/>
        </w:trPr>
        <w:tc>
          <w:tcPr>
            <w:tcW w:w="372" w:type="pct"/>
            <w:hideMark/>
          </w:tcPr>
          <w:p w14:paraId="09747724"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1252.9 </w:t>
            </w:r>
          </w:p>
        </w:tc>
        <w:tc>
          <w:tcPr>
            <w:tcW w:w="2591" w:type="pct"/>
            <w:vAlign w:val="center"/>
            <w:hideMark/>
          </w:tcPr>
          <w:p w14:paraId="540B4A6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Склади та сховища інші</w:t>
            </w:r>
            <w:r w:rsidRPr="004C6201">
              <w:rPr>
                <w:rFonts w:ascii="Times New Roman" w:hAnsi="Times New Roman"/>
                <w:sz w:val="20"/>
                <w:vertAlign w:val="superscript"/>
              </w:rPr>
              <w:t>5</w:t>
            </w:r>
          </w:p>
        </w:tc>
        <w:tc>
          <w:tcPr>
            <w:tcW w:w="345" w:type="pct"/>
          </w:tcPr>
          <w:p w14:paraId="5032900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3ECC86B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75894A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2C4B049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54FCB4E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DB3FE4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61FFA30E" w14:textId="77777777" w:rsidTr="00CF0789">
        <w:trPr>
          <w:trHeight w:val="20"/>
        </w:trPr>
        <w:tc>
          <w:tcPr>
            <w:tcW w:w="372" w:type="pct"/>
            <w:hideMark/>
          </w:tcPr>
          <w:p w14:paraId="79C29D8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 </w:t>
            </w:r>
          </w:p>
        </w:tc>
        <w:tc>
          <w:tcPr>
            <w:tcW w:w="4628" w:type="pct"/>
            <w:gridSpan w:val="7"/>
            <w:vAlign w:val="center"/>
            <w:hideMark/>
          </w:tcPr>
          <w:p w14:paraId="3A22BED4" w14:textId="77777777" w:rsidR="0017062C" w:rsidRPr="004C6201" w:rsidRDefault="0017062C" w:rsidP="00AC7D76">
            <w:pPr>
              <w:ind w:left="-57" w:right="-57"/>
              <w:jc w:val="center"/>
              <w:rPr>
                <w:rFonts w:ascii="Times New Roman" w:hAnsi="Times New Roman" w:cs="Times New Roman"/>
                <w:sz w:val="20"/>
                <w:szCs w:val="20"/>
              </w:rPr>
            </w:pPr>
            <w:r w:rsidRPr="004C6201">
              <w:rPr>
                <w:rFonts w:ascii="Times New Roman" w:hAnsi="Times New Roman" w:cs="Times New Roman"/>
                <w:b/>
                <w:bCs/>
                <w:sz w:val="20"/>
                <w:szCs w:val="20"/>
              </w:rPr>
              <w:t>Будівлі громадського дозвілля, освіти, охорони здоров'я та соціального захисту</w:t>
            </w:r>
          </w:p>
        </w:tc>
      </w:tr>
      <w:tr w:rsidR="0017062C" w:rsidRPr="004C6201" w14:paraId="4E500703" w14:textId="77777777" w:rsidTr="00CF0789">
        <w:trPr>
          <w:trHeight w:val="20"/>
        </w:trPr>
        <w:tc>
          <w:tcPr>
            <w:tcW w:w="372" w:type="pct"/>
            <w:hideMark/>
          </w:tcPr>
          <w:p w14:paraId="271F3A5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 </w:t>
            </w:r>
          </w:p>
        </w:tc>
        <w:tc>
          <w:tcPr>
            <w:tcW w:w="4628" w:type="pct"/>
            <w:gridSpan w:val="7"/>
            <w:vAlign w:val="center"/>
            <w:hideMark/>
          </w:tcPr>
          <w:p w14:paraId="740DBE72"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громадського дозвілля</w:t>
            </w:r>
          </w:p>
        </w:tc>
      </w:tr>
      <w:tr w:rsidR="0017062C" w:rsidRPr="004C6201" w14:paraId="00FB5A45" w14:textId="77777777" w:rsidTr="00334893">
        <w:trPr>
          <w:trHeight w:val="20"/>
        </w:trPr>
        <w:tc>
          <w:tcPr>
            <w:tcW w:w="372" w:type="pct"/>
            <w:hideMark/>
          </w:tcPr>
          <w:p w14:paraId="6F29D1A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1261.1 </w:t>
            </w:r>
          </w:p>
        </w:tc>
        <w:tc>
          <w:tcPr>
            <w:tcW w:w="2591" w:type="pct"/>
            <w:vAlign w:val="center"/>
            <w:hideMark/>
          </w:tcPr>
          <w:p w14:paraId="325C21FF"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Театри, кінотеатри та концертні зали </w:t>
            </w:r>
          </w:p>
        </w:tc>
        <w:tc>
          <w:tcPr>
            <w:tcW w:w="345" w:type="pct"/>
          </w:tcPr>
          <w:p w14:paraId="13910E1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3ED5D1F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2BE482C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87A509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0773204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66A91E4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C902AFD" w14:textId="77777777" w:rsidTr="00334893">
        <w:trPr>
          <w:trHeight w:val="20"/>
        </w:trPr>
        <w:tc>
          <w:tcPr>
            <w:tcW w:w="372" w:type="pct"/>
            <w:hideMark/>
          </w:tcPr>
          <w:p w14:paraId="45C2BFB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1261.2 </w:t>
            </w:r>
          </w:p>
        </w:tc>
        <w:tc>
          <w:tcPr>
            <w:tcW w:w="2591" w:type="pct"/>
            <w:vAlign w:val="center"/>
            <w:hideMark/>
          </w:tcPr>
          <w:p w14:paraId="5B40ACBC"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Зали засідань та багатоцільові зали для публічних виступів </w:t>
            </w:r>
          </w:p>
        </w:tc>
        <w:tc>
          <w:tcPr>
            <w:tcW w:w="345" w:type="pct"/>
          </w:tcPr>
          <w:p w14:paraId="5B2F9FE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4D15770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B84C7F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3FF77EC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14C79FC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4948E54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1DE398BC" w14:textId="77777777" w:rsidTr="00334893">
        <w:trPr>
          <w:trHeight w:val="20"/>
        </w:trPr>
        <w:tc>
          <w:tcPr>
            <w:tcW w:w="372" w:type="pct"/>
            <w:hideMark/>
          </w:tcPr>
          <w:p w14:paraId="11CDD1C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1261.3 </w:t>
            </w:r>
          </w:p>
        </w:tc>
        <w:tc>
          <w:tcPr>
            <w:tcW w:w="2591" w:type="pct"/>
            <w:vAlign w:val="center"/>
            <w:hideMark/>
          </w:tcPr>
          <w:p w14:paraId="1FF4822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Цирки </w:t>
            </w:r>
          </w:p>
        </w:tc>
        <w:tc>
          <w:tcPr>
            <w:tcW w:w="345" w:type="pct"/>
          </w:tcPr>
          <w:p w14:paraId="0232C08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700FEBA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2DCF665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0896FDB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238F251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458F19F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502C0ADA" w14:textId="77777777" w:rsidTr="00334893">
        <w:trPr>
          <w:trHeight w:val="20"/>
        </w:trPr>
        <w:tc>
          <w:tcPr>
            <w:tcW w:w="372" w:type="pct"/>
            <w:hideMark/>
          </w:tcPr>
          <w:p w14:paraId="3F6717C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1261.4 </w:t>
            </w:r>
          </w:p>
        </w:tc>
        <w:tc>
          <w:tcPr>
            <w:tcW w:w="2591" w:type="pct"/>
            <w:vAlign w:val="center"/>
            <w:hideMark/>
          </w:tcPr>
          <w:p w14:paraId="7107D89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Казино, ігорні будинки </w:t>
            </w:r>
          </w:p>
        </w:tc>
        <w:tc>
          <w:tcPr>
            <w:tcW w:w="345" w:type="pct"/>
          </w:tcPr>
          <w:p w14:paraId="550D655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7DF5628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9D2413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221CC93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455F8AC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D5C120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59DE1C58" w14:textId="77777777" w:rsidTr="00334893">
        <w:trPr>
          <w:trHeight w:val="20"/>
        </w:trPr>
        <w:tc>
          <w:tcPr>
            <w:tcW w:w="372" w:type="pct"/>
            <w:hideMark/>
          </w:tcPr>
          <w:p w14:paraId="44A9408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1261.5 </w:t>
            </w:r>
          </w:p>
        </w:tc>
        <w:tc>
          <w:tcPr>
            <w:tcW w:w="2591" w:type="pct"/>
            <w:vAlign w:val="center"/>
            <w:hideMark/>
          </w:tcPr>
          <w:p w14:paraId="2C1CA9F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Музичні та танцювальні зали, дискотеки </w:t>
            </w:r>
          </w:p>
        </w:tc>
        <w:tc>
          <w:tcPr>
            <w:tcW w:w="345" w:type="pct"/>
          </w:tcPr>
          <w:p w14:paraId="62B17AC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4DBF8BB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85FD58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1F8E908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3B4B5CA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552DD20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441F747C" w14:textId="77777777" w:rsidTr="00334893">
        <w:trPr>
          <w:trHeight w:val="20"/>
        </w:trPr>
        <w:tc>
          <w:tcPr>
            <w:tcW w:w="372" w:type="pct"/>
            <w:hideMark/>
          </w:tcPr>
          <w:p w14:paraId="38F24DB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1261.9 </w:t>
            </w:r>
          </w:p>
        </w:tc>
        <w:tc>
          <w:tcPr>
            <w:tcW w:w="2591" w:type="pct"/>
            <w:vAlign w:val="center"/>
            <w:hideMark/>
          </w:tcPr>
          <w:p w14:paraId="429C0E9E"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для публічних виступів інші </w:t>
            </w:r>
          </w:p>
        </w:tc>
        <w:tc>
          <w:tcPr>
            <w:tcW w:w="345" w:type="pct"/>
          </w:tcPr>
          <w:p w14:paraId="77E9928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56A6F15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5D84E47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4E3E08A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3CDF54A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5EBE430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7833C866" w14:textId="77777777" w:rsidTr="00CF0789">
        <w:trPr>
          <w:trHeight w:val="20"/>
        </w:trPr>
        <w:tc>
          <w:tcPr>
            <w:tcW w:w="372" w:type="pct"/>
            <w:hideMark/>
          </w:tcPr>
          <w:p w14:paraId="05C4915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 </w:t>
            </w:r>
          </w:p>
        </w:tc>
        <w:tc>
          <w:tcPr>
            <w:tcW w:w="4628" w:type="pct"/>
            <w:gridSpan w:val="7"/>
            <w:vAlign w:val="center"/>
            <w:hideMark/>
          </w:tcPr>
          <w:p w14:paraId="610782D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Будівлі музеїв та бібліотек</w:t>
            </w:r>
          </w:p>
        </w:tc>
      </w:tr>
      <w:tr w:rsidR="0017062C" w:rsidRPr="004C6201" w14:paraId="2D6EDBA1" w14:textId="77777777" w:rsidTr="00334893">
        <w:trPr>
          <w:trHeight w:val="20"/>
        </w:trPr>
        <w:tc>
          <w:tcPr>
            <w:tcW w:w="372" w:type="pct"/>
            <w:hideMark/>
          </w:tcPr>
          <w:p w14:paraId="759BDDC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1262.1 </w:t>
            </w:r>
          </w:p>
        </w:tc>
        <w:tc>
          <w:tcPr>
            <w:tcW w:w="2591" w:type="pct"/>
            <w:vAlign w:val="center"/>
            <w:hideMark/>
          </w:tcPr>
          <w:p w14:paraId="7797E45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Музеї та художні галереї</w:t>
            </w:r>
            <w:r w:rsidRPr="004C6201">
              <w:rPr>
                <w:rFonts w:ascii="Times New Roman" w:hAnsi="Times New Roman"/>
                <w:sz w:val="20"/>
                <w:vertAlign w:val="superscript"/>
              </w:rPr>
              <w:t>5</w:t>
            </w:r>
          </w:p>
        </w:tc>
        <w:tc>
          <w:tcPr>
            <w:tcW w:w="345" w:type="pct"/>
          </w:tcPr>
          <w:p w14:paraId="1920081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7CE2570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1230B19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11A650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1CA339C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CEB642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4C1931A8" w14:textId="77777777" w:rsidTr="00334893">
        <w:trPr>
          <w:trHeight w:val="20"/>
        </w:trPr>
        <w:tc>
          <w:tcPr>
            <w:tcW w:w="372" w:type="pct"/>
            <w:hideMark/>
          </w:tcPr>
          <w:p w14:paraId="10EC7BB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1262.2 </w:t>
            </w:r>
          </w:p>
        </w:tc>
        <w:tc>
          <w:tcPr>
            <w:tcW w:w="2591" w:type="pct"/>
            <w:vAlign w:val="center"/>
            <w:hideMark/>
          </w:tcPr>
          <w:p w14:paraId="5B5204B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Бібліотеки, книгосховища</w:t>
            </w:r>
            <w:r w:rsidRPr="004C6201">
              <w:rPr>
                <w:rFonts w:ascii="Times New Roman" w:hAnsi="Times New Roman"/>
                <w:sz w:val="20"/>
                <w:vertAlign w:val="superscript"/>
              </w:rPr>
              <w:t>5</w:t>
            </w:r>
          </w:p>
        </w:tc>
        <w:tc>
          <w:tcPr>
            <w:tcW w:w="345" w:type="pct"/>
          </w:tcPr>
          <w:p w14:paraId="748C1BB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3E10855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1AD81B4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F9AF68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26F0E91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032C0DC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4F1B1F00" w14:textId="77777777" w:rsidTr="00334893">
        <w:trPr>
          <w:trHeight w:val="20"/>
        </w:trPr>
        <w:tc>
          <w:tcPr>
            <w:tcW w:w="372" w:type="pct"/>
            <w:hideMark/>
          </w:tcPr>
          <w:p w14:paraId="7D92D3DF"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1262.3 </w:t>
            </w:r>
          </w:p>
        </w:tc>
        <w:tc>
          <w:tcPr>
            <w:tcW w:w="2591" w:type="pct"/>
            <w:vAlign w:val="center"/>
            <w:hideMark/>
          </w:tcPr>
          <w:p w14:paraId="04D6FAB1"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Технічні центри </w:t>
            </w:r>
          </w:p>
        </w:tc>
        <w:tc>
          <w:tcPr>
            <w:tcW w:w="345" w:type="pct"/>
          </w:tcPr>
          <w:p w14:paraId="465C025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52D2734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6E9C98E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08A274F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5B6CFCD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F2BD1C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7857414E" w14:textId="77777777" w:rsidTr="00334893">
        <w:trPr>
          <w:trHeight w:val="20"/>
        </w:trPr>
        <w:tc>
          <w:tcPr>
            <w:tcW w:w="372" w:type="pct"/>
            <w:hideMark/>
          </w:tcPr>
          <w:p w14:paraId="5E8111E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1262.4 </w:t>
            </w:r>
          </w:p>
        </w:tc>
        <w:tc>
          <w:tcPr>
            <w:tcW w:w="2591" w:type="pct"/>
            <w:vAlign w:val="center"/>
            <w:hideMark/>
          </w:tcPr>
          <w:p w14:paraId="189888A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Планетарії</w:t>
            </w:r>
            <w:r w:rsidRPr="004C6201">
              <w:rPr>
                <w:rFonts w:ascii="Times New Roman" w:hAnsi="Times New Roman"/>
                <w:sz w:val="20"/>
                <w:vertAlign w:val="superscript"/>
              </w:rPr>
              <w:t>5</w:t>
            </w:r>
          </w:p>
        </w:tc>
        <w:tc>
          <w:tcPr>
            <w:tcW w:w="345" w:type="pct"/>
          </w:tcPr>
          <w:p w14:paraId="2EBF88A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4EA063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20FC875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12E163B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6BBAF2B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DFD454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02DF7B1" w14:textId="77777777" w:rsidTr="00334893">
        <w:trPr>
          <w:trHeight w:val="20"/>
        </w:trPr>
        <w:tc>
          <w:tcPr>
            <w:tcW w:w="372" w:type="pct"/>
            <w:hideMark/>
          </w:tcPr>
          <w:p w14:paraId="4671341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1262.5 </w:t>
            </w:r>
          </w:p>
        </w:tc>
        <w:tc>
          <w:tcPr>
            <w:tcW w:w="2591" w:type="pct"/>
            <w:vAlign w:val="center"/>
            <w:hideMark/>
          </w:tcPr>
          <w:p w14:paraId="7FE724D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архівів</w:t>
            </w:r>
            <w:r w:rsidRPr="004C6201">
              <w:rPr>
                <w:rFonts w:ascii="Times New Roman" w:hAnsi="Times New Roman"/>
                <w:sz w:val="20"/>
                <w:vertAlign w:val="superscript"/>
              </w:rPr>
              <w:t>5</w:t>
            </w:r>
          </w:p>
        </w:tc>
        <w:tc>
          <w:tcPr>
            <w:tcW w:w="345" w:type="pct"/>
          </w:tcPr>
          <w:p w14:paraId="617D8D4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28A1746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54FB28D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425AE4B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3405698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4EADE4C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4AEFB536" w14:textId="77777777" w:rsidTr="00334893">
        <w:trPr>
          <w:trHeight w:val="20"/>
        </w:trPr>
        <w:tc>
          <w:tcPr>
            <w:tcW w:w="372" w:type="pct"/>
            <w:hideMark/>
          </w:tcPr>
          <w:p w14:paraId="7E83F58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1262.6 </w:t>
            </w:r>
          </w:p>
        </w:tc>
        <w:tc>
          <w:tcPr>
            <w:tcW w:w="2591" w:type="pct"/>
            <w:vAlign w:val="center"/>
            <w:hideMark/>
          </w:tcPr>
          <w:p w14:paraId="276F06A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зоологічних та ботанічних садів</w:t>
            </w:r>
            <w:r w:rsidRPr="004C6201">
              <w:rPr>
                <w:rFonts w:ascii="Times New Roman" w:hAnsi="Times New Roman"/>
                <w:sz w:val="20"/>
                <w:vertAlign w:val="superscript"/>
              </w:rPr>
              <w:t>5</w:t>
            </w:r>
          </w:p>
        </w:tc>
        <w:tc>
          <w:tcPr>
            <w:tcW w:w="345" w:type="pct"/>
          </w:tcPr>
          <w:p w14:paraId="695FD96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1D2484B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1D030AD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18C4793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446BA81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11B99F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4490FB74" w14:textId="77777777" w:rsidTr="00CF0789">
        <w:trPr>
          <w:trHeight w:val="20"/>
        </w:trPr>
        <w:tc>
          <w:tcPr>
            <w:tcW w:w="372" w:type="pct"/>
          </w:tcPr>
          <w:p w14:paraId="6907AFE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1263 </w:t>
            </w:r>
          </w:p>
        </w:tc>
        <w:tc>
          <w:tcPr>
            <w:tcW w:w="4628" w:type="pct"/>
            <w:gridSpan w:val="7"/>
            <w:vAlign w:val="center"/>
          </w:tcPr>
          <w:p w14:paraId="66F4489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Будівлі закладів освіти та дослідних закладів</w:t>
            </w:r>
          </w:p>
        </w:tc>
      </w:tr>
      <w:tr w:rsidR="0017062C" w:rsidRPr="004C6201" w14:paraId="229BB07A" w14:textId="77777777" w:rsidTr="00334893">
        <w:trPr>
          <w:trHeight w:val="20"/>
        </w:trPr>
        <w:tc>
          <w:tcPr>
            <w:tcW w:w="372" w:type="pct"/>
            <w:hideMark/>
          </w:tcPr>
          <w:p w14:paraId="090B78FF"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lastRenderedPageBreak/>
              <w:t xml:space="preserve">1263.1 </w:t>
            </w:r>
          </w:p>
        </w:tc>
        <w:tc>
          <w:tcPr>
            <w:tcW w:w="2591" w:type="pct"/>
            <w:vAlign w:val="center"/>
            <w:hideMark/>
          </w:tcPr>
          <w:p w14:paraId="182D78AD"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Будівлі науково-дослідних та проектно-вишукувальних установ </w:t>
            </w:r>
          </w:p>
        </w:tc>
        <w:tc>
          <w:tcPr>
            <w:tcW w:w="345" w:type="pct"/>
          </w:tcPr>
          <w:p w14:paraId="237B348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489A006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570EF49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3CB32E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556BC7A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22D6B99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2FE652BB" w14:textId="77777777" w:rsidTr="00334893">
        <w:trPr>
          <w:trHeight w:val="20"/>
        </w:trPr>
        <w:tc>
          <w:tcPr>
            <w:tcW w:w="372" w:type="pct"/>
            <w:hideMark/>
          </w:tcPr>
          <w:p w14:paraId="49CDF623"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1263.2 </w:t>
            </w:r>
          </w:p>
        </w:tc>
        <w:tc>
          <w:tcPr>
            <w:tcW w:w="2591" w:type="pct"/>
            <w:vAlign w:val="center"/>
            <w:hideMark/>
          </w:tcPr>
          <w:p w14:paraId="7D6870EE"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Будівлі вищих навчальних закладів </w:t>
            </w:r>
          </w:p>
        </w:tc>
        <w:tc>
          <w:tcPr>
            <w:tcW w:w="345" w:type="pct"/>
          </w:tcPr>
          <w:p w14:paraId="2AC160F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57B172A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D87DD0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0378BD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1DFCB4B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02AC87E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916D5FE" w14:textId="77777777" w:rsidTr="00334893">
        <w:trPr>
          <w:trHeight w:val="20"/>
        </w:trPr>
        <w:tc>
          <w:tcPr>
            <w:tcW w:w="372" w:type="pct"/>
            <w:hideMark/>
          </w:tcPr>
          <w:p w14:paraId="3200910D"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1263.3 </w:t>
            </w:r>
          </w:p>
        </w:tc>
        <w:tc>
          <w:tcPr>
            <w:tcW w:w="2591" w:type="pct"/>
            <w:vAlign w:val="center"/>
            <w:hideMark/>
          </w:tcPr>
          <w:p w14:paraId="5AC96448"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шкіл та інших середніх навчальних закладів</w:t>
            </w:r>
            <w:r w:rsidRPr="004C6201">
              <w:rPr>
                <w:rFonts w:ascii="Times New Roman" w:hAnsi="Times New Roman"/>
                <w:sz w:val="20"/>
                <w:vertAlign w:val="superscript"/>
              </w:rPr>
              <w:t>5</w:t>
            </w:r>
          </w:p>
        </w:tc>
        <w:tc>
          <w:tcPr>
            <w:tcW w:w="2037" w:type="pct"/>
            <w:gridSpan w:val="6"/>
          </w:tcPr>
          <w:p w14:paraId="7B18FFB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3C1C07C4" w14:textId="77777777" w:rsidTr="00334893">
        <w:trPr>
          <w:trHeight w:val="20"/>
        </w:trPr>
        <w:tc>
          <w:tcPr>
            <w:tcW w:w="372" w:type="pct"/>
            <w:hideMark/>
          </w:tcPr>
          <w:p w14:paraId="4C1C21E7"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1263.4 </w:t>
            </w:r>
          </w:p>
        </w:tc>
        <w:tc>
          <w:tcPr>
            <w:tcW w:w="2591" w:type="pct"/>
            <w:vAlign w:val="center"/>
            <w:hideMark/>
          </w:tcPr>
          <w:p w14:paraId="6E4D7055"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професійно-технічних навчальних закладів</w:t>
            </w:r>
            <w:r w:rsidRPr="004C6201">
              <w:rPr>
                <w:rFonts w:ascii="Times New Roman" w:hAnsi="Times New Roman"/>
                <w:sz w:val="20"/>
                <w:vertAlign w:val="superscript"/>
              </w:rPr>
              <w:t>5</w:t>
            </w:r>
          </w:p>
        </w:tc>
        <w:tc>
          <w:tcPr>
            <w:tcW w:w="345" w:type="pct"/>
          </w:tcPr>
          <w:p w14:paraId="2BDB6FC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1C5C0BB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123A774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7FF763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4E66695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49E39D7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10BA4826" w14:textId="77777777" w:rsidTr="00334893">
        <w:trPr>
          <w:trHeight w:val="20"/>
        </w:trPr>
        <w:tc>
          <w:tcPr>
            <w:tcW w:w="372" w:type="pct"/>
            <w:hideMark/>
          </w:tcPr>
          <w:p w14:paraId="1A62AC84"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1263.5 </w:t>
            </w:r>
          </w:p>
        </w:tc>
        <w:tc>
          <w:tcPr>
            <w:tcW w:w="2591" w:type="pct"/>
            <w:vAlign w:val="center"/>
            <w:hideMark/>
          </w:tcPr>
          <w:p w14:paraId="56811446"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дошкільних та позашкільних навчальних закладів</w:t>
            </w:r>
            <w:r w:rsidRPr="004C6201">
              <w:rPr>
                <w:rFonts w:ascii="Times New Roman" w:hAnsi="Times New Roman"/>
                <w:sz w:val="20"/>
                <w:vertAlign w:val="superscript"/>
              </w:rPr>
              <w:t>5</w:t>
            </w:r>
          </w:p>
        </w:tc>
        <w:tc>
          <w:tcPr>
            <w:tcW w:w="2037" w:type="pct"/>
            <w:gridSpan w:val="6"/>
          </w:tcPr>
          <w:p w14:paraId="30F3B6D8"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35CF8D74" w14:textId="77777777" w:rsidTr="00334893">
        <w:trPr>
          <w:trHeight w:val="20"/>
        </w:trPr>
        <w:tc>
          <w:tcPr>
            <w:tcW w:w="372" w:type="pct"/>
            <w:hideMark/>
          </w:tcPr>
          <w:p w14:paraId="556E9ED0"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1263.6 </w:t>
            </w:r>
          </w:p>
        </w:tc>
        <w:tc>
          <w:tcPr>
            <w:tcW w:w="2591" w:type="pct"/>
            <w:vAlign w:val="center"/>
            <w:hideMark/>
          </w:tcPr>
          <w:p w14:paraId="0FCF7692"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спеціальних навчальних закладів для дітей з особливими потребами</w:t>
            </w:r>
            <w:r w:rsidRPr="004C6201">
              <w:rPr>
                <w:rFonts w:ascii="Times New Roman" w:hAnsi="Times New Roman"/>
                <w:sz w:val="20"/>
                <w:vertAlign w:val="superscript"/>
              </w:rPr>
              <w:t>5</w:t>
            </w:r>
          </w:p>
        </w:tc>
        <w:tc>
          <w:tcPr>
            <w:tcW w:w="2037" w:type="pct"/>
            <w:gridSpan w:val="6"/>
          </w:tcPr>
          <w:p w14:paraId="25046CD2"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7B4B2282" w14:textId="77777777" w:rsidTr="00334893">
        <w:trPr>
          <w:trHeight w:val="20"/>
        </w:trPr>
        <w:tc>
          <w:tcPr>
            <w:tcW w:w="372" w:type="pct"/>
            <w:hideMark/>
          </w:tcPr>
          <w:p w14:paraId="76727AD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1263.7 </w:t>
            </w:r>
          </w:p>
        </w:tc>
        <w:tc>
          <w:tcPr>
            <w:tcW w:w="2591" w:type="pct"/>
            <w:vAlign w:val="center"/>
            <w:hideMark/>
          </w:tcPr>
          <w:p w14:paraId="20DEC8C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Будівлі закладів з фахової перепідготовки </w:t>
            </w:r>
          </w:p>
        </w:tc>
        <w:tc>
          <w:tcPr>
            <w:tcW w:w="345" w:type="pct"/>
          </w:tcPr>
          <w:p w14:paraId="1DC8F86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41EF0C5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0AB86B6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5FFCF81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06C5F0C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2B3EAF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293EEB30" w14:textId="77777777" w:rsidTr="00334893">
        <w:trPr>
          <w:trHeight w:val="20"/>
        </w:trPr>
        <w:tc>
          <w:tcPr>
            <w:tcW w:w="372" w:type="pct"/>
            <w:hideMark/>
          </w:tcPr>
          <w:p w14:paraId="0C77C86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1263.8 </w:t>
            </w:r>
          </w:p>
        </w:tc>
        <w:tc>
          <w:tcPr>
            <w:tcW w:w="2591" w:type="pct"/>
            <w:vAlign w:val="center"/>
            <w:hideMark/>
          </w:tcPr>
          <w:p w14:paraId="6A4F853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метеорологічних станцій, обсерваторій</w:t>
            </w:r>
            <w:r w:rsidRPr="004C6201">
              <w:rPr>
                <w:rFonts w:ascii="Times New Roman" w:hAnsi="Times New Roman"/>
                <w:sz w:val="20"/>
                <w:vertAlign w:val="superscript"/>
              </w:rPr>
              <w:t>5</w:t>
            </w:r>
          </w:p>
        </w:tc>
        <w:tc>
          <w:tcPr>
            <w:tcW w:w="345" w:type="pct"/>
          </w:tcPr>
          <w:p w14:paraId="07B63D2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75543D5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3BC2BD8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38ECB1A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6B67A7C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029BACC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549F08BB" w14:textId="77777777" w:rsidTr="00334893">
        <w:trPr>
          <w:trHeight w:val="20"/>
        </w:trPr>
        <w:tc>
          <w:tcPr>
            <w:tcW w:w="372" w:type="pct"/>
            <w:hideMark/>
          </w:tcPr>
          <w:p w14:paraId="6DD1551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1263.9 </w:t>
            </w:r>
          </w:p>
        </w:tc>
        <w:tc>
          <w:tcPr>
            <w:tcW w:w="2591" w:type="pct"/>
            <w:vAlign w:val="center"/>
            <w:hideMark/>
          </w:tcPr>
          <w:p w14:paraId="12B9931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Будівлі освітніх та науково-дослідних закладів інші</w:t>
            </w:r>
            <w:r w:rsidRPr="004C6201">
              <w:rPr>
                <w:rFonts w:ascii="Times New Roman" w:hAnsi="Times New Roman"/>
                <w:sz w:val="20"/>
                <w:vertAlign w:val="superscript"/>
              </w:rPr>
              <w:t>5</w:t>
            </w:r>
          </w:p>
        </w:tc>
        <w:tc>
          <w:tcPr>
            <w:tcW w:w="345" w:type="pct"/>
          </w:tcPr>
          <w:p w14:paraId="744BD30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1BEAD9C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1BB1906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05FE2CA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03036C4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55D3AA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78480BF0" w14:textId="77777777" w:rsidTr="00CF0789">
        <w:trPr>
          <w:trHeight w:val="403"/>
        </w:trPr>
        <w:tc>
          <w:tcPr>
            <w:tcW w:w="372" w:type="pct"/>
            <w:hideMark/>
          </w:tcPr>
          <w:p w14:paraId="741EE16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 </w:t>
            </w:r>
          </w:p>
        </w:tc>
        <w:tc>
          <w:tcPr>
            <w:tcW w:w="4628" w:type="pct"/>
            <w:gridSpan w:val="7"/>
            <w:vAlign w:val="center"/>
            <w:hideMark/>
          </w:tcPr>
          <w:p w14:paraId="5FB9DC5F"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Будівлі закладів охорони здоров'я та соціального захисту населення</w:t>
            </w:r>
          </w:p>
        </w:tc>
      </w:tr>
      <w:tr w:rsidR="0017062C" w:rsidRPr="004C6201" w14:paraId="11282159" w14:textId="77777777" w:rsidTr="00334893">
        <w:trPr>
          <w:trHeight w:val="20"/>
        </w:trPr>
        <w:tc>
          <w:tcPr>
            <w:tcW w:w="372" w:type="pct"/>
            <w:hideMark/>
          </w:tcPr>
          <w:p w14:paraId="7EFEF7CF"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1264.1 </w:t>
            </w:r>
          </w:p>
        </w:tc>
        <w:tc>
          <w:tcPr>
            <w:tcW w:w="2591" w:type="pct"/>
            <w:vAlign w:val="center"/>
            <w:hideMark/>
          </w:tcPr>
          <w:p w14:paraId="1675C9B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Лікарні багатопрофільні територіального обслуговування, навчальних закладів</w:t>
            </w:r>
            <w:r w:rsidRPr="004C6201">
              <w:rPr>
                <w:rFonts w:ascii="Times New Roman" w:hAnsi="Times New Roman"/>
                <w:sz w:val="20"/>
                <w:vertAlign w:val="superscript"/>
              </w:rPr>
              <w:t>5</w:t>
            </w:r>
          </w:p>
        </w:tc>
        <w:tc>
          <w:tcPr>
            <w:tcW w:w="345" w:type="pct"/>
          </w:tcPr>
          <w:p w14:paraId="3FC7712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614BD30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34ECB8A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87475B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26D5F82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99CD86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665BEB73" w14:textId="77777777" w:rsidTr="00334893">
        <w:trPr>
          <w:trHeight w:val="20"/>
        </w:trPr>
        <w:tc>
          <w:tcPr>
            <w:tcW w:w="372" w:type="pct"/>
            <w:hideMark/>
          </w:tcPr>
          <w:p w14:paraId="4B94131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1264.2 </w:t>
            </w:r>
          </w:p>
        </w:tc>
        <w:tc>
          <w:tcPr>
            <w:tcW w:w="2591" w:type="pct"/>
            <w:vAlign w:val="center"/>
            <w:hideMark/>
          </w:tcPr>
          <w:p w14:paraId="0AAD6FAA"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Лікарні профільні, диспансери</w:t>
            </w:r>
            <w:r w:rsidRPr="004C6201">
              <w:rPr>
                <w:rFonts w:ascii="Times New Roman" w:hAnsi="Times New Roman"/>
                <w:sz w:val="20"/>
                <w:vertAlign w:val="superscript"/>
              </w:rPr>
              <w:t>5</w:t>
            </w:r>
          </w:p>
        </w:tc>
        <w:tc>
          <w:tcPr>
            <w:tcW w:w="345" w:type="pct"/>
          </w:tcPr>
          <w:p w14:paraId="3AA18E7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62E376E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B551F3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1B9B234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29A5FBC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5FB964C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10972521" w14:textId="77777777" w:rsidTr="00334893">
        <w:trPr>
          <w:trHeight w:val="20"/>
        </w:trPr>
        <w:tc>
          <w:tcPr>
            <w:tcW w:w="372" w:type="pct"/>
            <w:hideMark/>
          </w:tcPr>
          <w:p w14:paraId="6F648DB7"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1264.3 </w:t>
            </w:r>
          </w:p>
        </w:tc>
        <w:tc>
          <w:tcPr>
            <w:tcW w:w="2591" w:type="pct"/>
            <w:vAlign w:val="center"/>
            <w:hideMark/>
          </w:tcPr>
          <w:p w14:paraId="7F9D97BE"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Материнські та дитячі реабілітаційні центри, пологові будинки</w:t>
            </w:r>
            <w:r w:rsidRPr="004C6201">
              <w:rPr>
                <w:rFonts w:ascii="Times New Roman" w:hAnsi="Times New Roman"/>
                <w:sz w:val="20"/>
                <w:vertAlign w:val="superscript"/>
              </w:rPr>
              <w:t>5</w:t>
            </w:r>
          </w:p>
        </w:tc>
        <w:tc>
          <w:tcPr>
            <w:tcW w:w="345" w:type="pct"/>
          </w:tcPr>
          <w:p w14:paraId="5BD3546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5558C68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9C6341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53C83B0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438D66F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22B4E3E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9F6631E" w14:textId="77777777" w:rsidTr="00334893">
        <w:trPr>
          <w:trHeight w:val="20"/>
        </w:trPr>
        <w:tc>
          <w:tcPr>
            <w:tcW w:w="372" w:type="pct"/>
            <w:hideMark/>
          </w:tcPr>
          <w:p w14:paraId="1178162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1264.4 </w:t>
            </w:r>
          </w:p>
        </w:tc>
        <w:tc>
          <w:tcPr>
            <w:tcW w:w="2591" w:type="pct"/>
            <w:vAlign w:val="center"/>
            <w:hideMark/>
          </w:tcPr>
          <w:p w14:paraId="46F7256B"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Поліклініки, пункти медичного обслуговування та консультації</w:t>
            </w:r>
            <w:r w:rsidRPr="004C6201">
              <w:rPr>
                <w:rFonts w:ascii="Times New Roman" w:hAnsi="Times New Roman"/>
                <w:sz w:val="20"/>
                <w:vertAlign w:val="superscript"/>
              </w:rPr>
              <w:t>5</w:t>
            </w:r>
          </w:p>
        </w:tc>
        <w:tc>
          <w:tcPr>
            <w:tcW w:w="2037" w:type="pct"/>
            <w:gridSpan w:val="6"/>
          </w:tcPr>
          <w:p w14:paraId="126363BF"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461F1A01" w14:textId="77777777" w:rsidTr="00334893">
        <w:trPr>
          <w:trHeight w:val="20"/>
        </w:trPr>
        <w:tc>
          <w:tcPr>
            <w:tcW w:w="372" w:type="pct"/>
            <w:hideMark/>
          </w:tcPr>
          <w:p w14:paraId="4C452960"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1264.5 </w:t>
            </w:r>
          </w:p>
        </w:tc>
        <w:tc>
          <w:tcPr>
            <w:tcW w:w="2591" w:type="pct"/>
            <w:vAlign w:val="center"/>
            <w:hideMark/>
          </w:tcPr>
          <w:p w14:paraId="1451198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Шпиталі виправних закладів, в’язниць та Збройних Сил</w:t>
            </w:r>
            <w:r w:rsidRPr="004C6201">
              <w:rPr>
                <w:rFonts w:ascii="Times New Roman" w:hAnsi="Times New Roman"/>
                <w:sz w:val="20"/>
                <w:vertAlign w:val="superscript"/>
              </w:rPr>
              <w:t>5</w:t>
            </w:r>
          </w:p>
        </w:tc>
        <w:tc>
          <w:tcPr>
            <w:tcW w:w="345" w:type="pct"/>
          </w:tcPr>
          <w:p w14:paraId="064DE94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75FA0A7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1470B61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4305C2F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4F14F27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1A79C2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64D8C0BC" w14:textId="77777777" w:rsidTr="00334893">
        <w:trPr>
          <w:trHeight w:val="20"/>
        </w:trPr>
        <w:tc>
          <w:tcPr>
            <w:tcW w:w="372" w:type="pct"/>
            <w:hideMark/>
          </w:tcPr>
          <w:p w14:paraId="32355FEC"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1264.6 </w:t>
            </w:r>
          </w:p>
        </w:tc>
        <w:tc>
          <w:tcPr>
            <w:tcW w:w="2591" w:type="pct"/>
            <w:vAlign w:val="center"/>
            <w:hideMark/>
          </w:tcPr>
          <w:p w14:paraId="44ADA61E"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Санаторії, профілакторії та центри функціональної реабілітації</w:t>
            </w:r>
            <w:r w:rsidRPr="004C6201">
              <w:rPr>
                <w:rFonts w:ascii="Times New Roman" w:hAnsi="Times New Roman"/>
                <w:sz w:val="20"/>
                <w:vertAlign w:val="superscript"/>
              </w:rPr>
              <w:t>5</w:t>
            </w:r>
          </w:p>
        </w:tc>
        <w:tc>
          <w:tcPr>
            <w:tcW w:w="345" w:type="pct"/>
          </w:tcPr>
          <w:p w14:paraId="54CAAE6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7E90A52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0E1C311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A951A0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7515298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47E6305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46B0B001" w14:textId="77777777" w:rsidTr="00334893">
        <w:trPr>
          <w:trHeight w:val="20"/>
        </w:trPr>
        <w:tc>
          <w:tcPr>
            <w:tcW w:w="372" w:type="pct"/>
            <w:hideMark/>
          </w:tcPr>
          <w:p w14:paraId="6A66CB4E"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1264.9 </w:t>
            </w:r>
          </w:p>
        </w:tc>
        <w:tc>
          <w:tcPr>
            <w:tcW w:w="2591" w:type="pct"/>
            <w:vAlign w:val="center"/>
            <w:hideMark/>
          </w:tcPr>
          <w:p w14:paraId="04925578"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Заклади лікувально-профілактичні та оздоровчі інші</w:t>
            </w:r>
            <w:r w:rsidRPr="004C6201">
              <w:rPr>
                <w:rFonts w:ascii="Times New Roman" w:hAnsi="Times New Roman"/>
                <w:sz w:val="20"/>
                <w:vertAlign w:val="superscript"/>
              </w:rPr>
              <w:t>5</w:t>
            </w:r>
          </w:p>
        </w:tc>
        <w:tc>
          <w:tcPr>
            <w:tcW w:w="345" w:type="pct"/>
          </w:tcPr>
          <w:p w14:paraId="7CE57FC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B65104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3F2E32C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A5FFFD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7FE6063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689272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245E57A2" w14:textId="77777777" w:rsidTr="00CF0789">
        <w:trPr>
          <w:trHeight w:val="20"/>
        </w:trPr>
        <w:tc>
          <w:tcPr>
            <w:tcW w:w="372" w:type="pct"/>
            <w:hideMark/>
          </w:tcPr>
          <w:p w14:paraId="035CFB39"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 </w:t>
            </w:r>
          </w:p>
        </w:tc>
        <w:tc>
          <w:tcPr>
            <w:tcW w:w="4628" w:type="pct"/>
            <w:gridSpan w:val="7"/>
            <w:vAlign w:val="center"/>
            <w:hideMark/>
          </w:tcPr>
          <w:p w14:paraId="211E598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b/>
                <w:bCs/>
                <w:sz w:val="20"/>
                <w:lang w:eastAsia="en-US"/>
              </w:rPr>
              <w:t>Спортивні зали</w:t>
            </w:r>
          </w:p>
        </w:tc>
      </w:tr>
      <w:tr w:rsidR="0017062C" w:rsidRPr="004C6201" w14:paraId="2568E8B6" w14:textId="77777777" w:rsidTr="00334893">
        <w:trPr>
          <w:trHeight w:val="20"/>
        </w:trPr>
        <w:tc>
          <w:tcPr>
            <w:tcW w:w="372" w:type="pct"/>
            <w:hideMark/>
          </w:tcPr>
          <w:p w14:paraId="52549A6C"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1265.1 </w:t>
            </w:r>
          </w:p>
        </w:tc>
        <w:tc>
          <w:tcPr>
            <w:tcW w:w="2591" w:type="pct"/>
            <w:vAlign w:val="center"/>
            <w:hideMark/>
          </w:tcPr>
          <w:p w14:paraId="12B50065"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Зали гімнастичні, баскетбольні, волейбольні, тенісні тощо </w:t>
            </w:r>
          </w:p>
        </w:tc>
        <w:tc>
          <w:tcPr>
            <w:tcW w:w="345" w:type="pct"/>
          </w:tcPr>
          <w:p w14:paraId="44DCF06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6AFF140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56B0395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4195A97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2593C7D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165B1F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7D1B815" w14:textId="77777777" w:rsidTr="00334893">
        <w:trPr>
          <w:trHeight w:val="20"/>
        </w:trPr>
        <w:tc>
          <w:tcPr>
            <w:tcW w:w="372" w:type="pct"/>
            <w:hideMark/>
          </w:tcPr>
          <w:p w14:paraId="44B4466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1265.2 </w:t>
            </w:r>
          </w:p>
        </w:tc>
        <w:tc>
          <w:tcPr>
            <w:tcW w:w="2591" w:type="pct"/>
            <w:vAlign w:val="center"/>
            <w:hideMark/>
          </w:tcPr>
          <w:p w14:paraId="52FD2D9D"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Басейни криті для плавання </w:t>
            </w:r>
          </w:p>
        </w:tc>
        <w:tc>
          <w:tcPr>
            <w:tcW w:w="345" w:type="pct"/>
          </w:tcPr>
          <w:p w14:paraId="55CBBE3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44D508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2517DB6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1F4908B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4FE0F9F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04E2B1F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B7E2EE9" w14:textId="77777777" w:rsidTr="00334893">
        <w:trPr>
          <w:trHeight w:val="20"/>
        </w:trPr>
        <w:tc>
          <w:tcPr>
            <w:tcW w:w="372" w:type="pct"/>
            <w:hideMark/>
          </w:tcPr>
          <w:p w14:paraId="138FBA5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1265.3 </w:t>
            </w:r>
          </w:p>
        </w:tc>
        <w:tc>
          <w:tcPr>
            <w:tcW w:w="2591" w:type="pct"/>
            <w:vAlign w:val="center"/>
            <w:hideMark/>
          </w:tcPr>
          <w:p w14:paraId="0BEBBA94"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Хокейні та льодові стадіони криті </w:t>
            </w:r>
          </w:p>
        </w:tc>
        <w:tc>
          <w:tcPr>
            <w:tcW w:w="345" w:type="pct"/>
          </w:tcPr>
          <w:p w14:paraId="6D616A9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4D44521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510D3D3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03F1C45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6D0700C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40B56F5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01FEBF49" w14:textId="77777777" w:rsidTr="00334893">
        <w:trPr>
          <w:trHeight w:val="20"/>
        </w:trPr>
        <w:tc>
          <w:tcPr>
            <w:tcW w:w="372" w:type="pct"/>
            <w:hideMark/>
          </w:tcPr>
          <w:p w14:paraId="02DA583F"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1265.4 </w:t>
            </w:r>
          </w:p>
        </w:tc>
        <w:tc>
          <w:tcPr>
            <w:tcW w:w="2591" w:type="pct"/>
            <w:vAlign w:val="center"/>
            <w:hideMark/>
          </w:tcPr>
          <w:p w14:paraId="0D7813D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Манежі легкоатлетичні </w:t>
            </w:r>
          </w:p>
        </w:tc>
        <w:tc>
          <w:tcPr>
            <w:tcW w:w="345" w:type="pct"/>
          </w:tcPr>
          <w:p w14:paraId="529D3C3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751B6A5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37CC329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2FBDF61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2595C5E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7DD57BE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5CBCE9A2" w14:textId="77777777" w:rsidTr="00334893">
        <w:trPr>
          <w:trHeight w:val="20"/>
        </w:trPr>
        <w:tc>
          <w:tcPr>
            <w:tcW w:w="372" w:type="pct"/>
            <w:hideMark/>
          </w:tcPr>
          <w:p w14:paraId="24FD04E6"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1265.5 </w:t>
            </w:r>
          </w:p>
        </w:tc>
        <w:tc>
          <w:tcPr>
            <w:tcW w:w="2591" w:type="pct"/>
            <w:vAlign w:val="center"/>
            <w:hideMark/>
          </w:tcPr>
          <w:p w14:paraId="19B1B9EF"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Тири </w:t>
            </w:r>
          </w:p>
        </w:tc>
        <w:tc>
          <w:tcPr>
            <w:tcW w:w="345" w:type="pct"/>
          </w:tcPr>
          <w:p w14:paraId="5236D02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1BDC493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6CF10BF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6658FF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3150292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6B48A3B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6258D377" w14:textId="77777777" w:rsidTr="00334893">
        <w:trPr>
          <w:trHeight w:val="20"/>
        </w:trPr>
        <w:tc>
          <w:tcPr>
            <w:tcW w:w="372" w:type="pct"/>
            <w:hideMark/>
          </w:tcPr>
          <w:p w14:paraId="565BE35C"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1265.9 </w:t>
            </w:r>
          </w:p>
        </w:tc>
        <w:tc>
          <w:tcPr>
            <w:tcW w:w="2591" w:type="pct"/>
            <w:vAlign w:val="center"/>
            <w:hideMark/>
          </w:tcPr>
          <w:p w14:paraId="1E2E35C3"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Зали спортивні інші </w:t>
            </w:r>
          </w:p>
        </w:tc>
        <w:tc>
          <w:tcPr>
            <w:tcW w:w="345" w:type="pct"/>
          </w:tcPr>
          <w:p w14:paraId="6DD13E8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F59705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7538115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02FD74D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507763D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0F3E4139"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352EF6A2" w14:textId="77777777" w:rsidTr="00CF0789">
        <w:trPr>
          <w:trHeight w:val="20"/>
        </w:trPr>
        <w:tc>
          <w:tcPr>
            <w:tcW w:w="372" w:type="pct"/>
            <w:hideMark/>
          </w:tcPr>
          <w:p w14:paraId="04B55912" w14:textId="77777777" w:rsidR="0017062C" w:rsidRPr="004C6201" w:rsidRDefault="0017062C" w:rsidP="00AC7D76">
            <w:pPr>
              <w:pStyle w:val="a5"/>
              <w:spacing w:before="100"/>
              <w:ind w:firstLine="0"/>
              <w:rPr>
                <w:rFonts w:ascii="Times New Roman" w:hAnsi="Times New Roman"/>
                <w:sz w:val="20"/>
              </w:rPr>
            </w:pPr>
            <w:r w:rsidRPr="004C6201">
              <w:rPr>
                <w:rFonts w:ascii="Times New Roman" w:hAnsi="Times New Roman"/>
                <w:sz w:val="20"/>
              </w:rPr>
              <w:t xml:space="preserve">127 </w:t>
            </w:r>
          </w:p>
        </w:tc>
        <w:tc>
          <w:tcPr>
            <w:tcW w:w="4628" w:type="pct"/>
            <w:gridSpan w:val="7"/>
            <w:vAlign w:val="center"/>
            <w:hideMark/>
          </w:tcPr>
          <w:p w14:paraId="3C26BD0A"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Інші нежитлові будівлі</w:t>
            </w:r>
          </w:p>
        </w:tc>
      </w:tr>
      <w:tr w:rsidR="0017062C" w:rsidRPr="004C6201" w14:paraId="46A84FED" w14:textId="77777777" w:rsidTr="00CF0789">
        <w:trPr>
          <w:trHeight w:val="20"/>
        </w:trPr>
        <w:tc>
          <w:tcPr>
            <w:tcW w:w="372" w:type="pct"/>
            <w:hideMark/>
          </w:tcPr>
          <w:p w14:paraId="65B8820F"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 </w:t>
            </w:r>
          </w:p>
        </w:tc>
        <w:tc>
          <w:tcPr>
            <w:tcW w:w="4628" w:type="pct"/>
            <w:gridSpan w:val="7"/>
            <w:vAlign w:val="center"/>
            <w:hideMark/>
          </w:tcPr>
          <w:p w14:paraId="72627826"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Нежитлові сільськогосподарські будівлі</w:t>
            </w:r>
          </w:p>
        </w:tc>
      </w:tr>
      <w:tr w:rsidR="0017062C" w:rsidRPr="004C6201" w14:paraId="7D5F8CCD" w14:textId="77777777" w:rsidTr="00334893">
        <w:trPr>
          <w:trHeight w:val="20"/>
        </w:trPr>
        <w:tc>
          <w:tcPr>
            <w:tcW w:w="372" w:type="pct"/>
            <w:hideMark/>
          </w:tcPr>
          <w:p w14:paraId="420F1655"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1271.1 </w:t>
            </w:r>
          </w:p>
        </w:tc>
        <w:tc>
          <w:tcPr>
            <w:tcW w:w="2591" w:type="pct"/>
            <w:vAlign w:val="center"/>
            <w:hideMark/>
          </w:tcPr>
          <w:p w14:paraId="57D88F8C"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для тваринництва</w:t>
            </w:r>
            <w:r w:rsidRPr="004C6201">
              <w:rPr>
                <w:rFonts w:ascii="Times New Roman" w:hAnsi="Times New Roman"/>
                <w:sz w:val="20"/>
                <w:vertAlign w:val="superscript"/>
              </w:rPr>
              <w:t>5</w:t>
            </w:r>
          </w:p>
        </w:tc>
        <w:tc>
          <w:tcPr>
            <w:tcW w:w="345" w:type="pct"/>
          </w:tcPr>
          <w:p w14:paraId="2A07D17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08FA9EE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11AE453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5A1B47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0794BAC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6FCF438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55A76DAC" w14:textId="77777777" w:rsidTr="00334893">
        <w:trPr>
          <w:trHeight w:val="20"/>
        </w:trPr>
        <w:tc>
          <w:tcPr>
            <w:tcW w:w="372" w:type="pct"/>
            <w:hideMark/>
          </w:tcPr>
          <w:p w14:paraId="55A99C2B"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1271.2 </w:t>
            </w:r>
          </w:p>
        </w:tc>
        <w:tc>
          <w:tcPr>
            <w:tcW w:w="2591" w:type="pct"/>
            <w:vAlign w:val="center"/>
            <w:hideMark/>
          </w:tcPr>
          <w:p w14:paraId="66D8F5A9"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для птахівництва</w:t>
            </w:r>
            <w:r w:rsidRPr="004C6201">
              <w:rPr>
                <w:rFonts w:ascii="Times New Roman" w:hAnsi="Times New Roman"/>
                <w:sz w:val="20"/>
                <w:vertAlign w:val="superscript"/>
              </w:rPr>
              <w:t>5</w:t>
            </w:r>
          </w:p>
        </w:tc>
        <w:tc>
          <w:tcPr>
            <w:tcW w:w="345" w:type="pct"/>
          </w:tcPr>
          <w:p w14:paraId="2C553EA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5D51092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08D8BC0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DB29F2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48916F7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0E6F0F3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54E21847" w14:textId="77777777" w:rsidTr="00334893">
        <w:trPr>
          <w:trHeight w:val="20"/>
        </w:trPr>
        <w:tc>
          <w:tcPr>
            <w:tcW w:w="372" w:type="pct"/>
            <w:hideMark/>
          </w:tcPr>
          <w:p w14:paraId="13273E46"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1271.3 </w:t>
            </w:r>
          </w:p>
        </w:tc>
        <w:tc>
          <w:tcPr>
            <w:tcW w:w="2591" w:type="pct"/>
            <w:vAlign w:val="center"/>
            <w:hideMark/>
          </w:tcPr>
          <w:p w14:paraId="638CAE49"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для зберігання зерна</w:t>
            </w:r>
            <w:r w:rsidRPr="004C6201">
              <w:rPr>
                <w:rFonts w:ascii="Times New Roman" w:hAnsi="Times New Roman"/>
                <w:sz w:val="20"/>
                <w:vertAlign w:val="superscript"/>
              </w:rPr>
              <w:t>5</w:t>
            </w:r>
          </w:p>
        </w:tc>
        <w:tc>
          <w:tcPr>
            <w:tcW w:w="345" w:type="pct"/>
          </w:tcPr>
          <w:p w14:paraId="270722D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57CFDF9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5CC206D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1A8C3AA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10B39B8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55631323"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63684A95" w14:textId="77777777" w:rsidTr="00334893">
        <w:trPr>
          <w:trHeight w:val="20"/>
        </w:trPr>
        <w:tc>
          <w:tcPr>
            <w:tcW w:w="372" w:type="pct"/>
            <w:hideMark/>
          </w:tcPr>
          <w:p w14:paraId="00CA5196"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1271.4 </w:t>
            </w:r>
          </w:p>
        </w:tc>
        <w:tc>
          <w:tcPr>
            <w:tcW w:w="2591" w:type="pct"/>
            <w:vAlign w:val="center"/>
            <w:hideMark/>
          </w:tcPr>
          <w:p w14:paraId="6CA88948"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силосні та сінажні</w:t>
            </w:r>
            <w:r w:rsidRPr="004C6201">
              <w:rPr>
                <w:rFonts w:ascii="Times New Roman" w:hAnsi="Times New Roman"/>
                <w:sz w:val="20"/>
                <w:vertAlign w:val="superscript"/>
              </w:rPr>
              <w:t>5</w:t>
            </w:r>
          </w:p>
        </w:tc>
        <w:tc>
          <w:tcPr>
            <w:tcW w:w="345" w:type="pct"/>
          </w:tcPr>
          <w:p w14:paraId="18A78C4A"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6EBDBEE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0052BEA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0169C36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5179DDA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4B38F6F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353918AD" w14:textId="77777777" w:rsidTr="00334893">
        <w:trPr>
          <w:trHeight w:val="20"/>
        </w:trPr>
        <w:tc>
          <w:tcPr>
            <w:tcW w:w="372" w:type="pct"/>
            <w:hideMark/>
          </w:tcPr>
          <w:p w14:paraId="33022DF1"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1271.5 </w:t>
            </w:r>
          </w:p>
        </w:tc>
        <w:tc>
          <w:tcPr>
            <w:tcW w:w="2591" w:type="pct"/>
            <w:vAlign w:val="center"/>
            <w:hideMark/>
          </w:tcPr>
          <w:p w14:paraId="75A93B08"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для садівництва, виноградарства та виноробства</w:t>
            </w:r>
            <w:r w:rsidRPr="004C6201">
              <w:rPr>
                <w:rFonts w:ascii="Times New Roman" w:hAnsi="Times New Roman"/>
                <w:sz w:val="20"/>
                <w:vertAlign w:val="superscript"/>
              </w:rPr>
              <w:t>5</w:t>
            </w:r>
          </w:p>
        </w:tc>
        <w:tc>
          <w:tcPr>
            <w:tcW w:w="345" w:type="pct"/>
          </w:tcPr>
          <w:p w14:paraId="784AA2DB"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62569CA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2FC383B6"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7AA0B1EF"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01D70F5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2745DA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27085403" w14:textId="77777777" w:rsidTr="00334893">
        <w:trPr>
          <w:trHeight w:val="20"/>
        </w:trPr>
        <w:tc>
          <w:tcPr>
            <w:tcW w:w="372" w:type="pct"/>
            <w:hideMark/>
          </w:tcPr>
          <w:p w14:paraId="6A7462E3"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1271.6 </w:t>
            </w:r>
          </w:p>
        </w:tc>
        <w:tc>
          <w:tcPr>
            <w:tcW w:w="2591" w:type="pct"/>
            <w:vAlign w:val="center"/>
            <w:hideMark/>
          </w:tcPr>
          <w:p w14:paraId="0E028798"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тепличного господарства</w:t>
            </w:r>
            <w:r w:rsidRPr="004C6201">
              <w:rPr>
                <w:rFonts w:ascii="Times New Roman" w:hAnsi="Times New Roman"/>
                <w:sz w:val="20"/>
                <w:vertAlign w:val="superscript"/>
              </w:rPr>
              <w:t>5</w:t>
            </w:r>
          </w:p>
        </w:tc>
        <w:tc>
          <w:tcPr>
            <w:tcW w:w="345" w:type="pct"/>
          </w:tcPr>
          <w:p w14:paraId="12187FA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50E4F9D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7B506E7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57AB87A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6A7FEE3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48E2273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7F46D28F" w14:textId="77777777" w:rsidTr="00334893">
        <w:trPr>
          <w:trHeight w:val="20"/>
        </w:trPr>
        <w:tc>
          <w:tcPr>
            <w:tcW w:w="372" w:type="pct"/>
            <w:hideMark/>
          </w:tcPr>
          <w:p w14:paraId="058BAC71"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lastRenderedPageBreak/>
              <w:t xml:space="preserve">1271.7 </w:t>
            </w:r>
          </w:p>
        </w:tc>
        <w:tc>
          <w:tcPr>
            <w:tcW w:w="2591" w:type="pct"/>
            <w:vAlign w:val="center"/>
            <w:hideMark/>
          </w:tcPr>
          <w:p w14:paraId="5A632B1D"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рибного господарства</w:t>
            </w:r>
            <w:r w:rsidRPr="004C6201">
              <w:rPr>
                <w:rFonts w:ascii="Times New Roman" w:hAnsi="Times New Roman"/>
                <w:sz w:val="20"/>
                <w:vertAlign w:val="superscript"/>
              </w:rPr>
              <w:t>5</w:t>
            </w:r>
          </w:p>
        </w:tc>
        <w:tc>
          <w:tcPr>
            <w:tcW w:w="345" w:type="pct"/>
          </w:tcPr>
          <w:p w14:paraId="2979DCF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431FAD8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314FEE4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275E1E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5F68444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3E0FCD6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5E57D6B0" w14:textId="77777777" w:rsidTr="00334893">
        <w:trPr>
          <w:trHeight w:val="20"/>
        </w:trPr>
        <w:tc>
          <w:tcPr>
            <w:tcW w:w="372" w:type="pct"/>
            <w:hideMark/>
          </w:tcPr>
          <w:p w14:paraId="5B08AD5C"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1271.8 </w:t>
            </w:r>
          </w:p>
        </w:tc>
        <w:tc>
          <w:tcPr>
            <w:tcW w:w="2591" w:type="pct"/>
            <w:vAlign w:val="center"/>
            <w:hideMark/>
          </w:tcPr>
          <w:p w14:paraId="76EF9489"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підприємств лісівництва та звірівництва</w:t>
            </w:r>
            <w:r w:rsidRPr="004C6201">
              <w:rPr>
                <w:rFonts w:ascii="Times New Roman" w:hAnsi="Times New Roman"/>
                <w:sz w:val="20"/>
                <w:vertAlign w:val="superscript"/>
              </w:rPr>
              <w:t>5</w:t>
            </w:r>
          </w:p>
        </w:tc>
        <w:tc>
          <w:tcPr>
            <w:tcW w:w="345" w:type="pct"/>
          </w:tcPr>
          <w:p w14:paraId="60223E1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1CB59935"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7DC3425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46D51DBC"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78E2813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24835B7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1A58F780" w14:textId="77777777" w:rsidTr="00334893">
        <w:trPr>
          <w:trHeight w:val="20"/>
        </w:trPr>
        <w:tc>
          <w:tcPr>
            <w:tcW w:w="372" w:type="pct"/>
            <w:hideMark/>
          </w:tcPr>
          <w:p w14:paraId="6AD41991"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1271.9 </w:t>
            </w:r>
          </w:p>
        </w:tc>
        <w:tc>
          <w:tcPr>
            <w:tcW w:w="2591" w:type="pct"/>
            <w:vAlign w:val="center"/>
            <w:hideMark/>
          </w:tcPr>
          <w:p w14:paraId="65E5C4A3"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Будівлі сільськогосподарського призначення інші</w:t>
            </w:r>
            <w:r w:rsidRPr="004C6201">
              <w:rPr>
                <w:rFonts w:ascii="Times New Roman" w:hAnsi="Times New Roman"/>
                <w:sz w:val="20"/>
                <w:vertAlign w:val="superscript"/>
              </w:rPr>
              <w:t>5</w:t>
            </w:r>
          </w:p>
        </w:tc>
        <w:tc>
          <w:tcPr>
            <w:tcW w:w="345" w:type="pct"/>
          </w:tcPr>
          <w:p w14:paraId="3AB58FE2"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625DB5C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40147E7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6D44AB3D"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7E6A47B4"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4E4DD108"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4682EE3F" w14:textId="77777777" w:rsidTr="00CF0789">
        <w:trPr>
          <w:trHeight w:val="20"/>
        </w:trPr>
        <w:tc>
          <w:tcPr>
            <w:tcW w:w="372" w:type="pct"/>
            <w:hideMark/>
          </w:tcPr>
          <w:p w14:paraId="621BA9F0" w14:textId="77777777" w:rsidR="0017062C" w:rsidRPr="004C6201" w:rsidRDefault="0017062C" w:rsidP="00AC7D76">
            <w:pPr>
              <w:pStyle w:val="a5"/>
              <w:spacing w:before="80" w:line="228" w:lineRule="auto"/>
              <w:ind w:firstLine="0"/>
              <w:rPr>
                <w:rFonts w:ascii="Times New Roman" w:hAnsi="Times New Roman"/>
                <w:sz w:val="20"/>
              </w:rPr>
            </w:pPr>
            <w:r w:rsidRPr="004C6201">
              <w:rPr>
                <w:rFonts w:ascii="Times New Roman" w:hAnsi="Times New Roman"/>
                <w:sz w:val="20"/>
              </w:rPr>
              <w:t xml:space="preserve">1272 </w:t>
            </w:r>
          </w:p>
        </w:tc>
        <w:tc>
          <w:tcPr>
            <w:tcW w:w="4628" w:type="pct"/>
            <w:gridSpan w:val="7"/>
            <w:vAlign w:val="center"/>
            <w:hideMark/>
          </w:tcPr>
          <w:p w14:paraId="5A533E1E"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Меморіальні та культові будівлі</w:t>
            </w:r>
          </w:p>
        </w:tc>
      </w:tr>
      <w:tr w:rsidR="0017062C" w:rsidRPr="004C6201" w14:paraId="22F85762" w14:textId="77777777" w:rsidTr="00334893">
        <w:trPr>
          <w:trHeight w:val="20"/>
        </w:trPr>
        <w:tc>
          <w:tcPr>
            <w:tcW w:w="372" w:type="pct"/>
            <w:hideMark/>
          </w:tcPr>
          <w:p w14:paraId="27FACF90"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1272.1 </w:t>
            </w:r>
          </w:p>
        </w:tc>
        <w:tc>
          <w:tcPr>
            <w:tcW w:w="2591" w:type="pct"/>
            <w:vAlign w:val="center"/>
            <w:hideMark/>
          </w:tcPr>
          <w:p w14:paraId="5BF997A2"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Церкви, собори, костьоли, мечеті, синагоги тощо</w:t>
            </w:r>
            <w:r w:rsidRPr="004C6201">
              <w:rPr>
                <w:rFonts w:ascii="Times New Roman" w:hAnsi="Times New Roman"/>
                <w:sz w:val="20"/>
                <w:vertAlign w:val="superscript"/>
              </w:rPr>
              <w:t>5</w:t>
            </w:r>
          </w:p>
        </w:tc>
        <w:tc>
          <w:tcPr>
            <w:tcW w:w="2037" w:type="pct"/>
            <w:gridSpan w:val="6"/>
          </w:tcPr>
          <w:p w14:paraId="113B1744"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shd w:val="clear" w:color="auto" w:fill="FFFFFF"/>
              </w:rPr>
              <w:t>Не є об’єктом оподаткування (п. 266.2.2. ч. 266.2 ст. 266 Податкового кодексу України)</w:t>
            </w:r>
          </w:p>
        </w:tc>
      </w:tr>
      <w:tr w:rsidR="0017062C" w:rsidRPr="004C6201" w14:paraId="3CA57BD8" w14:textId="77777777" w:rsidTr="00334893">
        <w:trPr>
          <w:trHeight w:val="20"/>
        </w:trPr>
        <w:tc>
          <w:tcPr>
            <w:tcW w:w="372" w:type="pct"/>
            <w:hideMark/>
          </w:tcPr>
          <w:p w14:paraId="2C3D0F9D"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1272.2 </w:t>
            </w:r>
          </w:p>
        </w:tc>
        <w:tc>
          <w:tcPr>
            <w:tcW w:w="2591" w:type="pct"/>
            <w:vAlign w:val="center"/>
            <w:hideMark/>
          </w:tcPr>
          <w:p w14:paraId="3D8CB8AD"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Похоронні бюро та ритуальні зали </w:t>
            </w:r>
          </w:p>
        </w:tc>
        <w:tc>
          <w:tcPr>
            <w:tcW w:w="345" w:type="pct"/>
          </w:tcPr>
          <w:p w14:paraId="5A9598F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40" w:type="pct"/>
          </w:tcPr>
          <w:p w14:paraId="381B217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54" w:type="pct"/>
          </w:tcPr>
          <w:p w14:paraId="03DEA560"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63" w:type="pct"/>
          </w:tcPr>
          <w:p w14:paraId="0F7B05A1"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8" w:type="pct"/>
          </w:tcPr>
          <w:p w14:paraId="7D93BC57"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c>
          <w:tcPr>
            <w:tcW w:w="317" w:type="pct"/>
          </w:tcPr>
          <w:p w14:paraId="27AD410E" w14:textId="77777777" w:rsidR="0017062C" w:rsidRPr="004C6201" w:rsidRDefault="0017062C" w:rsidP="00AC7D76">
            <w:pPr>
              <w:pStyle w:val="a5"/>
              <w:spacing w:before="100"/>
              <w:ind w:firstLine="0"/>
              <w:jc w:val="center"/>
              <w:rPr>
                <w:rFonts w:ascii="Times New Roman" w:hAnsi="Times New Roman"/>
                <w:sz w:val="20"/>
              </w:rPr>
            </w:pPr>
            <w:r w:rsidRPr="004C6201">
              <w:rPr>
                <w:rFonts w:ascii="Times New Roman" w:hAnsi="Times New Roman"/>
                <w:sz w:val="20"/>
              </w:rPr>
              <w:t>1</w:t>
            </w:r>
          </w:p>
        </w:tc>
      </w:tr>
      <w:tr w:rsidR="0017062C" w:rsidRPr="004C6201" w14:paraId="7AD7E464" w14:textId="77777777" w:rsidTr="00334893">
        <w:trPr>
          <w:trHeight w:val="20"/>
        </w:trPr>
        <w:tc>
          <w:tcPr>
            <w:tcW w:w="372" w:type="pct"/>
            <w:hideMark/>
          </w:tcPr>
          <w:p w14:paraId="338CEB6E"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1272.3 </w:t>
            </w:r>
          </w:p>
        </w:tc>
        <w:tc>
          <w:tcPr>
            <w:tcW w:w="2591" w:type="pct"/>
            <w:vAlign w:val="center"/>
            <w:hideMark/>
          </w:tcPr>
          <w:p w14:paraId="4030AC42"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Цвинтарі та крематорії</w:t>
            </w:r>
            <w:r w:rsidRPr="004C6201">
              <w:rPr>
                <w:rFonts w:ascii="Times New Roman" w:hAnsi="Times New Roman"/>
                <w:sz w:val="20"/>
                <w:vertAlign w:val="superscript"/>
              </w:rPr>
              <w:t>5</w:t>
            </w:r>
          </w:p>
        </w:tc>
        <w:tc>
          <w:tcPr>
            <w:tcW w:w="345" w:type="pct"/>
          </w:tcPr>
          <w:p w14:paraId="264D3CE4"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14:paraId="7C25B34B"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14:paraId="4D5C347D"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14:paraId="65567D25"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14:paraId="420BD732"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14:paraId="5B4B8270"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14:paraId="5242C766" w14:textId="77777777" w:rsidTr="00CF0789">
        <w:trPr>
          <w:trHeight w:val="20"/>
        </w:trPr>
        <w:tc>
          <w:tcPr>
            <w:tcW w:w="372" w:type="pct"/>
            <w:hideMark/>
          </w:tcPr>
          <w:p w14:paraId="4761CB23"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1273 </w:t>
            </w:r>
          </w:p>
        </w:tc>
        <w:tc>
          <w:tcPr>
            <w:tcW w:w="4628" w:type="pct"/>
            <w:gridSpan w:val="7"/>
            <w:vAlign w:val="center"/>
            <w:hideMark/>
          </w:tcPr>
          <w:p w14:paraId="0DBACC78"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b/>
                <w:bCs/>
                <w:sz w:val="20"/>
                <w:lang w:eastAsia="en-US"/>
              </w:rPr>
              <w:t>Пам'ятки історичні та ті, що охороняються</w:t>
            </w:r>
          </w:p>
        </w:tc>
      </w:tr>
      <w:tr w:rsidR="0017062C" w:rsidRPr="004C6201" w14:paraId="7C80EC7A" w14:textId="77777777" w:rsidTr="00334893">
        <w:trPr>
          <w:trHeight w:val="20"/>
        </w:trPr>
        <w:tc>
          <w:tcPr>
            <w:tcW w:w="372" w:type="pct"/>
            <w:hideMark/>
          </w:tcPr>
          <w:p w14:paraId="66E8698C"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1273.1 </w:t>
            </w:r>
          </w:p>
        </w:tc>
        <w:tc>
          <w:tcPr>
            <w:tcW w:w="2591" w:type="pct"/>
            <w:vAlign w:val="center"/>
            <w:hideMark/>
          </w:tcPr>
          <w:p w14:paraId="7D26035C"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Пам’ятки історії та архітектури</w:t>
            </w:r>
            <w:r w:rsidRPr="004C6201">
              <w:rPr>
                <w:rFonts w:ascii="Times New Roman" w:hAnsi="Times New Roman"/>
                <w:sz w:val="20"/>
                <w:vertAlign w:val="superscript"/>
              </w:rPr>
              <w:t>5</w:t>
            </w:r>
          </w:p>
        </w:tc>
        <w:tc>
          <w:tcPr>
            <w:tcW w:w="345" w:type="pct"/>
          </w:tcPr>
          <w:p w14:paraId="365BE904"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14:paraId="7F071D62"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14:paraId="4EFF3E20"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14:paraId="30FF1F7A"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14:paraId="46675A98"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14:paraId="060B59CE"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14:paraId="3285A0D3" w14:textId="77777777" w:rsidTr="00334893">
        <w:trPr>
          <w:trHeight w:val="20"/>
        </w:trPr>
        <w:tc>
          <w:tcPr>
            <w:tcW w:w="372" w:type="pct"/>
            <w:hideMark/>
          </w:tcPr>
          <w:p w14:paraId="78FD10CF"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1273.2 </w:t>
            </w:r>
          </w:p>
        </w:tc>
        <w:tc>
          <w:tcPr>
            <w:tcW w:w="2591" w:type="pct"/>
            <w:vAlign w:val="center"/>
            <w:hideMark/>
          </w:tcPr>
          <w:p w14:paraId="1F7AC538"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Археологічні розкопки, руїни та історичні місця, що охороняються державою</w:t>
            </w:r>
            <w:r w:rsidRPr="004C6201">
              <w:rPr>
                <w:rFonts w:ascii="Times New Roman" w:hAnsi="Times New Roman"/>
                <w:sz w:val="20"/>
                <w:vertAlign w:val="superscript"/>
              </w:rPr>
              <w:t>5</w:t>
            </w:r>
          </w:p>
        </w:tc>
        <w:tc>
          <w:tcPr>
            <w:tcW w:w="345" w:type="pct"/>
          </w:tcPr>
          <w:p w14:paraId="43ECBE19"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14:paraId="6C45AD3B"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14:paraId="48139CB4"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14:paraId="336F915D"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14:paraId="5A286CCF"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14:paraId="5BE31ABD"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14:paraId="39E2CC1E" w14:textId="77777777" w:rsidTr="00334893">
        <w:trPr>
          <w:trHeight w:val="20"/>
        </w:trPr>
        <w:tc>
          <w:tcPr>
            <w:tcW w:w="372" w:type="pct"/>
            <w:hideMark/>
          </w:tcPr>
          <w:p w14:paraId="4B77822A"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1273.3 </w:t>
            </w:r>
          </w:p>
        </w:tc>
        <w:tc>
          <w:tcPr>
            <w:tcW w:w="2591" w:type="pct"/>
            <w:vAlign w:val="center"/>
            <w:hideMark/>
          </w:tcPr>
          <w:p w14:paraId="42C951FC"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Меморіали, художньо-декоративні будівлі, статуї</w:t>
            </w:r>
            <w:r w:rsidRPr="004C6201">
              <w:rPr>
                <w:rFonts w:ascii="Times New Roman" w:hAnsi="Times New Roman"/>
                <w:sz w:val="20"/>
                <w:vertAlign w:val="superscript"/>
              </w:rPr>
              <w:t>5</w:t>
            </w:r>
          </w:p>
        </w:tc>
        <w:tc>
          <w:tcPr>
            <w:tcW w:w="345" w:type="pct"/>
          </w:tcPr>
          <w:p w14:paraId="405B0A63"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14:paraId="7FAA49A2"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14:paraId="42D7CB9B"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14:paraId="6BAAC79B"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14:paraId="11B87E65"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14:paraId="6DD5B08C"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14:paraId="47DFC2F4" w14:textId="77777777" w:rsidTr="00CF0789">
        <w:trPr>
          <w:trHeight w:val="20"/>
        </w:trPr>
        <w:tc>
          <w:tcPr>
            <w:tcW w:w="372" w:type="pct"/>
            <w:hideMark/>
          </w:tcPr>
          <w:p w14:paraId="4CBD6C0C"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 </w:t>
            </w:r>
          </w:p>
        </w:tc>
        <w:tc>
          <w:tcPr>
            <w:tcW w:w="4628" w:type="pct"/>
            <w:gridSpan w:val="7"/>
            <w:vAlign w:val="center"/>
            <w:hideMark/>
          </w:tcPr>
          <w:p w14:paraId="19E6D756" w14:textId="77777777" w:rsidR="0017062C" w:rsidRPr="004C6201" w:rsidRDefault="0017062C" w:rsidP="00AC7D76">
            <w:pPr>
              <w:ind w:left="-57" w:right="-57"/>
              <w:jc w:val="center"/>
              <w:rPr>
                <w:rFonts w:ascii="Times New Roman" w:hAnsi="Times New Roman" w:cs="Times New Roman"/>
                <w:b/>
                <w:bCs/>
                <w:sz w:val="20"/>
                <w:szCs w:val="20"/>
              </w:rPr>
            </w:pPr>
            <w:r w:rsidRPr="004C6201">
              <w:rPr>
                <w:rFonts w:ascii="Times New Roman" w:hAnsi="Times New Roman" w:cs="Times New Roman"/>
                <w:b/>
                <w:bCs/>
                <w:sz w:val="20"/>
                <w:szCs w:val="20"/>
              </w:rPr>
              <w:t>Інші будівлі, не класифіковані раніше</w:t>
            </w:r>
          </w:p>
        </w:tc>
      </w:tr>
      <w:tr w:rsidR="0017062C" w:rsidRPr="004C6201" w14:paraId="2F56B0E4" w14:textId="77777777" w:rsidTr="00334893">
        <w:trPr>
          <w:trHeight w:val="20"/>
        </w:trPr>
        <w:tc>
          <w:tcPr>
            <w:tcW w:w="372" w:type="pct"/>
            <w:hideMark/>
          </w:tcPr>
          <w:p w14:paraId="6E46D3C5"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1274.1 </w:t>
            </w:r>
          </w:p>
        </w:tc>
        <w:tc>
          <w:tcPr>
            <w:tcW w:w="2591" w:type="pct"/>
            <w:vAlign w:val="center"/>
            <w:hideMark/>
          </w:tcPr>
          <w:p w14:paraId="2E371132"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Казарми Збройних Сил</w:t>
            </w:r>
            <w:r w:rsidRPr="004C6201">
              <w:rPr>
                <w:rFonts w:ascii="Times New Roman" w:hAnsi="Times New Roman"/>
                <w:sz w:val="20"/>
                <w:vertAlign w:val="superscript"/>
              </w:rPr>
              <w:t>5</w:t>
            </w:r>
          </w:p>
        </w:tc>
        <w:tc>
          <w:tcPr>
            <w:tcW w:w="345" w:type="pct"/>
          </w:tcPr>
          <w:p w14:paraId="119B82E9"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14:paraId="15F9CCA9"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14:paraId="2B2D22B9"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14:paraId="7D99D6F0"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14:paraId="11D7BD2F"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14:paraId="1C8181A1"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14:paraId="3BECDBB6" w14:textId="77777777" w:rsidTr="00334893">
        <w:trPr>
          <w:trHeight w:val="20"/>
        </w:trPr>
        <w:tc>
          <w:tcPr>
            <w:tcW w:w="372" w:type="pct"/>
            <w:hideMark/>
          </w:tcPr>
          <w:p w14:paraId="2BCCE588"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1274.2 </w:t>
            </w:r>
          </w:p>
        </w:tc>
        <w:tc>
          <w:tcPr>
            <w:tcW w:w="2591" w:type="pct"/>
            <w:vAlign w:val="center"/>
            <w:hideMark/>
          </w:tcPr>
          <w:p w14:paraId="6E8E6FEA"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поліцейських та пожежних служб</w:t>
            </w:r>
            <w:r w:rsidRPr="004C6201">
              <w:rPr>
                <w:rFonts w:ascii="Times New Roman" w:hAnsi="Times New Roman"/>
                <w:sz w:val="20"/>
                <w:vertAlign w:val="superscript"/>
              </w:rPr>
              <w:t>5</w:t>
            </w:r>
          </w:p>
        </w:tc>
        <w:tc>
          <w:tcPr>
            <w:tcW w:w="345" w:type="pct"/>
          </w:tcPr>
          <w:p w14:paraId="69685838"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14:paraId="630D520E"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14:paraId="1111CAA4"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14:paraId="7297AA1A"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14:paraId="3F658DF3"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14:paraId="36036956"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14:paraId="25FD9CB9" w14:textId="77777777" w:rsidTr="00334893">
        <w:trPr>
          <w:trHeight w:val="20"/>
        </w:trPr>
        <w:tc>
          <w:tcPr>
            <w:tcW w:w="372" w:type="pct"/>
            <w:hideMark/>
          </w:tcPr>
          <w:p w14:paraId="08B5BC4C"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1274.3 </w:t>
            </w:r>
          </w:p>
        </w:tc>
        <w:tc>
          <w:tcPr>
            <w:tcW w:w="2591" w:type="pct"/>
            <w:vAlign w:val="center"/>
            <w:hideMark/>
          </w:tcPr>
          <w:p w14:paraId="3F0567A8"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Будівлі виправних закладів, в’язниць та слідчих ізоляторів</w:t>
            </w:r>
            <w:r w:rsidRPr="004C6201">
              <w:rPr>
                <w:rFonts w:ascii="Times New Roman" w:hAnsi="Times New Roman"/>
                <w:sz w:val="20"/>
                <w:vertAlign w:val="superscript"/>
              </w:rPr>
              <w:t>5</w:t>
            </w:r>
          </w:p>
        </w:tc>
        <w:tc>
          <w:tcPr>
            <w:tcW w:w="345" w:type="pct"/>
          </w:tcPr>
          <w:p w14:paraId="4D666CC6"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40" w:type="pct"/>
          </w:tcPr>
          <w:p w14:paraId="6D67D27A"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54" w:type="pct"/>
          </w:tcPr>
          <w:p w14:paraId="43027766"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63" w:type="pct"/>
          </w:tcPr>
          <w:p w14:paraId="50AB5F3E"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8" w:type="pct"/>
          </w:tcPr>
          <w:p w14:paraId="5971A989"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c>
          <w:tcPr>
            <w:tcW w:w="317" w:type="pct"/>
          </w:tcPr>
          <w:p w14:paraId="7881C8B4"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х</w:t>
            </w:r>
          </w:p>
        </w:tc>
      </w:tr>
      <w:tr w:rsidR="0017062C" w:rsidRPr="004C6201" w14:paraId="2CC19F7F" w14:textId="77777777" w:rsidTr="00334893">
        <w:trPr>
          <w:trHeight w:val="20"/>
        </w:trPr>
        <w:tc>
          <w:tcPr>
            <w:tcW w:w="372" w:type="pct"/>
            <w:hideMark/>
          </w:tcPr>
          <w:p w14:paraId="0D723E73"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1274.4 </w:t>
            </w:r>
          </w:p>
        </w:tc>
        <w:tc>
          <w:tcPr>
            <w:tcW w:w="2591" w:type="pct"/>
            <w:vAlign w:val="center"/>
            <w:hideMark/>
          </w:tcPr>
          <w:p w14:paraId="72D28210"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Будівлі лазень та </w:t>
            </w:r>
            <w:proofErr w:type="spellStart"/>
            <w:r w:rsidRPr="004C6201">
              <w:rPr>
                <w:rFonts w:ascii="Times New Roman" w:hAnsi="Times New Roman"/>
                <w:sz w:val="20"/>
              </w:rPr>
              <w:t>пралень</w:t>
            </w:r>
            <w:proofErr w:type="spellEnd"/>
            <w:r w:rsidRPr="004C6201">
              <w:rPr>
                <w:rFonts w:ascii="Times New Roman" w:hAnsi="Times New Roman"/>
                <w:sz w:val="20"/>
              </w:rPr>
              <w:t xml:space="preserve"> </w:t>
            </w:r>
          </w:p>
        </w:tc>
        <w:tc>
          <w:tcPr>
            <w:tcW w:w="345" w:type="pct"/>
          </w:tcPr>
          <w:p w14:paraId="10D49A2C"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40" w:type="pct"/>
          </w:tcPr>
          <w:p w14:paraId="472B554A"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54" w:type="pct"/>
          </w:tcPr>
          <w:p w14:paraId="6473C069"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63" w:type="pct"/>
          </w:tcPr>
          <w:p w14:paraId="47A975C1"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18" w:type="pct"/>
          </w:tcPr>
          <w:p w14:paraId="4B173F62"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17" w:type="pct"/>
          </w:tcPr>
          <w:p w14:paraId="55E77D60"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r>
      <w:tr w:rsidR="0017062C" w:rsidRPr="004C6201" w14:paraId="09EA9B93" w14:textId="77777777" w:rsidTr="00334893">
        <w:trPr>
          <w:trHeight w:val="20"/>
        </w:trPr>
        <w:tc>
          <w:tcPr>
            <w:tcW w:w="372" w:type="pct"/>
            <w:hideMark/>
          </w:tcPr>
          <w:p w14:paraId="1B1099E4"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1274.5 </w:t>
            </w:r>
          </w:p>
        </w:tc>
        <w:tc>
          <w:tcPr>
            <w:tcW w:w="2591" w:type="pct"/>
            <w:vAlign w:val="center"/>
            <w:hideMark/>
          </w:tcPr>
          <w:p w14:paraId="66EC6FA1" w14:textId="77777777" w:rsidR="0017062C" w:rsidRPr="004C6201" w:rsidRDefault="0017062C" w:rsidP="00AC7D76">
            <w:pPr>
              <w:pStyle w:val="a5"/>
              <w:spacing w:before="100" w:line="228" w:lineRule="auto"/>
              <w:ind w:firstLine="0"/>
              <w:rPr>
                <w:rFonts w:ascii="Times New Roman" w:hAnsi="Times New Roman"/>
                <w:sz w:val="20"/>
              </w:rPr>
            </w:pPr>
            <w:r w:rsidRPr="004C6201">
              <w:rPr>
                <w:rFonts w:ascii="Times New Roman" w:hAnsi="Times New Roman"/>
                <w:sz w:val="20"/>
              </w:rPr>
              <w:t xml:space="preserve">Будівлі з облаштування населених пунктів </w:t>
            </w:r>
          </w:p>
        </w:tc>
        <w:tc>
          <w:tcPr>
            <w:tcW w:w="345" w:type="pct"/>
          </w:tcPr>
          <w:p w14:paraId="17836F59"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40" w:type="pct"/>
          </w:tcPr>
          <w:p w14:paraId="2853667A"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54" w:type="pct"/>
          </w:tcPr>
          <w:p w14:paraId="228F1231"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63" w:type="pct"/>
          </w:tcPr>
          <w:p w14:paraId="65B99A4B"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18" w:type="pct"/>
          </w:tcPr>
          <w:p w14:paraId="1C612DCD"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c>
          <w:tcPr>
            <w:tcW w:w="317" w:type="pct"/>
          </w:tcPr>
          <w:p w14:paraId="5726E34B" w14:textId="77777777" w:rsidR="0017062C" w:rsidRPr="004C6201" w:rsidRDefault="0017062C" w:rsidP="00AC7D76">
            <w:pPr>
              <w:pStyle w:val="a5"/>
              <w:spacing w:before="100" w:line="228" w:lineRule="auto"/>
              <w:ind w:firstLine="0"/>
              <w:jc w:val="center"/>
              <w:rPr>
                <w:rFonts w:ascii="Times New Roman" w:hAnsi="Times New Roman"/>
                <w:sz w:val="20"/>
              </w:rPr>
            </w:pPr>
            <w:r w:rsidRPr="004C6201">
              <w:rPr>
                <w:rFonts w:ascii="Times New Roman" w:hAnsi="Times New Roman"/>
                <w:sz w:val="20"/>
              </w:rPr>
              <w:t>1</w:t>
            </w:r>
          </w:p>
        </w:tc>
      </w:tr>
    </w:tbl>
    <w:p w14:paraId="085F1C64" w14:textId="77777777" w:rsidR="0017062C" w:rsidRPr="004C6201" w:rsidRDefault="0017062C" w:rsidP="0017062C">
      <w:pPr>
        <w:pStyle w:val="a5"/>
        <w:pBdr>
          <w:bottom w:val="single" w:sz="12" w:space="1" w:color="auto"/>
        </w:pBdr>
        <w:ind w:firstLine="0"/>
        <w:jc w:val="both"/>
        <w:rPr>
          <w:rFonts w:ascii="Times New Roman" w:hAnsi="Times New Roman"/>
          <w:sz w:val="20"/>
        </w:rPr>
      </w:pPr>
    </w:p>
    <w:p w14:paraId="43D0CE77" w14:textId="77777777" w:rsidR="0017062C" w:rsidRPr="004C6201" w:rsidRDefault="0017062C" w:rsidP="0017062C">
      <w:pPr>
        <w:pStyle w:val="a5"/>
        <w:spacing w:before="0"/>
        <w:jc w:val="both"/>
        <w:rPr>
          <w:rFonts w:ascii="Times New Roman" w:hAnsi="Times New Roman"/>
          <w:sz w:val="20"/>
        </w:rPr>
      </w:pPr>
      <w:r w:rsidRPr="004C6201">
        <w:rPr>
          <w:rFonts w:ascii="Times New Roman" w:hAnsi="Times New Roman"/>
          <w:sz w:val="20"/>
          <w:vertAlign w:val="superscript"/>
        </w:rPr>
        <w:t>1</w:t>
      </w:r>
      <w:r w:rsidRPr="004C6201">
        <w:rPr>
          <w:rFonts w:ascii="Times New Roman" w:hAnsi="Times New Roman"/>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3C8D9687" w14:textId="77777777" w:rsidR="0017062C" w:rsidRPr="004C6201" w:rsidRDefault="0017062C" w:rsidP="0017062C">
      <w:pPr>
        <w:pStyle w:val="a5"/>
        <w:spacing w:before="60"/>
        <w:jc w:val="both"/>
        <w:rPr>
          <w:rFonts w:ascii="Times New Roman" w:hAnsi="Times New Roman"/>
          <w:color w:val="000000" w:themeColor="text1"/>
          <w:sz w:val="20"/>
        </w:rPr>
      </w:pPr>
      <w:r w:rsidRPr="004C6201">
        <w:rPr>
          <w:rFonts w:ascii="Times New Roman" w:hAnsi="Times New Roman"/>
          <w:sz w:val="20"/>
          <w:vertAlign w:val="superscript"/>
        </w:rPr>
        <w:t>2</w:t>
      </w:r>
      <w:r w:rsidRPr="004C6201">
        <w:rPr>
          <w:rFonts w:ascii="Times New Roman" w:hAnsi="Times New Roman"/>
          <w:sz w:val="20"/>
        </w:rPr>
        <w:t xml:space="preserve"> Класифікація будівель та споруд, код та найменування зазначаються відповідно до </w:t>
      </w:r>
      <w:r w:rsidR="00521165" w:rsidRPr="004C6201">
        <w:rPr>
          <w:rFonts w:ascii="Times New Roman" w:hAnsi="Times New Roman"/>
          <w:sz w:val="20"/>
        </w:rPr>
        <w:t xml:space="preserve">Національного  </w:t>
      </w:r>
      <w:r w:rsidRPr="004C6201">
        <w:rPr>
          <w:rFonts w:ascii="Times New Roman" w:hAnsi="Times New Roman"/>
          <w:sz w:val="20"/>
        </w:rPr>
        <w:t xml:space="preserve">класифікатора будівель та споруд </w:t>
      </w:r>
      <w:r w:rsidR="00521165" w:rsidRPr="004C6201">
        <w:rPr>
          <w:rFonts w:ascii="Times New Roman" w:hAnsi="Times New Roman"/>
          <w:sz w:val="20"/>
        </w:rPr>
        <w:t>Н</w:t>
      </w:r>
      <w:r w:rsidRPr="004C6201">
        <w:rPr>
          <w:rFonts w:ascii="Times New Roman" w:hAnsi="Times New Roman"/>
          <w:sz w:val="20"/>
        </w:rPr>
        <w:t>К 018</w:t>
      </w:r>
      <w:r w:rsidR="00521165" w:rsidRPr="004C6201">
        <w:rPr>
          <w:rFonts w:ascii="Times New Roman" w:hAnsi="Times New Roman"/>
          <w:sz w:val="20"/>
        </w:rPr>
        <w:t>:2023</w:t>
      </w:r>
      <w:r w:rsidR="00521165" w:rsidRPr="004C6201">
        <w:rPr>
          <w:rFonts w:ascii="Times New Roman" w:hAnsi="Times New Roman"/>
          <w:color w:val="000000" w:themeColor="text1"/>
          <w:sz w:val="20"/>
        </w:rPr>
        <w:t>,</w:t>
      </w:r>
      <w:r w:rsidRPr="004C6201">
        <w:rPr>
          <w:rFonts w:ascii="Times New Roman" w:hAnsi="Times New Roman"/>
          <w:color w:val="000000" w:themeColor="text1"/>
          <w:sz w:val="20"/>
        </w:rPr>
        <w:t xml:space="preserve"> затвердженого наказом </w:t>
      </w:r>
      <w:r w:rsidR="00704BE9" w:rsidRPr="004C6201">
        <w:rPr>
          <w:rFonts w:ascii="Times New Roman" w:hAnsi="Times New Roman"/>
          <w:color w:val="000000" w:themeColor="text1"/>
          <w:sz w:val="20"/>
        </w:rPr>
        <w:t>Міністерства економіки України від 16.05.2023 року</w:t>
      </w:r>
      <w:r w:rsidRPr="004C6201">
        <w:rPr>
          <w:rFonts w:ascii="Times New Roman" w:hAnsi="Times New Roman"/>
          <w:color w:val="000000" w:themeColor="text1"/>
          <w:sz w:val="20"/>
        </w:rPr>
        <w:t xml:space="preserve"> № </w:t>
      </w:r>
      <w:r w:rsidR="00704BE9" w:rsidRPr="004C6201">
        <w:rPr>
          <w:rFonts w:ascii="Times New Roman" w:hAnsi="Times New Roman"/>
          <w:color w:val="000000" w:themeColor="text1"/>
          <w:sz w:val="20"/>
        </w:rPr>
        <w:t>3573</w:t>
      </w:r>
      <w:r w:rsidRPr="004C6201">
        <w:rPr>
          <w:rFonts w:ascii="Times New Roman" w:hAnsi="Times New Roman"/>
          <w:color w:val="000000" w:themeColor="text1"/>
          <w:sz w:val="20"/>
        </w:rPr>
        <w:t>.</w:t>
      </w:r>
    </w:p>
    <w:p w14:paraId="1ED49715" w14:textId="77777777" w:rsidR="0017062C" w:rsidRPr="004C6201" w:rsidRDefault="0017062C" w:rsidP="0017062C">
      <w:pPr>
        <w:pStyle w:val="a5"/>
        <w:spacing w:before="60"/>
        <w:jc w:val="both"/>
        <w:rPr>
          <w:rFonts w:ascii="Times New Roman" w:hAnsi="Times New Roman"/>
          <w:sz w:val="20"/>
        </w:rPr>
      </w:pPr>
      <w:r w:rsidRPr="004C6201">
        <w:rPr>
          <w:rFonts w:ascii="Times New Roman" w:hAnsi="Times New Roman"/>
          <w:sz w:val="20"/>
          <w:vertAlign w:val="superscript"/>
        </w:rPr>
        <w:t>3</w:t>
      </w:r>
      <w:r w:rsidRPr="004C6201">
        <w:rPr>
          <w:rFonts w:ascii="Times New Roman" w:hAnsi="Times New Roman"/>
          <w:sz w:val="20"/>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(у разі потреби чотирма) десятковими знаками після коми. </w:t>
      </w:r>
    </w:p>
    <w:p w14:paraId="5CB4B288" w14:textId="77777777" w:rsidR="008C4DD2" w:rsidRDefault="0017062C" w:rsidP="00DB63F3">
      <w:pPr>
        <w:pStyle w:val="a5"/>
        <w:spacing w:before="60"/>
        <w:jc w:val="both"/>
        <w:rPr>
          <w:rFonts w:ascii="Times New Roman" w:hAnsi="Times New Roman"/>
          <w:sz w:val="20"/>
        </w:rPr>
      </w:pPr>
      <w:r w:rsidRPr="004C6201">
        <w:rPr>
          <w:rFonts w:ascii="Times New Roman" w:hAnsi="Times New Roman"/>
          <w:sz w:val="20"/>
          <w:vertAlign w:val="superscript"/>
        </w:rPr>
        <w:t>4</w:t>
      </w:r>
      <w:r w:rsidRPr="004C6201">
        <w:rPr>
          <w:rFonts w:ascii="Times New Roman" w:hAnsi="Times New Roman"/>
          <w:sz w:val="20"/>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w:t>
      </w:r>
    </w:p>
    <w:p w14:paraId="1B31E433" w14:textId="77777777" w:rsidR="0017062C" w:rsidRPr="004C6201" w:rsidRDefault="0017062C" w:rsidP="00DB63F3">
      <w:pPr>
        <w:pStyle w:val="a5"/>
        <w:spacing w:before="60"/>
        <w:jc w:val="both"/>
        <w:rPr>
          <w:rFonts w:ascii="Times New Roman" w:hAnsi="Times New Roman"/>
          <w:sz w:val="20"/>
        </w:rPr>
      </w:pPr>
      <w:r w:rsidRPr="004C6201">
        <w:rPr>
          <w:rFonts w:ascii="Times New Roman" w:hAnsi="Times New Roman"/>
          <w:sz w:val="20"/>
        </w:rPr>
        <w:t xml:space="preserve"> </w:t>
      </w:r>
      <w:r w:rsidRPr="004C6201">
        <w:rPr>
          <w:rFonts w:ascii="Times New Roman" w:hAnsi="Times New Roman"/>
          <w:sz w:val="20"/>
          <w:vertAlign w:val="superscript"/>
        </w:rPr>
        <w:t>5</w:t>
      </w:r>
      <w:r w:rsidRPr="004C6201">
        <w:rPr>
          <w:rFonts w:ascii="Times New Roman" w:hAnsi="Times New Roman"/>
          <w:sz w:val="20"/>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4C6201">
        <w:rPr>
          <w:rFonts w:ascii="Times New Roman" w:hAnsi="Times New Roman"/>
          <w:sz w:val="20"/>
          <w:vertAlign w:val="superscript"/>
        </w:rPr>
        <w:t xml:space="preserve"> </w:t>
      </w:r>
    </w:p>
    <w:p w14:paraId="640C355E" w14:textId="77777777" w:rsidR="00EE0D41" w:rsidRPr="004C6201" w:rsidRDefault="00EE0D41" w:rsidP="0017062C">
      <w:pPr>
        <w:shd w:val="clear" w:color="auto" w:fill="FFFFFF"/>
        <w:spacing w:after="0" w:line="240" w:lineRule="auto"/>
        <w:jc w:val="right"/>
        <w:rPr>
          <w:rFonts w:ascii="Times New Roman" w:hAnsi="Times New Roman" w:cs="Times New Roman"/>
          <w:sz w:val="24"/>
          <w:szCs w:val="24"/>
        </w:rPr>
      </w:pPr>
    </w:p>
    <w:p w14:paraId="436843DF" w14:textId="77777777" w:rsidR="00DB63F3" w:rsidRPr="004C6201" w:rsidRDefault="00DB63F3" w:rsidP="000C791C">
      <w:pPr>
        <w:spacing w:after="0"/>
        <w:rPr>
          <w:rFonts w:ascii="Times New Roman" w:eastAsia="Times New Roman" w:hAnsi="Times New Roman" w:cs="Times New Roman"/>
          <w:sz w:val="24"/>
          <w:szCs w:val="24"/>
          <w:lang w:eastAsia="uk-UA"/>
        </w:rPr>
      </w:pPr>
    </w:p>
    <w:p w14:paraId="12008AFF" w14:textId="77777777" w:rsidR="004C6201" w:rsidRDefault="000C791C" w:rsidP="008C4DD2">
      <w:pPr>
        <w:spacing w:after="0"/>
        <w:rPr>
          <w:rFonts w:ascii="Times New Roman" w:hAnsi="Times New Roman" w:cs="Times New Roman"/>
          <w:sz w:val="24"/>
          <w:szCs w:val="24"/>
        </w:rPr>
      </w:pPr>
      <w:r w:rsidRPr="004C6201">
        <w:rPr>
          <w:rFonts w:ascii="Times New Roman" w:eastAsia="Times New Roman" w:hAnsi="Times New Roman" w:cs="Times New Roman"/>
          <w:sz w:val="24"/>
          <w:szCs w:val="24"/>
          <w:lang w:eastAsia="uk-UA"/>
        </w:rPr>
        <w:t xml:space="preserve">В.о. сільського голови </w:t>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hAnsi="Times New Roman" w:cs="Times New Roman"/>
          <w:sz w:val="24"/>
          <w:szCs w:val="24"/>
        </w:rPr>
        <w:t>Андрій СЕРЕБРІЙ</w:t>
      </w:r>
    </w:p>
    <w:p w14:paraId="39E108F7" w14:textId="27227CF7" w:rsidR="00463B29" w:rsidRDefault="00463B29" w:rsidP="008C4DD2">
      <w:pPr>
        <w:spacing w:after="0"/>
        <w:rPr>
          <w:rFonts w:ascii="Times New Roman" w:hAnsi="Times New Roman" w:cs="Times New Roman"/>
          <w:sz w:val="24"/>
          <w:szCs w:val="24"/>
        </w:rPr>
      </w:pPr>
    </w:p>
    <w:p w14:paraId="7120E12D" w14:textId="156B6633" w:rsidR="00323E15" w:rsidRDefault="00323E15" w:rsidP="008C4DD2">
      <w:pPr>
        <w:spacing w:after="0"/>
        <w:rPr>
          <w:rFonts w:ascii="Times New Roman" w:hAnsi="Times New Roman" w:cs="Times New Roman"/>
          <w:sz w:val="24"/>
          <w:szCs w:val="24"/>
        </w:rPr>
      </w:pPr>
    </w:p>
    <w:p w14:paraId="543C66E7" w14:textId="2C44847C" w:rsidR="00323E15" w:rsidRDefault="00323E15" w:rsidP="008C4DD2">
      <w:pPr>
        <w:spacing w:after="0"/>
        <w:rPr>
          <w:rFonts w:ascii="Times New Roman" w:hAnsi="Times New Roman" w:cs="Times New Roman"/>
          <w:sz w:val="24"/>
          <w:szCs w:val="24"/>
        </w:rPr>
      </w:pPr>
    </w:p>
    <w:p w14:paraId="5B9B5758" w14:textId="7172C40D" w:rsidR="00323E15" w:rsidRDefault="00323E15" w:rsidP="008C4DD2">
      <w:pPr>
        <w:spacing w:after="0"/>
        <w:rPr>
          <w:rFonts w:ascii="Times New Roman" w:hAnsi="Times New Roman" w:cs="Times New Roman"/>
          <w:sz w:val="24"/>
          <w:szCs w:val="24"/>
        </w:rPr>
      </w:pPr>
    </w:p>
    <w:p w14:paraId="5AD814F1" w14:textId="2EA842E2" w:rsidR="00323E15" w:rsidRDefault="00323E15" w:rsidP="008C4DD2">
      <w:pPr>
        <w:spacing w:after="0"/>
        <w:rPr>
          <w:rFonts w:ascii="Times New Roman" w:hAnsi="Times New Roman" w:cs="Times New Roman"/>
          <w:sz w:val="24"/>
          <w:szCs w:val="24"/>
        </w:rPr>
      </w:pPr>
    </w:p>
    <w:p w14:paraId="081AB012" w14:textId="77777777" w:rsidR="00323E15" w:rsidRPr="008C4DD2" w:rsidRDefault="00323E15" w:rsidP="008C4DD2">
      <w:pPr>
        <w:spacing w:after="0"/>
        <w:rPr>
          <w:rFonts w:ascii="Times New Roman" w:hAnsi="Times New Roman" w:cs="Times New Roman"/>
          <w:sz w:val="24"/>
          <w:szCs w:val="24"/>
        </w:rPr>
      </w:pPr>
    </w:p>
    <w:p w14:paraId="4B3DC6B1" w14:textId="77777777" w:rsidR="0076034F" w:rsidRDefault="00CC0D16" w:rsidP="00CC0D16">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sz w:val="20"/>
          <w:szCs w:val="20"/>
          <w:lang w:eastAsia="uk-UA"/>
        </w:rPr>
        <w:lastRenderedPageBreak/>
        <w:t>Додаток 1.2</w:t>
      </w:r>
      <w:hyperlink r:id="rId113" w:tgtFrame="_top" w:history="1">
        <w:r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r w:rsidRPr="004C6201">
        <w:rPr>
          <w:rFonts w:ascii="Times New Roman" w:eastAsia="Times New Roman" w:hAnsi="Times New Roman" w:cs="Times New Roman"/>
          <w:color w:val="000000" w:themeColor="text1"/>
          <w:sz w:val="20"/>
          <w:szCs w:val="20"/>
          <w:lang w:eastAsia="uk-UA"/>
        </w:rPr>
        <w:t xml:space="preserve"> </w:t>
      </w:r>
    </w:p>
    <w:p w14:paraId="0921CBA4" w14:textId="70090CE7" w:rsidR="00CC0D16" w:rsidRPr="004C6201" w:rsidRDefault="0076034F" w:rsidP="00CC0D16">
      <w:pPr>
        <w:shd w:val="clear" w:color="auto" w:fill="FFFFFF"/>
        <w:spacing w:after="0" w:line="240" w:lineRule="auto"/>
        <w:jc w:val="right"/>
        <w:rPr>
          <w:rFonts w:ascii="Times New Roman" w:eastAsia="Times New Roman" w:hAnsi="Times New Roman" w:cs="Times New Roman"/>
          <w:color w:val="FF0000"/>
          <w:sz w:val="20"/>
          <w:szCs w:val="20"/>
          <w:lang w:eastAsia="uk-UA"/>
        </w:rPr>
      </w:pPr>
      <w:r w:rsidRPr="004C6201">
        <w:rPr>
          <w:rFonts w:ascii="Times New Roman" w:eastAsia="Times New Roman" w:hAnsi="Times New Roman" w:cs="Times New Roman"/>
          <w:color w:val="000000" w:themeColor="text1"/>
          <w:sz w:val="20"/>
          <w:szCs w:val="20"/>
          <w:lang w:eastAsia="uk-UA"/>
        </w:rPr>
        <w:t>№</w:t>
      </w:r>
      <w:r>
        <w:rPr>
          <w:rFonts w:ascii="Times New Roman" w:eastAsia="Times New Roman" w:hAnsi="Times New Roman" w:cs="Times New Roman"/>
          <w:color w:val="000000" w:themeColor="text1"/>
          <w:sz w:val="20"/>
          <w:szCs w:val="20"/>
          <w:lang w:eastAsia="uk-UA"/>
        </w:rPr>
        <w:t>4006-</w:t>
      </w:r>
      <w:r>
        <w:rPr>
          <w:rFonts w:ascii="Times New Roman" w:eastAsia="Times New Roman" w:hAnsi="Times New Roman" w:cs="Times New Roman"/>
          <w:color w:val="000000" w:themeColor="text1"/>
          <w:sz w:val="20"/>
          <w:szCs w:val="20"/>
          <w:lang w:val="en-US" w:eastAsia="uk-UA"/>
        </w:rPr>
        <w:t>VIII</w:t>
      </w:r>
      <w:r>
        <w:rPr>
          <w:rFonts w:ascii="Times New Roman" w:eastAsia="Times New Roman" w:hAnsi="Times New Roman" w:cs="Times New Roman"/>
          <w:color w:val="000000" w:themeColor="text1"/>
          <w:sz w:val="20"/>
          <w:szCs w:val="20"/>
          <w:lang w:eastAsia="uk-UA"/>
        </w:rPr>
        <w:t xml:space="preserve"> від 1</w:t>
      </w:r>
      <w:r w:rsidR="009B7140">
        <w:rPr>
          <w:rFonts w:ascii="Times New Roman" w:eastAsia="Times New Roman" w:hAnsi="Times New Roman" w:cs="Times New Roman"/>
          <w:color w:val="000000" w:themeColor="text1"/>
          <w:sz w:val="20"/>
          <w:szCs w:val="20"/>
          <w:lang w:eastAsia="uk-UA"/>
        </w:rPr>
        <w:t>4</w:t>
      </w:r>
      <w:r>
        <w:rPr>
          <w:rFonts w:ascii="Times New Roman" w:eastAsia="Times New Roman" w:hAnsi="Times New Roman" w:cs="Times New Roman"/>
          <w:color w:val="000000" w:themeColor="text1"/>
          <w:sz w:val="20"/>
          <w:szCs w:val="20"/>
          <w:lang w:eastAsia="uk-UA"/>
        </w:rPr>
        <w:t>.07.2026 року</w:t>
      </w:r>
      <w:r w:rsidR="00CC0D16" w:rsidRPr="004C6201">
        <w:rPr>
          <w:rFonts w:ascii="Times New Roman" w:eastAsia="Times New Roman" w:hAnsi="Times New Roman" w:cs="Times New Roman"/>
          <w:color w:val="000000" w:themeColor="text1"/>
          <w:sz w:val="20"/>
          <w:szCs w:val="20"/>
          <w:lang w:eastAsia="uk-UA"/>
        </w:rPr>
        <w:t xml:space="preserve"> </w:t>
      </w:r>
    </w:p>
    <w:p w14:paraId="708E193C" w14:textId="77777777" w:rsidR="00783A44" w:rsidRPr="004C6201" w:rsidRDefault="00783A44" w:rsidP="007C0491">
      <w:pPr>
        <w:pStyle w:val="a7"/>
        <w:spacing w:after="0"/>
        <w:rPr>
          <w:rFonts w:ascii="Times New Roman" w:hAnsi="Times New Roman"/>
          <w:sz w:val="24"/>
          <w:szCs w:val="24"/>
        </w:rPr>
      </w:pPr>
      <w:r w:rsidRPr="004C6201">
        <w:rPr>
          <w:rFonts w:ascii="Times New Roman" w:hAnsi="Times New Roman"/>
          <w:sz w:val="24"/>
          <w:szCs w:val="24"/>
        </w:rPr>
        <w:t>ПЕРЕЛІК</w:t>
      </w:r>
      <w:r w:rsidRPr="004C6201">
        <w:rPr>
          <w:rFonts w:ascii="Times New Roman" w:hAnsi="Times New Roman"/>
          <w:sz w:val="24"/>
          <w:szCs w:val="24"/>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00C37FBC" w:rsidRPr="004C6201">
        <w:rPr>
          <w:rFonts w:ascii="Times New Roman" w:hAnsi="Times New Roman"/>
          <w:sz w:val="24"/>
          <w:szCs w:val="24"/>
        </w:rPr>
        <w:t xml:space="preserve"> </w:t>
      </w:r>
      <w:r w:rsidR="00C37FBC" w:rsidRPr="004C6201">
        <w:rPr>
          <w:rFonts w:ascii="Times New Roman" w:hAnsi="Times New Roman"/>
          <w:sz w:val="24"/>
          <w:szCs w:val="24"/>
          <w:vertAlign w:val="superscript"/>
        </w:rPr>
        <w:t>1</w:t>
      </w:r>
    </w:p>
    <w:p w14:paraId="166AF7A7" w14:textId="77777777" w:rsidR="00267CE2" w:rsidRPr="004C6201" w:rsidRDefault="00783A44" w:rsidP="00267CE2">
      <w:pPr>
        <w:pStyle w:val="a5"/>
        <w:spacing w:before="0"/>
        <w:ind w:firstLine="0"/>
        <w:jc w:val="center"/>
        <w:rPr>
          <w:rFonts w:ascii="Times New Roman" w:hAnsi="Times New Roman"/>
          <w:b/>
          <w:sz w:val="24"/>
          <w:szCs w:val="24"/>
        </w:rPr>
      </w:pPr>
      <w:r w:rsidRPr="004C6201">
        <w:rPr>
          <w:rFonts w:ascii="Times New Roman" w:hAnsi="Times New Roman"/>
          <w:sz w:val="24"/>
          <w:szCs w:val="24"/>
        </w:rPr>
        <w:t xml:space="preserve">Пільги встановлюються та вводяться в дію з </w:t>
      </w:r>
      <w:r w:rsidRPr="004C6201">
        <w:rPr>
          <w:rFonts w:ascii="Times New Roman" w:hAnsi="Times New Roman"/>
          <w:b/>
          <w:sz w:val="24"/>
          <w:szCs w:val="24"/>
        </w:rPr>
        <w:t>01.01.202</w:t>
      </w:r>
      <w:r w:rsidR="00463B29">
        <w:rPr>
          <w:rFonts w:ascii="Times New Roman" w:hAnsi="Times New Roman"/>
          <w:b/>
          <w:sz w:val="24"/>
          <w:szCs w:val="24"/>
        </w:rPr>
        <w:t>7</w:t>
      </w:r>
      <w:r w:rsidRPr="004C6201">
        <w:rPr>
          <w:rFonts w:ascii="Times New Roman" w:hAnsi="Times New Roman"/>
          <w:b/>
          <w:sz w:val="24"/>
          <w:szCs w:val="24"/>
        </w:rPr>
        <w:t xml:space="preserve"> року.</w:t>
      </w:r>
    </w:p>
    <w:p w14:paraId="20AB8807" w14:textId="77777777" w:rsidR="00783A44" w:rsidRPr="004C6201" w:rsidRDefault="00783A44" w:rsidP="00267CE2">
      <w:pPr>
        <w:pStyle w:val="a5"/>
        <w:spacing w:before="0"/>
        <w:ind w:firstLine="0"/>
        <w:jc w:val="center"/>
        <w:rPr>
          <w:rFonts w:ascii="Times New Roman" w:hAnsi="Times New Roman"/>
          <w:b/>
          <w:sz w:val="24"/>
          <w:szCs w:val="24"/>
        </w:rPr>
      </w:pPr>
      <w:r w:rsidRPr="004C6201">
        <w:rPr>
          <w:rFonts w:ascii="Times New Roman" w:hAnsi="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органу місцевого самоврядування: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299"/>
        <w:gridCol w:w="2205"/>
        <w:gridCol w:w="4291"/>
      </w:tblGrid>
      <w:tr w:rsidR="00783A44" w:rsidRPr="004C6201" w14:paraId="3D34DA93" w14:textId="77777777" w:rsidTr="00BF46AC">
        <w:tc>
          <w:tcPr>
            <w:tcW w:w="956" w:type="pct"/>
            <w:vAlign w:val="center"/>
          </w:tcPr>
          <w:p w14:paraId="6F8E3D85" w14:textId="77777777"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Код області</w:t>
            </w:r>
          </w:p>
        </w:tc>
        <w:tc>
          <w:tcPr>
            <w:tcW w:w="678" w:type="pct"/>
            <w:vAlign w:val="center"/>
          </w:tcPr>
          <w:p w14:paraId="3EDB145F" w14:textId="77777777"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Код району</w:t>
            </w:r>
          </w:p>
        </w:tc>
        <w:tc>
          <w:tcPr>
            <w:tcW w:w="1134" w:type="pct"/>
            <w:vAlign w:val="center"/>
          </w:tcPr>
          <w:p w14:paraId="75A9607E" w14:textId="77777777"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Код згідно з КОАТУУ</w:t>
            </w:r>
          </w:p>
        </w:tc>
        <w:tc>
          <w:tcPr>
            <w:tcW w:w="2232" w:type="pct"/>
            <w:vAlign w:val="center"/>
          </w:tcPr>
          <w:p w14:paraId="7DE7B5C2" w14:textId="77777777"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Найменування адміністративно-територіальної одиниці або населеного пункту, або території об’єднаної територіальної громади</w:t>
            </w:r>
          </w:p>
        </w:tc>
      </w:tr>
      <w:tr w:rsidR="00783A44" w:rsidRPr="004C6201" w14:paraId="6C5C97DA" w14:textId="77777777" w:rsidTr="00BF46AC">
        <w:trPr>
          <w:trHeight w:val="308"/>
        </w:trPr>
        <w:tc>
          <w:tcPr>
            <w:tcW w:w="956" w:type="pct"/>
            <w:vAlign w:val="center"/>
          </w:tcPr>
          <w:p w14:paraId="2FB20010" w14:textId="77777777" w:rsidR="00783A44" w:rsidRPr="004C6201" w:rsidRDefault="00783A44" w:rsidP="00AC7D76">
            <w:pPr>
              <w:spacing w:before="120"/>
              <w:ind w:firstLine="28"/>
              <w:jc w:val="center"/>
              <w:rPr>
                <w:rFonts w:ascii="Times New Roman" w:hAnsi="Times New Roman" w:cs="Times New Roman"/>
                <w:sz w:val="20"/>
                <w:szCs w:val="20"/>
                <w:lang w:eastAsia="ru-RU"/>
              </w:rPr>
            </w:pPr>
            <w:r w:rsidRPr="004C6201">
              <w:rPr>
                <w:rFonts w:ascii="Times New Roman" w:hAnsi="Times New Roman" w:cs="Times New Roman"/>
                <w:noProof/>
                <w:sz w:val="20"/>
                <w:szCs w:val="20"/>
                <w:lang w:eastAsia="ru-RU"/>
              </w:rPr>
              <w:t>5100000000</w:t>
            </w:r>
          </w:p>
        </w:tc>
        <w:tc>
          <w:tcPr>
            <w:tcW w:w="678" w:type="pct"/>
            <w:vAlign w:val="center"/>
          </w:tcPr>
          <w:p w14:paraId="5AB9244D" w14:textId="77777777" w:rsidR="00783A44" w:rsidRPr="004C6201" w:rsidRDefault="00783A44" w:rsidP="00AC7D76">
            <w:pPr>
              <w:spacing w:before="120"/>
              <w:ind w:firstLine="28"/>
              <w:rPr>
                <w:rFonts w:ascii="Times New Roman" w:hAnsi="Times New Roman" w:cs="Times New Roman"/>
                <w:sz w:val="20"/>
                <w:szCs w:val="20"/>
                <w:lang w:eastAsia="ru-RU"/>
              </w:rPr>
            </w:pPr>
            <w:r w:rsidRPr="004C6201">
              <w:rPr>
                <w:rFonts w:ascii="Times New Roman" w:hAnsi="Times New Roman" w:cs="Times New Roman"/>
                <w:sz w:val="20"/>
                <w:szCs w:val="20"/>
              </w:rPr>
              <w:t>5110035000</w:t>
            </w:r>
          </w:p>
        </w:tc>
        <w:tc>
          <w:tcPr>
            <w:tcW w:w="1134" w:type="pct"/>
            <w:vAlign w:val="center"/>
          </w:tcPr>
          <w:p w14:paraId="0BB28A8C"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UA51100350010073678</w:t>
            </w:r>
          </w:p>
        </w:tc>
        <w:tc>
          <w:tcPr>
            <w:tcW w:w="2232" w:type="pct"/>
            <w:vAlign w:val="center"/>
          </w:tcPr>
          <w:p w14:paraId="5B79D7E7"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 xml:space="preserve">с. </w:t>
            </w:r>
            <w:proofErr w:type="spellStart"/>
            <w:r w:rsidRPr="004C6201">
              <w:rPr>
                <w:rFonts w:ascii="Times New Roman" w:hAnsi="Times New Roman" w:cs="Times New Roman"/>
                <w:sz w:val="20"/>
                <w:szCs w:val="20"/>
              </w:rPr>
              <w:t>Фонтанка</w:t>
            </w:r>
            <w:proofErr w:type="spellEnd"/>
          </w:p>
        </w:tc>
      </w:tr>
      <w:tr w:rsidR="00783A44" w:rsidRPr="004C6201" w14:paraId="6E74B0A6" w14:textId="77777777" w:rsidTr="00BF46AC">
        <w:tc>
          <w:tcPr>
            <w:tcW w:w="956" w:type="pct"/>
            <w:vAlign w:val="center"/>
          </w:tcPr>
          <w:p w14:paraId="373A655B"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564F21E8" w14:textId="77777777"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34D4B6EB"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UA51100350020079519</w:t>
            </w:r>
          </w:p>
        </w:tc>
        <w:tc>
          <w:tcPr>
            <w:tcW w:w="2232" w:type="pct"/>
            <w:vAlign w:val="center"/>
          </w:tcPr>
          <w:p w14:paraId="5F7A35F4"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с. Вапнярка</w:t>
            </w:r>
          </w:p>
        </w:tc>
      </w:tr>
      <w:tr w:rsidR="00783A44" w:rsidRPr="004C6201" w14:paraId="1CC362A0" w14:textId="77777777" w:rsidTr="00BF46AC">
        <w:tc>
          <w:tcPr>
            <w:tcW w:w="956" w:type="pct"/>
            <w:vAlign w:val="center"/>
          </w:tcPr>
          <w:p w14:paraId="0DA9B66F"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42C889FB" w14:textId="77777777"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22622ADE"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UA51100350030037434</w:t>
            </w:r>
          </w:p>
        </w:tc>
        <w:tc>
          <w:tcPr>
            <w:tcW w:w="2232" w:type="pct"/>
            <w:vAlign w:val="center"/>
          </w:tcPr>
          <w:p w14:paraId="2B134178"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 xml:space="preserve">с. </w:t>
            </w:r>
            <w:proofErr w:type="spellStart"/>
            <w:r w:rsidRPr="004C6201">
              <w:rPr>
                <w:rFonts w:ascii="Times New Roman" w:hAnsi="Times New Roman" w:cs="Times New Roman"/>
                <w:sz w:val="20"/>
                <w:szCs w:val="20"/>
              </w:rPr>
              <w:t>Крижанівка</w:t>
            </w:r>
            <w:proofErr w:type="spellEnd"/>
          </w:p>
        </w:tc>
      </w:tr>
      <w:tr w:rsidR="00783A44" w:rsidRPr="004C6201" w14:paraId="507F4482" w14:textId="77777777" w:rsidTr="00BF46AC">
        <w:tc>
          <w:tcPr>
            <w:tcW w:w="956" w:type="pct"/>
            <w:vAlign w:val="center"/>
          </w:tcPr>
          <w:p w14:paraId="0EAB594A"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5E8D1218" w14:textId="77777777"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64FC14FC"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UA51100350040059381</w:t>
            </w:r>
          </w:p>
        </w:tc>
        <w:tc>
          <w:tcPr>
            <w:tcW w:w="2232" w:type="pct"/>
            <w:vAlign w:val="center"/>
          </w:tcPr>
          <w:p w14:paraId="35BDE176"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 xml:space="preserve">с. Нова </w:t>
            </w:r>
            <w:proofErr w:type="spellStart"/>
            <w:r w:rsidRPr="004C6201">
              <w:rPr>
                <w:rFonts w:ascii="Times New Roman" w:hAnsi="Times New Roman" w:cs="Times New Roman"/>
                <w:sz w:val="20"/>
                <w:szCs w:val="20"/>
              </w:rPr>
              <w:t>Дофінівка</w:t>
            </w:r>
            <w:proofErr w:type="spellEnd"/>
          </w:p>
        </w:tc>
      </w:tr>
      <w:tr w:rsidR="00783A44" w:rsidRPr="004C6201" w14:paraId="2A023B12" w14:textId="77777777" w:rsidTr="00BF46AC">
        <w:tc>
          <w:tcPr>
            <w:tcW w:w="956" w:type="pct"/>
            <w:vAlign w:val="center"/>
          </w:tcPr>
          <w:p w14:paraId="3D74047F"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26DD4ABD" w14:textId="77777777"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1288FCE5"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UA51100350050081450</w:t>
            </w:r>
          </w:p>
        </w:tc>
        <w:tc>
          <w:tcPr>
            <w:tcW w:w="2232" w:type="pct"/>
            <w:vAlign w:val="center"/>
          </w:tcPr>
          <w:p w14:paraId="2C5A9491"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с. Олександрівка</w:t>
            </w:r>
          </w:p>
        </w:tc>
      </w:tr>
      <w:tr w:rsidR="00783A44" w:rsidRPr="004C6201" w14:paraId="034420FB" w14:textId="77777777" w:rsidTr="00BF46AC">
        <w:tc>
          <w:tcPr>
            <w:tcW w:w="956" w:type="pct"/>
            <w:vAlign w:val="center"/>
          </w:tcPr>
          <w:p w14:paraId="32A0E473"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6168F17B" w14:textId="77777777"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1204F67F"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UA51100350060059983</w:t>
            </w:r>
          </w:p>
        </w:tc>
        <w:tc>
          <w:tcPr>
            <w:tcW w:w="2232" w:type="pct"/>
            <w:vAlign w:val="center"/>
          </w:tcPr>
          <w:p w14:paraId="63710E72" w14:textId="77777777" w:rsidR="00783A44" w:rsidRPr="004C6201" w:rsidRDefault="00783A44" w:rsidP="00AC7D76">
            <w:pPr>
              <w:jc w:val="center"/>
              <w:rPr>
                <w:rFonts w:ascii="Times New Roman" w:hAnsi="Times New Roman" w:cs="Times New Roman"/>
                <w:sz w:val="20"/>
                <w:szCs w:val="20"/>
              </w:rPr>
            </w:pPr>
            <w:proofErr w:type="spellStart"/>
            <w:r w:rsidRPr="004C6201">
              <w:rPr>
                <w:rFonts w:ascii="Times New Roman" w:hAnsi="Times New Roman" w:cs="Times New Roman"/>
                <w:sz w:val="20"/>
                <w:szCs w:val="20"/>
              </w:rPr>
              <w:t>сщ</w:t>
            </w:r>
            <w:proofErr w:type="spellEnd"/>
            <w:r w:rsidRPr="004C6201">
              <w:rPr>
                <w:rFonts w:ascii="Times New Roman" w:hAnsi="Times New Roman" w:cs="Times New Roman"/>
                <w:sz w:val="20"/>
                <w:szCs w:val="20"/>
              </w:rPr>
              <w:t>. Ліски</w:t>
            </w:r>
          </w:p>
        </w:tc>
      </w:tr>
      <w:tr w:rsidR="00783A44" w:rsidRPr="004C6201" w14:paraId="4C9C3DFF" w14:textId="77777777" w:rsidTr="00BF46AC">
        <w:tc>
          <w:tcPr>
            <w:tcW w:w="956" w:type="pct"/>
            <w:vAlign w:val="center"/>
          </w:tcPr>
          <w:p w14:paraId="67B1F06F"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3061B575" w14:textId="77777777" w:rsidR="00783A44" w:rsidRPr="004C6201" w:rsidRDefault="00783A44" w:rsidP="00AC7D76">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2F7B1FE6"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UA51100350070026504</w:t>
            </w:r>
          </w:p>
        </w:tc>
        <w:tc>
          <w:tcPr>
            <w:tcW w:w="2232" w:type="pct"/>
            <w:vAlign w:val="center"/>
          </w:tcPr>
          <w:p w14:paraId="21837E97" w14:textId="77777777" w:rsidR="00783A44" w:rsidRPr="004C6201" w:rsidRDefault="00783A44" w:rsidP="00AC7D76">
            <w:pPr>
              <w:jc w:val="center"/>
              <w:rPr>
                <w:rFonts w:ascii="Times New Roman" w:hAnsi="Times New Roman" w:cs="Times New Roman"/>
                <w:sz w:val="20"/>
                <w:szCs w:val="20"/>
              </w:rPr>
            </w:pPr>
            <w:proofErr w:type="spellStart"/>
            <w:r w:rsidRPr="004C6201">
              <w:rPr>
                <w:rFonts w:ascii="Times New Roman" w:hAnsi="Times New Roman" w:cs="Times New Roman"/>
                <w:sz w:val="20"/>
                <w:szCs w:val="20"/>
              </w:rPr>
              <w:t>сщ</w:t>
            </w:r>
            <w:proofErr w:type="spellEnd"/>
            <w:r w:rsidRPr="004C6201">
              <w:rPr>
                <w:rFonts w:ascii="Times New Roman" w:hAnsi="Times New Roman" w:cs="Times New Roman"/>
                <w:sz w:val="20"/>
                <w:szCs w:val="20"/>
              </w:rPr>
              <w:t>. Світле</w:t>
            </w:r>
          </w:p>
        </w:tc>
      </w:tr>
    </w:tbl>
    <w:p w14:paraId="210342FE" w14:textId="77777777" w:rsidR="00783A44" w:rsidRPr="004C6201" w:rsidRDefault="00783A44" w:rsidP="00783A44">
      <w:pPr>
        <w:pStyle w:val="a5"/>
        <w:spacing w:before="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4"/>
        <w:gridCol w:w="2754"/>
      </w:tblGrid>
      <w:tr w:rsidR="00783A44" w:rsidRPr="004C6201" w14:paraId="3A8E74BC" w14:textId="77777777" w:rsidTr="00AC7D76">
        <w:tc>
          <w:tcPr>
            <w:tcW w:w="3570" w:type="pct"/>
            <w:vAlign w:val="center"/>
          </w:tcPr>
          <w:p w14:paraId="152DDE92" w14:textId="77777777"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Група платників, категорія/класифікація</w:t>
            </w:r>
            <w:r w:rsidRPr="004C6201">
              <w:rPr>
                <w:rFonts w:ascii="Times New Roman" w:hAnsi="Times New Roman"/>
                <w:sz w:val="20"/>
              </w:rPr>
              <w:br/>
              <w:t>будівель та споруд</w:t>
            </w:r>
          </w:p>
        </w:tc>
        <w:tc>
          <w:tcPr>
            <w:tcW w:w="1430" w:type="pct"/>
            <w:vAlign w:val="center"/>
          </w:tcPr>
          <w:p w14:paraId="1BC047C8" w14:textId="77777777" w:rsidR="00783A44" w:rsidRPr="004C6201" w:rsidRDefault="00783A44" w:rsidP="00AC7D76">
            <w:pPr>
              <w:pStyle w:val="a5"/>
              <w:ind w:firstLine="28"/>
              <w:jc w:val="center"/>
              <w:rPr>
                <w:rFonts w:ascii="Times New Roman" w:hAnsi="Times New Roman"/>
                <w:sz w:val="20"/>
              </w:rPr>
            </w:pPr>
            <w:r w:rsidRPr="004C6201">
              <w:rPr>
                <w:rFonts w:ascii="Times New Roman" w:hAnsi="Times New Roman"/>
                <w:sz w:val="20"/>
              </w:rPr>
              <w:t>Розмір пільги</w:t>
            </w:r>
            <w:r w:rsidRPr="004C6201">
              <w:rPr>
                <w:rFonts w:ascii="Times New Roman" w:hAnsi="Times New Roman"/>
                <w:sz w:val="20"/>
              </w:rPr>
              <w:br/>
              <w:t>(відсотків суми податкового зобов’язання за рік)</w:t>
            </w:r>
          </w:p>
        </w:tc>
      </w:tr>
      <w:tr w:rsidR="00783A44" w:rsidRPr="004C6201" w14:paraId="3FEC4DBC" w14:textId="77777777" w:rsidTr="0076034F">
        <w:tblPrEx>
          <w:tblLook w:val="0000" w:firstRow="0" w:lastRow="0" w:firstColumn="0" w:lastColumn="0" w:noHBand="0" w:noVBand="0"/>
        </w:tblPrEx>
        <w:trPr>
          <w:trHeight w:val="5759"/>
        </w:trPr>
        <w:tc>
          <w:tcPr>
            <w:tcW w:w="3570" w:type="pct"/>
          </w:tcPr>
          <w:p w14:paraId="0621292A" w14:textId="77777777" w:rsidR="00783A44" w:rsidRPr="004C6201" w:rsidRDefault="00282FD2" w:rsidP="009F481F">
            <w:pPr>
              <w:pStyle w:val="a5"/>
              <w:spacing w:before="0"/>
              <w:ind w:left="22" w:firstLine="0"/>
              <w:jc w:val="both"/>
              <w:rPr>
                <w:rFonts w:ascii="Times New Roman" w:hAnsi="Times New Roman"/>
                <w:sz w:val="20"/>
              </w:rPr>
            </w:pPr>
            <w:r w:rsidRPr="004C6201">
              <w:rPr>
                <w:rFonts w:ascii="Times New Roman" w:hAnsi="Times New Roman"/>
                <w:sz w:val="20"/>
              </w:rPr>
              <w:t>1.</w:t>
            </w:r>
            <w:r w:rsidR="009F481F" w:rsidRPr="004C6201">
              <w:rPr>
                <w:rFonts w:ascii="Times New Roman" w:hAnsi="Times New Roman"/>
                <w:sz w:val="20"/>
              </w:rPr>
              <w:t xml:space="preserve"> </w:t>
            </w:r>
            <w:r w:rsidR="00783A44" w:rsidRPr="004C6201">
              <w:rPr>
                <w:rFonts w:ascii="Times New Roman" w:hAnsi="Times New Roman"/>
                <w:sz w:val="20"/>
              </w:rPr>
              <w:t xml:space="preserve">Органи місцевого самоврядування, комунальні підприємства, установи, заклади, засновником яких є Фонтанська сільська рада Одеського району Одеської області </w:t>
            </w:r>
          </w:p>
          <w:p w14:paraId="4134F411" w14:textId="77777777" w:rsidR="00783A44" w:rsidRPr="004C6201" w:rsidRDefault="00282FD2" w:rsidP="009F481F">
            <w:pPr>
              <w:pStyle w:val="a5"/>
              <w:spacing w:before="0"/>
              <w:ind w:left="22" w:firstLine="0"/>
              <w:jc w:val="both"/>
              <w:rPr>
                <w:rFonts w:ascii="Times New Roman" w:hAnsi="Times New Roman"/>
                <w:sz w:val="20"/>
              </w:rPr>
            </w:pPr>
            <w:r w:rsidRPr="004C6201">
              <w:rPr>
                <w:rFonts w:ascii="Times New Roman" w:hAnsi="Times New Roman"/>
                <w:sz w:val="20"/>
              </w:rPr>
              <w:t>2.</w:t>
            </w:r>
            <w:r w:rsidR="009F481F" w:rsidRPr="004C6201">
              <w:rPr>
                <w:rFonts w:ascii="Times New Roman" w:hAnsi="Times New Roman"/>
                <w:sz w:val="20"/>
              </w:rPr>
              <w:t xml:space="preserve"> </w:t>
            </w:r>
            <w:r w:rsidR="00783A44" w:rsidRPr="004C6201">
              <w:rPr>
                <w:rFonts w:ascii="Times New Roman" w:hAnsi="Times New Roman"/>
                <w:sz w:val="20"/>
              </w:rPr>
              <w:t>Ветерани війни та особи, на яких поширюється дія Закону України «Про статус ветеранів війни, гарантії їх соціального захисту» (відповідно до ст. ст. 6,7,9,10), в тому числі учасники АТО, які є власниками об’єктів житлової</w:t>
            </w:r>
            <w:r w:rsidR="009F481F" w:rsidRPr="004C6201">
              <w:rPr>
                <w:rFonts w:ascii="Times New Roman" w:hAnsi="Times New Roman"/>
                <w:sz w:val="20"/>
              </w:rPr>
              <w:t xml:space="preserve"> та/або нежитлової нерухомості. </w:t>
            </w:r>
          </w:p>
          <w:p w14:paraId="278418C7" w14:textId="77777777" w:rsidR="009F481F" w:rsidRPr="004C6201" w:rsidRDefault="00D27026" w:rsidP="009F481F">
            <w:pPr>
              <w:pStyle w:val="a5"/>
              <w:spacing w:before="0"/>
              <w:ind w:left="22" w:firstLine="0"/>
              <w:jc w:val="both"/>
              <w:rPr>
                <w:rFonts w:ascii="Times New Roman" w:hAnsi="Times New Roman"/>
                <w:sz w:val="20"/>
              </w:rPr>
            </w:pPr>
            <w:r w:rsidRPr="004C6201">
              <w:rPr>
                <w:rFonts w:ascii="Times New Roman" w:hAnsi="Times New Roman"/>
                <w:sz w:val="20"/>
              </w:rPr>
              <w:t>3</w:t>
            </w:r>
            <w:r w:rsidR="009F481F" w:rsidRPr="004C6201">
              <w:rPr>
                <w:rFonts w:ascii="Times New Roman" w:hAnsi="Times New Roman"/>
                <w:sz w:val="20"/>
              </w:rPr>
              <w:t xml:space="preserve"> </w:t>
            </w:r>
            <w:r w:rsidR="00783A44" w:rsidRPr="004C6201">
              <w:rPr>
                <w:rFonts w:ascii="Times New Roman" w:hAnsi="Times New Roman"/>
                <w:sz w:val="20"/>
              </w:rPr>
              <w:t>Діти війни, які є власниками об’єктів житлової</w:t>
            </w:r>
            <w:r w:rsidR="009F481F" w:rsidRPr="004C6201">
              <w:rPr>
                <w:rFonts w:ascii="Times New Roman" w:hAnsi="Times New Roman"/>
                <w:sz w:val="20"/>
              </w:rPr>
              <w:t xml:space="preserve"> та/або нежитлової нерухомості та  зареєстровані на території Фонтанської сільської </w:t>
            </w:r>
            <w:r w:rsidR="009132FE" w:rsidRPr="004C6201">
              <w:rPr>
                <w:rFonts w:ascii="Times New Roman" w:hAnsi="Times New Roman"/>
                <w:sz w:val="20"/>
              </w:rPr>
              <w:t>територіальної громади</w:t>
            </w:r>
            <w:r w:rsidR="009F481F" w:rsidRPr="004C6201">
              <w:rPr>
                <w:rFonts w:ascii="Times New Roman" w:hAnsi="Times New Roman"/>
                <w:sz w:val="20"/>
              </w:rPr>
              <w:t xml:space="preserve">. </w:t>
            </w:r>
          </w:p>
          <w:p w14:paraId="11B753A7" w14:textId="77777777" w:rsidR="009F481F" w:rsidRPr="004C6201" w:rsidRDefault="00D27026" w:rsidP="009F481F">
            <w:pPr>
              <w:pStyle w:val="a5"/>
              <w:spacing w:before="0"/>
              <w:ind w:left="22" w:firstLine="0"/>
              <w:jc w:val="both"/>
              <w:rPr>
                <w:rFonts w:ascii="Times New Roman" w:hAnsi="Times New Roman"/>
                <w:sz w:val="20"/>
              </w:rPr>
            </w:pPr>
            <w:r w:rsidRPr="004C6201">
              <w:rPr>
                <w:rFonts w:ascii="Times New Roman" w:hAnsi="Times New Roman"/>
                <w:sz w:val="20"/>
              </w:rPr>
              <w:t>4</w:t>
            </w:r>
            <w:r w:rsidR="00282FD2" w:rsidRPr="004C6201">
              <w:rPr>
                <w:rFonts w:ascii="Times New Roman" w:hAnsi="Times New Roman"/>
                <w:sz w:val="20"/>
              </w:rPr>
              <w:t>.</w:t>
            </w:r>
            <w:r w:rsidR="009F481F" w:rsidRPr="004C6201">
              <w:rPr>
                <w:rFonts w:ascii="Times New Roman" w:hAnsi="Times New Roman"/>
                <w:sz w:val="20"/>
              </w:rPr>
              <w:t xml:space="preserve"> </w:t>
            </w:r>
            <w:r w:rsidR="00783A44" w:rsidRPr="004C6201">
              <w:rPr>
                <w:rFonts w:ascii="Times New Roman" w:hAnsi="Times New Roman"/>
                <w:sz w:val="20"/>
              </w:rPr>
              <w:t xml:space="preserve">Особи, віднесені до 1 та 2 категорії, що постраждали внаслідок Чорнобильської катастрофи (п. 1,2 ст.14 Закону України «Про статус і соціальний захист громадян, які постраждали внаслідок </w:t>
            </w:r>
            <w:r w:rsidR="008C4DD2">
              <w:rPr>
                <w:rFonts w:ascii="Times New Roman" w:hAnsi="Times New Roman"/>
                <w:sz w:val="20"/>
              </w:rPr>
              <w:t>Чорнобильської катастрофи»)</w:t>
            </w:r>
            <w:r w:rsidR="00783A44" w:rsidRPr="004C6201">
              <w:rPr>
                <w:rFonts w:ascii="Times New Roman" w:hAnsi="Times New Roman"/>
                <w:sz w:val="20"/>
              </w:rPr>
              <w:t>, які є власниками об’єктів житлової та/або нежитлової нерух</w:t>
            </w:r>
            <w:r w:rsidR="009F481F" w:rsidRPr="004C6201">
              <w:rPr>
                <w:rFonts w:ascii="Times New Roman" w:hAnsi="Times New Roman"/>
                <w:sz w:val="20"/>
              </w:rPr>
              <w:t xml:space="preserve">омості та зареєстровані на території Фонтанської сільської </w:t>
            </w:r>
            <w:r w:rsidR="009132FE" w:rsidRPr="004C6201">
              <w:rPr>
                <w:rFonts w:ascii="Times New Roman" w:hAnsi="Times New Roman"/>
                <w:sz w:val="20"/>
              </w:rPr>
              <w:t>територіальної громади</w:t>
            </w:r>
            <w:r w:rsidR="009F481F" w:rsidRPr="004C6201">
              <w:rPr>
                <w:rFonts w:ascii="Times New Roman" w:hAnsi="Times New Roman"/>
                <w:sz w:val="20"/>
              </w:rPr>
              <w:t xml:space="preserve">. </w:t>
            </w:r>
          </w:p>
          <w:p w14:paraId="4110DA7A" w14:textId="77777777" w:rsidR="009F481F" w:rsidRPr="004C6201" w:rsidRDefault="00D27026" w:rsidP="009F481F">
            <w:pPr>
              <w:pStyle w:val="a5"/>
              <w:spacing w:before="0"/>
              <w:ind w:left="22" w:firstLine="0"/>
              <w:jc w:val="both"/>
              <w:rPr>
                <w:rFonts w:ascii="Times New Roman" w:hAnsi="Times New Roman"/>
                <w:sz w:val="20"/>
              </w:rPr>
            </w:pPr>
            <w:r w:rsidRPr="004C6201">
              <w:rPr>
                <w:rFonts w:ascii="Times New Roman" w:hAnsi="Times New Roman"/>
                <w:sz w:val="20"/>
              </w:rPr>
              <w:t>5.</w:t>
            </w:r>
            <w:r w:rsidR="009F481F" w:rsidRPr="004C6201">
              <w:rPr>
                <w:rFonts w:ascii="Times New Roman" w:hAnsi="Times New Roman"/>
                <w:sz w:val="20"/>
              </w:rPr>
              <w:t xml:space="preserve"> </w:t>
            </w:r>
            <w:r w:rsidR="00783A44" w:rsidRPr="004C6201">
              <w:rPr>
                <w:rFonts w:ascii="Times New Roman" w:hAnsi="Times New Roman"/>
                <w:sz w:val="20"/>
              </w:rPr>
              <w:t>Особи, що мають статус багатодітних батьків або статус малозабезпеченої родини (за наявності відповідних документів), які є власниками об’єктів житлово</w:t>
            </w:r>
            <w:r w:rsidR="009F481F" w:rsidRPr="004C6201">
              <w:rPr>
                <w:rFonts w:ascii="Times New Roman" w:hAnsi="Times New Roman"/>
                <w:sz w:val="20"/>
              </w:rPr>
              <w:t>ї т</w:t>
            </w:r>
            <w:r w:rsidR="00F271D0" w:rsidRPr="004C6201">
              <w:rPr>
                <w:rFonts w:ascii="Times New Roman" w:hAnsi="Times New Roman"/>
                <w:sz w:val="20"/>
              </w:rPr>
              <w:t xml:space="preserve">а/або нежитлової нерухомості та </w:t>
            </w:r>
            <w:r w:rsidR="009F481F" w:rsidRPr="004C6201">
              <w:rPr>
                <w:rFonts w:ascii="Times New Roman" w:hAnsi="Times New Roman"/>
                <w:sz w:val="20"/>
              </w:rPr>
              <w:t xml:space="preserve">зареєстровані на території Фонтанської сільської </w:t>
            </w:r>
            <w:r w:rsidR="009132FE" w:rsidRPr="004C6201">
              <w:rPr>
                <w:rFonts w:ascii="Times New Roman" w:hAnsi="Times New Roman"/>
                <w:sz w:val="20"/>
              </w:rPr>
              <w:t>територіальної громади</w:t>
            </w:r>
            <w:r w:rsidR="009F481F" w:rsidRPr="004C6201">
              <w:rPr>
                <w:rFonts w:ascii="Times New Roman" w:hAnsi="Times New Roman"/>
                <w:sz w:val="20"/>
              </w:rPr>
              <w:t xml:space="preserve">. </w:t>
            </w:r>
          </w:p>
          <w:p w14:paraId="3E9A45A0" w14:textId="77777777" w:rsidR="009F481F" w:rsidRPr="004C6201" w:rsidRDefault="00D27026" w:rsidP="009F481F">
            <w:pPr>
              <w:pStyle w:val="a5"/>
              <w:spacing w:before="0"/>
              <w:ind w:left="22" w:firstLine="0"/>
              <w:jc w:val="both"/>
              <w:rPr>
                <w:rFonts w:ascii="Times New Roman" w:hAnsi="Times New Roman"/>
                <w:sz w:val="20"/>
              </w:rPr>
            </w:pPr>
            <w:r w:rsidRPr="004C6201">
              <w:rPr>
                <w:rFonts w:ascii="Times New Roman" w:hAnsi="Times New Roman"/>
                <w:sz w:val="20"/>
              </w:rPr>
              <w:t>6</w:t>
            </w:r>
            <w:r w:rsidR="00282FD2" w:rsidRPr="004C6201">
              <w:rPr>
                <w:rFonts w:ascii="Times New Roman" w:hAnsi="Times New Roman"/>
                <w:sz w:val="20"/>
              </w:rPr>
              <w:t>.</w:t>
            </w:r>
            <w:r w:rsidR="00783A44" w:rsidRPr="004C6201">
              <w:rPr>
                <w:rFonts w:ascii="Times New Roman" w:hAnsi="Times New Roman"/>
                <w:sz w:val="20"/>
              </w:rPr>
              <w:t xml:space="preserve"> Особи з інвалідністю 1, 2 та 3 групи, які отримують пенсію по інвалідності, які є власниками об’єктів житлово</w:t>
            </w:r>
            <w:r w:rsidR="009F481F" w:rsidRPr="004C6201">
              <w:rPr>
                <w:rFonts w:ascii="Times New Roman" w:hAnsi="Times New Roman"/>
                <w:sz w:val="20"/>
              </w:rPr>
              <w:t xml:space="preserve">ї та/або нежитлової нерухомості та зареєстровані на території Фонтанської сільської </w:t>
            </w:r>
            <w:r w:rsidR="009132FE" w:rsidRPr="004C6201">
              <w:rPr>
                <w:rFonts w:ascii="Times New Roman" w:hAnsi="Times New Roman"/>
                <w:sz w:val="20"/>
              </w:rPr>
              <w:t>територіальної громади</w:t>
            </w:r>
            <w:r w:rsidR="009F481F" w:rsidRPr="004C6201">
              <w:rPr>
                <w:rFonts w:ascii="Times New Roman" w:hAnsi="Times New Roman"/>
                <w:sz w:val="20"/>
              </w:rPr>
              <w:t xml:space="preserve">. </w:t>
            </w:r>
          </w:p>
          <w:p w14:paraId="3F6DD3A8" w14:textId="77777777" w:rsidR="00783A44" w:rsidRPr="004C6201" w:rsidRDefault="00D27026" w:rsidP="00267CE2">
            <w:pPr>
              <w:pStyle w:val="a5"/>
              <w:spacing w:before="0"/>
              <w:ind w:left="22" w:firstLine="0"/>
              <w:jc w:val="both"/>
              <w:rPr>
                <w:rFonts w:ascii="Times New Roman" w:hAnsi="Times New Roman"/>
                <w:sz w:val="20"/>
              </w:rPr>
            </w:pPr>
            <w:r w:rsidRPr="004C6201">
              <w:rPr>
                <w:rFonts w:ascii="Times New Roman" w:hAnsi="Times New Roman"/>
                <w:sz w:val="20"/>
              </w:rPr>
              <w:t>7</w:t>
            </w:r>
            <w:r w:rsidR="00282FD2" w:rsidRPr="004C6201">
              <w:rPr>
                <w:rFonts w:ascii="Times New Roman" w:hAnsi="Times New Roman"/>
                <w:sz w:val="20"/>
              </w:rPr>
              <w:t>.</w:t>
            </w:r>
            <w:r w:rsidR="009F481F" w:rsidRPr="004C6201">
              <w:rPr>
                <w:rFonts w:ascii="Times New Roman" w:hAnsi="Times New Roman"/>
                <w:sz w:val="20"/>
              </w:rPr>
              <w:t xml:space="preserve"> </w:t>
            </w:r>
            <w:r w:rsidR="00783A44" w:rsidRPr="004C6201">
              <w:rPr>
                <w:rFonts w:ascii="Times New Roman" w:hAnsi="Times New Roman"/>
                <w:sz w:val="20"/>
              </w:rPr>
              <w:t>Пенсіонери (за віком), які є власниками об’єктів житлово</w:t>
            </w:r>
            <w:r w:rsidR="009F481F" w:rsidRPr="004C6201">
              <w:rPr>
                <w:rFonts w:ascii="Times New Roman" w:hAnsi="Times New Roman"/>
                <w:sz w:val="20"/>
              </w:rPr>
              <w:t xml:space="preserve">ї та/або нежитлової нерухомості та зареєстровані на території Фонтанської сільської </w:t>
            </w:r>
            <w:r w:rsidR="009132FE" w:rsidRPr="004C6201">
              <w:rPr>
                <w:rFonts w:ascii="Times New Roman" w:hAnsi="Times New Roman"/>
                <w:sz w:val="20"/>
              </w:rPr>
              <w:t>територіальної громади.</w:t>
            </w:r>
            <w:r w:rsidR="00267CE2" w:rsidRPr="004C6201">
              <w:rPr>
                <w:rFonts w:ascii="Times New Roman" w:hAnsi="Times New Roman"/>
                <w:sz w:val="20"/>
              </w:rPr>
              <w:t xml:space="preserve"> </w:t>
            </w:r>
          </w:p>
        </w:tc>
        <w:tc>
          <w:tcPr>
            <w:tcW w:w="1430" w:type="pct"/>
            <w:vAlign w:val="center"/>
          </w:tcPr>
          <w:p w14:paraId="735DA746" w14:textId="77777777" w:rsidR="00783A44" w:rsidRPr="004C6201" w:rsidRDefault="00783A44" w:rsidP="00AC7D76">
            <w:pPr>
              <w:pStyle w:val="a5"/>
              <w:ind w:firstLine="0"/>
              <w:jc w:val="center"/>
              <w:rPr>
                <w:rFonts w:ascii="Times New Roman" w:hAnsi="Times New Roman"/>
                <w:sz w:val="20"/>
              </w:rPr>
            </w:pPr>
          </w:p>
          <w:p w14:paraId="6AE72110" w14:textId="77777777" w:rsidR="00783A44" w:rsidRPr="004C6201" w:rsidRDefault="00783A44" w:rsidP="00AC7D76">
            <w:pPr>
              <w:jc w:val="center"/>
              <w:rPr>
                <w:rFonts w:ascii="Times New Roman" w:hAnsi="Times New Roman" w:cs="Times New Roman"/>
                <w:sz w:val="20"/>
                <w:szCs w:val="20"/>
              </w:rPr>
            </w:pPr>
            <w:r w:rsidRPr="004C6201">
              <w:rPr>
                <w:rFonts w:ascii="Times New Roman" w:hAnsi="Times New Roman" w:cs="Times New Roman"/>
                <w:sz w:val="20"/>
                <w:szCs w:val="20"/>
              </w:rPr>
              <w:t>100</w:t>
            </w:r>
          </w:p>
        </w:tc>
      </w:tr>
    </w:tbl>
    <w:p w14:paraId="676F06ED" w14:textId="77777777" w:rsidR="005000D5" w:rsidRPr="004C6201" w:rsidRDefault="00783A44" w:rsidP="005000D5">
      <w:pPr>
        <w:pStyle w:val="a8"/>
        <w:widowControl w:val="0"/>
        <w:spacing w:before="0" w:beforeAutospacing="0" w:after="0" w:afterAutospacing="0"/>
        <w:jc w:val="both"/>
        <w:rPr>
          <w:sz w:val="20"/>
          <w:szCs w:val="20"/>
          <w:lang w:val="uk-UA"/>
        </w:rPr>
      </w:pPr>
      <w:r w:rsidRPr="004C6201">
        <w:rPr>
          <w:vertAlign w:val="superscript"/>
          <w:lang w:val="uk-UA"/>
        </w:rPr>
        <w:t xml:space="preserve"> </w:t>
      </w:r>
      <w:r w:rsidRPr="004C6201">
        <w:rPr>
          <w:sz w:val="20"/>
          <w:szCs w:val="20"/>
          <w:vertAlign w:val="superscript"/>
          <w:lang w:val="uk-UA"/>
        </w:rPr>
        <w:t xml:space="preserve">1 </w:t>
      </w:r>
      <w:r w:rsidR="005000D5" w:rsidRPr="004C6201">
        <w:rPr>
          <w:sz w:val="20"/>
          <w:szCs w:val="20"/>
        </w:rPr>
        <w:t xml:space="preserve"> </w:t>
      </w:r>
      <w:r w:rsidR="005B73F3" w:rsidRPr="004C6201">
        <w:rPr>
          <w:sz w:val="20"/>
          <w:szCs w:val="20"/>
          <w:lang w:val="uk-UA"/>
        </w:rPr>
        <w:t>Пільги з податку</w:t>
      </w:r>
      <w:r w:rsidR="005000D5" w:rsidRPr="004C6201">
        <w:rPr>
          <w:sz w:val="20"/>
          <w:szCs w:val="20"/>
          <w:lang w:val="uk-UA"/>
        </w:rPr>
        <w:t xml:space="preserve">  не застосовуються для всіх груп пільговиків з урахуванням норм підпункту 266.4.3.пункту 266.4 статті 266 Податкового кодексу України</w:t>
      </w:r>
      <w:r w:rsidR="007C4269" w:rsidRPr="004C6201">
        <w:rPr>
          <w:sz w:val="20"/>
          <w:szCs w:val="20"/>
          <w:lang w:val="uk-UA"/>
        </w:rPr>
        <w:t xml:space="preserve"> та пункту 266.7.1</w:t>
      </w:r>
      <w:r w:rsidR="007C4269" w:rsidRPr="004C6201">
        <w:rPr>
          <w:sz w:val="20"/>
          <w:szCs w:val="20"/>
          <w:vertAlign w:val="superscript"/>
          <w:lang w:val="uk-UA"/>
        </w:rPr>
        <w:t>1</w:t>
      </w:r>
      <w:r w:rsidR="007C4269" w:rsidRPr="004C6201">
        <w:rPr>
          <w:sz w:val="20"/>
          <w:szCs w:val="20"/>
          <w:lang w:val="uk-UA"/>
        </w:rPr>
        <w:t xml:space="preserve"> статті 266.7 Податкового кодексу України.</w:t>
      </w:r>
    </w:p>
    <w:p w14:paraId="2969A5F0" w14:textId="77777777" w:rsidR="00267CE2" w:rsidRPr="004C6201" w:rsidRDefault="00267CE2" w:rsidP="00034001">
      <w:pPr>
        <w:spacing w:after="0"/>
        <w:rPr>
          <w:rFonts w:ascii="Times New Roman" w:eastAsia="Times New Roman" w:hAnsi="Times New Roman" w:cs="Times New Roman"/>
          <w:sz w:val="24"/>
          <w:szCs w:val="24"/>
          <w:vertAlign w:val="superscript"/>
          <w:lang w:eastAsia="ru-RU"/>
        </w:rPr>
      </w:pPr>
      <w:bookmarkStart w:id="4" w:name="n14371"/>
      <w:bookmarkEnd w:id="4"/>
    </w:p>
    <w:p w14:paraId="550FBAFB" w14:textId="77777777" w:rsidR="009F7593" w:rsidRPr="004C6201" w:rsidRDefault="00783A44" w:rsidP="00034001">
      <w:pPr>
        <w:spacing w:after="0"/>
        <w:rPr>
          <w:rFonts w:ascii="Times New Roman" w:hAnsi="Times New Roman" w:cs="Times New Roman"/>
          <w:sz w:val="24"/>
          <w:szCs w:val="24"/>
        </w:rPr>
      </w:pPr>
      <w:r w:rsidRPr="004C6201">
        <w:rPr>
          <w:rFonts w:ascii="Times New Roman" w:eastAsia="Times New Roman" w:hAnsi="Times New Roman" w:cs="Times New Roman"/>
          <w:sz w:val="24"/>
          <w:szCs w:val="24"/>
          <w:lang w:eastAsia="uk-UA"/>
        </w:rPr>
        <w:t xml:space="preserve">В.о. сільського голови </w:t>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hAnsi="Times New Roman" w:cs="Times New Roman"/>
          <w:sz w:val="24"/>
          <w:szCs w:val="24"/>
        </w:rPr>
        <w:t>Андрій СЕРЕБРІЙ</w:t>
      </w:r>
    </w:p>
    <w:p w14:paraId="019D589D" w14:textId="77777777" w:rsidR="0076034F" w:rsidRDefault="009B7140" w:rsidP="00C46CCB">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hyperlink r:id="rId114" w:tgtFrame="_top" w:history="1">
        <w:r w:rsidR="00C46CCB" w:rsidRPr="004C6201">
          <w:rPr>
            <w:rFonts w:ascii="Times New Roman" w:eastAsia="Times New Roman" w:hAnsi="Times New Roman" w:cs="Times New Roman"/>
            <w:color w:val="000000" w:themeColor="text1"/>
            <w:sz w:val="20"/>
            <w:szCs w:val="20"/>
            <w:lang w:eastAsia="uk-UA"/>
          </w:rPr>
          <w:t>Додаток 2</w:t>
        </w:r>
        <w:r w:rsidR="00C46CCB"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r w:rsidR="00C46CCB" w:rsidRPr="004C6201">
        <w:rPr>
          <w:rFonts w:ascii="Times New Roman" w:eastAsia="Times New Roman" w:hAnsi="Times New Roman" w:cs="Times New Roman"/>
          <w:color w:val="000000" w:themeColor="text1"/>
          <w:sz w:val="20"/>
          <w:szCs w:val="20"/>
          <w:lang w:eastAsia="uk-UA"/>
        </w:rPr>
        <w:t xml:space="preserve"> </w:t>
      </w:r>
    </w:p>
    <w:p w14:paraId="5785245F" w14:textId="2671E174" w:rsidR="00C46CCB" w:rsidRPr="004C6201" w:rsidRDefault="0076034F" w:rsidP="00C46CCB">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w:t>
      </w:r>
      <w:r>
        <w:rPr>
          <w:rFonts w:ascii="Times New Roman" w:eastAsia="Times New Roman" w:hAnsi="Times New Roman" w:cs="Times New Roman"/>
          <w:color w:val="000000" w:themeColor="text1"/>
          <w:sz w:val="20"/>
          <w:szCs w:val="20"/>
          <w:lang w:eastAsia="uk-UA"/>
        </w:rPr>
        <w:t>4006-</w:t>
      </w:r>
      <w:r>
        <w:rPr>
          <w:rFonts w:ascii="Times New Roman" w:eastAsia="Times New Roman" w:hAnsi="Times New Roman" w:cs="Times New Roman"/>
          <w:color w:val="000000" w:themeColor="text1"/>
          <w:sz w:val="20"/>
          <w:szCs w:val="20"/>
          <w:lang w:val="en-US" w:eastAsia="uk-UA"/>
        </w:rPr>
        <w:t>VIII</w:t>
      </w:r>
      <w:r>
        <w:rPr>
          <w:rFonts w:ascii="Times New Roman" w:eastAsia="Times New Roman" w:hAnsi="Times New Roman" w:cs="Times New Roman"/>
          <w:color w:val="000000" w:themeColor="text1"/>
          <w:sz w:val="20"/>
          <w:szCs w:val="20"/>
          <w:lang w:eastAsia="uk-UA"/>
        </w:rPr>
        <w:t xml:space="preserve"> від 1</w:t>
      </w:r>
      <w:r w:rsidR="009B7140">
        <w:rPr>
          <w:rFonts w:ascii="Times New Roman" w:eastAsia="Times New Roman" w:hAnsi="Times New Roman" w:cs="Times New Roman"/>
          <w:color w:val="000000" w:themeColor="text1"/>
          <w:sz w:val="20"/>
          <w:szCs w:val="20"/>
          <w:lang w:eastAsia="uk-UA"/>
        </w:rPr>
        <w:t>4</w:t>
      </w:r>
      <w:r>
        <w:rPr>
          <w:rFonts w:ascii="Times New Roman" w:eastAsia="Times New Roman" w:hAnsi="Times New Roman" w:cs="Times New Roman"/>
          <w:color w:val="000000" w:themeColor="text1"/>
          <w:sz w:val="20"/>
          <w:szCs w:val="20"/>
          <w:lang w:eastAsia="uk-UA"/>
        </w:rPr>
        <w:t>.07.2026 року</w:t>
      </w:r>
      <w:r w:rsidR="00C46CCB" w:rsidRPr="004C6201">
        <w:rPr>
          <w:rFonts w:ascii="Times New Roman" w:eastAsia="Times New Roman" w:hAnsi="Times New Roman" w:cs="Times New Roman"/>
          <w:color w:val="000000" w:themeColor="text1"/>
          <w:sz w:val="20"/>
          <w:szCs w:val="20"/>
          <w:lang w:eastAsia="uk-UA"/>
        </w:rPr>
        <w:t xml:space="preserve"> </w:t>
      </w:r>
    </w:p>
    <w:p w14:paraId="29D12DA6" w14:textId="77777777" w:rsidR="000C114C" w:rsidRPr="004C6201" w:rsidRDefault="000C114C" w:rsidP="000C114C">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p>
    <w:p w14:paraId="58D10AAD" w14:textId="77777777" w:rsidR="000C114C" w:rsidRPr="004C6201" w:rsidRDefault="000C114C" w:rsidP="000C114C">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p>
    <w:p w14:paraId="669372BA" w14:textId="77777777" w:rsidR="000C114C" w:rsidRPr="004C6201" w:rsidRDefault="000C114C" w:rsidP="00EA3A1B">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r w:rsidRPr="004C6201">
        <w:rPr>
          <w:rFonts w:ascii="Times New Roman" w:eastAsia="Times New Roman" w:hAnsi="Times New Roman" w:cs="Times New Roman"/>
          <w:b/>
          <w:color w:val="000000" w:themeColor="text1"/>
          <w:sz w:val="24"/>
          <w:szCs w:val="24"/>
          <w:lang w:eastAsia="uk-UA"/>
        </w:rPr>
        <w:t xml:space="preserve">Положення про встановлення транспортного податку з юридичних та фізичних осіб </w:t>
      </w:r>
    </w:p>
    <w:p w14:paraId="41A52848" w14:textId="77777777" w:rsidR="00C46CCB" w:rsidRPr="004C6201" w:rsidRDefault="000C114C" w:rsidP="00EA3A1B">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r w:rsidRPr="004C6201">
        <w:rPr>
          <w:rFonts w:ascii="Times New Roman" w:eastAsia="Times New Roman" w:hAnsi="Times New Roman" w:cs="Times New Roman"/>
          <w:b/>
          <w:color w:val="000000" w:themeColor="text1"/>
          <w:sz w:val="24"/>
          <w:szCs w:val="24"/>
          <w:lang w:eastAsia="uk-UA"/>
        </w:rPr>
        <w:t>на території Фонтанської сільської ради</w:t>
      </w:r>
    </w:p>
    <w:p w14:paraId="78071C68" w14:textId="77777777" w:rsidR="000C114C" w:rsidRPr="004C6201" w:rsidRDefault="000C114C" w:rsidP="00EA3A1B">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p>
    <w:p w14:paraId="43D9C235" w14:textId="77777777" w:rsidR="000C114C" w:rsidRPr="004C6201" w:rsidRDefault="00A01B94" w:rsidP="00A1303B">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1.</w:t>
      </w:r>
      <w:r w:rsidRPr="004C6201">
        <w:rPr>
          <w:rFonts w:ascii="Times New Roman" w:hAnsi="Times New Roman" w:cs="Times New Roman"/>
          <w:sz w:val="24"/>
          <w:szCs w:val="24"/>
        </w:rPr>
        <w:t xml:space="preserve"> </w:t>
      </w:r>
      <w:hyperlink r:id="rId115" w:tgtFrame="_top" w:history="1">
        <w:r w:rsidR="000C114C" w:rsidRPr="004C6201">
          <w:rPr>
            <w:rFonts w:ascii="Times New Roman" w:eastAsia="Times New Roman" w:hAnsi="Times New Roman" w:cs="Times New Roman"/>
            <w:b/>
            <w:bCs/>
            <w:sz w:val="24"/>
            <w:szCs w:val="24"/>
            <w:lang w:eastAsia="uk-UA"/>
          </w:rPr>
          <w:t>Платники податку</w:t>
        </w:r>
      </w:hyperlink>
    </w:p>
    <w:p w14:paraId="13FC51FC" w14:textId="77777777" w:rsidR="000C114C" w:rsidRPr="004C6201" w:rsidRDefault="000C114C" w:rsidP="00EA3A1B">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4C6201">
        <w:rPr>
          <w:rFonts w:ascii="Times New Roman" w:eastAsia="Times New Roman" w:hAnsi="Times New Roman" w:cs="Times New Roman"/>
          <w:color w:val="000000" w:themeColor="text1"/>
          <w:sz w:val="24"/>
          <w:szCs w:val="24"/>
          <w:lang w:eastAsia="uk-UA"/>
        </w:rPr>
        <w:t>1.1 Платниками транспортного податку є фізичні та юридичні особи, в тому числі нерезиденти, які мають зареєстровані в Україні згідно з чиним законодавством власні легкові автомобілі, що відповідно до пункту 2.1 пункту 2 цього положення є об’єктами оподаткування.</w:t>
      </w:r>
    </w:p>
    <w:p w14:paraId="51E1E525" w14:textId="77777777" w:rsidR="00A01B94" w:rsidRPr="004C6201" w:rsidRDefault="00A01B94" w:rsidP="00EA3A1B">
      <w:pPr>
        <w:shd w:val="clear" w:color="auto" w:fill="FFFFFF"/>
        <w:spacing w:after="0" w:line="240" w:lineRule="auto"/>
        <w:outlineLvl w:val="2"/>
        <w:rPr>
          <w:rFonts w:ascii="Times New Roman" w:hAnsi="Times New Roman" w:cs="Times New Roman"/>
          <w:sz w:val="24"/>
          <w:szCs w:val="24"/>
        </w:rPr>
      </w:pPr>
    </w:p>
    <w:p w14:paraId="6220A9E9" w14:textId="77777777" w:rsidR="00A01B94" w:rsidRPr="004C6201" w:rsidRDefault="00A01B94" w:rsidP="00A1303B">
      <w:pPr>
        <w:shd w:val="clear" w:color="auto" w:fill="FFFFFF"/>
        <w:spacing w:after="0" w:line="240" w:lineRule="auto"/>
        <w:jc w:val="center"/>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2</w:t>
      </w:r>
      <w:r w:rsidRPr="004C6201">
        <w:rPr>
          <w:rFonts w:ascii="Times New Roman" w:hAnsi="Times New Roman" w:cs="Times New Roman"/>
          <w:sz w:val="24"/>
          <w:szCs w:val="24"/>
        </w:rPr>
        <w:t xml:space="preserve">. </w:t>
      </w:r>
      <w:hyperlink r:id="rId116" w:tgtFrame="_top" w:history="1">
        <w:r w:rsidRPr="004C6201">
          <w:rPr>
            <w:rFonts w:ascii="Times New Roman" w:eastAsia="Times New Roman" w:hAnsi="Times New Roman" w:cs="Times New Roman"/>
            <w:b/>
            <w:bCs/>
            <w:sz w:val="24"/>
            <w:szCs w:val="24"/>
            <w:lang w:eastAsia="uk-UA"/>
          </w:rPr>
          <w:t>Об'єкт оподаткування</w:t>
        </w:r>
      </w:hyperlink>
    </w:p>
    <w:p w14:paraId="1A2337F3" w14:textId="77777777" w:rsidR="00A01B94" w:rsidRPr="004C6201" w:rsidRDefault="00A01B94" w:rsidP="00EA3A1B">
      <w:pPr>
        <w:pStyle w:val="rvps2"/>
        <w:shd w:val="clear" w:color="auto" w:fill="FFFFFF"/>
        <w:spacing w:before="0" w:beforeAutospacing="0" w:after="0" w:afterAutospacing="0"/>
        <w:jc w:val="both"/>
        <w:rPr>
          <w:color w:val="333333"/>
        </w:rPr>
      </w:pPr>
      <w:r w:rsidRPr="004C6201">
        <w:rPr>
          <w:color w:val="333333"/>
        </w:rPr>
        <w:t xml:space="preserve">2.1 </w:t>
      </w:r>
      <w:r w:rsidR="00A50DBF" w:rsidRPr="004C6201">
        <w:rPr>
          <w:color w:val="333333"/>
        </w:rPr>
        <w:t xml:space="preserve">Об’єктом оподаткування </w:t>
      </w:r>
      <w:r w:rsidRPr="004C6201">
        <w:rPr>
          <w:color w:val="333333"/>
        </w:rPr>
        <w:t xml:space="preserve">є легкові автомобілі, з року випуску яких минуло не більше п’яти років (включно) та </w:t>
      </w:r>
      <w:r w:rsidR="003C134D" w:rsidRPr="004C6201">
        <w:rPr>
          <w:color w:val="333333"/>
        </w:rPr>
        <w:t>середньо ринкова</w:t>
      </w:r>
      <w:r w:rsidRPr="004C6201">
        <w:rPr>
          <w:color w:val="333333"/>
        </w:rPr>
        <w:t xml:space="preserve"> вартість яких становить понад 375 розмірів мінімальної заробітної плати, встановленої законом на 1 сі</w:t>
      </w:r>
      <w:r w:rsidR="00796572" w:rsidRPr="004C6201">
        <w:rPr>
          <w:color w:val="333333"/>
        </w:rPr>
        <w:t xml:space="preserve">чня податкового (звітного) року, що </w:t>
      </w:r>
      <w:r w:rsidR="00A50DBF" w:rsidRPr="004C6201">
        <w:rPr>
          <w:color w:val="333333"/>
        </w:rPr>
        <w:t xml:space="preserve"> </w:t>
      </w:r>
      <w:r w:rsidR="00796572" w:rsidRPr="004C6201">
        <w:rPr>
          <w:color w:val="333333"/>
        </w:rPr>
        <w:t>в</w:t>
      </w:r>
      <w:r w:rsidR="00A50DBF" w:rsidRPr="004C6201">
        <w:rPr>
          <w:color w:val="333333"/>
        </w:rPr>
        <w:t>изначено пункт</w:t>
      </w:r>
      <w:r w:rsidR="00562B0E" w:rsidRPr="004C6201">
        <w:rPr>
          <w:color w:val="333333"/>
        </w:rPr>
        <w:t>ом</w:t>
      </w:r>
      <w:r w:rsidR="00A50DBF" w:rsidRPr="004C6201">
        <w:rPr>
          <w:color w:val="333333"/>
        </w:rPr>
        <w:t xml:space="preserve"> 267.2 статті 267 Податкового кодексу України.</w:t>
      </w:r>
    </w:p>
    <w:p w14:paraId="542612C2" w14:textId="77777777" w:rsidR="00115C59" w:rsidRPr="004C6201" w:rsidRDefault="00115C59" w:rsidP="00EA3A1B">
      <w:pPr>
        <w:pStyle w:val="rvps2"/>
        <w:shd w:val="clear" w:color="auto" w:fill="FFFFFF"/>
        <w:spacing w:before="0" w:beforeAutospacing="0" w:after="0" w:afterAutospacing="0"/>
        <w:rPr>
          <w:b/>
          <w:color w:val="333333"/>
        </w:rPr>
      </w:pPr>
    </w:p>
    <w:p w14:paraId="53AA8021" w14:textId="77777777" w:rsidR="003F5E1C" w:rsidRPr="004C6201" w:rsidRDefault="00A50DBF" w:rsidP="002F4DEF">
      <w:pPr>
        <w:pStyle w:val="rvps2"/>
        <w:shd w:val="clear" w:color="auto" w:fill="FFFFFF"/>
        <w:spacing w:before="0" w:beforeAutospacing="0" w:after="0" w:afterAutospacing="0"/>
        <w:jc w:val="center"/>
        <w:rPr>
          <w:b/>
          <w:color w:val="333333"/>
        </w:rPr>
      </w:pPr>
      <w:r w:rsidRPr="004C6201">
        <w:rPr>
          <w:b/>
          <w:color w:val="333333"/>
        </w:rPr>
        <w:t>3. База оподаткування</w:t>
      </w:r>
    </w:p>
    <w:p w14:paraId="4F026228" w14:textId="77777777" w:rsidR="00562B0E" w:rsidRPr="004C6201" w:rsidRDefault="00A50DBF" w:rsidP="00EA3A1B">
      <w:pPr>
        <w:pStyle w:val="rvps2"/>
        <w:shd w:val="clear" w:color="auto" w:fill="FFFFFF"/>
        <w:spacing w:before="0" w:beforeAutospacing="0" w:after="0" w:afterAutospacing="0"/>
        <w:rPr>
          <w:b/>
          <w:color w:val="333333"/>
        </w:rPr>
      </w:pPr>
      <w:r w:rsidRPr="004C6201">
        <w:rPr>
          <w:color w:val="333333"/>
          <w:shd w:val="clear" w:color="auto" w:fill="FFFFFF"/>
        </w:rPr>
        <w:t xml:space="preserve">3.1 Базою оподаткування визначено пунктом 267.3 статті </w:t>
      </w:r>
      <w:r w:rsidR="00562B0E" w:rsidRPr="004C6201">
        <w:rPr>
          <w:color w:val="333333"/>
          <w:shd w:val="clear" w:color="auto" w:fill="FFFFFF"/>
        </w:rPr>
        <w:t xml:space="preserve">267 </w:t>
      </w:r>
      <w:r w:rsidRPr="004C6201">
        <w:rPr>
          <w:color w:val="333333"/>
          <w:shd w:val="clear" w:color="auto" w:fill="FFFFFF"/>
        </w:rPr>
        <w:t xml:space="preserve"> </w:t>
      </w:r>
      <w:r w:rsidR="00562B0E" w:rsidRPr="004C6201">
        <w:rPr>
          <w:color w:val="333333"/>
        </w:rPr>
        <w:t>Податкового кодексу України.</w:t>
      </w:r>
    </w:p>
    <w:p w14:paraId="297C6F26" w14:textId="77777777" w:rsidR="00115C59" w:rsidRPr="004C6201" w:rsidRDefault="00115C59" w:rsidP="00EA3A1B">
      <w:pPr>
        <w:pStyle w:val="rvps2"/>
        <w:shd w:val="clear" w:color="auto" w:fill="FFFFFF"/>
        <w:spacing w:before="0" w:beforeAutospacing="0" w:after="0" w:afterAutospacing="0"/>
        <w:jc w:val="center"/>
        <w:rPr>
          <w:b/>
          <w:color w:val="333333"/>
        </w:rPr>
      </w:pPr>
      <w:r w:rsidRPr="004C6201">
        <w:rPr>
          <w:b/>
          <w:color w:val="333333"/>
        </w:rPr>
        <w:t xml:space="preserve">       </w:t>
      </w:r>
    </w:p>
    <w:p w14:paraId="25C0DDBF" w14:textId="77777777" w:rsidR="00115C59" w:rsidRPr="004C6201" w:rsidRDefault="00115C59" w:rsidP="00EA3A1B">
      <w:pPr>
        <w:pStyle w:val="rvps2"/>
        <w:shd w:val="clear" w:color="auto" w:fill="FFFFFF"/>
        <w:spacing w:before="0" w:beforeAutospacing="0" w:after="0" w:afterAutospacing="0"/>
        <w:jc w:val="center"/>
        <w:rPr>
          <w:b/>
          <w:color w:val="333333"/>
        </w:rPr>
      </w:pPr>
      <w:r w:rsidRPr="004C6201">
        <w:rPr>
          <w:b/>
          <w:color w:val="333333"/>
        </w:rPr>
        <w:t>4. Пільги із сплати податку</w:t>
      </w:r>
    </w:p>
    <w:p w14:paraId="7307B32A" w14:textId="77777777" w:rsidR="00115C59" w:rsidRPr="004C6201" w:rsidRDefault="00115C59" w:rsidP="00EA3A1B">
      <w:pPr>
        <w:pStyle w:val="rvps2"/>
        <w:shd w:val="clear" w:color="auto" w:fill="FFFFFF"/>
        <w:spacing w:before="0" w:beforeAutospacing="0" w:after="0" w:afterAutospacing="0"/>
        <w:rPr>
          <w:b/>
          <w:color w:val="333333"/>
        </w:rPr>
      </w:pPr>
      <w:r w:rsidRPr="004C6201">
        <w:rPr>
          <w:bCs/>
          <w:color w:val="000000"/>
        </w:rPr>
        <w:t>4.1 Пільги зі сплати транспортного податку не передбачені</w:t>
      </w:r>
    </w:p>
    <w:p w14:paraId="097136BE" w14:textId="77777777" w:rsidR="00115C59" w:rsidRPr="004C6201" w:rsidRDefault="00115C59" w:rsidP="00EA3A1B">
      <w:pPr>
        <w:pStyle w:val="rvps2"/>
        <w:shd w:val="clear" w:color="auto" w:fill="FFFFFF"/>
        <w:spacing w:before="0" w:beforeAutospacing="0" w:after="0" w:afterAutospacing="0"/>
        <w:jc w:val="center"/>
        <w:rPr>
          <w:b/>
          <w:color w:val="333333"/>
        </w:rPr>
      </w:pPr>
    </w:p>
    <w:p w14:paraId="574DBA77" w14:textId="77777777" w:rsidR="00562B0E" w:rsidRPr="004C6201" w:rsidRDefault="00115C59" w:rsidP="004D20BF">
      <w:pPr>
        <w:pStyle w:val="rvps2"/>
        <w:shd w:val="clear" w:color="auto" w:fill="FFFFFF"/>
        <w:spacing w:before="0" w:beforeAutospacing="0" w:after="0" w:afterAutospacing="0"/>
        <w:jc w:val="center"/>
        <w:rPr>
          <w:b/>
          <w:color w:val="333333"/>
        </w:rPr>
      </w:pPr>
      <w:r w:rsidRPr="004C6201">
        <w:rPr>
          <w:b/>
          <w:color w:val="333333"/>
        </w:rPr>
        <w:t>5</w:t>
      </w:r>
      <w:r w:rsidR="00562B0E" w:rsidRPr="004C6201">
        <w:rPr>
          <w:b/>
          <w:color w:val="333333"/>
        </w:rPr>
        <w:t>. Ставка податку</w:t>
      </w:r>
    </w:p>
    <w:p w14:paraId="5BF73DD9" w14:textId="77777777" w:rsidR="00562B0E" w:rsidRPr="004C6201" w:rsidRDefault="00115C59" w:rsidP="00EA3A1B">
      <w:pPr>
        <w:pStyle w:val="rvps2"/>
        <w:shd w:val="clear" w:color="auto" w:fill="FFFFFF"/>
        <w:spacing w:before="0" w:beforeAutospacing="0" w:after="0" w:afterAutospacing="0"/>
        <w:jc w:val="both"/>
        <w:rPr>
          <w:b/>
          <w:color w:val="333333"/>
        </w:rPr>
      </w:pPr>
      <w:r w:rsidRPr="004C6201">
        <w:rPr>
          <w:color w:val="333333"/>
          <w:shd w:val="clear" w:color="auto" w:fill="FFFFFF"/>
        </w:rPr>
        <w:t>5</w:t>
      </w:r>
      <w:r w:rsidR="00562B0E" w:rsidRPr="004C6201">
        <w:rPr>
          <w:color w:val="333333"/>
          <w:shd w:val="clear" w:color="auto" w:fill="FFFFFF"/>
        </w:rPr>
        <w:t xml:space="preserve">.1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цього Положення. </w:t>
      </w:r>
    </w:p>
    <w:p w14:paraId="370C86C6" w14:textId="77777777" w:rsidR="00562B0E" w:rsidRPr="004C6201" w:rsidRDefault="00115C59" w:rsidP="004D20BF">
      <w:pPr>
        <w:pStyle w:val="rvps2"/>
        <w:shd w:val="clear" w:color="auto" w:fill="FFFFFF"/>
        <w:spacing w:before="0" w:beforeAutospacing="0" w:after="0" w:afterAutospacing="0"/>
        <w:jc w:val="center"/>
        <w:rPr>
          <w:b/>
          <w:color w:val="333333"/>
        </w:rPr>
      </w:pPr>
      <w:r w:rsidRPr="004C6201">
        <w:rPr>
          <w:b/>
          <w:color w:val="333333"/>
        </w:rPr>
        <w:t>6</w:t>
      </w:r>
      <w:r w:rsidR="00562B0E" w:rsidRPr="004C6201">
        <w:rPr>
          <w:b/>
          <w:color w:val="333333"/>
        </w:rPr>
        <w:t>. Податковий період</w:t>
      </w:r>
    </w:p>
    <w:p w14:paraId="769B24B5" w14:textId="77777777" w:rsidR="00562B0E" w:rsidRPr="004C6201" w:rsidRDefault="00115C59" w:rsidP="00EA3A1B">
      <w:pPr>
        <w:pStyle w:val="rvps2"/>
        <w:shd w:val="clear" w:color="auto" w:fill="FFFFFF"/>
        <w:spacing w:before="0" w:beforeAutospacing="0" w:after="0" w:afterAutospacing="0"/>
        <w:jc w:val="both"/>
        <w:rPr>
          <w:color w:val="333333"/>
        </w:rPr>
      </w:pPr>
      <w:r w:rsidRPr="004C6201">
        <w:rPr>
          <w:color w:val="333333"/>
        </w:rPr>
        <w:t>6</w:t>
      </w:r>
      <w:r w:rsidR="00562B0E" w:rsidRPr="004C6201">
        <w:rPr>
          <w:color w:val="333333"/>
        </w:rPr>
        <w:t>.1 Базовий податковий (звітний) період дорівнює календарному року.</w:t>
      </w:r>
    </w:p>
    <w:p w14:paraId="38DC183C" w14:textId="77777777" w:rsidR="00562B0E" w:rsidRPr="004C6201" w:rsidRDefault="00562B0E" w:rsidP="00EA3A1B">
      <w:pPr>
        <w:pStyle w:val="rvps2"/>
        <w:shd w:val="clear" w:color="auto" w:fill="FFFFFF"/>
        <w:spacing w:before="0" w:beforeAutospacing="0" w:after="0" w:afterAutospacing="0"/>
        <w:jc w:val="both"/>
        <w:rPr>
          <w:color w:val="333333"/>
        </w:rPr>
      </w:pPr>
    </w:p>
    <w:p w14:paraId="6E9A7F99" w14:textId="77777777" w:rsidR="00562B0E" w:rsidRPr="004C6201" w:rsidRDefault="00115C59" w:rsidP="004D20BF">
      <w:pPr>
        <w:pStyle w:val="rvps2"/>
        <w:shd w:val="clear" w:color="auto" w:fill="FFFFFF"/>
        <w:spacing w:before="0" w:beforeAutospacing="0" w:after="0" w:afterAutospacing="0"/>
        <w:jc w:val="center"/>
        <w:rPr>
          <w:b/>
          <w:color w:val="333333"/>
        </w:rPr>
      </w:pPr>
      <w:r w:rsidRPr="004C6201">
        <w:rPr>
          <w:b/>
          <w:color w:val="333333"/>
        </w:rPr>
        <w:t>7</w:t>
      </w:r>
      <w:r w:rsidR="00562B0E" w:rsidRPr="004C6201">
        <w:rPr>
          <w:color w:val="333333"/>
        </w:rPr>
        <w:t xml:space="preserve">.  </w:t>
      </w:r>
      <w:r w:rsidR="00562B0E" w:rsidRPr="004C6201">
        <w:rPr>
          <w:b/>
          <w:color w:val="333333"/>
        </w:rPr>
        <w:t>Порядок обчислення</w:t>
      </w:r>
      <w:r w:rsidR="00AA5039" w:rsidRPr="004C6201">
        <w:rPr>
          <w:b/>
          <w:color w:val="333333"/>
        </w:rPr>
        <w:t xml:space="preserve"> суми </w:t>
      </w:r>
      <w:r w:rsidR="00562B0E" w:rsidRPr="004C6201">
        <w:rPr>
          <w:b/>
          <w:color w:val="333333"/>
        </w:rPr>
        <w:t>податку</w:t>
      </w:r>
    </w:p>
    <w:p w14:paraId="381E0D90" w14:textId="77777777" w:rsidR="00562B0E" w:rsidRPr="004C6201" w:rsidRDefault="00115C59" w:rsidP="00EA3A1B">
      <w:pPr>
        <w:pStyle w:val="rvps2"/>
        <w:shd w:val="clear" w:color="auto" w:fill="FFFFFF"/>
        <w:spacing w:before="0" w:beforeAutospacing="0" w:after="0" w:afterAutospacing="0"/>
        <w:jc w:val="both"/>
        <w:rPr>
          <w:color w:val="000000" w:themeColor="text1"/>
        </w:rPr>
      </w:pPr>
      <w:r w:rsidRPr="004C6201">
        <w:rPr>
          <w:color w:val="000000" w:themeColor="text1"/>
        </w:rPr>
        <w:t>7</w:t>
      </w:r>
      <w:r w:rsidR="00562B0E" w:rsidRPr="004C6201">
        <w:rPr>
          <w:color w:val="000000" w:themeColor="text1"/>
        </w:rPr>
        <w:t>.1 Порядок обчислення</w:t>
      </w:r>
      <w:r w:rsidR="001E43B0" w:rsidRPr="004C6201">
        <w:rPr>
          <w:color w:val="000000" w:themeColor="text1"/>
        </w:rPr>
        <w:t xml:space="preserve"> та сплати податку визначені пунктом</w:t>
      </w:r>
      <w:r w:rsidR="005648B1" w:rsidRPr="004C6201">
        <w:rPr>
          <w:color w:val="000000" w:themeColor="text1"/>
        </w:rPr>
        <w:t xml:space="preserve"> 267.</w:t>
      </w:r>
      <w:r w:rsidR="001E43B0" w:rsidRPr="004C6201">
        <w:rPr>
          <w:color w:val="000000" w:themeColor="text1"/>
        </w:rPr>
        <w:t>6</w:t>
      </w:r>
      <w:r w:rsidR="005648B1" w:rsidRPr="004C6201">
        <w:rPr>
          <w:color w:val="000000" w:themeColor="text1"/>
        </w:rPr>
        <w:t xml:space="preserve"> </w:t>
      </w:r>
      <w:r w:rsidR="001E43B0" w:rsidRPr="004C6201">
        <w:rPr>
          <w:color w:val="000000" w:themeColor="text1"/>
        </w:rPr>
        <w:t xml:space="preserve">статті 267 </w:t>
      </w:r>
      <w:r w:rsidR="005648B1" w:rsidRPr="004C6201">
        <w:rPr>
          <w:color w:val="000000" w:themeColor="text1"/>
        </w:rPr>
        <w:t>Податкового кодексу України.</w:t>
      </w:r>
    </w:p>
    <w:p w14:paraId="73FB2640" w14:textId="77777777" w:rsidR="005648B1" w:rsidRPr="004C6201" w:rsidRDefault="005648B1" w:rsidP="00EA3A1B">
      <w:pPr>
        <w:pStyle w:val="rvps2"/>
        <w:shd w:val="clear" w:color="auto" w:fill="FFFFFF"/>
        <w:spacing w:before="0" w:beforeAutospacing="0" w:after="0" w:afterAutospacing="0"/>
        <w:jc w:val="both"/>
        <w:rPr>
          <w:color w:val="333333"/>
        </w:rPr>
      </w:pPr>
    </w:p>
    <w:p w14:paraId="04F75665" w14:textId="77777777" w:rsidR="005648B1" w:rsidRPr="004C6201" w:rsidRDefault="00115C59" w:rsidP="004D20BF">
      <w:pPr>
        <w:pStyle w:val="rvps2"/>
        <w:shd w:val="clear" w:color="auto" w:fill="FFFFFF"/>
        <w:spacing w:before="0" w:beforeAutospacing="0" w:after="0" w:afterAutospacing="0"/>
        <w:jc w:val="center"/>
        <w:rPr>
          <w:b/>
          <w:color w:val="333333"/>
        </w:rPr>
      </w:pPr>
      <w:r w:rsidRPr="004C6201">
        <w:rPr>
          <w:b/>
          <w:color w:val="333333"/>
        </w:rPr>
        <w:t>8</w:t>
      </w:r>
      <w:r w:rsidR="005648B1" w:rsidRPr="004C6201">
        <w:rPr>
          <w:b/>
          <w:color w:val="333333"/>
        </w:rPr>
        <w:t>. Порядок сплати податку</w:t>
      </w:r>
    </w:p>
    <w:p w14:paraId="1FBA1EF6" w14:textId="77777777" w:rsidR="005648B1" w:rsidRPr="004C6201" w:rsidRDefault="00115C59" w:rsidP="00EA3A1B">
      <w:pPr>
        <w:pStyle w:val="rvps2"/>
        <w:shd w:val="clear" w:color="auto" w:fill="FFFFFF"/>
        <w:spacing w:before="0" w:beforeAutospacing="0" w:after="0" w:afterAutospacing="0"/>
        <w:jc w:val="both"/>
        <w:rPr>
          <w:color w:val="000000" w:themeColor="text1"/>
          <w:shd w:val="clear" w:color="auto" w:fill="FFFFFF"/>
        </w:rPr>
      </w:pPr>
      <w:r w:rsidRPr="004C6201">
        <w:rPr>
          <w:color w:val="333333"/>
        </w:rPr>
        <w:t>8</w:t>
      </w:r>
      <w:r w:rsidR="005648B1" w:rsidRPr="004C6201">
        <w:rPr>
          <w:color w:val="333333"/>
        </w:rPr>
        <w:t xml:space="preserve">.1 </w:t>
      </w:r>
      <w:r w:rsidR="005648B1" w:rsidRPr="004C6201">
        <w:rPr>
          <w:color w:val="333333"/>
          <w:shd w:val="clear" w:color="auto" w:fill="FFFFFF"/>
        </w:rPr>
        <w:t>Податок сплачується за місцем реєстрації об’єктів оподаткування і зараховується до відповідного бюджету згідно з положеннями </w:t>
      </w:r>
      <w:hyperlink r:id="rId117" w:tgtFrame="_blank" w:history="1">
        <w:r w:rsidR="005648B1" w:rsidRPr="004C6201">
          <w:rPr>
            <w:rStyle w:val="a9"/>
            <w:color w:val="000000" w:themeColor="text1"/>
            <w:u w:val="none"/>
            <w:shd w:val="clear" w:color="auto" w:fill="FFFFFF"/>
          </w:rPr>
          <w:t>Бюджетного кодексу України</w:t>
        </w:r>
      </w:hyperlink>
      <w:r w:rsidR="00796572" w:rsidRPr="004C6201">
        <w:rPr>
          <w:color w:val="000000" w:themeColor="text1"/>
        </w:rPr>
        <w:t xml:space="preserve">, що </w:t>
      </w:r>
      <w:r w:rsidR="00796572" w:rsidRPr="004C6201">
        <w:rPr>
          <w:color w:val="333333"/>
        </w:rPr>
        <w:t>в</w:t>
      </w:r>
      <w:r w:rsidR="005648B1" w:rsidRPr="004C6201">
        <w:rPr>
          <w:color w:val="333333"/>
        </w:rPr>
        <w:t>изначено пунктом 267.7 статті 267 Податкового кодексу України.</w:t>
      </w:r>
    </w:p>
    <w:p w14:paraId="424274AC" w14:textId="77777777" w:rsidR="00B247A7" w:rsidRPr="004C6201" w:rsidRDefault="00B247A7" w:rsidP="00EA3A1B">
      <w:pPr>
        <w:pStyle w:val="rvps2"/>
        <w:shd w:val="clear" w:color="auto" w:fill="FFFFFF"/>
        <w:spacing w:before="0" w:beforeAutospacing="0" w:after="0" w:afterAutospacing="0"/>
        <w:jc w:val="both"/>
        <w:rPr>
          <w:b/>
          <w:color w:val="333333"/>
        </w:rPr>
      </w:pPr>
    </w:p>
    <w:p w14:paraId="0A82B1E5" w14:textId="77777777" w:rsidR="005648B1" w:rsidRPr="004C6201" w:rsidRDefault="00115C59" w:rsidP="004D20BF">
      <w:pPr>
        <w:pStyle w:val="rvps2"/>
        <w:shd w:val="clear" w:color="auto" w:fill="FFFFFF"/>
        <w:spacing w:before="0" w:beforeAutospacing="0" w:after="0" w:afterAutospacing="0"/>
        <w:jc w:val="center"/>
        <w:rPr>
          <w:b/>
          <w:color w:val="333333"/>
        </w:rPr>
      </w:pPr>
      <w:r w:rsidRPr="004C6201">
        <w:rPr>
          <w:b/>
          <w:color w:val="333333"/>
        </w:rPr>
        <w:t>9</w:t>
      </w:r>
      <w:r w:rsidR="005648B1" w:rsidRPr="004C6201">
        <w:rPr>
          <w:b/>
          <w:color w:val="333333"/>
        </w:rPr>
        <w:t>. Строки сплати податку</w:t>
      </w:r>
    </w:p>
    <w:p w14:paraId="52EF55A3" w14:textId="77777777" w:rsidR="005648B1" w:rsidRPr="004C6201" w:rsidRDefault="00115C59" w:rsidP="00EA3A1B">
      <w:pPr>
        <w:pStyle w:val="rvps2"/>
        <w:shd w:val="clear" w:color="auto" w:fill="FFFFFF"/>
        <w:spacing w:before="0" w:beforeAutospacing="0" w:after="0" w:afterAutospacing="0"/>
        <w:jc w:val="both"/>
        <w:rPr>
          <w:color w:val="333333"/>
        </w:rPr>
      </w:pPr>
      <w:r w:rsidRPr="004C6201">
        <w:rPr>
          <w:color w:val="333333"/>
        </w:rPr>
        <w:t>9</w:t>
      </w:r>
      <w:r w:rsidR="005648B1" w:rsidRPr="004C6201">
        <w:rPr>
          <w:color w:val="333333"/>
        </w:rPr>
        <w:t>.1 Транспортний податок сплачується:</w:t>
      </w:r>
    </w:p>
    <w:p w14:paraId="42B537F0" w14:textId="77777777" w:rsidR="005648B1" w:rsidRPr="004C6201" w:rsidRDefault="005648B1" w:rsidP="00EA3A1B">
      <w:pPr>
        <w:pStyle w:val="rvps2"/>
        <w:shd w:val="clear" w:color="auto" w:fill="FFFFFF"/>
        <w:spacing w:before="0" w:beforeAutospacing="0" w:after="0" w:afterAutospacing="0"/>
        <w:jc w:val="both"/>
        <w:rPr>
          <w:color w:val="333333"/>
        </w:rPr>
      </w:pPr>
      <w:bookmarkStart w:id="5" w:name="n11880"/>
      <w:bookmarkEnd w:id="5"/>
      <w:r w:rsidRPr="004C6201">
        <w:rPr>
          <w:color w:val="333333"/>
        </w:rPr>
        <w:t>а) фізичними особами - протягом 60 днів з дня вручення податкового повідомлення-рішення;</w:t>
      </w:r>
    </w:p>
    <w:p w14:paraId="3D2FD757" w14:textId="77777777" w:rsidR="005648B1" w:rsidRPr="004C6201" w:rsidRDefault="005648B1" w:rsidP="00EA3A1B">
      <w:pPr>
        <w:pStyle w:val="rvps2"/>
        <w:shd w:val="clear" w:color="auto" w:fill="FFFFFF"/>
        <w:spacing w:before="0" w:beforeAutospacing="0" w:after="0" w:afterAutospacing="0"/>
        <w:jc w:val="both"/>
        <w:rPr>
          <w:color w:val="333333"/>
        </w:rPr>
      </w:pPr>
      <w:bookmarkStart w:id="6" w:name="n11881"/>
      <w:bookmarkEnd w:id="6"/>
      <w:r w:rsidRPr="004C6201">
        <w:rPr>
          <w:color w:val="333333"/>
        </w:rPr>
        <w:t xml:space="preserve">б) юридичними особами - авансовими внесками щокварталу до 30 числа місяця, що наступає за звітним кварталом, які відображаються </w:t>
      </w:r>
      <w:r w:rsidR="00796572" w:rsidRPr="004C6201">
        <w:rPr>
          <w:color w:val="333333"/>
        </w:rPr>
        <w:t>в річній податковій декларації», що в</w:t>
      </w:r>
      <w:r w:rsidRPr="004C6201">
        <w:rPr>
          <w:color w:val="333333"/>
        </w:rPr>
        <w:t>изначено пунктом 267.8 статті 267 Податкового кодексу України</w:t>
      </w:r>
    </w:p>
    <w:p w14:paraId="6F6506AF" w14:textId="77777777" w:rsidR="005648B1" w:rsidRPr="004C6201" w:rsidRDefault="005648B1" w:rsidP="005648B1">
      <w:pPr>
        <w:pStyle w:val="rvps2"/>
        <w:shd w:val="clear" w:color="auto" w:fill="FFFFFF"/>
        <w:spacing w:before="0" w:beforeAutospacing="0" w:after="0" w:afterAutospacing="0"/>
        <w:jc w:val="both"/>
        <w:rPr>
          <w:b/>
          <w:color w:val="333333"/>
        </w:rPr>
      </w:pPr>
    </w:p>
    <w:p w14:paraId="11BE5EDD" w14:textId="77777777" w:rsidR="00D1490E" w:rsidRPr="004C6201" w:rsidRDefault="00D1490E" w:rsidP="005648B1">
      <w:pPr>
        <w:spacing w:after="0"/>
        <w:rPr>
          <w:rFonts w:ascii="Times New Roman" w:eastAsia="Times New Roman" w:hAnsi="Times New Roman" w:cs="Times New Roman"/>
          <w:sz w:val="24"/>
          <w:szCs w:val="24"/>
          <w:lang w:eastAsia="uk-UA"/>
        </w:rPr>
      </w:pPr>
    </w:p>
    <w:p w14:paraId="4F49FE5B" w14:textId="77777777" w:rsidR="003F5E1C" w:rsidRPr="004C6201" w:rsidRDefault="003F5E1C" w:rsidP="005648B1">
      <w:pPr>
        <w:spacing w:after="0"/>
        <w:rPr>
          <w:rFonts w:ascii="Times New Roman" w:eastAsia="Times New Roman" w:hAnsi="Times New Roman" w:cs="Times New Roman"/>
          <w:sz w:val="24"/>
          <w:szCs w:val="24"/>
          <w:lang w:eastAsia="uk-UA"/>
        </w:rPr>
      </w:pPr>
    </w:p>
    <w:p w14:paraId="64AFBA21" w14:textId="77777777" w:rsidR="005648B1" w:rsidRPr="004C6201" w:rsidRDefault="005648B1" w:rsidP="005648B1">
      <w:pPr>
        <w:spacing w:after="0"/>
        <w:rPr>
          <w:rFonts w:ascii="Times New Roman" w:hAnsi="Times New Roman" w:cs="Times New Roman"/>
          <w:sz w:val="24"/>
          <w:szCs w:val="24"/>
        </w:rPr>
      </w:pPr>
      <w:r w:rsidRPr="004C6201">
        <w:rPr>
          <w:rFonts w:ascii="Times New Roman" w:eastAsia="Times New Roman" w:hAnsi="Times New Roman" w:cs="Times New Roman"/>
          <w:sz w:val="24"/>
          <w:szCs w:val="24"/>
          <w:lang w:eastAsia="uk-UA"/>
        </w:rPr>
        <w:t xml:space="preserve">В.о. сільського голови </w:t>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hAnsi="Times New Roman" w:cs="Times New Roman"/>
          <w:sz w:val="24"/>
          <w:szCs w:val="24"/>
        </w:rPr>
        <w:t>Андрій СЕРЕБРІЙ</w:t>
      </w:r>
    </w:p>
    <w:p w14:paraId="4484725C" w14:textId="77777777" w:rsidR="003F5E1C" w:rsidRPr="004C6201" w:rsidRDefault="003F5E1C" w:rsidP="00D1490E">
      <w:pPr>
        <w:shd w:val="clear" w:color="auto" w:fill="FFFFFF"/>
        <w:spacing w:after="0" w:line="240" w:lineRule="auto"/>
        <w:jc w:val="right"/>
        <w:rPr>
          <w:rFonts w:ascii="Times New Roman" w:eastAsia="Times New Roman" w:hAnsi="Times New Roman" w:cs="Times New Roman"/>
          <w:color w:val="FF0000"/>
          <w:sz w:val="20"/>
          <w:szCs w:val="20"/>
          <w:lang w:eastAsia="uk-UA"/>
        </w:rPr>
      </w:pPr>
    </w:p>
    <w:p w14:paraId="2823FC41" w14:textId="77777777" w:rsidR="003F5E1C" w:rsidRPr="004C6201" w:rsidRDefault="003F5E1C" w:rsidP="00D1490E">
      <w:pPr>
        <w:shd w:val="clear" w:color="auto" w:fill="FFFFFF"/>
        <w:spacing w:after="0" w:line="240" w:lineRule="auto"/>
        <w:jc w:val="right"/>
        <w:rPr>
          <w:rFonts w:ascii="Times New Roman" w:eastAsia="Times New Roman" w:hAnsi="Times New Roman" w:cs="Times New Roman"/>
          <w:color w:val="FF0000"/>
          <w:sz w:val="20"/>
          <w:szCs w:val="20"/>
          <w:lang w:eastAsia="uk-UA"/>
        </w:rPr>
      </w:pPr>
    </w:p>
    <w:p w14:paraId="0791125F" w14:textId="77777777" w:rsidR="00C35CC1" w:rsidRPr="004C6201" w:rsidRDefault="00C35CC1" w:rsidP="00CB6B9D">
      <w:pPr>
        <w:shd w:val="clear" w:color="auto" w:fill="FFFFFF"/>
        <w:spacing w:after="0" w:line="240" w:lineRule="auto"/>
        <w:rPr>
          <w:rFonts w:ascii="Times New Roman" w:eastAsia="Times New Roman" w:hAnsi="Times New Roman" w:cs="Times New Roman"/>
          <w:color w:val="FF0000"/>
          <w:sz w:val="20"/>
          <w:szCs w:val="20"/>
          <w:lang w:eastAsia="uk-UA"/>
        </w:rPr>
      </w:pPr>
    </w:p>
    <w:p w14:paraId="637A884C" w14:textId="77777777" w:rsidR="00C35CC1" w:rsidRPr="004C6201" w:rsidRDefault="00C35CC1" w:rsidP="00034001">
      <w:pPr>
        <w:shd w:val="clear" w:color="auto" w:fill="FFFFFF"/>
        <w:spacing w:after="0" w:line="240" w:lineRule="auto"/>
        <w:rPr>
          <w:rFonts w:ascii="Times New Roman" w:eastAsia="Times New Roman" w:hAnsi="Times New Roman" w:cs="Times New Roman"/>
          <w:color w:val="FF0000"/>
          <w:sz w:val="20"/>
          <w:szCs w:val="20"/>
          <w:lang w:eastAsia="uk-UA"/>
        </w:rPr>
      </w:pPr>
    </w:p>
    <w:p w14:paraId="24A29A3B" w14:textId="77777777" w:rsidR="00323E15" w:rsidRDefault="009B7140" w:rsidP="00AC7D76">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hyperlink r:id="rId118" w:tgtFrame="_top" w:history="1">
        <w:r w:rsidR="00D1490E" w:rsidRPr="004C6201">
          <w:rPr>
            <w:rFonts w:ascii="Times New Roman" w:eastAsia="Times New Roman" w:hAnsi="Times New Roman" w:cs="Times New Roman"/>
            <w:color w:val="000000" w:themeColor="text1"/>
            <w:sz w:val="20"/>
            <w:szCs w:val="20"/>
            <w:lang w:eastAsia="uk-UA"/>
          </w:rPr>
          <w:t>Додаток 3</w:t>
        </w:r>
        <w:r w:rsidR="00D1490E"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r w:rsidR="00D1490E" w:rsidRPr="004C6201">
        <w:rPr>
          <w:rFonts w:ascii="Times New Roman" w:eastAsia="Times New Roman" w:hAnsi="Times New Roman" w:cs="Times New Roman"/>
          <w:color w:val="000000" w:themeColor="text1"/>
          <w:sz w:val="20"/>
          <w:szCs w:val="20"/>
          <w:lang w:eastAsia="uk-UA"/>
        </w:rPr>
        <w:t xml:space="preserve"> </w:t>
      </w:r>
    </w:p>
    <w:p w14:paraId="6ECBB7E1" w14:textId="138AA5F4" w:rsidR="00D1490E" w:rsidRPr="004C6201" w:rsidRDefault="00323E15" w:rsidP="00AC7D76">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w:t>
      </w:r>
      <w:r>
        <w:rPr>
          <w:rFonts w:ascii="Times New Roman" w:eastAsia="Times New Roman" w:hAnsi="Times New Roman" w:cs="Times New Roman"/>
          <w:color w:val="000000" w:themeColor="text1"/>
          <w:sz w:val="20"/>
          <w:szCs w:val="20"/>
          <w:lang w:eastAsia="uk-UA"/>
        </w:rPr>
        <w:t>4006-</w:t>
      </w:r>
      <w:r>
        <w:rPr>
          <w:rFonts w:ascii="Times New Roman" w:eastAsia="Times New Roman" w:hAnsi="Times New Roman" w:cs="Times New Roman"/>
          <w:color w:val="000000" w:themeColor="text1"/>
          <w:sz w:val="20"/>
          <w:szCs w:val="20"/>
          <w:lang w:val="en-US" w:eastAsia="uk-UA"/>
        </w:rPr>
        <w:t>VIII</w:t>
      </w:r>
      <w:r>
        <w:rPr>
          <w:rFonts w:ascii="Times New Roman" w:eastAsia="Times New Roman" w:hAnsi="Times New Roman" w:cs="Times New Roman"/>
          <w:color w:val="000000" w:themeColor="text1"/>
          <w:sz w:val="20"/>
          <w:szCs w:val="20"/>
          <w:lang w:eastAsia="uk-UA"/>
        </w:rPr>
        <w:t xml:space="preserve"> від 1</w:t>
      </w:r>
      <w:r w:rsidR="009B7140">
        <w:rPr>
          <w:rFonts w:ascii="Times New Roman" w:eastAsia="Times New Roman" w:hAnsi="Times New Roman" w:cs="Times New Roman"/>
          <w:color w:val="000000" w:themeColor="text1"/>
          <w:sz w:val="20"/>
          <w:szCs w:val="20"/>
          <w:lang w:eastAsia="uk-UA"/>
        </w:rPr>
        <w:t>4</w:t>
      </w:r>
      <w:r>
        <w:rPr>
          <w:rFonts w:ascii="Times New Roman" w:eastAsia="Times New Roman" w:hAnsi="Times New Roman" w:cs="Times New Roman"/>
          <w:color w:val="000000" w:themeColor="text1"/>
          <w:sz w:val="20"/>
          <w:szCs w:val="20"/>
          <w:lang w:eastAsia="uk-UA"/>
        </w:rPr>
        <w:t>.07.2026 року</w:t>
      </w:r>
      <w:r w:rsidR="00D1490E" w:rsidRPr="004C6201">
        <w:rPr>
          <w:rFonts w:ascii="Times New Roman" w:eastAsia="Times New Roman" w:hAnsi="Times New Roman" w:cs="Times New Roman"/>
          <w:color w:val="000000" w:themeColor="text1"/>
          <w:sz w:val="20"/>
          <w:szCs w:val="20"/>
          <w:lang w:eastAsia="uk-UA"/>
        </w:rPr>
        <w:t xml:space="preserve"> </w:t>
      </w:r>
    </w:p>
    <w:p w14:paraId="185A1EA3" w14:textId="77777777" w:rsidR="00CB7F64" w:rsidRPr="004C6201" w:rsidRDefault="00CB7F64" w:rsidP="00CB7F64">
      <w:pPr>
        <w:spacing w:after="0"/>
        <w:rPr>
          <w:rFonts w:ascii="Times New Roman" w:eastAsia="Times New Roman" w:hAnsi="Times New Roman" w:cs="Times New Roman"/>
          <w:b/>
          <w:color w:val="000000" w:themeColor="text1"/>
          <w:sz w:val="24"/>
          <w:szCs w:val="24"/>
          <w:lang w:eastAsia="uk-UA"/>
        </w:rPr>
      </w:pPr>
    </w:p>
    <w:p w14:paraId="54561C45" w14:textId="77777777" w:rsidR="00D1490E" w:rsidRPr="004C6201" w:rsidRDefault="00D1490E" w:rsidP="00CB7F64">
      <w:pPr>
        <w:spacing w:after="0"/>
        <w:rPr>
          <w:rFonts w:ascii="Times New Roman" w:hAnsi="Times New Roman" w:cs="Times New Roman"/>
          <w:b/>
          <w:bCs/>
          <w:sz w:val="24"/>
          <w:szCs w:val="24"/>
        </w:rPr>
      </w:pPr>
      <w:r w:rsidRPr="004C6201">
        <w:rPr>
          <w:rFonts w:ascii="Times New Roman" w:hAnsi="Times New Roman" w:cs="Times New Roman"/>
          <w:b/>
          <w:bCs/>
          <w:sz w:val="24"/>
          <w:szCs w:val="24"/>
        </w:rPr>
        <w:t>Положення про встановлення податку на майно, в частині плати за землю</w:t>
      </w:r>
    </w:p>
    <w:p w14:paraId="068760BB" w14:textId="77777777" w:rsidR="00783A44" w:rsidRPr="004C6201" w:rsidRDefault="00D1490E" w:rsidP="00D1490E">
      <w:pPr>
        <w:spacing w:after="0"/>
        <w:ind w:left="-284"/>
        <w:jc w:val="center"/>
        <w:rPr>
          <w:rFonts w:ascii="Times New Roman" w:hAnsi="Times New Roman" w:cs="Times New Roman"/>
          <w:b/>
          <w:bCs/>
          <w:sz w:val="24"/>
          <w:szCs w:val="24"/>
        </w:rPr>
      </w:pPr>
      <w:r w:rsidRPr="004C6201">
        <w:rPr>
          <w:rFonts w:ascii="Times New Roman" w:hAnsi="Times New Roman" w:cs="Times New Roman"/>
          <w:b/>
          <w:bCs/>
          <w:sz w:val="24"/>
          <w:szCs w:val="24"/>
        </w:rPr>
        <w:t>на території Фонтанської сільської ради</w:t>
      </w:r>
    </w:p>
    <w:p w14:paraId="12969B5C" w14:textId="77777777" w:rsidR="006B53F1" w:rsidRPr="004C6201" w:rsidRDefault="006B53F1" w:rsidP="006B53F1">
      <w:pPr>
        <w:shd w:val="clear" w:color="auto" w:fill="FFFFFF"/>
        <w:spacing w:after="0" w:line="240" w:lineRule="auto"/>
        <w:ind w:hanging="142"/>
        <w:jc w:val="both"/>
        <w:outlineLvl w:val="2"/>
        <w:rPr>
          <w:rFonts w:ascii="Times New Roman" w:hAnsi="Times New Roman" w:cs="Times New Roman"/>
          <w:b/>
          <w:sz w:val="24"/>
          <w:szCs w:val="24"/>
        </w:rPr>
      </w:pPr>
    </w:p>
    <w:p w14:paraId="36D2DF74" w14:textId="77777777" w:rsidR="006B53F1" w:rsidRPr="004C6201" w:rsidRDefault="006B53F1" w:rsidP="002D05DA">
      <w:pPr>
        <w:shd w:val="clear" w:color="auto" w:fill="FFFFFF"/>
        <w:spacing w:after="0" w:line="240" w:lineRule="auto"/>
        <w:ind w:firstLine="2835"/>
        <w:jc w:val="both"/>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1.</w:t>
      </w:r>
      <w:r w:rsidRPr="004C6201">
        <w:rPr>
          <w:rFonts w:ascii="Times New Roman" w:hAnsi="Times New Roman" w:cs="Times New Roman"/>
          <w:sz w:val="24"/>
          <w:szCs w:val="24"/>
        </w:rPr>
        <w:t xml:space="preserve"> </w:t>
      </w:r>
      <w:hyperlink r:id="rId119" w:tgtFrame="_top" w:history="1">
        <w:r w:rsidRPr="004C6201">
          <w:rPr>
            <w:rFonts w:ascii="Times New Roman" w:eastAsia="Times New Roman" w:hAnsi="Times New Roman" w:cs="Times New Roman"/>
            <w:b/>
            <w:bCs/>
            <w:sz w:val="24"/>
            <w:szCs w:val="24"/>
            <w:lang w:eastAsia="uk-UA"/>
          </w:rPr>
          <w:t>Платники  податку</w:t>
        </w:r>
      </w:hyperlink>
      <w:bookmarkStart w:id="7" w:name="n6752"/>
      <w:bookmarkStart w:id="8" w:name="n19542"/>
      <w:bookmarkEnd w:id="7"/>
      <w:bookmarkEnd w:id="8"/>
    </w:p>
    <w:p w14:paraId="52D34679" w14:textId="77777777" w:rsidR="006B53F1" w:rsidRPr="004C6201" w:rsidRDefault="003F5E1C" w:rsidP="00DB43C6">
      <w:pPr>
        <w:shd w:val="clear" w:color="auto" w:fill="FFFFFF"/>
        <w:spacing w:after="0" w:line="240" w:lineRule="auto"/>
        <w:outlineLvl w:val="2"/>
        <w:rPr>
          <w:rFonts w:ascii="Times New Roman" w:hAnsi="Times New Roman" w:cs="Times New Roman"/>
          <w:color w:val="333333"/>
          <w:sz w:val="24"/>
          <w:szCs w:val="24"/>
        </w:rPr>
      </w:pPr>
      <w:r w:rsidRPr="004C6201">
        <w:rPr>
          <w:rFonts w:ascii="Times New Roman" w:hAnsi="Times New Roman" w:cs="Times New Roman"/>
          <w:color w:val="333333"/>
          <w:sz w:val="24"/>
          <w:szCs w:val="24"/>
        </w:rPr>
        <w:t>1.1</w:t>
      </w:r>
      <w:r w:rsidR="006B53F1" w:rsidRPr="004C6201">
        <w:rPr>
          <w:rFonts w:ascii="Times New Roman" w:hAnsi="Times New Roman" w:cs="Times New Roman"/>
          <w:color w:val="333333"/>
          <w:sz w:val="24"/>
          <w:szCs w:val="24"/>
        </w:rPr>
        <w:t xml:space="preserve"> Власники земельних ділянок, земельних часток (паїв);</w:t>
      </w:r>
      <w:bookmarkStart w:id="9" w:name="n19543"/>
      <w:bookmarkEnd w:id="9"/>
    </w:p>
    <w:p w14:paraId="0E4367ED" w14:textId="77777777" w:rsidR="003F5E1C" w:rsidRPr="004C6201" w:rsidRDefault="006B53F1" w:rsidP="00DB43C6">
      <w:pPr>
        <w:shd w:val="clear" w:color="auto" w:fill="FFFFFF"/>
        <w:spacing w:after="0" w:line="240" w:lineRule="auto"/>
        <w:outlineLvl w:val="2"/>
        <w:rPr>
          <w:rFonts w:ascii="Times New Roman" w:hAnsi="Times New Roman" w:cs="Times New Roman"/>
          <w:color w:val="333333"/>
          <w:sz w:val="24"/>
          <w:szCs w:val="24"/>
        </w:rPr>
      </w:pPr>
      <w:r w:rsidRPr="004C6201">
        <w:rPr>
          <w:rFonts w:ascii="Times New Roman" w:hAnsi="Times New Roman" w:cs="Times New Roman"/>
          <w:color w:val="333333"/>
          <w:sz w:val="24"/>
          <w:szCs w:val="24"/>
        </w:rPr>
        <w:t>1.2</w:t>
      </w:r>
      <w:r w:rsidR="003F5E1C" w:rsidRPr="004C6201">
        <w:rPr>
          <w:rFonts w:ascii="Times New Roman" w:hAnsi="Times New Roman" w:cs="Times New Roman"/>
          <w:color w:val="333333"/>
          <w:sz w:val="24"/>
          <w:szCs w:val="24"/>
        </w:rPr>
        <w:t xml:space="preserve"> </w:t>
      </w:r>
      <w:r w:rsidRPr="004C6201">
        <w:rPr>
          <w:rFonts w:ascii="Times New Roman" w:hAnsi="Times New Roman" w:cs="Times New Roman"/>
          <w:color w:val="333333"/>
          <w:sz w:val="24"/>
          <w:szCs w:val="24"/>
        </w:rPr>
        <w:t>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w:t>
      </w:r>
      <w:bookmarkStart w:id="10" w:name="n6753"/>
      <w:bookmarkEnd w:id="10"/>
    </w:p>
    <w:p w14:paraId="4AF6AC04" w14:textId="77777777" w:rsidR="006B53F1" w:rsidRPr="004C6201" w:rsidRDefault="003F5E1C" w:rsidP="00DB43C6">
      <w:pPr>
        <w:shd w:val="clear" w:color="auto" w:fill="FFFFFF"/>
        <w:spacing w:after="0" w:line="240" w:lineRule="auto"/>
        <w:outlineLvl w:val="2"/>
        <w:rPr>
          <w:rFonts w:ascii="Times New Roman" w:hAnsi="Times New Roman" w:cs="Times New Roman"/>
          <w:color w:val="333333"/>
          <w:sz w:val="24"/>
          <w:szCs w:val="24"/>
        </w:rPr>
      </w:pPr>
      <w:r w:rsidRPr="004C6201">
        <w:rPr>
          <w:rFonts w:ascii="Times New Roman" w:hAnsi="Times New Roman" w:cs="Times New Roman"/>
          <w:color w:val="333333"/>
          <w:sz w:val="24"/>
          <w:szCs w:val="24"/>
        </w:rPr>
        <w:t>1.3 П</w:t>
      </w:r>
      <w:r w:rsidR="006B53F1" w:rsidRPr="004C6201">
        <w:rPr>
          <w:rFonts w:ascii="Times New Roman" w:hAnsi="Times New Roman" w:cs="Times New Roman"/>
          <w:color w:val="333333"/>
          <w:sz w:val="24"/>
          <w:szCs w:val="24"/>
        </w:rPr>
        <w:t>латники орендної плати - землекористувачі (орендарі) земельних ділянок державної та комунальної власності на умовах оренди.</w:t>
      </w:r>
    </w:p>
    <w:p w14:paraId="7431E2C7" w14:textId="77777777" w:rsidR="003F5E1C" w:rsidRPr="004C6201" w:rsidRDefault="004E2DCA" w:rsidP="00DB43C6">
      <w:pPr>
        <w:pStyle w:val="rvps2"/>
        <w:shd w:val="clear" w:color="auto" w:fill="FFFFFF"/>
        <w:spacing w:before="0" w:beforeAutospacing="0" w:after="0" w:afterAutospacing="0"/>
        <w:jc w:val="both"/>
        <w:rPr>
          <w:color w:val="333333"/>
        </w:rPr>
      </w:pPr>
      <w:r w:rsidRPr="004C6201">
        <w:rPr>
          <w:color w:val="333333"/>
        </w:rPr>
        <w:t>Повний перелік платників податку в</w:t>
      </w:r>
      <w:r w:rsidR="003F5E1C" w:rsidRPr="004C6201">
        <w:rPr>
          <w:color w:val="333333"/>
        </w:rPr>
        <w:t>изначен</w:t>
      </w:r>
      <w:r w:rsidR="00CB09C0" w:rsidRPr="004C6201">
        <w:rPr>
          <w:color w:val="333333"/>
        </w:rPr>
        <w:t>о</w:t>
      </w:r>
      <w:r w:rsidR="003F5E1C" w:rsidRPr="004C6201">
        <w:rPr>
          <w:color w:val="333333"/>
        </w:rPr>
        <w:t xml:space="preserve"> </w:t>
      </w:r>
      <w:r w:rsidR="00A67A57" w:rsidRPr="004C6201">
        <w:rPr>
          <w:color w:val="333333"/>
        </w:rPr>
        <w:t>статт</w:t>
      </w:r>
      <w:r w:rsidR="00CB09C0" w:rsidRPr="004C6201">
        <w:rPr>
          <w:color w:val="333333"/>
        </w:rPr>
        <w:t>ею</w:t>
      </w:r>
      <w:r w:rsidR="003F5E1C" w:rsidRPr="004C6201">
        <w:rPr>
          <w:color w:val="333333"/>
        </w:rPr>
        <w:t xml:space="preserve"> 26</w:t>
      </w:r>
      <w:r w:rsidR="00A67A57" w:rsidRPr="004C6201">
        <w:rPr>
          <w:color w:val="333333"/>
        </w:rPr>
        <w:t>9</w:t>
      </w:r>
      <w:r w:rsidR="00FB00D9" w:rsidRPr="004C6201">
        <w:rPr>
          <w:color w:val="333333"/>
        </w:rPr>
        <w:t xml:space="preserve"> </w:t>
      </w:r>
      <w:r w:rsidR="003F5E1C" w:rsidRPr="004C6201">
        <w:rPr>
          <w:color w:val="333333"/>
        </w:rPr>
        <w:t xml:space="preserve"> Податкового кодексу України.</w:t>
      </w:r>
    </w:p>
    <w:p w14:paraId="38D5D784" w14:textId="77777777" w:rsidR="003F5E1C" w:rsidRPr="004C6201" w:rsidRDefault="003F5E1C" w:rsidP="002D05DA">
      <w:pPr>
        <w:shd w:val="clear" w:color="auto" w:fill="FFFFFF"/>
        <w:spacing w:after="0" w:line="240" w:lineRule="auto"/>
        <w:ind w:firstLine="2835"/>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color w:val="333333"/>
          <w:sz w:val="24"/>
          <w:szCs w:val="24"/>
        </w:rPr>
        <w:t>2</w:t>
      </w:r>
      <w:r w:rsidRPr="004C6201">
        <w:rPr>
          <w:rFonts w:ascii="Times New Roman" w:hAnsi="Times New Roman" w:cs="Times New Roman"/>
          <w:color w:val="333333"/>
          <w:sz w:val="24"/>
          <w:szCs w:val="24"/>
        </w:rPr>
        <w:t xml:space="preserve">. </w:t>
      </w:r>
      <w:hyperlink r:id="rId120" w:tgtFrame="_top" w:history="1">
        <w:r w:rsidRPr="004C6201">
          <w:rPr>
            <w:rFonts w:ascii="Times New Roman" w:eastAsia="Times New Roman" w:hAnsi="Times New Roman" w:cs="Times New Roman"/>
            <w:b/>
            <w:bCs/>
            <w:sz w:val="24"/>
            <w:szCs w:val="24"/>
            <w:lang w:eastAsia="uk-UA"/>
          </w:rPr>
          <w:t>Об'єкт оподаткування</w:t>
        </w:r>
      </w:hyperlink>
    </w:p>
    <w:p w14:paraId="7EB9BA17" w14:textId="77777777" w:rsidR="00A67A57" w:rsidRPr="004C6201" w:rsidRDefault="00A67A57" w:rsidP="00F27097">
      <w:pPr>
        <w:shd w:val="clear" w:color="auto" w:fill="FFFFFF"/>
        <w:spacing w:after="0" w:line="240" w:lineRule="auto"/>
        <w:outlineLvl w:val="2"/>
        <w:rPr>
          <w:rFonts w:ascii="Times New Roman" w:hAnsi="Times New Roman" w:cs="Times New Roman"/>
          <w:color w:val="333333"/>
        </w:rPr>
      </w:pPr>
      <w:r w:rsidRPr="004C6201">
        <w:rPr>
          <w:rFonts w:ascii="Times New Roman" w:eastAsia="Times New Roman" w:hAnsi="Times New Roman" w:cs="Times New Roman"/>
          <w:bCs/>
          <w:sz w:val="24"/>
          <w:szCs w:val="24"/>
          <w:lang w:eastAsia="uk-UA"/>
        </w:rPr>
        <w:t>2.1 З</w:t>
      </w:r>
      <w:r w:rsidRPr="004C6201">
        <w:rPr>
          <w:rFonts w:ascii="Times New Roman" w:hAnsi="Times New Roman" w:cs="Times New Roman"/>
          <w:color w:val="333333"/>
        </w:rPr>
        <w:t>емельні ділянки, які перебувають у власності;</w:t>
      </w:r>
      <w:bookmarkStart w:id="11" w:name="n19546"/>
      <w:bookmarkEnd w:id="11"/>
    </w:p>
    <w:p w14:paraId="36250E13" w14:textId="77777777" w:rsidR="00A67A57" w:rsidRPr="004C6201" w:rsidRDefault="00A67A57" w:rsidP="00F27097">
      <w:pPr>
        <w:shd w:val="clear" w:color="auto" w:fill="FFFFFF"/>
        <w:spacing w:after="0" w:line="240" w:lineRule="auto"/>
        <w:outlineLvl w:val="2"/>
        <w:rPr>
          <w:rFonts w:ascii="Times New Roman" w:eastAsia="Times New Roman" w:hAnsi="Times New Roman" w:cs="Times New Roman"/>
          <w:bCs/>
          <w:sz w:val="24"/>
          <w:szCs w:val="24"/>
          <w:lang w:eastAsia="uk-UA"/>
        </w:rPr>
      </w:pPr>
      <w:r w:rsidRPr="004C6201">
        <w:rPr>
          <w:rFonts w:ascii="Times New Roman" w:hAnsi="Times New Roman" w:cs="Times New Roman"/>
          <w:color w:val="333333"/>
          <w:sz w:val="24"/>
          <w:szCs w:val="24"/>
        </w:rPr>
        <w:t>2.2 Земельні частки (паї), які перебувають у власності;</w:t>
      </w:r>
      <w:bookmarkStart w:id="12" w:name="n19547"/>
      <w:bookmarkEnd w:id="12"/>
    </w:p>
    <w:p w14:paraId="4699C359" w14:textId="77777777" w:rsidR="00A67A57" w:rsidRPr="004C6201" w:rsidRDefault="00A67A57" w:rsidP="00F27097">
      <w:pPr>
        <w:pStyle w:val="rvps2"/>
        <w:shd w:val="clear" w:color="auto" w:fill="FFFFFF"/>
        <w:spacing w:before="0" w:beforeAutospacing="0" w:after="0" w:afterAutospacing="0"/>
        <w:jc w:val="both"/>
        <w:rPr>
          <w:color w:val="333333"/>
        </w:rPr>
      </w:pPr>
      <w:r w:rsidRPr="004C6201">
        <w:rPr>
          <w:color w:val="333333"/>
        </w:rPr>
        <w:t>2.3 Земельні ділянки державної та комунальної власності, які перебувають у володінні на праві постійного користування;</w:t>
      </w:r>
      <w:bookmarkStart w:id="13" w:name="n6759"/>
      <w:bookmarkEnd w:id="13"/>
    </w:p>
    <w:p w14:paraId="13E7FC02" w14:textId="77777777" w:rsidR="00A67A57" w:rsidRPr="004C6201" w:rsidRDefault="00A67A57" w:rsidP="00F27097">
      <w:pPr>
        <w:pStyle w:val="rvps2"/>
        <w:shd w:val="clear" w:color="auto" w:fill="FFFFFF"/>
        <w:spacing w:before="0" w:beforeAutospacing="0" w:after="0" w:afterAutospacing="0"/>
        <w:jc w:val="both"/>
        <w:rPr>
          <w:color w:val="333333"/>
        </w:rPr>
      </w:pPr>
      <w:r w:rsidRPr="004C6201">
        <w:rPr>
          <w:color w:val="333333"/>
        </w:rPr>
        <w:t>2.4 Об’єкти оподаткування орендною платою - земельні ділянки державної та комунальної власності, надані в користування на умовах оренди.</w:t>
      </w:r>
    </w:p>
    <w:p w14:paraId="45BBA7ED" w14:textId="77777777" w:rsidR="00A67A57" w:rsidRPr="004C6201" w:rsidRDefault="00287396" w:rsidP="00F27097">
      <w:pPr>
        <w:pStyle w:val="rvps2"/>
        <w:shd w:val="clear" w:color="auto" w:fill="FFFFFF"/>
        <w:spacing w:before="0" w:beforeAutospacing="0" w:after="0" w:afterAutospacing="0"/>
        <w:jc w:val="both"/>
        <w:rPr>
          <w:color w:val="333333"/>
        </w:rPr>
      </w:pPr>
      <w:r w:rsidRPr="004C6201">
        <w:rPr>
          <w:color w:val="333333"/>
        </w:rPr>
        <w:t>Об’єкти</w:t>
      </w:r>
      <w:r w:rsidR="0059343E" w:rsidRPr="004C6201">
        <w:rPr>
          <w:color w:val="333333"/>
        </w:rPr>
        <w:t xml:space="preserve"> оподаткування в</w:t>
      </w:r>
      <w:r w:rsidR="00A67A57" w:rsidRPr="004C6201">
        <w:rPr>
          <w:color w:val="333333"/>
        </w:rPr>
        <w:t>изначен</w:t>
      </w:r>
      <w:r w:rsidRPr="004C6201">
        <w:rPr>
          <w:color w:val="333333"/>
        </w:rPr>
        <w:t>і</w:t>
      </w:r>
      <w:r w:rsidR="00A67A57" w:rsidRPr="004C6201">
        <w:rPr>
          <w:color w:val="333333"/>
        </w:rPr>
        <w:t xml:space="preserve"> статтею  270 Податкового кодексу України.</w:t>
      </w:r>
    </w:p>
    <w:p w14:paraId="4B2608B6" w14:textId="77777777" w:rsidR="00BD1ADB" w:rsidRPr="004C6201" w:rsidRDefault="00BD1ADB" w:rsidP="00CB7F64">
      <w:pPr>
        <w:pStyle w:val="rvps2"/>
        <w:shd w:val="clear" w:color="auto" w:fill="FFFFFF"/>
        <w:spacing w:before="0" w:beforeAutospacing="0" w:after="0" w:afterAutospacing="0"/>
        <w:ind w:firstLine="2835"/>
        <w:rPr>
          <w:b/>
          <w:color w:val="333333"/>
        </w:rPr>
      </w:pPr>
      <w:r w:rsidRPr="004C6201">
        <w:rPr>
          <w:b/>
          <w:color w:val="333333"/>
        </w:rPr>
        <w:t>3. База оподаткування</w:t>
      </w:r>
    </w:p>
    <w:p w14:paraId="0D291140" w14:textId="77777777" w:rsidR="00BD1ADB" w:rsidRPr="004C6201" w:rsidRDefault="00BD1ADB" w:rsidP="00DB43C6">
      <w:pPr>
        <w:pStyle w:val="rvps2"/>
        <w:shd w:val="clear" w:color="auto" w:fill="FFFFFF"/>
        <w:spacing w:before="0" w:beforeAutospacing="0" w:after="0" w:afterAutospacing="0"/>
        <w:rPr>
          <w:color w:val="333333"/>
        </w:rPr>
      </w:pPr>
      <w:r w:rsidRPr="004C6201">
        <w:rPr>
          <w:color w:val="333333"/>
          <w:shd w:val="clear" w:color="auto" w:fill="FFFFFF"/>
        </w:rPr>
        <w:t>3.1 Базою оподаткування визначено стат</w:t>
      </w:r>
      <w:r w:rsidR="0059343E" w:rsidRPr="004C6201">
        <w:rPr>
          <w:color w:val="333333"/>
          <w:shd w:val="clear" w:color="auto" w:fill="FFFFFF"/>
        </w:rPr>
        <w:t>т</w:t>
      </w:r>
      <w:r w:rsidR="00736F12" w:rsidRPr="004C6201">
        <w:rPr>
          <w:color w:val="333333"/>
          <w:shd w:val="clear" w:color="auto" w:fill="FFFFFF"/>
        </w:rPr>
        <w:t>ями</w:t>
      </w:r>
      <w:r w:rsidRPr="004C6201">
        <w:rPr>
          <w:color w:val="333333"/>
          <w:shd w:val="clear" w:color="auto" w:fill="FFFFFF"/>
        </w:rPr>
        <w:t xml:space="preserve"> 271</w:t>
      </w:r>
      <w:r w:rsidR="00736F12" w:rsidRPr="004C6201">
        <w:rPr>
          <w:color w:val="333333"/>
          <w:shd w:val="clear" w:color="auto" w:fill="FFFFFF"/>
          <w:lang w:val="ru-RU"/>
        </w:rPr>
        <w:t>, 273</w:t>
      </w:r>
      <w:r w:rsidRPr="004C6201">
        <w:rPr>
          <w:color w:val="333333"/>
          <w:shd w:val="clear" w:color="auto" w:fill="FFFFFF"/>
        </w:rPr>
        <w:t xml:space="preserve">  </w:t>
      </w:r>
      <w:r w:rsidRPr="004C6201">
        <w:rPr>
          <w:color w:val="333333"/>
        </w:rPr>
        <w:t>Податкового кодексу України.</w:t>
      </w:r>
    </w:p>
    <w:p w14:paraId="7B8783A3" w14:textId="77777777" w:rsidR="002D05DA" w:rsidRPr="004C6201" w:rsidRDefault="002D05DA" w:rsidP="00DB43C6">
      <w:pPr>
        <w:pStyle w:val="rvps2"/>
        <w:shd w:val="clear" w:color="auto" w:fill="FFFFFF"/>
        <w:spacing w:before="0" w:beforeAutospacing="0" w:after="0" w:afterAutospacing="0"/>
        <w:rPr>
          <w:b/>
          <w:color w:val="333333"/>
        </w:rPr>
      </w:pPr>
    </w:p>
    <w:p w14:paraId="18D1F7AF" w14:textId="77777777" w:rsidR="002D05DA" w:rsidRPr="004C6201" w:rsidRDefault="002D05DA" w:rsidP="00CB7F64">
      <w:pPr>
        <w:pStyle w:val="rvps2"/>
        <w:shd w:val="clear" w:color="auto" w:fill="FFFFFF"/>
        <w:spacing w:before="0" w:beforeAutospacing="0" w:after="0" w:afterAutospacing="0"/>
        <w:ind w:firstLine="2835"/>
        <w:rPr>
          <w:b/>
          <w:color w:val="333333"/>
        </w:rPr>
      </w:pPr>
      <w:r w:rsidRPr="004C6201">
        <w:rPr>
          <w:b/>
          <w:color w:val="333333"/>
        </w:rPr>
        <w:t>4. Пільги зі сплати податку</w:t>
      </w:r>
    </w:p>
    <w:p w14:paraId="4A17A49A" w14:textId="77777777" w:rsidR="00F03AFC" w:rsidRPr="004C6201" w:rsidRDefault="00CD0A0A" w:rsidP="007873FD">
      <w:pPr>
        <w:pStyle w:val="rvps2"/>
        <w:shd w:val="clear" w:color="auto" w:fill="FFFFFF"/>
        <w:spacing w:before="0" w:beforeAutospacing="0" w:after="0" w:afterAutospacing="0"/>
        <w:ind w:firstLine="284"/>
        <w:rPr>
          <w:color w:val="333333"/>
        </w:rPr>
      </w:pPr>
      <w:bookmarkStart w:id="14" w:name="n6830"/>
      <w:bookmarkEnd w:id="14"/>
      <w:r w:rsidRPr="004C6201">
        <w:rPr>
          <w:color w:val="333333"/>
        </w:rPr>
        <w:t xml:space="preserve">4.1 </w:t>
      </w:r>
      <w:r w:rsidR="00687350" w:rsidRPr="004C6201">
        <w:rPr>
          <w:color w:val="333333"/>
        </w:rPr>
        <w:t xml:space="preserve">Перелік пільг </w:t>
      </w:r>
      <w:r w:rsidR="007873FD" w:rsidRPr="004C6201">
        <w:rPr>
          <w:color w:val="333333"/>
        </w:rPr>
        <w:t xml:space="preserve">та особливостей оподаткування </w:t>
      </w:r>
      <w:r w:rsidR="00687350" w:rsidRPr="004C6201">
        <w:rPr>
          <w:color w:val="333333"/>
        </w:rPr>
        <w:t>для фізичних осіб в</w:t>
      </w:r>
      <w:r w:rsidR="002D05DA" w:rsidRPr="004C6201">
        <w:rPr>
          <w:color w:val="333333"/>
        </w:rPr>
        <w:t>изначено статт</w:t>
      </w:r>
      <w:r w:rsidR="007873FD" w:rsidRPr="004C6201">
        <w:rPr>
          <w:color w:val="333333"/>
        </w:rPr>
        <w:t>ями</w:t>
      </w:r>
      <w:r w:rsidR="002D05DA" w:rsidRPr="004C6201">
        <w:rPr>
          <w:color w:val="333333"/>
        </w:rPr>
        <w:t xml:space="preserve">  281</w:t>
      </w:r>
      <w:r w:rsidR="007873FD" w:rsidRPr="004C6201">
        <w:rPr>
          <w:color w:val="333333"/>
        </w:rPr>
        <w:t>,284</w:t>
      </w:r>
      <w:r w:rsidR="002D05DA" w:rsidRPr="004C6201">
        <w:rPr>
          <w:color w:val="333333"/>
        </w:rPr>
        <w:t xml:space="preserve"> Податкового кодексу України.</w:t>
      </w:r>
    </w:p>
    <w:p w14:paraId="08129259" w14:textId="77777777" w:rsidR="00AC7D76" w:rsidRPr="004C6201" w:rsidRDefault="00AC7D76" w:rsidP="007873FD">
      <w:pPr>
        <w:pStyle w:val="rvps2"/>
        <w:shd w:val="clear" w:color="auto" w:fill="FFFFFF"/>
        <w:spacing w:before="0" w:beforeAutospacing="0" w:after="0" w:afterAutospacing="0"/>
        <w:ind w:firstLine="284"/>
        <w:rPr>
          <w:color w:val="333333"/>
          <w:u w:val="single"/>
        </w:rPr>
      </w:pPr>
    </w:p>
    <w:p w14:paraId="4B85111C" w14:textId="77777777" w:rsidR="00AC7D76" w:rsidRPr="004C6201" w:rsidRDefault="00CD0A0A" w:rsidP="007873FD">
      <w:pPr>
        <w:pStyle w:val="rvps2"/>
        <w:shd w:val="clear" w:color="auto" w:fill="FFFFFF"/>
        <w:spacing w:before="0" w:beforeAutospacing="0" w:after="0" w:afterAutospacing="0"/>
        <w:ind w:firstLine="284"/>
        <w:rPr>
          <w:color w:val="333333"/>
        </w:rPr>
      </w:pPr>
      <w:r w:rsidRPr="004C6201">
        <w:rPr>
          <w:color w:val="333333"/>
        </w:rPr>
        <w:t>4.2.</w:t>
      </w:r>
      <w:r w:rsidR="00687350" w:rsidRPr="004C6201">
        <w:rPr>
          <w:color w:val="333333"/>
        </w:rPr>
        <w:t xml:space="preserve">Перелік пільг </w:t>
      </w:r>
      <w:r w:rsidR="007873FD" w:rsidRPr="004C6201">
        <w:rPr>
          <w:color w:val="333333"/>
        </w:rPr>
        <w:t xml:space="preserve">та особливостей оподаткування </w:t>
      </w:r>
      <w:r w:rsidR="00687350" w:rsidRPr="004C6201">
        <w:rPr>
          <w:color w:val="333333"/>
        </w:rPr>
        <w:t>для юридичних осіб в</w:t>
      </w:r>
      <w:r w:rsidR="00AC7D76" w:rsidRPr="004C6201">
        <w:rPr>
          <w:color w:val="333333"/>
        </w:rPr>
        <w:t>изначено статт</w:t>
      </w:r>
      <w:r w:rsidR="007873FD" w:rsidRPr="004C6201">
        <w:rPr>
          <w:color w:val="333333"/>
        </w:rPr>
        <w:t>ями</w:t>
      </w:r>
      <w:r w:rsidR="00AC7D76" w:rsidRPr="004C6201">
        <w:rPr>
          <w:color w:val="333333"/>
        </w:rPr>
        <w:t xml:space="preserve">  28</w:t>
      </w:r>
      <w:r w:rsidR="00687350" w:rsidRPr="004C6201">
        <w:rPr>
          <w:color w:val="333333"/>
        </w:rPr>
        <w:t>2</w:t>
      </w:r>
      <w:r w:rsidR="007873FD" w:rsidRPr="004C6201">
        <w:rPr>
          <w:color w:val="333333"/>
        </w:rPr>
        <w:t>, 284</w:t>
      </w:r>
      <w:r w:rsidR="00AC7D76" w:rsidRPr="004C6201">
        <w:rPr>
          <w:color w:val="333333"/>
        </w:rPr>
        <w:t xml:space="preserve"> Податкового кодексу України.</w:t>
      </w:r>
    </w:p>
    <w:p w14:paraId="4AEE4287" w14:textId="77777777" w:rsidR="00E035FD" w:rsidRPr="004C6201" w:rsidRDefault="00E035FD" w:rsidP="00DB43C6">
      <w:pPr>
        <w:pStyle w:val="rvps2"/>
        <w:shd w:val="clear" w:color="auto" w:fill="FFFFFF"/>
        <w:spacing w:before="0" w:beforeAutospacing="0" w:after="0" w:afterAutospacing="0"/>
        <w:ind w:firstLine="284"/>
        <w:jc w:val="both"/>
        <w:rPr>
          <w:color w:val="333333"/>
        </w:rPr>
      </w:pPr>
      <w:bookmarkStart w:id="15" w:name="n14384"/>
      <w:bookmarkStart w:id="16" w:name="n6855"/>
      <w:bookmarkEnd w:id="15"/>
      <w:bookmarkEnd w:id="16"/>
    </w:p>
    <w:p w14:paraId="317B0957" w14:textId="77777777" w:rsidR="00791B07" w:rsidRPr="004C6201" w:rsidRDefault="00CD0A0A" w:rsidP="00251E6B">
      <w:pPr>
        <w:pStyle w:val="rvps2"/>
        <w:shd w:val="clear" w:color="auto" w:fill="FFFFFF"/>
        <w:spacing w:before="0" w:beforeAutospacing="0" w:after="0" w:afterAutospacing="0"/>
        <w:ind w:firstLine="284"/>
        <w:rPr>
          <w:color w:val="333333"/>
        </w:rPr>
      </w:pPr>
      <w:r w:rsidRPr="004C6201">
        <w:rPr>
          <w:color w:val="333333"/>
        </w:rPr>
        <w:t xml:space="preserve">4.3 </w:t>
      </w:r>
      <w:r w:rsidR="00251E6B" w:rsidRPr="004C6201">
        <w:rPr>
          <w:color w:val="333333"/>
        </w:rPr>
        <w:t>Перелік земельних ділянок які не підлягають оподаткуванню визначено статтею  283</w:t>
      </w:r>
      <w:r w:rsidR="00F51891" w:rsidRPr="004C6201">
        <w:rPr>
          <w:color w:val="333333"/>
        </w:rPr>
        <w:t>,</w:t>
      </w:r>
      <w:r w:rsidR="00F51891" w:rsidRPr="004C6201">
        <w:rPr>
          <w:rStyle w:val="10"/>
          <w:rFonts w:ascii="Times New Roman" w:hAnsi="Times New Roman" w:cs="Times New Roman"/>
          <w:b/>
          <w:bCs/>
          <w:color w:val="333333"/>
          <w:shd w:val="clear" w:color="auto" w:fill="FFFFFF"/>
        </w:rPr>
        <w:t xml:space="preserve"> </w:t>
      </w:r>
      <w:r w:rsidR="00F51891" w:rsidRPr="004C6201">
        <w:rPr>
          <w:rStyle w:val="rvts9"/>
          <w:bCs/>
          <w:color w:val="333333"/>
          <w:shd w:val="clear" w:color="auto" w:fill="FFFFFF"/>
        </w:rPr>
        <w:t>283</w:t>
      </w:r>
      <w:r w:rsidR="00F51891" w:rsidRPr="004C6201">
        <w:rPr>
          <w:rStyle w:val="rvts37"/>
          <w:bCs/>
          <w:color w:val="333333"/>
          <w:shd w:val="clear" w:color="auto" w:fill="FFFFFF"/>
          <w:vertAlign w:val="superscript"/>
        </w:rPr>
        <w:t>-1</w:t>
      </w:r>
      <w:r w:rsidR="00251E6B" w:rsidRPr="004C6201">
        <w:rPr>
          <w:color w:val="333333"/>
        </w:rPr>
        <w:t xml:space="preserve"> Податкового кодексу України</w:t>
      </w:r>
    </w:p>
    <w:p w14:paraId="58220F58" w14:textId="77777777" w:rsidR="00354061" w:rsidRPr="004C6201" w:rsidRDefault="00354061" w:rsidP="00251E6B">
      <w:pPr>
        <w:pStyle w:val="rvps2"/>
        <w:shd w:val="clear" w:color="auto" w:fill="FFFFFF"/>
        <w:spacing w:before="0" w:beforeAutospacing="0" w:after="0" w:afterAutospacing="0"/>
        <w:ind w:firstLine="284"/>
        <w:rPr>
          <w:color w:val="333333"/>
        </w:rPr>
      </w:pPr>
    </w:p>
    <w:p w14:paraId="2DB37A69" w14:textId="77777777" w:rsidR="00354061" w:rsidRPr="004C6201" w:rsidRDefault="00CD0A0A" w:rsidP="00354061">
      <w:pPr>
        <w:spacing w:after="0"/>
        <w:ind w:firstLine="284"/>
        <w:rPr>
          <w:rFonts w:ascii="Times New Roman" w:hAnsi="Times New Roman" w:cs="Times New Roman"/>
          <w:color w:val="333333"/>
        </w:rPr>
      </w:pPr>
      <w:r w:rsidRPr="004C6201">
        <w:rPr>
          <w:rFonts w:ascii="Times New Roman" w:hAnsi="Times New Roman" w:cs="Times New Roman"/>
          <w:color w:val="333333"/>
        </w:rPr>
        <w:t>4.4.</w:t>
      </w:r>
      <w:r w:rsidR="00354061" w:rsidRPr="004C6201">
        <w:rPr>
          <w:rFonts w:ascii="Times New Roman" w:hAnsi="Times New Roman" w:cs="Times New Roman"/>
        </w:rPr>
        <w:t xml:space="preserve"> </w:t>
      </w:r>
      <w:r w:rsidR="00354061" w:rsidRPr="004C6201">
        <w:rPr>
          <w:rFonts w:ascii="Times New Roman" w:hAnsi="Times New Roman" w:cs="Times New Roman"/>
          <w:color w:val="333333"/>
        </w:rPr>
        <w:t xml:space="preserve">Пільги з </w:t>
      </w:r>
      <w:r w:rsidR="00354061" w:rsidRPr="004C6201">
        <w:rPr>
          <w:rFonts w:ascii="Times New Roman" w:hAnsi="Times New Roman" w:cs="Times New Roman"/>
          <w:bCs/>
          <w:sz w:val="24"/>
          <w:szCs w:val="24"/>
        </w:rPr>
        <w:t xml:space="preserve">податку на майно, в частині плати за землю на території Фонтанської сільської ради встановлюються відповідно </w:t>
      </w:r>
      <w:r w:rsidR="00354061" w:rsidRPr="004C6201">
        <w:rPr>
          <w:rFonts w:ascii="Times New Roman" w:hAnsi="Times New Roman" w:cs="Times New Roman"/>
          <w:color w:val="333333"/>
        </w:rPr>
        <w:t>до додатку 3.2 цього рішення</w:t>
      </w:r>
    </w:p>
    <w:p w14:paraId="596BE702" w14:textId="77777777" w:rsidR="00F03AFC" w:rsidRPr="004C6201" w:rsidRDefault="00791B07" w:rsidP="00CB7F64">
      <w:pPr>
        <w:pStyle w:val="rvps2"/>
        <w:shd w:val="clear" w:color="auto" w:fill="FFFFFF"/>
        <w:spacing w:before="0" w:beforeAutospacing="0" w:after="0" w:afterAutospacing="0"/>
        <w:ind w:firstLine="2835"/>
        <w:rPr>
          <w:b/>
          <w:color w:val="333333"/>
        </w:rPr>
      </w:pPr>
      <w:r w:rsidRPr="004C6201">
        <w:rPr>
          <w:b/>
          <w:color w:val="333333"/>
        </w:rPr>
        <w:t>5</w:t>
      </w:r>
      <w:r w:rsidR="00F03AFC" w:rsidRPr="004C6201">
        <w:rPr>
          <w:b/>
          <w:color w:val="333333"/>
        </w:rPr>
        <w:t>. Ставка податку</w:t>
      </w:r>
    </w:p>
    <w:p w14:paraId="1B8A21E7" w14:textId="77777777" w:rsidR="00A85DE4" w:rsidRPr="004C6201" w:rsidRDefault="00791B07" w:rsidP="00DB43C6">
      <w:pPr>
        <w:pStyle w:val="rvps2"/>
        <w:shd w:val="clear" w:color="auto" w:fill="FFFFFF"/>
        <w:spacing w:before="0" w:beforeAutospacing="0" w:after="0" w:afterAutospacing="0"/>
        <w:jc w:val="both"/>
        <w:rPr>
          <w:lang w:eastAsia="ru-RU"/>
        </w:rPr>
      </w:pPr>
      <w:r w:rsidRPr="004C6201">
        <w:rPr>
          <w:lang w:eastAsia="ru-RU"/>
        </w:rPr>
        <w:t>5</w:t>
      </w:r>
      <w:r w:rsidR="00F03AFC" w:rsidRPr="004C6201">
        <w:rPr>
          <w:lang w:eastAsia="ru-RU"/>
        </w:rPr>
        <w:t>.1 Ставки податку за земельні ділянки, встановлюються у розмірах</w:t>
      </w:r>
      <w:r w:rsidR="00C2129C" w:rsidRPr="004C6201">
        <w:rPr>
          <w:lang w:eastAsia="ru-RU"/>
        </w:rPr>
        <w:t xml:space="preserve"> відповідно до </w:t>
      </w:r>
      <w:r w:rsidR="003C1290" w:rsidRPr="004C6201">
        <w:rPr>
          <w:lang w:eastAsia="ru-RU"/>
        </w:rPr>
        <w:t xml:space="preserve">додатку 3.1 цього рішення </w:t>
      </w:r>
      <w:r w:rsidR="00F03AFC" w:rsidRPr="004C6201">
        <w:rPr>
          <w:lang w:eastAsia="ru-RU"/>
        </w:rPr>
        <w:t xml:space="preserve"> </w:t>
      </w:r>
    </w:p>
    <w:p w14:paraId="1D435D28" w14:textId="77777777" w:rsidR="00E44107" w:rsidRPr="004C6201" w:rsidRDefault="00CB7F64" w:rsidP="00CB7F64">
      <w:pPr>
        <w:pStyle w:val="rvps2"/>
        <w:shd w:val="clear" w:color="auto" w:fill="FFFFFF"/>
        <w:spacing w:before="0" w:beforeAutospacing="0" w:after="0" w:afterAutospacing="0"/>
        <w:ind w:firstLine="2835"/>
        <w:rPr>
          <w:b/>
          <w:color w:val="333333"/>
        </w:rPr>
      </w:pPr>
      <w:r w:rsidRPr="004C6201">
        <w:rPr>
          <w:b/>
          <w:color w:val="333333"/>
        </w:rPr>
        <w:t>6</w:t>
      </w:r>
      <w:r w:rsidR="00E44107" w:rsidRPr="004C6201">
        <w:rPr>
          <w:b/>
          <w:color w:val="333333"/>
        </w:rPr>
        <w:t>. Податковий період</w:t>
      </w:r>
    </w:p>
    <w:p w14:paraId="3C5990E3" w14:textId="77777777" w:rsidR="00BD1ADB" w:rsidRPr="004C6201" w:rsidRDefault="00E44107" w:rsidP="00DB43C6">
      <w:pPr>
        <w:pStyle w:val="rvps2"/>
        <w:shd w:val="clear" w:color="auto" w:fill="FFFFFF"/>
        <w:spacing w:before="0" w:beforeAutospacing="0" w:after="0" w:afterAutospacing="0"/>
        <w:jc w:val="both"/>
        <w:rPr>
          <w:color w:val="333333"/>
        </w:rPr>
      </w:pPr>
      <w:r w:rsidRPr="004C6201">
        <w:rPr>
          <w:color w:val="333333"/>
        </w:rPr>
        <w:t>5.1</w:t>
      </w:r>
      <w:r w:rsidR="00336125" w:rsidRPr="004C6201">
        <w:rPr>
          <w:color w:val="333333"/>
        </w:rPr>
        <w:t xml:space="preserve"> Базовий податковий (звітний) період дорівнює календарному року.</w:t>
      </w:r>
    </w:p>
    <w:p w14:paraId="531827A2" w14:textId="77777777" w:rsidR="00336125" w:rsidRPr="004C6201" w:rsidRDefault="00336125" w:rsidP="00DB43C6">
      <w:pPr>
        <w:pStyle w:val="rvps2"/>
        <w:shd w:val="clear" w:color="auto" w:fill="FFFFFF"/>
        <w:spacing w:before="0" w:beforeAutospacing="0" w:after="0" w:afterAutospacing="0"/>
        <w:jc w:val="both"/>
        <w:rPr>
          <w:color w:val="333333"/>
        </w:rPr>
      </w:pPr>
    </w:p>
    <w:p w14:paraId="60B56384" w14:textId="77777777" w:rsidR="00EE56C4" w:rsidRPr="004C6201" w:rsidRDefault="00CB7F64" w:rsidP="00CB7F64">
      <w:pPr>
        <w:pStyle w:val="rvps2"/>
        <w:shd w:val="clear" w:color="auto" w:fill="FFFFFF"/>
        <w:spacing w:before="0" w:beforeAutospacing="0" w:after="0" w:afterAutospacing="0"/>
        <w:ind w:firstLine="2835"/>
        <w:rPr>
          <w:b/>
          <w:color w:val="333333"/>
        </w:rPr>
      </w:pPr>
      <w:r w:rsidRPr="004C6201">
        <w:rPr>
          <w:b/>
          <w:color w:val="333333"/>
        </w:rPr>
        <w:t>7</w:t>
      </w:r>
      <w:r w:rsidR="00336125" w:rsidRPr="004C6201">
        <w:rPr>
          <w:b/>
          <w:color w:val="333333"/>
        </w:rPr>
        <w:t>. Порядок обчислення плати за землю</w:t>
      </w:r>
    </w:p>
    <w:p w14:paraId="29B7ADD9" w14:textId="77777777" w:rsidR="00EE56C4" w:rsidRPr="004C6201" w:rsidRDefault="00EE56C4" w:rsidP="00DB43C6">
      <w:pPr>
        <w:pStyle w:val="rvps2"/>
        <w:shd w:val="clear" w:color="auto" w:fill="FFFFFF"/>
        <w:spacing w:before="0" w:beforeAutospacing="0" w:after="0" w:afterAutospacing="0"/>
        <w:rPr>
          <w:b/>
          <w:color w:val="333333"/>
        </w:rPr>
      </w:pPr>
      <w:r w:rsidRPr="004C6201">
        <w:rPr>
          <w:color w:val="333333"/>
        </w:rPr>
        <w:t>6.1 Порядок обчислення</w:t>
      </w:r>
      <w:r w:rsidR="007A4CE2" w:rsidRPr="004C6201">
        <w:rPr>
          <w:color w:val="333333"/>
        </w:rPr>
        <w:t>, строк та порядок сплати</w:t>
      </w:r>
      <w:r w:rsidRPr="004C6201">
        <w:rPr>
          <w:color w:val="333333"/>
        </w:rPr>
        <w:t xml:space="preserve"> </w:t>
      </w:r>
      <w:r w:rsidR="007A4CE2" w:rsidRPr="004C6201">
        <w:rPr>
          <w:color w:val="333333"/>
        </w:rPr>
        <w:t xml:space="preserve">податку , строк та порядок подання звітності визначені </w:t>
      </w:r>
      <w:r w:rsidRPr="004C6201">
        <w:rPr>
          <w:color w:val="333333"/>
        </w:rPr>
        <w:t>статт</w:t>
      </w:r>
      <w:r w:rsidR="007A4CE2" w:rsidRPr="004C6201">
        <w:rPr>
          <w:color w:val="333333"/>
        </w:rPr>
        <w:t>ями</w:t>
      </w:r>
      <w:r w:rsidRPr="004C6201">
        <w:rPr>
          <w:color w:val="333333"/>
        </w:rPr>
        <w:t xml:space="preserve"> </w:t>
      </w:r>
      <w:r w:rsidR="007A4CE2" w:rsidRPr="004C6201">
        <w:rPr>
          <w:color w:val="333333"/>
        </w:rPr>
        <w:t>273,281-284,</w:t>
      </w:r>
      <w:r w:rsidRPr="004C6201">
        <w:rPr>
          <w:color w:val="333333"/>
        </w:rPr>
        <w:t>286</w:t>
      </w:r>
      <w:r w:rsidR="007A4CE2" w:rsidRPr="004C6201">
        <w:rPr>
          <w:color w:val="333333"/>
        </w:rPr>
        <w:t>,287,289</w:t>
      </w:r>
      <w:r w:rsidRPr="004C6201">
        <w:rPr>
          <w:color w:val="333333"/>
        </w:rPr>
        <w:t xml:space="preserve">  Податкового кодексу України.</w:t>
      </w:r>
    </w:p>
    <w:p w14:paraId="06953115" w14:textId="77777777" w:rsidR="00791B07" w:rsidRPr="004C6201" w:rsidRDefault="00791B07" w:rsidP="00DB43C6">
      <w:pPr>
        <w:pStyle w:val="rvps2"/>
        <w:shd w:val="clear" w:color="auto" w:fill="FFFFFF"/>
        <w:spacing w:before="0" w:beforeAutospacing="0" w:after="0" w:afterAutospacing="0"/>
        <w:rPr>
          <w:b/>
          <w:color w:val="333333"/>
        </w:rPr>
      </w:pPr>
    </w:p>
    <w:p w14:paraId="24889E8A" w14:textId="77777777" w:rsidR="00CA291A" w:rsidRPr="004C6201" w:rsidRDefault="00CB7F64" w:rsidP="00CB7F64">
      <w:pPr>
        <w:pStyle w:val="rvps2"/>
        <w:shd w:val="clear" w:color="auto" w:fill="FFFFFF"/>
        <w:spacing w:before="0" w:beforeAutospacing="0" w:after="0" w:afterAutospacing="0"/>
        <w:ind w:firstLine="2835"/>
        <w:rPr>
          <w:b/>
          <w:color w:val="333333"/>
        </w:rPr>
      </w:pPr>
      <w:r w:rsidRPr="004C6201">
        <w:rPr>
          <w:b/>
          <w:color w:val="333333"/>
        </w:rPr>
        <w:t>8</w:t>
      </w:r>
      <w:r w:rsidR="0071732C" w:rsidRPr="004C6201">
        <w:rPr>
          <w:b/>
          <w:color w:val="333333"/>
        </w:rPr>
        <w:t>. Строки сплати податку</w:t>
      </w:r>
    </w:p>
    <w:p w14:paraId="2836D88B" w14:textId="77777777" w:rsidR="00C35CC1" w:rsidRPr="004C6201" w:rsidRDefault="00CA291A" w:rsidP="00DB43C6">
      <w:pPr>
        <w:pStyle w:val="rvps2"/>
        <w:shd w:val="clear" w:color="auto" w:fill="FFFFFF"/>
        <w:spacing w:before="0" w:beforeAutospacing="0" w:after="0" w:afterAutospacing="0"/>
        <w:rPr>
          <w:bCs/>
        </w:rPr>
      </w:pPr>
      <w:r w:rsidRPr="004C6201">
        <w:rPr>
          <w:bCs/>
        </w:rPr>
        <w:t>7.1 Строки сплати плати за землю визначено статтею 287 Податкового кодексу України</w:t>
      </w:r>
      <w:bookmarkStart w:id="17" w:name="n19541"/>
      <w:bookmarkStart w:id="18" w:name="n6754"/>
      <w:bookmarkEnd w:id="17"/>
      <w:bookmarkEnd w:id="18"/>
      <w:r w:rsidR="007968FE" w:rsidRPr="004C6201">
        <w:rPr>
          <w:bCs/>
        </w:rPr>
        <w:t>.</w:t>
      </w:r>
    </w:p>
    <w:p w14:paraId="5B1E201D" w14:textId="77777777" w:rsidR="006B53F1" w:rsidRPr="004C6201" w:rsidRDefault="0037012F" w:rsidP="00866B9A">
      <w:pPr>
        <w:pStyle w:val="rvps2"/>
        <w:shd w:val="clear" w:color="auto" w:fill="FFFFFF"/>
        <w:spacing w:before="0" w:beforeAutospacing="0" w:after="0" w:afterAutospacing="0"/>
        <w:rPr>
          <w:b/>
          <w:color w:val="333333"/>
        </w:rPr>
      </w:pPr>
      <w:r w:rsidRPr="004C6201">
        <w:rPr>
          <w:color w:val="333333"/>
          <w:shd w:val="clear" w:color="auto" w:fill="FFFFFF"/>
        </w:rPr>
        <w:t xml:space="preserve"> </w:t>
      </w:r>
    </w:p>
    <w:p w14:paraId="2DC2EDA6" w14:textId="77777777" w:rsidR="00FB00D9" w:rsidRPr="004C6201" w:rsidRDefault="00FB00D9" w:rsidP="00DB43C6">
      <w:pPr>
        <w:spacing w:after="0"/>
        <w:rPr>
          <w:rFonts w:ascii="Times New Roman" w:eastAsia="Times New Roman" w:hAnsi="Times New Roman" w:cs="Times New Roman"/>
          <w:sz w:val="24"/>
          <w:szCs w:val="24"/>
          <w:lang w:eastAsia="uk-UA"/>
        </w:rPr>
      </w:pPr>
    </w:p>
    <w:p w14:paraId="2A23CF79" w14:textId="77777777" w:rsidR="00C35CC1" w:rsidRPr="004C6201" w:rsidRDefault="00C35CC1" w:rsidP="00DB43C6">
      <w:pPr>
        <w:spacing w:after="0"/>
        <w:rPr>
          <w:rFonts w:ascii="Times New Roman" w:eastAsia="Times New Roman" w:hAnsi="Times New Roman" w:cs="Times New Roman"/>
          <w:sz w:val="24"/>
          <w:szCs w:val="24"/>
          <w:lang w:eastAsia="uk-UA"/>
        </w:rPr>
      </w:pPr>
    </w:p>
    <w:p w14:paraId="3ADB2A73" w14:textId="77777777" w:rsidR="00FB00D9" w:rsidRPr="004C6201" w:rsidRDefault="00FB00D9" w:rsidP="00DB43C6">
      <w:pPr>
        <w:spacing w:after="0"/>
        <w:rPr>
          <w:rFonts w:ascii="Times New Roman" w:hAnsi="Times New Roman" w:cs="Times New Roman"/>
          <w:sz w:val="24"/>
          <w:szCs w:val="24"/>
        </w:rPr>
      </w:pPr>
      <w:r w:rsidRPr="004C6201">
        <w:rPr>
          <w:rFonts w:ascii="Times New Roman" w:eastAsia="Times New Roman" w:hAnsi="Times New Roman" w:cs="Times New Roman"/>
          <w:sz w:val="24"/>
          <w:szCs w:val="24"/>
          <w:lang w:eastAsia="uk-UA"/>
        </w:rPr>
        <w:t xml:space="preserve">В.о. сільського голови </w:t>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hAnsi="Times New Roman" w:cs="Times New Roman"/>
          <w:sz w:val="24"/>
          <w:szCs w:val="24"/>
        </w:rPr>
        <w:t>Андрій СЕРЕБРІЙ</w:t>
      </w:r>
    </w:p>
    <w:p w14:paraId="04F86149" w14:textId="77777777" w:rsidR="00EC0D2B" w:rsidRPr="004C6201" w:rsidRDefault="00EC0D2B" w:rsidP="00DB43C6">
      <w:pPr>
        <w:spacing w:after="0"/>
        <w:rPr>
          <w:rFonts w:ascii="Times New Roman" w:hAnsi="Times New Roman" w:cs="Times New Roman"/>
          <w:sz w:val="24"/>
          <w:szCs w:val="24"/>
        </w:rPr>
      </w:pPr>
    </w:p>
    <w:p w14:paraId="47B8E963" w14:textId="1C1A41CC" w:rsidR="003049DA" w:rsidRPr="004C6201" w:rsidRDefault="009B7140" w:rsidP="00323E15">
      <w:pPr>
        <w:shd w:val="clear" w:color="auto" w:fill="FFFFFF"/>
        <w:spacing w:after="0" w:line="240" w:lineRule="auto"/>
        <w:ind w:left="5954" w:firstLine="2551"/>
        <w:jc w:val="right"/>
        <w:rPr>
          <w:rFonts w:ascii="Times New Roman" w:eastAsia="Times New Roman" w:hAnsi="Times New Roman" w:cs="Times New Roman"/>
          <w:color w:val="000000" w:themeColor="text1"/>
          <w:sz w:val="20"/>
          <w:szCs w:val="20"/>
          <w:lang w:eastAsia="uk-UA"/>
        </w:rPr>
      </w:pPr>
      <w:hyperlink r:id="rId121" w:tgtFrame="_top" w:history="1">
        <w:r w:rsidR="003049DA" w:rsidRPr="004C6201">
          <w:rPr>
            <w:rFonts w:ascii="Times New Roman" w:eastAsia="Times New Roman" w:hAnsi="Times New Roman" w:cs="Times New Roman"/>
            <w:color w:val="000000" w:themeColor="text1"/>
            <w:sz w:val="20"/>
            <w:szCs w:val="20"/>
            <w:lang w:eastAsia="uk-UA"/>
          </w:rPr>
          <w:t>Додаток 3.1</w:t>
        </w:r>
        <w:r w:rsidR="003049DA"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r w:rsidR="003049DA" w:rsidRPr="004C6201">
        <w:rPr>
          <w:rFonts w:ascii="Times New Roman" w:eastAsia="Times New Roman" w:hAnsi="Times New Roman" w:cs="Times New Roman"/>
          <w:color w:val="000000" w:themeColor="text1"/>
          <w:sz w:val="20"/>
          <w:szCs w:val="20"/>
          <w:lang w:eastAsia="uk-UA"/>
        </w:rPr>
        <w:t xml:space="preserve"> </w:t>
      </w:r>
      <w:r w:rsidR="00323E15" w:rsidRPr="004C6201">
        <w:rPr>
          <w:rFonts w:ascii="Times New Roman" w:eastAsia="Times New Roman" w:hAnsi="Times New Roman" w:cs="Times New Roman"/>
          <w:color w:val="000000" w:themeColor="text1"/>
          <w:sz w:val="20"/>
          <w:szCs w:val="20"/>
          <w:lang w:eastAsia="uk-UA"/>
        </w:rPr>
        <w:t>№</w:t>
      </w:r>
      <w:r w:rsidR="00323E15">
        <w:rPr>
          <w:rFonts w:ascii="Times New Roman" w:eastAsia="Times New Roman" w:hAnsi="Times New Roman" w:cs="Times New Roman"/>
          <w:color w:val="000000" w:themeColor="text1"/>
          <w:sz w:val="20"/>
          <w:szCs w:val="20"/>
          <w:lang w:eastAsia="uk-UA"/>
        </w:rPr>
        <w:t>4006-</w:t>
      </w:r>
      <w:r w:rsidR="00323E15">
        <w:rPr>
          <w:rFonts w:ascii="Times New Roman" w:eastAsia="Times New Roman" w:hAnsi="Times New Roman" w:cs="Times New Roman"/>
          <w:color w:val="000000" w:themeColor="text1"/>
          <w:sz w:val="20"/>
          <w:szCs w:val="20"/>
          <w:lang w:val="en-US" w:eastAsia="uk-UA"/>
        </w:rPr>
        <w:t>VIII</w:t>
      </w:r>
      <w:r w:rsidR="00323E15">
        <w:rPr>
          <w:rFonts w:ascii="Times New Roman" w:eastAsia="Times New Roman" w:hAnsi="Times New Roman" w:cs="Times New Roman"/>
          <w:color w:val="000000" w:themeColor="text1"/>
          <w:sz w:val="20"/>
          <w:szCs w:val="20"/>
          <w:lang w:eastAsia="uk-UA"/>
        </w:rPr>
        <w:t xml:space="preserve"> від 1</w:t>
      </w:r>
      <w:r>
        <w:rPr>
          <w:rFonts w:ascii="Times New Roman" w:eastAsia="Times New Roman" w:hAnsi="Times New Roman" w:cs="Times New Roman"/>
          <w:color w:val="000000" w:themeColor="text1"/>
          <w:sz w:val="20"/>
          <w:szCs w:val="20"/>
          <w:lang w:eastAsia="uk-UA"/>
        </w:rPr>
        <w:t>4</w:t>
      </w:r>
      <w:r w:rsidR="00323E15">
        <w:rPr>
          <w:rFonts w:ascii="Times New Roman" w:eastAsia="Times New Roman" w:hAnsi="Times New Roman" w:cs="Times New Roman"/>
          <w:color w:val="000000" w:themeColor="text1"/>
          <w:sz w:val="20"/>
          <w:szCs w:val="20"/>
          <w:lang w:eastAsia="uk-UA"/>
        </w:rPr>
        <w:t>.07.2026 року</w:t>
      </w:r>
      <w:r w:rsidR="003049DA" w:rsidRPr="004C6201">
        <w:rPr>
          <w:rFonts w:ascii="Times New Roman" w:eastAsia="Times New Roman" w:hAnsi="Times New Roman" w:cs="Times New Roman"/>
          <w:color w:val="000000" w:themeColor="text1"/>
          <w:sz w:val="20"/>
          <w:szCs w:val="20"/>
          <w:lang w:eastAsia="uk-UA"/>
        </w:rPr>
        <w:t xml:space="preserve"> </w:t>
      </w:r>
    </w:p>
    <w:p w14:paraId="1BDE59D4" w14:textId="77777777" w:rsidR="00EC0D2B" w:rsidRPr="004C6201" w:rsidRDefault="00EC0D2B" w:rsidP="007C41DE">
      <w:pPr>
        <w:pStyle w:val="1"/>
        <w:ind w:right="369"/>
        <w:jc w:val="center"/>
        <w:rPr>
          <w:rFonts w:ascii="Times New Roman" w:hAnsi="Times New Roman" w:cs="Times New Roman"/>
          <w:b/>
          <w:color w:val="000000" w:themeColor="text1"/>
          <w:sz w:val="24"/>
        </w:rPr>
      </w:pPr>
      <w:r w:rsidRPr="004C6201">
        <w:rPr>
          <w:rFonts w:ascii="Times New Roman" w:hAnsi="Times New Roman" w:cs="Times New Roman"/>
          <w:b/>
          <w:color w:val="000000" w:themeColor="text1"/>
          <w:spacing w:val="-2"/>
          <w:sz w:val="24"/>
        </w:rPr>
        <w:t>СТАВКИ</w:t>
      </w:r>
    </w:p>
    <w:p w14:paraId="3C28CBD8" w14:textId="77777777" w:rsidR="00EC0D2B" w:rsidRPr="004C6201" w:rsidRDefault="00EC0D2B" w:rsidP="007C41DE">
      <w:pPr>
        <w:spacing w:before="3"/>
        <w:ind w:left="5" w:right="369"/>
        <w:jc w:val="center"/>
        <w:rPr>
          <w:rFonts w:ascii="Times New Roman" w:hAnsi="Times New Roman" w:cs="Times New Roman"/>
          <w:b/>
          <w:color w:val="000000" w:themeColor="text1"/>
        </w:rPr>
      </w:pPr>
      <w:r w:rsidRPr="004C6201">
        <w:rPr>
          <w:rFonts w:ascii="Times New Roman" w:hAnsi="Times New Roman" w:cs="Times New Roman"/>
          <w:b/>
          <w:color w:val="000000" w:themeColor="text1"/>
        </w:rPr>
        <w:t>земельного</w:t>
      </w:r>
      <w:r w:rsidRPr="004C6201">
        <w:rPr>
          <w:rFonts w:ascii="Times New Roman" w:hAnsi="Times New Roman" w:cs="Times New Roman"/>
          <w:b/>
          <w:color w:val="000000" w:themeColor="text1"/>
          <w:spacing w:val="-1"/>
        </w:rPr>
        <w:t xml:space="preserve"> </w:t>
      </w:r>
      <w:r w:rsidRPr="004C6201">
        <w:rPr>
          <w:rFonts w:ascii="Times New Roman" w:hAnsi="Times New Roman" w:cs="Times New Roman"/>
          <w:b/>
          <w:color w:val="000000" w:themeColor="text1"/>
        </w:rPr>
        <w:t>податку</w:t>
      </w:r>
      <w:r w:rsidRPr="004C6201">
        <w:rPr>
          <w:rFonts w:ascii="Times New Roman" w:hAnsi="Times New Roman" w:cs="Times New Roman"/>
          <w:b/>
          <w:color w:val="000000" w:themeColor="text1"/>
          <w:spacing w:val="1"/>
        </w:rPr>
        <w:t xml:space="preserve"> </w:t>
      </w:r>
      <w:r w:rsidRPr="004C6201">
        <w:rPr>
          <w:rFonts w:ascii="Times New Roman" w:hAnsi="Times New Roman" w:cs="Times New Roman"/>
          <w:b/>
          <w:color w:val="000000" w:themeColor="text1"/>
        </w:rPr>
        <w:t>на</w:t>
      </w:r>
      <w:r w:rsidRPr="004C6201">
        <w:rPr>
          <w:rFonts w:ascii="Times New Roman" w:hAnsi="Times New Roman" w:cs="Times New Roman"/>
          <w:b/>
          <w:color w:val="000000" w:themeColor="text1"/>
          <w:spacing w:val="-5"/>
        </w:rPr>
        <w:t xml:space="preserve"> </w:t>
      </w:r>
      <w:r w:rsidRPr="004C6201">
        <w:rPr>
          <w:rFonts w:ascii="Times New Roman" w:hAnsi="Times New Roman" w:cs="Times New Roman"/>
          <w:b/>
          <w:color w:val="000000" w:themeColor="text1"/>
        </w:rPr>
        <w:t>території</w:t>
      </w:r>
      <w:r w:rsidRPr="004C6201">
        <w:rPr>
          <w:rFonts w:ascii="Times New Roman" w:hAnsi="Times New Roman" w:cs="Times New Roman"/>
          <w:b/>
          <w:color w:val="000000" w:themeColor="text1"/>
          <w:spacing w:val="-4"/>
        </w:rPr>
        <w:t xml:space="preserve"> </w:t>
      </w:r>
      <w:r w:rsidRPr="004C6201">
        <w:rPr>
          <w:rFonts w:ascii="Times New Roman" w:hAnsi="Times New Roman" w:cs="Times New Roman"/>
          <w:b/>
          <w:color w:val="000000" w:themeColor="text1"/>
        </w:rPr>
        <w:t xml:space="preserve">села </w:t>
      </w:r>
      <w:proofErr w:type="spellStart"/>
      <w:r w:rsidRPr="004C6201">
        <w:rPr>
          <w:rFonts w:ascii="Times New Roman" w:hAnsi="Times New Roman" w:cs="Times New Roman"/>
          <w:b/>
          <w:color w:val="000000" w:themeColor="text1"/>
        </w:rPr>
        <w:t>Крижанівка</w:t>
      </w:r>
      <w:proofErr w:type="spellEnd"/>
      <w:r w:rsidRPr="004C6201">
        <w:rPr>
          <w:rFonts w:ascii="Times New Roman" w:hAnsi="Times New Roman" w:cs="Times New Roman"/>
          <w:b/>
          <w:color w:val="000000" w:themeColor="text1"/>
        </w:rPr>
        <w:t xml:space="preserve"> та селища Ліски села </w:t>
      </w:r>
      <w:proofErr w:type="spellStart"/>
      <w:r w:rsidRPr="004C6201">
        <w:rPr>
          <w:rFonts w:ascii="Times New Roman" w:hAnsi="Times New Roman" w:cs="Times New Roman"/>
          <w:b/>
          <w:color w:val="000000" w:themeColor="text1"/>
        </w:rPr>
        <w:t>Фонтанка</w:t>
      </w:r>
      <w:proofErr w:type="spellEnd"/>
      <w:r w:rsidRPr="004C6201">
        <w:rPr>
          <w:rFonts w:ascii="Times New Roman" w:hAnsi="Times New Roman" w:cs="Times New Roman"/>
          <w:b/>
          <w:color w:val="000000" w:themeColor="text1"/>
        </w:rPr>
        <w:t xml:space="preserve">, села Вапнярка, села Нова </w:t>
      </w:r>
      <w:proofErr w:type="spellStart"/>
      <w:r w:rsidRPr="004C6201">
        <w:rPr>
          <w:rFonts w:ascii="Times New Roman" w:hAnsi="Times New Roman" w:cs="Times New Roman"/>
          <w:b/>
          <w:color w:val="000000" w:themeColor="text1"/>
        </w:rPr>
        <w:t>Дофінівка</w:t>
      </w:r>
      <w:proofErr w:type="spellEnd"/>
      <w:r w:rsidRPr="004C6201">
        <w:rPr>
          <w:rFonts w:ascii="Times New Roman" w:hAnsi="Times New Roman" w:cs="Times New Roman"/>
          <w:b/>
          <w:color w:val="000000" w:themeColor="text1"/>
        </w:rPr>
        <w:t>, села Олександрівка, селища Світле</w:t>
      </w:r>
    </w:p>
    <w:p w14:paraId="0420EF4B" w14:textId="77777777" w:rsidR="00034001" w:rsidRPr="004C6201" w:rsidRDefault="00034001" w:rsidP="00034001">
      <w:pPr>
        <w:pStyle w:val="a5"/>
        <w:jc w:val="center"/>
        <w:rPr>
          <w:rFonts w:ascii="Times New Roman" w:hAnsi="Times New Roman"/>
          <w:b/>
          <w:sz w:val="24"/>
          <w:szCs w:val="24"/>
        </w:rPr>
      </w:pPr>
      <w:r w:rsidRPr="004C6201">
        <w:rPr>
          <w:rFonts w:ascii="Times New Roman" w:hAnsi="Times New Roman"/>
          <w:b/>
          <w:sz w:val="24"/>
          <w:szCs w:val="24"/>
        </w:rPr>
        <w:t>Ставки встановлюються та вводяться в дію з 01.01.202</w:t>
      </w:r>
      <w:r w:rsidR="00463B29">
        <w:rPr>
          <w:rFonts w:ascii="Times New Roman" w:hAnsi="Times New Roman"/>
          <w:b/>
          <w:sz w:val="24"/>
          <w:szCs w:val="24"/>
        </w:rPr>
        <w:t>7</w:t>
      </w:r>
      <w:r w:rsidRPr="004C6201">
        <w:rPr>
          <w:rFonts w:ascii="Times New Roman" w:hAnsi="Times New Roman"/>
          <w:b/>
          <w:sz w:val="24"/>
          <w:szCs w:val="24"/>
        </w:rPr>
        <w:t xml:space="preserve"> року.</w:t>
      </w:r>
    </w:p>
    <w:p w14:paraId="7E88D135" w14:textId="77777777" w:rsidR="00EC0D2B" w:rsidRPr="004C6201" w:rsidRDefault="00EC0D2B" w:rsidP="007C41DE">
      <w:pPr>
        <w:pStyle w:val="ac"/>
        <w:jc w:val="center"/>
        <w:rPr>
          <w:color w:val="000000" w:themeColor="text1"/>
          <w:sz w:val="24"/>
        </w:rPr>
      </w:pPr>
      <w:r w:rsidRPr="004C6201">
        <w:rPr>
          <w:color w:val="000000" w:themeColor="text1"/>
          <w:sz w:val="24"/>
        </w:rPr>
        <w:t>Адміністративно-територіальні одиниці або</w:t>
      </w:r>
      <w:r w:rsidRPr="004C6201">
        <w:rPr>
          <w:color w:val="000000" w:themeColor="text1"/>
          <w:spacing w:val="37"/>
          <w:sz w:val="24"/>
        </w:rPr>
        <w:t xml:space="preserve"> </w:t>
      </w:r>
      <w:r w:rsidRPr="004C6201">
        <w:rPr>
          <w:color w:val="000000" w:themeColor="text1"/>
          <w:sz w:val="24"/>
        </w:rPr>
        <w:t>населені пункти,</w:t>
      </w:r>
      <w:r w:rsidRPr="004C6201">
        <w:rPr>
          <w:color w:val="000000" w:themeColor="text1"/>
          <w:spacing w:val="34"/>
          <w:sz w:val="24"/>
        </w:rPr>
        <w:t xml:space="preserve"> </w:t>
      </w:r>
      <w:r w:rsidRPr="004C6201">
        <w:rPr>
          <w:color w:val="000000" w:themeColor="text1"/>
          <w:sz w:val="24"/>
        </w:rPr>
        <w:t>або</w:t>
      </w:r>
      <w:r w:rsidRPr="004C6201">
        <w:rPr>
          <w:color w:val="000000" w:themeColor="text1"/>
          <w:spacing w:val="37"/>
          <w:sz w:val="24"/>
        </w:rPr>
        <w:t xml:space="preserve"> </w:t>
      </w:r>
      <w:r w:rsidRPr="004C6201">
        <w:rPr>
          <w:color w:val="000000" w:themeColor="text1"/>
          <w:sz w:val="24"/>
        </w:rPr>
        <w:t>території об’єднаних територіальних громад, на які поширюється дія рішення ради:</w:t>
      </w:r>
    </w:p>
    <w:p w14:paraId="61CECA99" w14:textId="77777777" w:rsidR="00EC0D2B" w:rsidRPr="004C6201" w:rsidRDefault="00EC0D2B" w:rsidP="00EC0D2B">
      <w:pPr>
        <w:pStyle w:val="ac"/>
        <w:spacing w:before="169"/>
        <w:rPr>
          <w:sz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299"/>
        <w:gridCol w:w="2205"/>
        <w:gridCol w:w="4291"/>
      </w:tblGrid>
      <w:tr w:rsidR="00BF46AC" w:rsidRPr="004C6201" w14:paraId="592D1FB9" w14:textId="77777777" w:rsidTr="00E63309">
        <w:tc>
          <w:tcPr>
            <w:tcW w:w="956" w:type="pct"/>
            <w:vAlign w:val="center"/>
          </w:tcPr>
          <w:p w14:paraId="553F4299" w14:textId="77777777" w:rsidR="00BF46AC" w:rsidRPr="004C6201" w:rsidRDefault="00BF46AC" w:rsidP="00BF46AC">
            <w:pPr>
              <w:spacing w:before="120" w:after="0" w:line="240" w:lineRule="auto"/>
              <w:ind w:firstLine="28"/>
              <w:jc w:val="center"/>
              <w:rPr>
                <w:rFonts w:ascii="Times New Roman" w:eastAsia="Times New Roman" w:hAnsi="Times New Roman" w:cs="Times New Roman"/>
                <w:sz w:val="20"/>
                <w:szCs w:val="20"/>
                <w:lang w:eastAsia="ru-RU"/>
              </w:rPr>
            </w:pPr>
            <w:r w:rsidRPr="004C6201">
              <w:rPr>
                <w:rFonts w:ascii="Times New Roman" w:eastAsia="Times New Roman" w:hAnsi="Times New Roman" w:cs="Times New Roman"/>
                <w:sz w:val="20"/>
                <w:szCs w:val="20"/>
                <w:lang w:eastAsia="ru-RU"/>
              </w:rPr>
              <w:t>Код області</w:t>
            </w:r>
          </w:p>
        </w:tc>
        <w:tc>
          <w:tcPr>
            <w:tcW w:w="678" w:type="pct"/>
            <w:vAlign w:val="center"/>
          </w:tcPr>
          <w:p w14:paraId="76EABA73" w14:textId="77777777" w:rsidR="00BF46AC" w:rsidRPr="004C6201" w:rsidRDefault="00BF46AC" w:rsidP="00BF46AC">
            <w:pPr>
              <w:spacing w:before="120" w:after="0" w:line="240" w:lineRule="auto"/>
              <w:ind w:firstLine="28"/>
              <w:jc w:val="center"/>
              <w:rPr>
                <w:rFonts w:ascii="Times New Roman" w:eastAsia="Times New Roman" w:hAnsi="Times New Roman" w:cs="Times New Roman"/>
                <w:sz w:val="20"/>
                <w:szCs w:val="20"/>
                <w:lang w:eastAsia="ru-RU"/>
              </w:rPr>
            </w:pPr>
            <w:r w:rsidRPr="004C6201">
              <w:rPr>
                <w:rFonts w:ascii="Times New Roman" w:eastAsia="Times New Roman" w:hAnsi="Times New Roman" w:cs="Times New Roman"/>
                <w:sz w:val="20"/>
                <w:szCs w:val="20"/>
                <w:lang w:eastAsia="ru-RU"/>
              </w:rPr>
              <w:t>Код району</w:t>
            </w:r>
          </w:p>
        </w:tc>
        <w:tc>
          <w:tcPr>
            <w:tcW w:w="1134" w:type="pct"/>
            <w:vAlign w:val="center"/>
          </w:tcPr>
          <w:p w14:paraId="25FFC9EF" w14:textId="77777777" w:rsidR="00BF46AC" w:rsidRPr="004C6201" w:rsidRDefault="00BF46AC" w:rsidP="00BF46AC">
            <w:pPr>
              <w:spacing w:before="120" w:after="0" w:line="240" w:lineRule="auto"/>
              <w:ind w:firstLine="28"/>
              <w:jc w:val="center"/>
              <w:rPr>
                <w:rFonts w:ascii="Times New Roman" w:eastAsia="Times New Roman" w:hAnsi="Times New Roman" w:cs="Times New Roman"/>
                <w:sz w:val="20"/>
                <w:szCs w:val="20"/>
                <w:lang w:eastAsia="ru-RU"/>
              </w:rPr>
            </w:pPr>
            <w:r w:rsidRPr="004C6201">
              <w:rPr>
                <w:rFonts w:ascii="Times New Roman" w:eastAsia="Times New Roman" w:hAnsi="Times New Roman" w:cs="Times New Roman"/>
                <w:sz w:val="20"/>
                <w:szCs w:val="20"/>
                <w:lang w:eastAsia="ru-RU"/>
              </w:rPr>
              <w:t>Код згідно з КОАТУУ</w:t>
            </w:r>
          </w:p>
        </w:tc>
        <w:tc>
          <w:tcPr>
            <w:tcW w:w="2232" w:type="pct"/>
            <w:vAlign w:val="center"/>
          </w:tcPr>
          <w:p w14:paraId="60F2AEEA" w14:textId="77777777" w:rsidR="00BF46AC" w:rsidRPr="004C6201" w:rsidRDefault="00BF46AC" w:rsidP="00BF46AC">
            <w:pPr>
              <w:spacing w:before="120" w:after="0" w:line="240" w:lineRule="auto"/>
              <w:ind w:firstLine="28"/>
              <w:jc w:val="center"/>
              <w:rPr>
                <w:rFonts w:ascii="Times New Roman" w:eastAsia="Times New Roman" w:hAnsi="Times New Roman" w:cs="Times New Roman"/>
                <w:sz w:val="20"/>
                <w:szCs w:val="20"/>
                <w:lang w:eastAsia="ru-RU"/>
              </w:rPr>
            </w:pPr>
            <w:r w:rsidRPr="004C6201">
              <w:rPr>
                <w:rFonts w:ascii="Times New Roman" w:eastAsia="Times New Roman" w:hAnsi="Times New Roman" w:cs="Times New Roman"/>
                <w:sz w:val="20"/>
                <w:szCs w:val="20"/>
                <w:lang w:eastAsia="ru-RU"/>
              </w:rPr>
              <w:t>Найменування адміністративно-територіальної одиниці або населеного пункту, або території об’єднаної територіальної громади</w:t>
            </w:r>
          </w:p>
        </w:tc>
      </w:tr>
      <w:tr w:rsidR="00BF46AC" w:rsidRPr="004C6201" w14:paraId="3EC5AE2C" w14:textId="77777777" w:rsidTr="00BF46AC">
        <w:trPr>
          <w:trHeight w:val="301"/>
        </w:trPr>
        <w:tc>
          <w:tcPr>
            <w:tcW w:w="956" w:type="pct"/>
            <w:vAlign w:val="center"/>
          </w:tcPr>
          <w:p w14:paraId="3326D872" w14:textId="77777777" w:rsidR="00BF46AC" w:rsidRPr="004C6201" w:rsidRDefault="00BF46AC" w:rsidP="00BF46AC">
            <w:pPr>
              <w:spacing w:before="120"/>
              <w:ind w:firstLine="28"/>
              <w:jc w:val="center"/>
              <w:rPr>
                <w:rFonts w:ascii="Times New Roman" w:hAnsi="Times New Roman" w:cs="Times New Roman"/>
                <w:sz w:val="20"/>
                <w:szCs w:val="20"/>
                <w:lang w:eastAsia="ru-RU"/>
              </w:rPr>
            </w:pPr>
            <w:r w:rsidRPr="004C6201">
              <w:rPr>
                <w:rFonts w:ascii="Times New Roman" w:hAnsi="Times New Roman" w:cs="Times New Roman"/>
                <w:noProof/>
                <w:sz w:val="20"/>
                <w:szCs w:val="20"/>
                <w:lang w:eastAsia="ru-RU"/>
              </w:rPr>
              <w:t>5100000000</w:t>
            </w:r>
          </w:p>
        </w:tc>
        <w:tc>
          <w:tcPr>
            <w:tcW w:w="678" w:type="pct"/>
            <w:vAlign w:val="center"/>
          </w:tcPr>
          <w:p w14:paraId="744A57E4" w14:textId="77777777" w:rsidR="00BF46AC" w:rsidRPr="004C6201" w:rsidRDefault="00BF46AC" w:rsidP="00BF46AC">
            <w:pPr>
              <w:spacing w:before="120"/>
              <w:ind w:firstLine="28"/>
              <w:rPr>
                <w:rFonts w:ascii="Times New Roman" w:hAnsi="Times New Roman" w:cs="Times New Roman"/>
                <w:sz w:val="20"/>
                <w:szCs w:val="20"/>
                <w:lang w:eastAsia="ru-RU"/>
              </w:rPr>
            </w:pPr>
            <w:r w:rsidRPr="004C6201">
              <w:rPr>
                <w:rFonts w:ascii="Times New Roman" w:hAnsi="Times New Roman" w:cs="Times New Roman"/>
                <w:sz w:val="20"/>
                <w:szCs w:val="20"/>
              </w:rPr>
              <w:t>5110035000</w:t>
            </w:r>
          </w:p>
        </w:tc>
        <w:tc>
          <w:tcPr>
            <w:tcW w:w="1134" w:type="pct"/>
            <w:vAlign w:val="center"/>
          </w:tcPr>
          <w:p w14:paraId="631AB4CC"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UA51100350010073678</w:t>
            </w:r>
          </w:p>
        </w:tc>
        <w:tc>
          <w:tcPr>
            <w:tcW w:w="2232" w:type="pct"/>
            <w:vAlign w:val="center"/>
          </w:tcPr>
          <w:p w14:paraId="1296D067"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 xml:space="preserve">с. </w:t>
            </w:r>
            <w:proofErr w:type="spellStart"/>
            <w:r w:rsidRPr="004C6201">
              <w:rPr>
                <w:rFonts w:ascii="Times New Roman" w:hAnsi="Times New Roman" w:cs="Times New Roman"/>
                <w:sz w:val="20"/>
                <w:szCs w:val="20"/>
              </w:rPr>
              <w:t>Фонтанка</w:t>
            </w:r>
            <w:proofErr w:type="spellEnd"/>
          </w:p>
        </w:tc>
      </w:tr>
      <w:tr w:rsidR="00BF46AC" w:rsidRPr="004C6201" w14:paraId="153E47E8" w14:textId="77777777" w:rsidTr="00E63309">
        <w:tc>
          <w:tcPr>
            <w:tcW w:w="956" w:type="pct"/>
            <w:vAlign w:val="center"/>
          </w:tcPr>
          <w:p w14:paraId="40B7B503"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62A80490" w14:textId="77777777"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62C3E54C"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UA51100350020079519</w:t>
            </w:r>
          </w:p>
        </w:tc>
        <w:tc>
          <w:tcPr>
            <w:tcW w:w="2232" w:type="pct"/>
            <w:vAlign w:val="center"/>
          </w:tcPr>
          <w:p w14:paraId="10407E69"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с. Вапнярка</w:t>
            </w:r>
          </w:p>
        </w:tc>
      </w:tr>
      <w:tr w:rsidR="00BF46AC" w:rsidRPr="004C6201" w14:paraId="09DE2261" w14:textId="77777777" w:rsidTr="00E63309">
        <w:tc>
          <w:tcPr>
            <w:tcW w:w="956" w:type="pct"/>
            <w:vAlign w:val="center"/>
          </w:tcPr>
          <w:p w14:paraId="115946E2"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2900F70A" w14:textId="77777777"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2511F12F"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UA51100350030037434</w:t>
            </w:r>
          </w:p>
        </w:tc>
        <w:tc>
          <w:tcPr>
            <w:tcW w:w="2232" w:type="pct"/>
            <w:vAlign w:val="center"/>
          </w:tcPr>
          <w:p w14:paraId="3C5E548B"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 xml:space="preserve">с. </w:t>
            </w:r>
            <w:proofErr w:type="spellStart"/>
            <w:r w:rsidRPr="004C6201">
              <w:rPr>
                <w:rFonts w:ascii="Times New Roman" w:hAnsi="Times New Roman" w:cs="Times New Roman"/>
                <w:sz w:val="20"/>
                <w:szCs w:val="20"/>
              </w:rPr>
              <w:t>Крижанівка</w:t>
            </w:r>
            <w:proofErr w:type="spellEnd"/>
          </w:p>
        </w:tc>
      </w:tr>
      <w:tr w:rsidR="00BF46AC" w:rsidRPr="004C6201" w14:paraId="7C660B8C" w14:textId="77777777" w:rsidTr="00E63309">
        <w:tc>
          <w:tcPr>
            <w:tcW w:w="956" w:type="pct"/>
            <w:vAlign w:val="center"/>
          </w:tcPr>
          <w:p w14:paraId="29D99A76"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1C0775B0" w14:textId="77777777"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653AAC17"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UA51100350040059381</w:t>
            </w:r>
          </w:p>
        </w:tc>
        <w:tc>
          <w:tcPr>
            <w:tcW w:w="2232" w:type="pct"/>
            <w:vAlign w:val="center"/>
          </w:tcPr>
          <w:p w14:paraId="16E8CF51"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 xml:space="preserve">с. Нова </w:t>
            </w:r>
            <w:proofErr w:type="spellStart"/>
            <w:r w:rsidRPr="004C6201">
              <w:rPr>
                <w:rFonts w:ascii="Times New Roman" w:hAnsi="Times New Roman" w:cs="Times New Roman"/>
                <w:sz w:val="20"/>
                <w:szCs w:val="20"/>
              </w:rPr>
              <w:t>Дофінівка</w:t>
            </w:r>
            <w:proofErr w:type="spellEnd"/>
          </w:p>
        </w:tc>
      </w:tr>
      <w:tr w:rsidR="00BF46AC" w:rsidRPr="004C6201" w14:paraId="002AEDB2" w14:textId="77777777" w:rsidTr="00E63309">
        <w:tc>
          <w:tcPr>
            <w:tcW w:w="956" w:type="pct"/>
            <w:vAlign w:val="center"/>
          </w:tcPr>
          <w:p w14:paraId="71D5F1BE"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37A7F7D7" w14:textId="77777777"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41DBC9A6"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UA51100350050081450</w:t>
            </w:r>
          </w:p>
        </w:tc>
        <w:tc>
          <w:tcPr>
            <w:tcW w:w="2232" w:type="pct"/>
            <w:vAlign w:val="center"/>
          </w:tcPr>
          <w:p w14:paraId="27D3B747"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с. Олександрівка</w:t>
            </w:r>
          </w:p>
        </w:tc>
      </w:tr>
      <w:tr w:rsidR="00BF46AC" w:rsidRPr="004C6201" w14:paraId="10903C34" w14:textId="77777777" w:rsidTr="00E63309">
        <w:tc>
          <w:tcPr>
            <w:tcW w:w="956" w:type="pct"/>
            <w:vAlign w:val="center"/>
          </w:tcPr>
          <w:p w14:paraId="09ED8369"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77D6FA08" w14:textId="77777777"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0D42F78A"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UA51100350060059983</w:t>
            </w:r>
          </w:p>
        </w:tc>
        <w:tc>
          <w:tcPr>
            <w:tcW w:w="2232" w:type="pct"/>
            <w:vAlign w:val="center"/>
          </w:tcPr>
          <w:p w14:paraId="5D1F3063" w14:textId="77777777" w:rsidR="00BF46AC" w:rsidRPr="004C6201" w:rsidRDefault="00BF46AC" w:rsidP="00BF46AC">
            <w:pPr>
              <w:jc w:val="center"/>
              <w:rPr>
                <w:rFonts w:ascii="Times New Roman" w:hAnsi="Times New Roman" w:cs="Times New Roman"/>
                <w:sz w:val="20"/>
                <w:szCs w:val="20"/>
              </w:rPr>
            </w:pPr>
            <w:proofErr w:type="spellStart"/>
            <w:r w:rsidRPr="004C6201">
              <w:rPr>
                <w:rFonts w:ascii="Times New Roman" w:hAnsi="Times New Roman" w:cs="Times New Roman"/>
                <w:sz w:val="20"/>
                <w:szCs w:val="20"/>
              </w:rPr>
              <w:t>сщ</w:t>
            </w:r>
            <w:proofErr w:type="spellEnd"/>
            <w:r w:rsidRPr="004C6201">
              <w:rPr>
                <w:rFonts w:ascii="Times New Roman" w:hAnsi="Times New Roman" w:cs="Times New Roman"/>
                <w:sz w:val="20"/>
                <w:szCs w:val="20"/>
              </w:rPr>
              <w:t>. Ліски</w:t>
            </w:r>
          </w:p>
        </w:tc>
      </w:tr>
      <w:tr w:rsidR="00BF46AC" w:rsidRPr="004C6201" w14:paraId="258DBC43" w14:textId="77777777" w:rsidTr="00E63309">
        <w:tc>
          <w:tcPr>
            <w:tcW w:w="956" w:type="pct"/>
            <w:vAlign w:val="center"/>
          </w:tcPr>
          <w:p w14:paraId="0862627F"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678" w:type="pct"/>
            <w:vAlign w:val="center"/>
          </w:tcPr>
          <w:p w14:paraId="4169602D" w14:textId="77777777" w:rsidR="00BF46AC" w:rsidRPr="004C6201" w:rsidRDefault="00BF46AC" w:rsidP="00BF46AC">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134" w:type="pct"/>
            <w:vAlign w:val="center"/>
          </w:tcPr>
          <w:p w14:paraId="029B877A" w14:textId="77777777" w:rsidR="00BF46AC" w:rsidRPr="004C6201" w:rsidRDefault="00BF46AC" w:rsidP="00BF46AC">
            <w:pPr>
              <w:jc w:val="center"/>
              <w:rPr>
                <w:rFonts w:ascii="Times New Roman" w:hAnsi="Times New Roman" w:cs="Times New Roman"/>
                <w:sz w:val="20"/>
                <w:szCs w:val="20"/>
              </w:rPr>
            </w:pPr>
            <w:r w:rsidRPr="004C6201">
              <w:rPr>
                <w:rFonts w:ascii="Times New Roman" w:hAnsi="Times New Roman" w:cs="Times New Roman"/>
                <w:sz w:val="20"/>
                <w:szCs w:val="20"/>
              </w:rPr>
              <w:t>UA51100350070026504</w:t>
            </w:r>
          </w:p>
        </w:tc>
        <w:tc>
          <w:tcPr>
            <w:tcW w:w="2232" w:type="pct"/>
            <w:vAlign w:val="center"/>
          </w:tcPr>
          <w:p w14:paraId="23A900BB" w14:textId="77777777" w:rsidR="00BF46AC" w:rsidRPr="004C6201" w:rsidRDefault="00BF46AC" w:rsidP="00BF46AC">
            <w:pPr>
              <w:jc w:val="center"/>
              <w:rPr>
                <w:rFonts w:ascii="Times New Roman" w:hAnsi="Times New Roman" w:cs="Times New Roman"/>
                <w:sz w:val="20"/>
                <w:szCs w:val="20"/>
              </w:rPr>
            </w:pPr>
            <w:proofErr w:type="spellStart"/>
            <w:r w:rsidRPr="004C6201">
              <w:rPr>
                <w:rFonts w:ascii="Times New Roman" w:hAnsi="Times New Roman" w:cs="Times New Roman"/>
                <w:sz w:val="20"/>
                <w:szCs w:val="20"/>
              </w:rPr>
              <w:t>сщ</w:t>
            </w:r>
            <w:proofErr w:type="spellEnd"/>
            <w:r w:rsidRPr="004C6201">
              <w:rPr>
                <w:rFonts w:ascii="Times New Roman" w:hAnsi="Times New Roman" w:cs="Times New Roman"/>
                <w:sz w:val="20"/>
                <w:szCs w:val="20"/>
              </w:rPr>
              <w:t>. Світле</w:t>
            </w:r>
          </w:p>
        </w:tc>
      </w:tr>
    </w:tbl>
    <w:p w14:paraId="497C14E8" w14:textId="77777777" w:rsidR="00BF46AC" w:rsidRPr="004C6201" w:rsidRDefault="00BF46AC" w:rsidP="00EC0D2B">
      <w:pPr>
        <w:pStyle w:val="ac"/>
        <w:spacing w:before="169"/>
        <w:rPr>
          <w:sz w:val="24"/>
          <w:lang w:eastAsia="en-US"/>
        </w:rPr>
      </w:pPr>
    </w:p>
    <w:tbl>
      <w:tblPr>
        <w:tblW w:w="981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100"/>
        <w:gridCol w:w="4291"/>
        <w:gridCol w:w="1275"/>
        <w:gridCol w:w="1133"/>
        <w:gridCol w:w="1237"/>
        <w:gridCol w:w="38"/>
        <w:gridCol w:w="1092"/>
        <w:gridCol w:w="46"/>
      </w:tblGrid>
      <w:tr w:rsidR="00EC0D2B" w:rsidRPr="004C6201" w14:paraId="6E80C462" w14:textId="77777777" w:rsidTr="007C41DE">
        <w:trPr>
          <w:trHeight w:val="552"/>
        </w:trPr>
        <w:tc>
          <w:tcPr>
            <w:tcW w:w="4994" w:type="dxa"/>
            <w:gridSpan w:val="3"/>
            <w:vMerge w:val="restart"/>
            <w:tcBorders>
              <w:top w:val="single" w:sz="4" w:space="0" w:color="000000"/>
              <w:left w:val="single" w:sz="4" w:space="0" w:color="000000"/>
              <w:right w:val="single" w:sz="4" w:space="0" w:color="000000"/>
            </w:tcBorders>
            <w:hideMark/>
          </w:tcPr>
          <w:p w14:paraId="383AD575" w14:textId="77777777" w:rsidR="004C6201" w:rsidRDefault="004C6201" w:rsidP="004C6201">
            <w:pPr>
              <w:pStyle w:val="TableParagraph"/>
              <w:spacing w:before="126" w:line="240" w:lineRule="auto"/>
              <w:ind w:left="359"/>
              <w:jc w:val="center"/>
              <w:rPr>
                <w:rFonts w:eastAsia="Calibri"/>
                <w:sz w:val="24"/>
                <w:szCs w:val="24"/>
              </w:rPr>
            </w:pPr>
          </w:p>
          <w:p w14:paraId="441BC6CA" w14:textId="77777777" w:rsidR="004C6201" w:rsidRDefault="004C6201" w:rsidP="004C6201">
            <w:pPr>
              <w:pStyle w:val="TableParagraph"/>
              <w:spacing w:before="126" w:line="240" w:lineRule="auto"/>
              <w:ind w:left="359"/>
              <w:jc w:val="center"/>
              <w:rPr>
                <w:rFonts w:eastAsia="Calibri"/>
                <w:sz w:val="24"/>
                <w:szCs w:val="24"/>
              </w:rPr>
            </w:pPr>
          </w:p>
          <w:p w14:paraId="78A612B0" w14:textId="77777777" w:rsidR="00EC0D2B" w:rsidRPr="004C6201" w:rsidRDefault="00EC0D2B" w:rsidP="004C6201">
            <w:pPr>
              <w:pStyle w:val="TableParagraph"/>
              <w:spacing w:before="126" w:line="240" w:lineRule="auto"/>
              <w:ind w:left="359"/>
              <w:jc w:val="center"/>
              <w:rPr>
                <w:rFonts w:eastAsia="Calibri"/>
                <w:sz w:val="24"/>
                <w:szCs w:val="24"/>
              </w:rPr>
            </w:pPr>
            <w:r w:rsidRPr="004C6201">
              <w:rPr>
                <w:rFonts w:eastAsia="Calibri"/>
                <w:sz w:val="24"/>
                <w:szCs w:val="24"/>
              </w:rPr>
              <w:t>Вид</w:t>
            </w:r>
            <w:r w:rsidRPr="004C6201">
              <w:rPr>
                <w:rFonts w:eastAsia="Calibri"/>
                <w:spacing w:val="-5"/>
                <w:sz w:val="24"/>
                <w:szCs w:val="24"/>
              </w:rPr>
              <w:t xml:space="preserve"> </w:t>
            </w:r>
            <w:r w:rsidRPr="004C6201">
              <w:rPr>
                <w:rFonts w:eastAsia="Calibri"/>
                <w:sz w:val="24"/>
                <w:szCs w:val="24"/>
              </w:rPr>
              <w:t>цільового</w:t>
            </w:r>
            <w:r w:rsidRPr="004C6201">
              <w:rPr>
                <w:rFonts w:eastAsia="Calibri"/>
                <w:spacing w:val="-3"/>
                <w:sz w:val="24"/>
                <w:szCs w:val="24"/>
              </w:rPr>
              <w:t xml:space="preserve"> </w:t>
            </w:r>
            <w:r w:rsidRPr="004C6201">
              <w:rPr>
                <w:rFonts w:eastAsia="Calibri"/>
                <w:sz w:val="24"/>
                <w:szCs w:val="24"/>
              </w:rPr>
              <w:t>призначення</w:t>
            </w:r>
            <w:r w:rsidRPr="004C6201">
              <w:rPr>
                <w:rFonts w:eastAsia="Calibri"/>
                <w:spacing w:val="-7"/>
                <w:sz w:val="24"/>
                <w:szCs w:val="24"/>
              </w:rPr>
              <w:t xml:space="preserve"> </w:t>
            </w:r>
            <w:r w:rsidRPr="004C6201">
              <w:rPr>
                <w:rFonts w:eastAsia="Calibri"/>
                <w:spacing w:val="-2"/>
                <w:sz w:val="24"/>
                <w:szCs w:val="24"/>
              </w:rPr>
              <w:t>земель</w:t>
            </w:r>
            <w:r w:rsidR="00A525ED" w:rsidRPr="004C6201">
              <w:rPr>
                <w:rFonts w:eastAsia="Calibri"/>
                <w:spacing w:val="-2"/>
                <w:sz w:val="24"/>
                <w:szCs w:val="24"/>
                <w:vertAlign w:val="superscript"/>
              </w:rPr>
              <w:t>1</w:t>
            </w:r>
            <w:r w:rsidR="004C6201">
              <w:rPr>
                <w:rFonts w:eastAsia="Calibri"/>
                <w:spacing w:val="-2"/>
                <w:sz w:val="24"/>
                <w:szCs w:val="24"/>
                <w:vertAlign w:val="superscript"/>
              </w:rPr>
              <w:t>,3</w:t>
            </w:r>
          </w:p>
        </w:tc>
        <w:tc>
          <w:tcPr>
            <w:tcW w:w="4821" w:type="dxa"/>
            <w:gridSpan w:val="6"/>
            <w:tcBorders>
              <w:top w:val="single" w:sz="4" w:space="0" w:color="000000"/>
              <w:left w:val="single" w:sz="4" w:space="0" w:color="000000"/>
              <w:bottom w:val="single" w:sz="4" w:space="0" w:color="000000"/>
              <w:right w:val="single" w:sz="4" w:space="0" w:color="000000"/>
            </w:tcBorders>
            <w:hideMark/>
          </w:tcPr>
          <w:p w14:paraId="1627EBF1" w14:textId="77777777" w:rsidR="00EC0D2B" w:rsidRPr="004C6201" w:rsidRDefault="00EC0D2B" w:rsidP="007C41DE">
            <w:pPr>
              <w:pStyle w:val="TableParagraph"/>
              <w:spacing w:line="267" w:lineRule="exact"/>
              <w:ind w:left="12" w:right="11"/>
              <w:jc w:val="center"/>
              <w:rPr>
                <w:rFonts w:eastAsia="Calibri"/>
                <w:sz w:val="20"/>
                <w:szCs w:val="20"/>
                <w:vertAlign w:val="superscript"/>
              </w:rPr>
            </w:pPr>
            <w:r w:rsidRPr="004C6201">
              <w:rPr>
                <w:rFonts w:eastAsia="Calibri"/>
                <w:sz w:val="20"/>
                <w:szCs w:val="20"/>
              </w:rPr>
              <w:t>Ставки</w:t>
            </w:r>
            <w:r w:rsidRPr="004C6201">
              <w:rPr>
                <w:rFonts w:eastAsia="Calibri"/>
                <w:spacing w:val="-2"/>
                <w:sz w:val="20"/>
                <w:szCs w:val="20"/>
              </w:rPr>
              <w:t xml:space="preserve"> податку</w:t>
            </w:r>
            <w:r w:rsidR="004C0650" w:rsidRPr="004C6201">
              <w:rPr>
                <w:rFonts w:eastAsia="Calibri"/>
                <w:spacing w:val="-2"/>
                <w:sz w:val="20"/>
                <w:szCs w:val="20"/>
                <w:vertAlign w:val="superscript"/>
              </w:rPr>
              <w:t>2</w:t>
            </w:r>
          </w:p>
          <w:p w14:paraId="149335B9" w14:textId="77777777" w:rsidR="00EC0D2B" w:rsidRPr="004C6201" w:rsidRDefault="00EC0D2B" w:rsidP="007C41DE">
            <w:pPr>
              <w:pStyle w:val="TableParagraph"/>
              <w:spacing w:line="265" w:lineRule="exact"/>
              <w:ind w:left="1" w:right="12"/>
              <w:jc w:val="center"/>
              <w:rPr>
                <w:rFonts w:eastAsia="Calibri"/>
                <w:sz w:val="20"/>
                <w:szCs w:val="20"/>
              </w:rPr>
            </w:pPr>
            <w:r w:rsidRPr="004C6201">
              <w:rPr>
                <w:rFonts w:eastAsia="Calibri"/>
                <w:sz w:val="20"/>
                <w:szCs w:val="20"/>
              </w:rPr>
              <w:t>(відсотків</w:t>
            </w:r>
            <w:r w:rsidRPr="004C6201">
              <w:rPr>
                <w:rFonts w:eastAsia="Calibri"/>
                <w:spacing w:val="-1"/>
                <w:sz w:val="20"/>
                <w:szCs w:val="20"/>
              </w:rPr>
              <w:t xml:space="preserve"> </w:t>
            </w:r>
            <w:r w:rsidRPr="004C6201">
              <w:rPr>
                <w:rFonts w:eastAsia="Calibri"/>
                <w:sz w:val="20"/>
                <w:szCs w:val="20"/>
              </w:rPr>
              <w:t>нормативної</w:t>
            </w:r>
            <w:r w:rsidRPr="004C6201">
              <w:rPr>
                <w:rFonts w:eastAsia="Calibri"/>
                <w:spacing w:val="-10"/>
                <w:sz w:val="20"/>
                <w:szCs w:val="20"/>
              </w:rPr>
              <w:t xml:space="preserve"> </w:t>
            </w:r>
            <w:r w:rsidRPr="004C6201">
              <w:rPr>
                <w:rFonts w:eastAsia="Calibri"/>
                <w:sz w:val="20"/>
                <w:szCs w:val="20"/>
              </w:rPr>
              <w:t>грошової</w:t>
            </w:r>
            <w:r w:rsidRPr="004C6201">
              <w:rPr>
                <w:rFonts w:eastAsia="Calibri"/>
                <w:spacing w:val="-10"/>
                <w:sz w:val="20"/>
                <w:szCs w:val="20"/>
              </w:rPr>
              <w:t xml:space="preserve"> </w:t>
            </w:r>
            <w:r w:rsidRPr="004C6201">
              <w:rPr>
                <w:rFonts w:eastAsia="Calibri"/>
                <w:spacing w:val="-2"/>
                <w:sz w:val="20"/>
                <w:szCs w:val="20"/>
              </w:rPr>
              <w:t>оцінки)</w:t>
            </w:r>
          </w:p>
        </w:tc>
      </w:tr>
      <w:tr w:rsidR="00EC0D2B" w:rsidRPr="004C6201" w14:paraId="5A50C4DF" w14:textId="77777777" w:rsidTr="007C41DE">
        <w:trPr>
          <w:trHeight w:val="1480"/>
        </w:trPr>
        <w:tc>
          <w:tcPr>
            <w:tcW w:w="4994" w:type="dxa"/>
            <w:gridSpan w:val="3"/>
            <w:vMerge/>
            <w:tcBorders>
              <w:left w:val="single" w:sz="4" w:space="0" w:color="000000"/>
              <w:bottom w:val="single" w:sz="4" w:space="0" w:color="000000"/>
              <w:right w:val="single" w:sz="4" w:space="0" w:color="000000"/>
            </w:tcBorders>
          </w:tcPr>
          <w:p w14:paraId="5CFADD0F" w14:textId="77777777" w:rsidR="00EC0D2B" w:rsidRPr="004C6201" w:rsidRDefault="00EC0D2B" w:rsidP="007C41DE">
            <w:pPr>
              <w:pStyle w:val="TableParagraph"/>
              <w:spacing w:line="240" w:lineRule="auto"/>
              <w:rPr>
                <w:rFonts w:eastAsia="Calibri"/>
                <w:sz w:val="24"/>
                <w:szCs w:val="24"/>
              </w:rPr>
            </w:pPr>
          </w:p>
        </w:tc>
        <w:tc>
          <w:tcPr>
            <w:tcW w:w="2408" w:type="dxa"/>
            <w:gridSpan w:val="2"/>
            <w:tcBorders>
              <w:top w:val="single" w:sz="4" w:space="0" w:color="000000"/>
              <w:left w:val="single" w:sz="4" w:space="0" w:color="000000"/>
              <w:bottom w:val="single" w:sz="4" w:space="0" w:color="000000"/>
              <w:right w:val="single" w:sz="4" w:space="0" w:color="000000"/>
            </w:tcBorders>
            <w:hideMark/>
          </w:tcPr>
          <w:p w14:paraId="1EFF7339" w14:textId="77777777" w:rsidR="00EC0D2B" w:rsidRPr="004C6201" w:rsidRDefault="00EC0D2B" w:rsidP="007C41DE">
            <w:pPr>
              <w:pStyle w:val="TableParagraph"/>
              <w:spacing w:before="131" w:line="240" w:lineRule="auto"/>
              <w:ind w:left="168" w:right="172"/>
              <w:jc w:val="center"/>
              <w:rPr>
                <w:rFonts w:eastAsia="Calibri"/>
                <w:sz w:val="20"/>
                <w:szCs w:val="20"/>
              </w:rPr>
            </w:pPr>
            <w:r w:rsidRPr="004C6201">
              <w:rPr>
                <w:rFonts w:eastAsia="Calibri"/>
                <w:sz w:val="20"/>
                <w:szCs w:val="20"/>
              </w:rPr>
              <w:t>за земельні ділянки, нормативну грошову оцінку</w:t>
            </w:r>
            <w:r w:rsidRPr="004C6201">
              <w:rPr>
                <w:rFonts w:eastAsia="Calibri"/>
                <w:spacing w:val="-15"/>
                <w:sz w:val="20"/>
                <w:szCs w:val="20"/>
              </w:rPr>
              <w:t xml:space="preserve"> </w:t>
            </w:r>
            <w:r w:rsidRPr="004C6201">
              <w:rPr>
                <w:rFonts w:eastAsia="Calibri"/>
                <w:sz w:val="20"/>
                <w:szCs w:val="20"/>
              </w:rPr>
              <w:t>яких</w:t>
            </w:r>
            <w:r w:rsidRPr="004C6201">
              <w:rPr>
                <w:rFonts w:eastAsia="Calibri"/>
                <w:spacing w:val="-15"/>
                <w:sz w:val="20"/>
                <w:szCs w:val="20"/>
              </w:rPr>
              <w:t xml:space="preserve"> </w:t>
            </w:r>
            <w:r w:rsidRPr="004C6201">
              <w:rPr>
                <w:rFonts w:eastAsia="Calibri"/>
                <w:sz w:val="20"/>
                <w:szCs w:val="20"/>
              </w:rPr>
              <w:t xml:space="preserve">проведено (незалежно від </w:t>
            </w:r>
            <w:r w:rsidRPr="004C6201">
              <w:rPr>
                <w:rFonts w:eastAsia="Calibri"/>
                <w:spacing w:val="-2"/>
                <w:sz w:val="20"/>
                <w:szCs w:val="20"/>
              </w:rPr>
              <w:t>місцезнаходження)</w:t>
            </w:r>
          </w:p>
        </w:tc>
        <w:tc>
          <w:tcPr>
            <w:tcW w:w="2413" w:type="dxa"/>
            <w:gridSpan w:val="4"/>
            <w:tcBorders>
              <w:top w:val="single" w:sz="4" w:space="0" w:color="000000"/>
              <w:left w:val="single" w:sz="4" w:space="0" w:color="000000"/>
              <w:bottom w:val="single" w:sz="4" w:space="0" w:color="000000"/>
              <w:right w:val="single" w:sz="4" w:space="0" w:color="000000"/>
            </w:tcBorders>
            <w:hideMark/>
          </w:tcPr>
          <w:p w14:paraId="48F42554" w14:textId="77777777" w:rsidR="00EC0D2B" w:rsidRPr="004C6201" w:rsidRDefault="00EC0D2B" w:rsidP="007C41DE">
            <w:pPr>
              <w:pStyle w:val="TableParagraph"/>
              <w:spacing w:line="240" w:lineRule="auto"/>
              <w:ind w:left="16" w:right="5"/>
              <w:jc w:val="center"/>
              <w:rPr>
                <w:rFonts w:eastAsia="Calibri"/>
                <w:sz w:val="20"/>
                <w:szCs w:val="20"/>
              </w:rPr>
            </w:pPr>
            <w:r w:rsidRPr="004C6201">
              <w:rPr>
                <w:rFonts w:eastAsia="Calibri"/>
                <w:sz w:val="20"/>
                <w:szCs w:val="20"/>
              </w:rPr>
              <w:t>за</w:t>
            </w:r>
            <w:r w:rsidRPr="004C6201">
              <w:rPr>
                <w:rFonts w:eastAsia="Calibri"/>
                <w:spacing w:val="-15"/>
                <w:sz w:val="20"/>
                <w:szCs w:val="20"/>
              </w:rPr>
              <w:t xml:space="preserve"> </w:t>
            </w:r>
            <w:r w:rsidRPr="004C6201">
              <w:rPr>
                <w:rFonts w:eastAsia="Calibri"/>
                <w:sz w:val="20"/>
                <w:szCs w:val="20"/>
              </w:rPr>
              <w:t>земельні</w:t>
            </w:r>
            <w:r w:rsidRPr="004C6201">
              <w:rPr>
                <w:rFonts w:eastAsia="Calibri"/>
                <w:spacing w:val="-15"/>
                <w:sz w:val="20"/>
                <w:szCs w:val="20"/>
              </w:rPr>
              <w:t xml:space="preserve"> </w:t>
            </w:r>
            <w:r w:rsidRPr="004C6201">
              <w:rPr>
                <w:rFonts w:eastAsia="Calibri"/>
                <w:sz w:val="20"/>
                <w:szCs w:val="20"/>
              </w:rPr>
              <w:t>ділянки</w:t>
            </w:r>
            <w:r w:rsidRPr="004C6201">
              <w:rPr>
                <w:rFonts w:eastAsia="Calibri"/>
                <w:spacing w:val="-10"/>
                <w:sz w:val="20"/>
                <w:szCs w:val="20"/>
              </w:rPr>
              <w:t xml:space="preserve"> </w:t>
            </w:r>
            <w:r w:rsidRPr="004C6201">
              <w:rPr>
                <w:rFonts w:eastAsia="Calibri"/>
                <w:sz w:val="20"/>
                <w:szCs w:val="20"/>
              </w:rPr>
              <w:t>за межами населених пунктів або в межах населених пунктів, нормативну грошову</w:t>
            </w:r>
          </w:p>
          <w:p w14:paraId="5948D644" w14:textId="77777777" w:rsidR="00EC0D2B" w:rsidRPr="004C6201" w:rsidRDefault="00EC0D2B" w:rsidP="007C41DE">
            <w:pPr>
              <w:pStyle w:val="TableParagraph"/>
              <w:spacing w:line="264" w:lineRule="exact"/>
              <w:ind w:left="17" w:right="5"/>
              <w:jc w:val="center"/>
              <w:rPr>
                <w:rFonts w:eastAsia="Calibri"/>
                <w:sz w:val="20"/>
                <w:szCs w:val="20"/>
              </w:rPr>
            </w:pPr>
            <w:r w:rsidRPr="004C6201">
              <w:rPr>
                <w:rFonts w:eastAsia="Calibri"/>
                <w:sz w:val="20"/>
                <w:szCs w:val="20"/>
              </w:rPr>
              <w:t>оцінку</w:t>
            </w:r>
            <w:r w:rsidRPr="004C6201">
              <w:rPr>
                <w:rFonts w:eastAsia="Calibri"/>
                <w:spacing w:val="-8"/>
                <w:sz w:val="20"/>
                <w:szCs w:val="20"/>
              </w:rPr>
              <w:t xml:space="preserve"> </w:t>
            </w:r>
            <w:r w:rsidRPr="004C6201">
              <w:rPr>
                <w:rFonts w:eastAsia="Calibri"/>
                <w:sz w:val="20"/>
                <w:szCs w:val="20"/>
              </w:rPr>
              <w:t>яких</w:t>
            </w:r>
            <w:r w:rsidRPr="004C6201">
              <w:rPr>
                <w:rFonts w:eastAsia="Calibri"/>
                <w:spacing w:val="-1"/>
                <w:sz w:val="20"/>
                <w:szCs w:val="20"/>
              </w:rPr>
              <w:t xml:space="preserve"> </w:t>
            </w:r>
            <w:r w:rsidRPr="004C6201">
              <w:rPr>
                <w:rFonts w:eastAsia="Calibri"/>
                <w:sz w:val="20"/>
                <w:szCs w:val="20"/>
              </w:rPr>
              <w:t>не</w:t>
            </w:r>
            <w:r w:rsidRPr="004C6201">
              <w:rPr>
                <w:rFonts w:eastAsia="Calibri"/>
                <w:spacing w:val="1"/>
                <w:sz w:val="20"/>
                <w:szCs w:val="20"/>
              </w:rPr>
              <w:t xml:space="preserve"> </w:t>
            </w:r>
            <w:r w:rsidRPr="004C6201">
              <w:rPr>
                <w:rFonts w:eastAsia="Calibri"/>
                <w:spacing w:val="-2"/>
                <w:sz w:val="20"/>
                <w:szCs w:val="20"/>
              </w:rPr>
              <w:t>проведено</w:t>
            </w:r>
          </w:p>
        </w:tc>
      </w:tr>
      <w:tr w:rsidR="00EC0D2B" w:rsidRPr="004C6201" w14:paraId="5424E2CD" w14:textId="77777777" w:rsidTr="007C41DE">
        <w:trPr>
          <w:trHeight w:val="825"/>
        </w:trPr>
        <w:tc>
          <w:tcPr>
            <w:tcW w:w="603" w:type="dxa"/>
            <w:tcBorders>
              <w:top w:val="single" w:sz="4" w:space="0" w:color="000000"/>
              <w:left w:val="single" w:sz="4" w:space="0" w:color="000000"/>
              <w:bottom w:val="single" w:sz="4" w:space="0" w:color="000000"/>
              <w:right w:val="single" w:sz="4" w:space="0" w:color="000000"/>
            </w:tcBorders>
            <w:hideMark/>
          </w:tcPr>
          <w:p w14:paraId="679D7481" w14:textId="77777777" w:rsidR="00EC0D2B" w:rsidRPr="004C6201" w:rsidRDefault="00EC0D2B" w:rsidP="007C41DE">
            <w:pPr>
              <w:pStyle w:val="TableParagraph"/>
              <w:spacing w:before="265" w:line="240" w:lineRule="auto"/>
              <w:ind w:left="143"/>
              <w:rPr>
                <w:rFonts w:eastAsia="Calibri"/>
                <w:sz w:val="20"/>
                <w:szCs w:val="20"/>
              </w:rPr>
            </w:pPr>
            <w:r w:rsidRPr="004C6201">
              <w:rPr>
                <w:rFonts w:eastAsia="Calibri"/>
                <w:spacing w:val="-5"/>
                <w:sz w:val="20"/>
                <w:szCs w:val="20"/>
              </w:rPr>
              <w:t>Код</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E8B5C5F" w14:textId="77777777" w:rsidR="00EC0D2B" w:rsidRPr="004C6201" w:rsidRDefault="00EC0D2B" w:rsidP="007C41DE">
            <w:pPr>
              <w:pStyle w:val="TableParagraph"/>
              <w:spacing w:before="265" w:line="240" w:lineRule="auto"/>
              <w:ind w:left="1114"/>
              <w:rPr>
                <w:rFonts w:eastAsia="Calibri"/>
                <w:sz w:val="20"/>
                <w:szCs w:val="20"/>
              </w:rPr>
            </w:pPr>
            <w:r w:rsidRPr="004C6201">
              <w:rPr>
                <w:rFonts w:eastAsia="Calibri"/>
                <w:spacing w:val="-2"/>
                <w:sz w:val="20"/>
                <w:szCs w:val="20"/>
              </w:rPr>
              <w:t>найменування</w:t>
            </w:r>
          </w:p>
        </w:tc>
        <w:tc>
          <w:tcPr>
            <w:tcW w:w="1275" w:type="dxa"/>
            <w:tcBorders>
              <w:top w:val="single" w:sz="4" w:space="0" w:color="000000"/>
              <w:left w:val="single" w:sz="4" w:space="0" w:color="000000"/>
              <w:bottom w:val="single" w:sz="4" w:space="0" w:color="000000"/>
              <w:right w:val="single" w:sz="4" w:space="0" w:color="000000"/>
            </w:tcBorders>
            <w:hideMark/>
          </w:tcPr>
          <w:p w14:paraId="63636461" w14:textId="77777777" w:rsidR="00EC0D2B" w:rsidRPr="004C6201" w:rsidRDefault="00EC0D2B" w:rsidP="007C41DE">
            <w:pPr>
              <w:pStyle w:val="TableParagraph"/>
              <w:spacing w:line="235" w:lineRule="auto"/>
              <w:ind w:left="14" w:right="10"/>
              <w:jc w:val="center"/>
              <w:rPr>
                <w:rFonts w:eastAsia="Calibri"/>
                <w:sz w:val="20"/>
                <w:szCs w:val="20"/>
              </w:rPr>
            </w:pPr>
            <w:r w:rsidRPr="004C6201">
              <w:rPr>
                <w:rFonts w:eastAsia="Calibri"/>
                <w:spacing w:val="-4"/>
                <w:sz w:val="20"/>
                <w:szCs w:val="20"/>
              </w:rPr>
              <w:t xml:space="preserve">для </w:t>
            </w:r>
            <w:r w:rsidRPr="004C6201">
              <w:rPr>
                <w:rFonts w:eastAsia="Calibri"/>
                <w:spacing w:val="-2"/>
                <w:sz w:val="20"/>
                <w:szCs w:val="20"/>
              </w:rPr>
              <w:t>юридичних</w:t>
            </w:r>
          </w:p>
          <w:p w14:paraId="770EBC18" w14:textId="77777777" w:rsidR="00EC0D2B" w:rsidRPr="004C6201" w:rsidRDefault="00EC0D2B" w:rsidP="007C41DE">
            <w:pPr>
              <w:pStyle w:val="TableParagraph"/>
              <w:spacing w:line="261" w:lineRule="exact"/>
              <w:ind w:left="14" w:right="14"/>
              <w:jc w:val="center"/>
              <w:rPr>
                <w:rFonts w:eastAsia="Calibri"/>
                <w:sz w:val="20"/>
                <w:szCs w:val="20"/>
              </w:rPr>
            </w:pPr>
            <w:r w:rsidRPr="004C6201">
              <w:rPr>
                <w:rFonts w:eastAsia="Calibri"/>
                <w:spacing w:val="-4"/>
                <w:sz w:val="20"/>
                <w:szCs w:val="20"/>
              </w:rPr>
              <w:t>осіб</w:t>
            </w:r>
          </w:p>
        </w:tc>
        <w:tc>
          <w:tcPr>
            <w:tcW w:w="1133" w:type="dxa"/>
            <w:tcBorders>
              <w:top w:val="single" w:sz="4" w:space="0" w:color="000000"/>
              <w:left w:val="single" w:sz="4" w:space="0" w:color="000000"/>
              <w:bottom w:val="single" w:sz="4" w:space="0" w:color="000000"/>
              <w:right w:val="single" w:sz="4" w:space="0" w:color="000000"/>
            </w:tcBorders>
            <w:hideMark/>
          </w:tcPr>
          <w:p w14:paraId="0B52E347" w14:textId="77777777" w:rsidR="00EC0D2B" w:rsidRPr="004C6201" w:rsidRDefault="00EC0D2B" w:rsidP="007C41DE">
            <w:pPr>
              <w:pStyle w:val="TableParagraph"/>
              <w:spacing w:line="235" w:lineRule="auto"/>
              <w:ind w:left="169" w:right="155" w:hanging="5"/>
              <w:jc w:val="center"/>
              <w:rPr>
                <w:rFonts w:eastAsia="Calibri"/>
                <w:sz w:val="20"/>
                <w:szCs w:val="20"/>
              </w:rPr>
            </w:pPr>
            <w:r w:rsidRPr="004C6201">
              <w:rPr>
                <w:rFonts w:eastAsia="Calibri"/>
                <w:spacing w:val="-4"/>
                <w:sz w:val="20"/>
                <w:szCs w:val="20"/>
              </w:rPr>
              <w:t xml:space="preserve">для </w:t>
            </w:r>
            <w:r w:rsidRPr="004C6201">
              <w:rPr>
                <w:rFonts w:eastAsia="Calibri"/>
                <w:spacing w:val="-2"/>
                <w:sz w:val="20"/>
                <w:szCs w:val="20"/>
              </w:rPr>
              <w:t>фізичних</w:t>
            </w:r>
          </w:p>
          <w:p w14:paraId="05E5C655" w14:textId="77777777" w:rsidR="00EC0D2B" w:rsidRPr="004C6201" w:rsidRDefault="00EC0D2B" w:rsidP="007C41DE">
            <w:pPr>
              <w:pStyle w:val="TableParagraph"/>
              <w:spacing w:line="261" w:lineRule="exact"/>
              <w:ind w:left="134" w:right="130"/>
              <w:jc w:val="center"/>
              <w:rPr>
                <w:rFonts w:eastAsia="Calibri"/>
                <w:sz w:val="20"/>
                <w:szCs w:val="20"/>
              </w:rPr>
            </w:pPr>
            <w:r w:rsidRPr="004C6201">
              <w:rPr>
                <w:rFonts w:eastAsia="Calibri"/>
                <w:spacing w:val="-4"/>
                <w:sz w:val="20"/>
                <w:szCs w:val="20"/>
              </w:rPr>
              <w:t>осіб</w:t>
            </w:r>
          </w:p>
        </w:tc>
        <w:tc>
          <w:tcPr>
            <w:tcW w:w="1237" w:type="dxa"/>
            <w:tcBorders>
              <w:top w:val="single" w:sz="4" w:space="0" w:color="000000"/>
              <w:left w:val="single" w:sz="4" w:space="0" w:color="000000"/>
              <w:bottom w:val="single" w:sz="4" w:space="0" w:color="000000"/>
              <w:right w:val="single" w:sz="4" w:space="0" w:color="000000"/>
            </w:tcBorders>
            <w:hideMark/>
          </w:tcPr>
          <w:p w14:paraId="5AF64C72" w14:textId="77777777" w:rsidR="00EC0D2B" w:rsidRPr="004C6201" w:rsidRDefault="00EC0D2B" w:rsidP="007C41DE">
            <w:pPr>
              <w:pStyle w:val="TableParagraph"/>
              <w:spacing w:line="235" w:lineRule="auto"/>
              <w:ind w:left="9"/>
              <w:jc w:val="center"/>
              <w:rPr>
                <w:rFonts w:eastAsia="Calibri"/>
                <w:sz w:val="20"/>
                <w:szCs w:val="20"/>
              </w:rPr>
            </w:pPr>
            <w:r w:rsidRPr="004C6201">
              <w:rPr>
                <w:rFonts w:eastAsia="Calibri"/>
                <w:spacing w:val="-4"/>
                <w:sz w:val="20"/>
                <w:szCs w:val="20"/>
              </w:rPr>
              <w:t xml:space="preserve">для </w:t>
            </w:r>
            <w:r w:rsidRPr="004C6201">
              <w:rPr>
                <w:rFonts w:eastAsia="Calibri"/>
                <w:spacing w:val="-2"/>
                <w:sz w:val="20"/>
                <w:szCs w:val="20"/>
              </w:rPr>
              <w:t>юридичних</w:t>
            </w:r>
          </w:p>
          <w:p w14:paraId="35DF99A4" w14:textId="77777777" w:rsidR="00EC0D2B" w:rsidRPr="004C6201" w:rsidRDefault="00EC0D2B" w:rsidP="007C41DE">
            <w:pPr>
              <w:pStyle w:val="TableParagraph"/>
              <w:spacing w:line="261" w:lineRule="exact"/>
              <w:ind w:left="9" w:right="4"/>
              <w:jc w:val="center"/>
              <w:rPr>
                <w:rFonts w:eastAsia="Calibri"/>
                <w:sz w:val="20"/>
                <w:szCs w:val="20"/>
              </w:rPr>
            </w:pPr>
            <w:r w:rsidRPr="004C6201">
              <w:rPr>
                <w:rFonts w:eastAsia="Calibri"/>
                <w:spacing w:val="-4"/>
                <w:sz w:val="20"/>
                <w:szCs w:val="20"/>
              </w:rPr>
              <w:t>осіб</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E15F574" w14:textId="77777777" w:rsidR="00EC0D2B" w:rsidRPr="004C6201" w:rsidRDefault="00EC0D2B" w:rsidP="007C41DE">
            <w:pPr>
              <w:pStyle w:val="TableParagraph"/>
              <w:spacing w:line="235" w:lineRule="auto"/>
              <w:ind w:left="165" w:right="155" w:hanging="4"/>
              <w:jc w:val="center"/>
              <w:rPr>
                <w:rFonts w:eastAsia="Calibri"/>
                <w:sz w:val="20"/>
                <w:szCs w:val="20"/>
              </w:rPr>
            </w:pPr>
            <w:r w:rsidRPr="004C6201">
              <w:rPr>
                <w:rFonts w:eastAsia="Calibri"/>
                <w:spacing w:val="-4"/>
                <w:sz w:val="20"/>
                <w:szCs w:val="20"/>
              </w:rPr>
              <w:t xml:space="preserve">для </w:t>
            </w:r>
            <w:r w:rsidRPr="004C6201">
              <w:rPr>
                <w:rFonts w:eastAsia="Calibri"/>
                <w:spacing w:val="-2"/>
                <w:sz w:val="20"/>
                <w:szCs w:val="20"/>
              </w:rPr>
              <w:t>фізичних</w:t>
            </w:r>
          </w:p>
          <w:p w14:paraId="0B764AEB" w14:textId="77777777" w:rsidR="00EC0D2B" w:rsidRPr="004C6201" w:rsidRDefault="00EC0D2B" w:rsidP="007C41DE">
            <w:pPr>
              <w:pStyle w:val="TableParagraph"/>
              <w:spacing w:line="261" w:lineRule="exact"/>
              <w:ind w:left="10" w:right="9"/>
              <w:jc w:val="center"/>
              <w:rPr>
                <w:rFonts w:eastAsia="Calibri"/>
                <w:sz w:val="20"/>
                <w:szCs w:val="20"/>
              </w:rPr>
            </w:pPr>
            <w:r w:rsidRPr="004C6201">
              <w:rPr>
                <w:rFonts w:eastAsia="Calibri"/>
                <w:spacing w:val="-4"/>
                <w:sz w:val="20"/>
                <w:szCs w:val="20"/>
              </w:rPr>
              <w:t>осіб</w:t>
            </w:r>
          </w:p>
        </w:tc>
      </w:tr>
      <w:tr w:rsidR="00EC0D2B" w:rsidRPr="004C6201" w14:paraId="04218F41" w14:textId="77777777" w:rsidTr="007C41DE">
        <w:trPr>
          <w:trHeight w:val="393"/>
        </w:trPr>
        <w:tc>
          <w:tcPr>
            <w:tcW w:w="603" w:type="dxa"/>
            <w:tcBorders>
              <w:top w:val="single" w:sz="4" w:space="0" w:color="000000"/>
              <w:left w:val="single" w:sz="4" w:space="0" w:color="000000"/>
              <w:bottom w:val="single" w:sz="4" w:space="0" w:color="000000"/>
              <w:right w:val="single" w:sz="4" w:space="0" w:color="000000"/>
            </w:tcBorders>
            <w:hideMark/>
          </w:tcPr>
          <w:p w14:paraId="261DAC9D" w14:textId="77777777" w:rsidR="00EC0D2B" w:rsidRPr="004C6201" w:rsidRDefault="00EC0D2B" w:rsidP="007C41DE">
            <w:pPr>
              <w:pStyle w:val="TableParagraph"/>
              <w:ind w:left="23"/>
              <w:rPr>
                <w:rFonts w:eastAsia="Calibri"/>
                <w:b/>
                <w:sz w:val="20"/>
                <w:szCs w:val="20"/>
              </w:rPr>
            </w:pPr>
            <w:r w:rsidRPr="004C6201">
              <w:rPr>
                <w:rFonts w:eastAsia="Calibri"/>
                <w:b/>
                <w:spacing w:val="-5"/>
                <w:sz w:val="20"/>
                <w:szCs w:val="20"/>
              </w:rPr>
              <w:t>01</w:t>
            </w:r>
          </w:p>
        </w:tc>
        <w:tc>
          <w:tcPr>
            <w:tcW w:w="9212" w:type="dxa"/>
            <w:gridSpan w:val="8"/>
            <w:tcBorders>
              <w:top w:val="single" w:sz="4" w:space="0" w:color="000000"/>
              <w:left w:val="single" w:sz="4" w:space="0" w:color="000000"/>
              <w:bottom w:val="single" w:sz="4" w:space="0" w:color="000000"/>
              <w:right w:val="single" w:sz="4" w:space="0" w:color="000000"/>
            </w:tcBorders>
            <w:hideMark/>
          </w:tcPr>
          <w:p w14:paraId="5B73CA37" w14:textId="77777777" w:rsidR="00EC0D2B" w:rsidRPr="004C6201" w:rsidRDefault="00EC0D2B" w:rsidP="007C41DE">
            <w:pPr>
              <w:pStyle w:val="TableParagraph"/>
              <w:ind w:left="1915"/>
              <w:rPr>
                <w:rFonts w:eastAsia="Calibri"/>
                <w:b/>
                <w:sz w:val="20"/>
                <w:szCs w:val="20"/>
              </w:rPr>
            </w:pPr>
            <w:r w:rsidRPr="004C6201">
              <w:rPr>
                <w:rFonts w:eastAsia="Calibri"/>
                <w:b/>
                <w:sz w:val="20"/>
                <w:szCs w:val="20"/>
              </w:rPr>
              <w:t>Землі</w:t>
            </w:r>
            <w:r w:rsidRPr="004C6201">
              <w:rPr>
                <w:rFonts w:eastAsia="Calibri"/>
                <w:b/>
                <w:spacing w:val="-10"/>
                <w:sz w:val="20"/>
                <w:szCs w:val="20"/>
              </w:rPr>
              <w:t xml:space="preserve"> </w:t>
            </w:r>
            <w:r w:rsidRPr="004C6201">
              <w:rPr>
                <w:rFonts w:eastAsia="Calibri"/>
                <w:b/>
                <w:sz w:val="20"/>
                <w:szCs w:val="20"/>
              </w:rPr>
              <w:t xml:space="preserve">сільськогосподарського </w:t>
            </w:r>
            <w:r w:rsidRPr="004C6201">
              <w:rPr>
                <w:rFonts w:eastAsia="Calibri"/>
                <w:b/>
                <w:spacing w:val="-2"/>
                <w:sz w:val="20"/>
                <w:szCs w:val="20"/>
              </w:rPr>
              <w:t>призначення</w:t>
            </w:r>
          </w:p>
        </w:tc>
      </w:tr>
      <w:tr w:rsidR="00EC0D2B" w:rsidRPr="004C6201" w14:paraId="7227E890" w14:textId="77777777" w:rsidTr="007C41DE">
        <w:trPr>
          <w:trHeight w:val="583"/>
        </w:trPr>
        <w:tc>
          <w:tcPr>
            <w:tcW w:w="603" w:type="dxa"/>
            <w:tcBorders>
              <w:top w:val="single" w:sz="4" w:space="0" w:color="000000"/>
              <w:left w:val="single" w:sz="4" w:space="0" w:color="000000"/>
              <w:bottom w:val="single" w:sz="4" w:space="0" w:color="000000"/>
              <w:right w:val="single" w:sz="4" w:space="0" w:color="000000"/>
            </w:tcBorders>
            <w:hideMark/>
          </w:tcPr>
          <w:p w14:paraId="168159FA" w14:textId="77777777" w:rsidR="00EC0D2B" w:rsidRPr="004C6201" w:rsidRDefault="00EC0D2B" w:rsidP="007C41DE">
            <w:pPr>
              <w:pStyle w:val="TableParagraph"/>
              <w:ind w:left="23"/>
              <w:rPr>
                <w:rFonts w:eastAsia="Calibri"/>
                <w:sz w:val="20"/>
                <w:szCs w:val="20"/>
              </w:rPr>
            </w:pPr>
            <w:r w:rsidRPr="004C6201">
              <w:rPr>
                <w:rFonts w:eastAsia="Calibri"/>
                <w:spacing w:val="-2"/>
                <w:sz w:val="20"/>
                <w:szCs w:val="20"/>
              </w:rPr>
              <w:t>01.01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B65897C" w14:textId="77777777"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 xml:space="preserve">ведення </w:t>
            </w:r>
            <w:r w:rsidRPr="004C6201">
              <w:rPr>
                <w:rFonts w:eastAsia="Calibri"/>
                <w:spacing w:val="-2"/>
                <w:sz w:val="20"/>
                <w:szCs w:val="20"/>
              </w:rPr>
              <w:t>товарного</w:t>
            </w:r>
          </w:p>
          <w:p w14:paraId="015846B2" w14:textId="77777777" w:rsidR="00EC0D2B" w:rsidRPr="004C6201" w:rsidRDefault="00EC0D2B" w:rsidP="00A525ED">
            <w:pPr>
              <w:pStyle w:val="TableParagraph"/>
              <w:spacing w:line="274" w:lineRule="exact"/>
              <w:ind w:left="86"/>
              <w:rPr>
                <w:rFonts w:eastAsia="Calibri"/>
                <w:sz w:val="20"/>
                <w:szCs w:val="20"/>
              </w:rPr>
            </w:pPr>
            <w:r w:rsidRPr="004C6201">
              <w:rPr>
                <w:rFonts w:eastAsia="Calibri"/>
                <w:spacing w:val="-2"/>
                <w:sz w:val="20"/>
                <w:szCs w:val="20"/>
              </w:rPr>
              <w:t>сільськогосподарського виробництва</w:t>
            </w:r>
          </w:p>
        </w:tc>
        <w:tc>
          <w:tcPr>
            <w:tcW w:w="1275" w:type="dxa"/>
            <w:tcBorders>
              <w:top w:val="single" w:sz="4" w:space="0" w:color="000000"/>
              <w:left w:val="single" w:sz="4" w:space="0" w:color="000000"/>
              <w:bottom w:val="single" w:sz="4" w:space="0" w:color="000000"/>
              <w:right w:val="single" w:sz="4" w:space="0" w:color="000000"/>
            </w:tcBorders>
            <w:hideMark/>
          </w:tcPr>
          <w:p w14:paraId="329CDCD4"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6D07367"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45E81936"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741C063B"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556FE2A7" w14:textId="77777777" w:rsidTr="007C41DE">
        <w:trPr>
          <w:trHeight w:val="396"/>
        </w:trPr>
        <w:tc>
          <w:tcPr>
            <w:tcW w:w="603" w:type="dxa"/>
            <w:tcBorders>
              <w:top w:val="single" w:sz="4" w:space="0" w:color="000000"/>
              <w:left w:val="single" w:sz="4" w:space="0" w:color="000000"/>
              <w:bottom w:val="single" w:sz="4" w:space="0" w:color="000000"/>
              <w:right w:val="single" w:sz="4" w:space="0" w:color="000000"/>
            </w:tcBorders>
            <w:hideMark/>
          </w:tcPr>
          <w:p w14:paraId="0011C225" w14:textId="77777777" w:rsidR="00EC0D2B" w:rsidRPr="004C6201" w:rsidRDefault="00EC0D2B" w:rsidP="007C41DE">
            <w:pPr>
              <w:pStyle w:val="TableParagraph"/>
              <w:ind w:left="23"/>
              <w:rPr>
                <w:rFonts w:eastAsia="Calibri"/>
                <w:sz w:val="20"/>
                <w:szCs w:val="20"/>
              </w:rPr>
            </w:pPr>
            <w:r w:rsidRPr="004C6201">
              <w:rPr>
                <w:rFonts w:eastAsia="Calibri"/>
                <w:spacing w:val="-2"/>
                <w:sz w:val="20"/>
                <w:szCs w:val="20"/>
              </w:rPr>
              <w:t>01.02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4451B339" w14:textId="77777777" w:rsidR="00EC0D2B" w:rsidRPr="004C6201" w:rsidRDefault="00EC0D2B" w:rsidP="00A525ED">
            <w:pPr>
              <w:pStyle w:val="TableParagraph"/>
              <w:spacing w:line="267" w:lineRule="exact"/>
              <w:ind w:left="86"/>
              <w:rPr>
                <w:rFonts w:eastAsia="Calibri"/>
                <w:sz w:val="20"/>
                <w:szCs w:val="20"/>
              </w:rPr>
            </w:pPr>
            <w:r w:rsidRPr="004C6201">
              <w:rPr>
                <w:rFonts w:eastAsia="Calibri"/>
                <w:sz w:val="20"/>
                <w:szCs w:val="20"/>
              </w:rPr>
              <w:t>Для ведення</w:t>
            </w:r>
            <w:r w:rsidRPr="004C6201">
              <w:rPr>
                <w:rFonts w:eastAsia="Calibri"/>
                <w:spacing w:val="1"/>
                <w:sz w:val="20"/>
                <w:szCs w:val="20"/>
              </w:rPr>
              <w:t xml:space="preserve"> </w:t>
            </w:r>
            <w:r w:rsidRPr="004C6201">
              <w:rPr>
                <w:rFonts w:eastAsia="Calibri"/>
                <w:spacing w:val="-2"/>
                <w:sz w:val="20"/>
                <w:szCs w:val="20"/>
              </w:rPr>
              <w:t>фермерського господарства</w:t>
            </w:r>
          </w:p>
        </w:tc>
        <w:tc>
          <w:tcPr>
            <w:tcW w:w="1275" w:type="dxa"/>
            <w:tcBorders>
              <w:top w:val="single" w:sz="4" w:space="0" w:color="000000"/>
              <w:left w:val="single" w:sz="4" w:space="0" w:color="000000"/>
              <w:bottom w:val="single" w:sz="4" w:space="0" w:color="000000"/>
              <w:right w:val="single" w:sz="4" w:space="0" w:color="000000"/>
            </w:tcBorders>
            <w:hideMark/>
          </w:tcPr>
          <w:p w14:paraId="0D556AE0"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0F1DA56"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7951C93D"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1A22B9C"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6234DAC5" w14:textId="77777777" w:rsidTr="007C41DE">
        <w:trPr>
          <w:trHeight w:val="643"/>
        </w:trPr>
        <w:tc>
          <w:tcPr>
            <w:tcW w:w="603" w:type="dxa"/>
            <w:tcBorders>
              <w:top w:val="single" w:sz="4" w:space="0" w:color="000000"/>
              <w:left w:val="single" w:sz="4" w:space="0" w:color="000000"/>
              <w:bottom w:val="single" w:sz="4" w:space="0" w:color="000000"/>
              <w:right w:val="single" w:sz="4" w:space="0" w:color="000000"/>
            </w:tcBorders>
            <w:hideMark/>
          </w:tcPr>
          <w:p w14:paraId="4056F87C" w14:textId="77777777" w:rsidR="00EC0D2B" w:rsidRPr="004C6201" w:rsidRDefault="00EC0D2B" w:rsidP="007C41DE">
            <w:pPr>
              <w:pStyle w:val="TableParagraph"/>
              <w:spacing w:before="107" w:line="240" w:lineRule="auto"/>
              <w:ind w:left="23"/>
              <w:rPr>
                <w:rFonts w:eastAsia="Calibri"/>
                <w:sz w:val="20"/>
                <w:szCs w:val="20"/>
              </w:rPr>
            </w:pPr>
            <w:r w:rsidRPr="004C6201">
              <w:rPr>
                <w:rFonts w:eastAsia="Calibri"/>
                <w:spacing w:val="-2"/>
                <w:sz w:val="20"/>
                <w:szCs w:val="20"/>
              </w:rPr>
              <w:t>01.03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3878263" w14:textId="77777777" w:rsidR="00EC0D2B" w:rsidRPr="004C6201" w:rsidRDefault="00EC0D2B" w:rsidP="00A525ED">
            <w:pPr>
              <w:pStyle w:val="TableParagraph"/>
              <w:spacing w:before="103" w:line="260" w:lineRule="exact"/>
              <w:ind w:left="86"/>
              <w:rPr>
                <w:rFonts w:eastAsia="Calibri"/>
                <w:sz w:val="20"/>
                <w:szCs w:val="20"/>
              </w:rPr>
            </w:pPr>
            <w:r w:rsidRPr="004C6201">
              <w:rPr>
                <w:rFonts w:eastAsia="Calibri"/>
                <w:sz w:val="20"/>
                <w:szCs w:val="20"/>
              </w:rPr>
              <w:t>Для ведення особистого селянського</w:t>
            </w:r>
            <w:r w:rsidRPr="004C6201">
              <w:rPr>
                <w:rFonts w:eastAsia="Calibri"/>
                <w:spacing w:val="-15"/>
                <w:sz w:val="20"/>
                <w:szCs w:val="20"/>
              </w:rPr>
              <w:t xml:space="preserve"> </w:t>
            </w:r>
            <w:r w:rsidRPr="004C6201">
              <w:rPr>
                <w:rFonts w:eastAsia="Calibri"/>
                <w:sz w:val="20"/>
                <w:szCs w:val="20"/>
              </w:rPr>
              <w:t>господарства</w:t>
            </w:r>
          </w:p>
        </w:tc>
        <w:tc>
          <w:tcPr>
            <w:tcW w:w="1275" w:type="dxa"/>
            <w:tcBorders>
              <w:top w:val="single" w:sz="4" w:space="0" w:color="000000"/>
              <w:left w:val="single" w:sz="4" w:space="0" w:color="000000"/>
              <w:bottom w:val="single" w:sz="4" w:space="0" w:color="000000"/>
              <w:right w:val="single" w:sz="4" w:space="0" w:color="000000"/>
            </w:tcBorders>
            <w:hideMark/>
          </w:tcPr>
          <w:p w14:paraId="60A20BE5"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3AF3AAA"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346A69DE"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716C48E1"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05D1CFCB" w14:textId="77777777" w:rsidTr="007C41DE">
        <w:trPr>
          <w:trHeight w:val="455"/>
        </w:trPr>
        <w:tc>
          <w:tcPr>
            <w:tcW w:w="603" w:type="dxa"/>
            <w:tcBorders>
              <w:top w:val="single" w:sz="4" w:space="0" w:color="000000"/>
              <w:left w:val="single" w:sz="4" w:space="0" w:color="000000"/>
              <w:bottom w:val="single" w:sz="4" w:space="0" w:color="000000"/>
              <w:right w:val="single" w:sz="4" w:space="0" w:color="000000"/>
            </w:tcBorders>
            <w:hideMark/>
          </w:tcPr>
          <w:p w14:paraId="20B99B4C" w14:textId="77777777" w:rsidR="00EC0D2B" w:rsidRPr="004C6201" w:rsidRDefault="00EC0D2B" w:rsidP="007C41DE">
            <w:pPr>
              <w:pStyle w:val="TableParagraph"/>
              <w:spacing w:before="107" w:line="240" w:lineRule="auto"/>
              <w:ind w:left="23"/>
              <w:rPr>
                <w:rFonts w:eastAsia="Calibri"/>
                <w:sz w:val="20"/>
                <w:szCs w:val="20"/>
              </w:rPr>
            </w:pPr>
            <w:r w:rsidRPr="004C6201">
              <w:rPr>
                <w:rFonts w:eastAsia="Calibri"/>
                <w:spacing w:val="-2"/>
                <w:sz w:val="20"/>
                <w:szCs w:val="20"/>
              </w:rPr>
              <w:t>01.04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B878363" w14:textId="77777777" w:rsidR="00EC0D2B" w:rsidRPr="004C6201" w:rsidRDefault="00EC0D2B" w:rsidP="00A525ED">
            <w:pPr>
              <w:pStyle w:val="TableParagraph"/>
              <w:spacing w:before="99" w:line="264" w:lineRule="exact"/>
              <w:ind w:left="86" w:right="-29"/>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ведення</w:t>
            </w:r>
            <w:r w:rsidRPr="004C6201">
              <w:rPr>
                <w:rFonts w:eastAsia="Calibri"/>
                <w:spacing w:val="-10"/>
                <w:sz w:val="20"/>
                <w:szCs w:val="20"/>
              </w:rPr>
              <w:t xml:space="preserve"> </w:t>
            </w:r>
            <w:r w:rsidRPr="004C6201">
              <w:rPr>
                <w:rFonts w:eastAsia="Calibri"/>
                <w:sz w:val="20"/>
                <w:szCs w:val="20"/>
              </w:rPr>
              <w:t>підсобного</w:t>
            </w:r>
            <w:r w:rsidRPr="004C6201">
              <w:rPr>
                <w:rFonts w:eastAsia="Calibri"/>
                <w:spacing w:val="-10"/>
                <w:sz w:val="20"/>
                <w:szCs w:val="20"/>
              </w:rPr>
              <w:t xml:space="preserve"> </w:t>
            </w:r>
            <w:r w:rsidRPr="004C6201">
              <w:rPr>
                <w:rFonts w:eastAsia="Calibri"/>
                <w:sz w:val="20"/>
                <w:szCs w:val="20"/>
              </w:rPr>
              <w:t xml:space="preserve">сільського </w:t>
            </w:r>
            <w:r w:rsidRPr="004C6201">
              <w:rPr>
                <w:rFonts w:eastAsia="Calibri"/>
                <w:spacing w:val="-2"/>
                <w:sz w:val="20"/>
                <w:szCs w:val="20"/>
              </w:rPr>
              <w:t>господарства</w:t>
            </w:r>
          </w:p>
        </w:tc>
        <w:tc>
          <w:tcPr>
            <w:tcW w:w="1275" w:type="dxa"/>
            <w:tcBorders>
              <w:top w:val="single" w:sz="4" w:space="0" w:color="000000"/>
              <w:left w:val="single" w:sz="4" w:space="0" w:color="000000"/>
              <w:bottom w:val="single" w:sz="4" w:space="0" w:color="000000"/>
              <w:right w:val="single" w:sz="4" w:space="0" w:color="000000"/>
            </w:tcBorders>
            <w:hideMark/>
          </w:tcPr>
          <w:p w14:paraId="68C81918"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5F77AD65"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D43E951"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15A71F1"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0B6632DB" w14:textId="77777777" w:rsidTr="007C41DE">
        <w:trPr>
          <w:trHeight w:val="378"/>
        </w:trPr>
        <w:tc>
          <w:tcPr>
            <w:tcW w:w="603" w:type="dxa"/>
            <w:tcBorders>
              <w:top w:val="single" w:sz="4" w:space="0" w:color="000000"/>
              <w:left w:val="single" w:sz="4" w:space="0" w:color="000000"/>
              <w:bottom w:val="single" w:sz="4" w:space="0" w:color="000000"/>
              <w:right w:val="single" w:sz="4" w:space="0" w:color="000000"/>
            </w:tcBorders>
            <w:hideMark/>
          </w:tcPr>
          <w:p w14:paraId="5D1D5CC9" w14:textId="77777777" w:rsidR="00EC0D2B" w:rsidRPr="004C6201" w:rsidRDefault="00EC0D2B" w:rsidP="007C41DE">
            <w:pPr>
              <w:pStyle w:val="TableParagraph"/>
              <w:spacing w:before="102" w:line="257" w:lineRule="exact"/>
              <w:ind w:left="23"/>
              <w:rPr>
                <w:rFonts w:eastAsia="Calibri"/>
                <w:sz w:val="20"/>
                <w:szCs w:val="20"/>
              </w:rPr>
            </w:pPr>
            <w:r w:rsidRPr="004C6201">
              <w:rPr>
                <w:rFonts w:eastAsia="Calibri"/>
                <w:spacing w:val="-2"/>
                <w:sz w:val="20"/>
                <w:szCs w:val="20"/>
              </w:rPr>
              <w:t>01.05</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4A7D7FA4" w14:textId="77777777" w:rsidR="00EC0D2B" w:rsidRPr="004C6201" w:rsidRDefault="00EC0D2B" w:rsidP="00A525ED">
            <w:pPr>
              <w:pStyle w:val="TableParagraph"/>
              <w:spacing w:before="102" w:line="257"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 xml:space="preserve">індивідуального </w:t>
            </w:r>
            <w:r w:rsidRPr="004C6201">
              <w:rPr>
                <w:rFonts w:eastAsia="Calibri"/>
                <w:spacing w:val="-2"/>
                <w:sz w:val="20"/>
                <w:szCs w:val="20"/>
              </w:rPr>
              <w:t>садівництва</w:t>
            </w:r>
          </w:p>
        </w:tc>
        <w:tc>
          <w:tcPr>
            <w:tcW w:w="1275" w:type="dxa"/>
            <w:tcBorders>
              <w:top w:val="single" w:sz="4" w:space="0" w:color="000000"/>
              <w:left w:val="single" w:sz="4" w:space="0" w:color="000000"/>
              <w:bottom w:val="single" w:sz="4" w:space="0" w:color="000000"/>
              <w:right w:val="single" w:sz="4" w:space="0" w:color="000000"/>
            </w:tcBorders>
            <w:hideMark/>
          </w:tcPr>
          <w:p w14:paraId="4B969164" w14:textId="46B0104F" w:rsidR="00EC0D2B" w:rsidRPr="004C6201" w:rsidRDefault="00CF5FFB" w:rsidP="007C41DE">
            <w:pPr>
              <w:pStyle w:val="TableParagraph"/>
              <w:ind w:left="14" w:right="3"/>
              <w:jc w:val="center"/>
              <w:rPr>
                <w:rFonts w:eastAsia="Calibri"/>
                <w:sz w:val="20"/>
                <w:szCs w:val="20"/>
              </w:rPr>
            </w:pPr>
            <w:r>
              <w:rPr>
                <w:rFonts w:eastAsia="Calibri"/>
                <w:sz w:val="20"/>
                <w:szCs w:val="20"/>
              </w:rPr>
              <w:t>2</w:t>
            </w:r>
            <w:r w:rsidR="00EC0D2B" w:rsidRPr="004C6201">
              <w:rPr>
                <w:rFonts w:eastAsia="Calibri"/>
                <w:sz w:val="20"/>
                <w:szCs w:val="20"/>
              </w:rPr>
              <w:t>,0</w:t>
            </w:r>
          </w:p>
        </w:tc>
        <w:tc>
          <w:tcPr>
            <w:tcW w:w="1133" w:type="dxa"/>
            <w:tcBorders>
              <w:top w:val="single" w:sz="4" w:space="0" w:color="000000"/>
              <w:left w:val="single" w:sz="4" w:space="0" w:color="000000"/>
              <w:bottom w:val="single" w:sz="4" w:space="0" w:color="000000"/>
              <w:right w:val="single" w:sz="4" w:space="0" w:color="000000"/>
            </w:tcBorders>
            <w:hideMark/>
          </w:tcPr>
          <w:p w14:paraId="6A5488DC" w14:textId="0BA76464" w:rsidR="00EC0D2B" w:rsidRPr="004C6201" w:rsidRDefault="00CF5FFB" w:rsidP="007C41DE">
            <w:pPr>
              <w:pStyle w:val="TableParagraph"/>
              <w:ind w:left="134" w:right="117"/>
              <w:jc w:val="center"/>
              <w:rPr>
                <w:rFonts w:eastAsia="Calibri"/>
                <w:sz w:val="20"/>
                <w:szCs w:val="20"/>
              </w:rPr>
            </w:pPr>
            <w:r>
              <w:rPr>
                <w:rFonts w:eastAsia="Calibri"/>
                <w:sz w:val="20"/>
                <w:szCs w:val="20"/>
              </w:rPr>
              <w:t>2</w:t>
            </w:r>
            <w:r w:rsidR="00EC0D2B" w:rsidRPr="004C6201">
              <w:rPr>
                <w:rFonts w:eastAsia="Calibri"/>
                <w:sz w:val="20"/>
                <w:szCs w:val="20"/>
              </w:rPr>
              <w:t>,0</w:t>
            </w:r>
          </w:p>
        </w:tc>
        <w:tc>
          <w:tcPr>
            <w:tcW w:w="1237" w:type="dxa"/>
            <w:tcBorders>
              <w:top w:val="single" w:sz="4" w:space="0" w:color="000000"/>
              <w:left w:val="single" w:sz="4" w:space="0" w:color="000000"/>
              <w:bottom w:val="single" w:sz="4" w:space="0" w:color="000000"/>
              <w:right w:val="single" w:sz="4" w:space="0" w:color="000000"/>
            </w:tcBorders>
            <w:hideMark/>
          </w:tcPr>
          <w:p w14:paraId="48135077" w14:textId="77777777" w:rsidR="00EC0D2B" w:rsidRPr="004C6201" w:rsidRDefault="00EC0D2B" w:rsidP="007C41DE">
            <w:pPr>
              <w:jc w:val="center"/>
              <w:rPr>
                <w:rFonts w:ascii="Times New Roman" w:hAnsi="Times New Roman" w:cs="Times New Roman"/>
              </w:rPr>
            </w:pPr>
            <w:r w:rsidRPr="004C6201">
              <w:rPr>
                <w:rFonts w:ascii="Times New Roman" w:eastAsia="Calibri"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802B854" w14:textId="77777777" w:rsidR="00EC0D2B" w:rsidRPr="004C6201" w:rsidRDefault="00EC0D2B" w:rsidP="007C41DE">
            <w:pPr>
              <w:jc w:val="center"/>
              <w:rPr>
                <w:rFonts w:ascii="Times New Roman" w:hAnsi="Times New Roman" w:cs="Times New Roman"/>
              </w:rPr>
            </w:pPr>
            <w:r w:rsidRPr="004C6201">
              <w:rPr>
                <w:rFonts w:ascii="Times New Roman" w:eastAsia="Calibri" w:hAnsi="Times New Roman" w:cs="Times New Roman"/>
                <w:sz w:val="20"/>
                <w:szCs w:val="20"/>
              </w:rPr>
              <w:t>3,0</w:t>
            </w:r>
          </w:p>
        </w:tc>
      </w:tr>
      <w:tr w:rsidR="00EC0D2B" w:rsidRPr="004C6201" w14:paraId="76E1A524" w14:textId="77777777" w:rsidTr="007C41DE">
        <w:trPr>
          <w:trHeight w:val="383"/>
        </w:trPr>
        <w:tc>
          <w:tcPr>
            <w:tcW w:w="603" w:type="dxa"/>
            <w:tcBorders>
              <w:top w:val="single" w:sz="4" w:space="0" w:color="000000"/>
              <w:left w:val="single" w:sz="4" w:space="0" w:color="000000"/>
              <w:bottom w:val="single" w:sz="4" w:space="0" w:color="000000"/>
              <w:right w:val="single" w:sz="4" w:space="0" w:color="000000"/>
            </w:tcBorders>
            <w:hideMark/>
          </w:tcPr>
          <w:p w14:paraId="6AB9A1D8" w14:textId="77777777" w:rsidR="00EC0D2B" w:rsidRPr="004C6201" w:rsidRDefault="00EC0D2B" w:rsidP="007C41DE">
            <w:pPr>
              <w:pStyle w:val="TableParagraph"/>
              <w:spacing w:before="107" w:line="257" w:lineRule="exact"/>
              <w:ind w:left="23"/>
              <w:rPr>
                <w:rFonts w:eastAsia="Calibri"/>
                <w:sz w:val="20"/>
                <w:szCs w:val="20"/>
              </w:rPr>
            </w:pPr>
            <w:r w:rsidRPr="004C6201">
              <w:rPr>
                <w:rFonts w:eastAsia="Calibri"/>
                <w:spacing w:val="-2"/>
                <w:sz w:val="20"/>
                <w:szCs w:val="20"/>
              </w:rPr>
              <w:t>01.06</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E82D4B3" w14:textId="77777777" w:rsidR="00EC0D2B" w:rsidRPr="004C6201" w:rsidRDefault="00EC0D2B" w:rsidP="00A525ED">
            <w:pPr>
              <w:pStyle w:val="TableParagraph"/>
              <w:spacing w:before="107" w:line="257" w:lineRule="exact"/>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 xml:space="preserve">колективного </w:t>
            </w:r>
            <w:r w:rsidRPr="004C6201">
              <w:rPr>
                <w:rFonts w:eastAsia="Calibri"/>
                <w:spacing w:val="-2"/>
                <w:sz w:val="20"/>
                <w:szCs w:val="20"/>
              </w:rPr>
              <w:t>садівництва</w:t>
            </w:r>
          </w:p>
        </w:tc>
        <w:tc>
          <w:tcPr>
            <w:tcW w:w="1275" w:type="dxa"/>
            <w:tcBorders>
              <w:top w:val="single" w:sz="4" w:space="0" w:color="000000"/>
              <w:left w:val="single" w:sz="4" w:space="0" w:color="000000"/>
              <w:bottom w:val="single" w:sz="4" w:space="0" w:color="000000"/>
              <w:right w:val="single" w:sz="4" w:space="0" w:color="000000"/>
            </w:tcBorders>
            <w:hideMark/>
          </w:tcPr>
          <w:p w14:paraId="2C26D32F"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68808B29"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2667A2FA"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70E406B1"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4DAA14F7" w14:textId="77777777" w:rsidTr="007C41DE">
        <w:trPr>
          <w:trHeight w:val="384"/>
        </w:trPr>
        <w:tc>
          <w:tcPr>
            <w:tcW w:w="603" w:type="dxa"/>
            <w:tcBorders>
              <w:top w:val="single" w:sz="4" w:space="0" w:color="000000"/>
              <w:left w:val="single" w:sz="4" w:space="0" w:color="000000"/>
              <w:bottom w:val="single" w:sz="4" w:space="0" w:color="000000"/>
              <w:right w:val="single" w:sz="4" w:space="0" w:color="000000"/>
            </w:tcBorders>
            <w:hideMark/>
          </w:tcPr>
          <w:p w14:paraId="49894532" w14:textId="77777777" w:rsidR="00EC0D2B" w:rsidRPr="004C6201" w:rsidRDefault="00EC0D2B" w:rsidP="007C41DE">
            <w:pPr>
              <w:pStyle w:val="TableParagraph"/>
              <w:spacing w:before="107" w:line="257" w:lineRule="exact"/>
              <w:ind w:left="23"/>
              <w:rPr>
                <w:rFonts w:eastAsia="Calibri"/>
                <w:sz w:val="20"/>
                <w:szCs w:val="20"/>
              </w:rPr>
            </w:pPr>
            <w:r w:rsidRPr="004C6201">
              <w:rPr>
                <w:rFonts w:eastAsia="Calibri"/>
                <w:spacing w:val="-2"/>
                <w:sz w:val="20"/>
                <w:szCs w:val="20"/>
              </w:rPr>
              <w:t>01.07</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2307764" w14:textId="77777777" w:rsidR="00EC0D2B" w:rsidRPr="004C6201" w:rsidRDefault="00EC0D2B" w:rsidP="00A525ED">
            <w:pPr>
              <w:pStyle w:val="TableParagraph"/>
              <w:spacing w:before="107" w:line="257" w:lineRule="exact"/>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pacing w:val="-2"/>
                <w:sz w:val="20"/>
                <w:szCs w:val="20"/>
              </w:rPr>
              <w:t>городництва</w:t>
            </w:r>
          </w:p>
        </w:tc>
        <w:tc>
          <w:tcPr>
            <w:tcW w:w="1275" w:type="dxa"/>
            <w:tcBorders>
              <w:top w:val="single" w:sz="4" w:space="0" w:color="000000"/>
              <w:left w:val="single" w:sz="4" w:space="0" w:color="000000"/>
              <w:bottom w:val="single" w:sz="4" w:space="0" w:color="000000"/>
              <w:right w:val="single" w:sz="4" w:space="0" w:color="000000"/>
            </w:tcBorders>
            <w:hideMark/>
          </w:tcPr>
          <w:p w14:paraId="08610435"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0CEB26AB"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3437378D"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55AF65D"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28E09BAE" w14:textId="77777777" w:rsidTr="007C41DE">
        <w:trPr>
          <w:trHeight w:val="337"/>
        </w:trPr>
        <w:tc>
          <w:tcPr>
            <w:tcW w:w="603" w:type="dxa"/>
            <w:tcBorders>
              <w:top w:val="single" w:sz="4" w:space="0" w:color="000000"/>
              <w:left w:val="single" w:sz="4" w:space="0" w:color="000000"/>
              <w:bottom w:val="single" w:sz="4" w:space="0" w:color="000000"/>
              <w:right w:val="single" w:sz="4" w:space="0" w:color="000000"/>
            </w:tcBorders>
            <w:hideMark/>
          </w:tcPr>
          <w:p w14:paraId="10F33701" w14:textId="77777777" w:rsidR="00EC0D2B" w:rsidRPr="004C6201" w:rsidRDefault="00EC0D2B" w:rsidP="007C41DE">
            <w:pPr>
              <w:pStyle w:val="TableParagraph"/>
              <w:spacing w:before="102" w:line="240" w:lineRule="auto"/>
              <w:ind w:left="23"/>
              <w:rPr>
                <w:rFonts w:eastAsia="Calibri"/>
                <w:sz w:val="20"/>
                <w:szCs w:val="20"/>
              </w:rPr>
            </w:pPr>
            <w:r w:rsidRPr="004C6201">
              <w:rPr>
                <w:rFonts w:eastAsia="Calibri"/>
                <w:spacing w:val="-2"/>
                <w:sz w:val="20"/>
                <w:szCs w:val="20"/>
              </w:rPr>
              <w:t>01.08</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5D91CAB9" w14:textId="77777777" w:rsidR="00EC0D2B" w:rsidRPr="004C6201" w:rsidRDefault="00EC0D2B" w:rsidP="00A525ED">
            <w:pPr>
              <w:pStyle w:val="TableParagraph"/>
              <w:spacing w:before="94"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сінокосіння</w:t>
            </w:r>
            <w:r w:rsidRPr="004C6201">
              <w:rPr>
                <w:rFonts w:eastAsia="Calibri"/>
                <w:spacing w:val="-8"/>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 xml:space="preserve">випасання </w:t>
            </w:r>
            <w:r w:rsidRPr="004C6201">
              <w:rPr>
                <w:rFonts w:eastAsia="Calibri"/>
                <w:spacing w:val="-2"/>
                <w:sz w:val="20"/>
                <w:szCs w:val="20"/>
              </w:rPr>
              <w:t>худоби</w:t>
            </w:r>
          </w:p>
        </w:tc>
        <w:tc>
          <w:tcPr>
            <w:tcW w:w="1275" w:type="dxa"/>
            <w:tcBorders>
              <w:top w:val="single" w:sz="4" w:space="0" w:color="000000"/>
              <w:left w:val="single" w:sz="4" w:space="0" w:color="000000"/>
              <w:bottom w:val="single" w:sz="4" w:space="0" w:color="000000"/>
              <w:right w:val="single" w:sz="4" w:space="0" w:color="000000"/>
            </w:tcBorders>
            <w:hideMark/>
          </w:tcPr>
          <w:p w14:paraId="3D1AFF3D"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FBE8D71"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5C45106D"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0940069"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2705D162" w14:textId="77777777" w:rsidTr="007C41DE">
        <w:trPr>
          <w:trHeight w:val="383"/>
        </w:trPr>
        <w:tc>
          <w:tcPr>
            <w:tcW w:w="603" w:type="dxa"/>
            <w:tcBorders>
              <w:top w:val="single" w:sz="4" w:space="0" w:color="000000"/>
              <w:left w:val="single" w:sz="4" w:space="0" w:color="000000"/>
              <w:bottom w:val="single" w:sz="4" w:space="0" w:color="000000"/>
              <w:right w:val="single" w:sz="4" w:space="0" w:color="000000"/>
            </w:tcBorders>
            <w:hideMark/>
          </w:tcPr>
          <w:p w14:paraId="4BC12C64" w14:textId="77777777" w:rsidR="00EC0D2B" w:rsidRPr="004C6201" w:rsidRDefault="00EC0D2B" w:rsidP="007C41DE">
            <w:pPr>
              <w:pStyle w:val="TableParagraph"/>
              <w:spacing w:before="107" w:line="257" w:lineRule="exact"/>
              <w:ind w:left="23"/>
              <w:rPr>
                <w:rFonts w:eastAsia="Calibri"/>
                <w:sz w:val="20"/>
                <w:szCs w:val="20"/>
              </w:rPr>
            </w:pPr>
            <w:r w:rsidRPr="004C6201">
              <w:rPr>
                <w:rFonts w:eastAsia="Calibri"/>
                <w:spacing w:val="-2"/>
                <w:sz w:val="20"/>
                <w:szCs w:val="20"/>
              </w:rPr>
              <w:t>01.09</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4CD0CB6C" w14:textId="77777777" w:rsidR="00EC0D2B" w:rsidRPr="004C6201" w:rsidRDefault="00EC0D2B" w:rsidP="007C41DE">
            <w:pPr>
              <w:pStyle w:val="TableParagraph"/>
              <w:spacing w:before="107" w:line="257" w:lineRule="exact"/>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дослідних</w:t>
            </w:r>
            <w:r w:rsidRPr="004C6201">
              <w:rPr>
                <w:rFonts w:eastAsia="Calibri"/>
                <w:spacing w:val="1"/>
                <w:sz w:val="20"/>
                <w:szCs w:val="20"/>
              </w:rPr>
              <w:t xml:space="preserve"> </w:t>
            </w:r>
            <w:r w:rsidRPr="004C6201">
              <w:rPr>
                <w:rFonts w:eastAsia="Calibri"/>
                <w:sz w:val="20"/>
                <w:szCs w:val="20"/>
              </w:rPr>
              <w:t>і</w:t>
            </w:r>
            <w:r w:rsidRPr="004C6201">
              <w:rPr>
                <w:rFonts w:eastAsia="Calibri"/>
                <w:spacing w:val="-8"/>
                <w:sz w:val="20"/>
                <w:szCs w:val="20"/>
              </w:rPr>
              <w:t xml:space="preserve"> </w:t>
            </w:r>
            <w:r w:rsidRPr="004C6201">
              <w:rPr>
                <w:rFonts w:eastAsia="Calibri"/>
                <w:sz w:val="20"/>
                <w:szCs w:val="20"/>
              </w:rPr>
              <w:t>навчальних</w:t>
            </w:r>
            <w:r w:rsidRPr="004C6201">
              <w:rPr>
                <w:rFonts w:eastAsia="Calibri"/>
                <w:spacing w:val="-4"/>
                <w:sz w:val="20"/>
                <w:szCs w:val="20"/>
              </w:rPr>
              <w:t xml:space="preserve"> цілей</w:t>
            </w:r>
          </w:p>
        </w:tc>
        <w:tc>
          <w:tcPr>
            <w:tcW w:w="1275" w:type="dxa"/>
            <w:tcBorders>
              <w:top w:val="single" w:sz="4" w:space="0" w:color="000000"/>
              <w:left w:val="single" w:sz="4" w:space="0" w:color="000000"/>
              <w:bottom w:val="single" w:sz="4" w:space="0" w:color="000000"/>
              <w:right w:val="single" w:sz="4" w:space="0" w:color="000000"/>
            </w:tcBorders>
            <w:hideMark/>
          </w:tcPr>
          <w:p w14:paraId="0118D8F0"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3147157A"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F0FBC32"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9B38518"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1E841960" w14:textId="77777777" w:rsidTr="007C41DE">
        <w:trPr>
          <w:trHeight w:val="621"/>
        </w:trPr>
        <w:tc>
          <w:tcPr>
            <w:tcW w:w="603" w:type="dxa"/>
            <w:tcBorders>
              <w:top w:val="single" w:sz="4" w:space="0" w:color="000000"/>
              <w:left w:val="single" w:sz="4" w:space="0" w:color="000000"/>
              <w:bottom w:val="single" w:sz="4" w:space="0" w:color="000000"/>
              <w:right w:val="single" w:sz="4" w:space="0" w:color="000000"/>
            </w:tcBorders>
            <w:hideMark/>
          </w:tcPr>
          <w:p w14:paraId="253E6EBA" w14:textId="77777777" w:rsidR="00EC0D2B" w:rsidRPr="004C6201" w:rsidRDefault="00EC0D2B" w:rsidP="007C41DE">
            <w:pPr>
              <w:pStyle w:val="TableParagraph"/>
              <w:spacing w:before="102" w:line="240" w:lineRule="auto"/>
              <w:ind w:right="123"/>
              <w:jc w:val="center"/>
              <w:rPr>
                <w:rFonts w:eastAsia="Calibri"/>
                <w:sz w:val="20"/>
                <w:szCs w:val="20"/>
              </w:rPr>
            </w:pPr>
            <w:r w:rsidRPr="004C6201">
              <w:rPr>
                <w:rFonts w:eastAsia="Calibri"/>
                <w:spacing w:val="-2"/>
                <w:sz w:val="20"/>
                <w:szCs w:val="20"/>
              </w:rPr>
              <w:lastRenderedPageBreak/>
              <w:t>01.10</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72A8C0B" w14:textId="77777777" w:rsidR="00EC0D2B" w:rsidRPr="004C6201" w:rsidRDefault="00EC0D2B" w:rsidP="007C41DE">
            <w:pPr>
              <w:pStyle w:val="TableParagraph"/>
              <w:spacing w:before="102" w:line="270" w:lineRule="exact"/>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пропаганди</w:t>
            </w:r>
            <w:r w:rsidRPr="004C6201">
              <w:rPr>
                <w:rFonts w:eastAsia="Calibri"/>
                <w:spacing w:val="-3"/>
                <w:sz w:val="20"/>
                <w:szCs w:val="20"/>
              </w:rPr>
              <w:t xml:space="preserve"> </w:t>
            </w:r>
            <w:r w:rsidRPr="004C6201">
              <w:rPr>
                <w:rFonts w:eastAsia="Calibri"/>
                <w:spacing w:val="-2"/>
                <w:sz w:val="20"/>
                <w:szCs w:val="20"/>
              </w:rPr>
              <w:t xml:space="preserve">передового </w:t>
            </w:r>
            <w:r w:rsidRPr="004C6201">
              <w:rPr>
                <w:rFonts w:eastAsia="Calibri"/>
                <w:sz w:val="20"/>
                <w:szCs w:val="20"/>
              </w:rPr>
              <w:t>досвіду</w:t>
            </w:r>
            <w:r w:rsidRPr="004C6201">
              <w:rPr>
                <w:rFonts w:eastAsia="Calibri"/>
                <w:spacing w:val="-15"/>
                <w:sz w:val="20"/>
                <w:szCs w:val="20"/>
              </w:rPr>
              <w:t xml:space="preserve"> </w:t>
            </w:r>
            <w:r w:rsidRPr="004C6201">
              <w:rPr>
                <w:rFonts w:eastAsia="Calibri"/>
                <w:sz w:val="20"/>
                <w:szCs w:val="20"/>
              </w:rPr>
              <w:t>ведення</w:t>
            </w:r>
            <w:r w:rsidRPr="004C6201">
              <w:rPr>
                <w:rFonts w:eastAsia="Calibri"/>
                <w:spacing w:val="-15"/>
                <w:sz w:val="20"/>
                <w:szCs w:val="20"/>
              </w:rPr>
              <w:t xml:space="preserve"> </w:t>
            </w:r>
            <w:r w:rsidRPr="004C6201">
              <w:rPr>
                <w:rFonts w:eastAsia="Calibri"/>
                <w:sz w:val="20"/>
                <w:szCs w:val="20"/>
              </w:rPr>
              <w:t xml:space="preserve">сільського </w:t>
            </w:r>
            <w:r w:rsidRPr="004C6201">
              <w:rPr>
                <w:rFonts w:eastAsia="Calibri"/>
                <w:spacing w:val="-2"/>
                <w:sz w:val="20"/>
                <w:szCs w:val="20"/>
              </w:rPr>
              <w:t>господарства</w:t>
            </w:r>
          </w:p>
        </w:tc>
        <w:tc>
          <w:tcPr>
            <w:tcW w:w="1275" w:type="dxa"/>
            <w:tcBorders>
              <w:top w:val="single" w:sz="4" w:space="0" w:color="000000"/>
              <w:left w:val="single" w:sz="4" w:space="0" w:color="000000"/>
              <w:bottom w:val="single" w:sz="4" w:space="0" w:color="000000"/>
              <w:right w:val="single" w:sz="4" w:space="0" w:color="000000"/>
            </w:tcBorders>
            <w:hideMark/>
          </w:tcPr>
          <w:p w14:paraId="664B5DDB"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745C8EEB"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1DE3D0F3"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7D3AC41"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149CEED9" w14:textId="77777777" w:rsidTr="007C41DE">
        <w:trPr>
          <w:trHeight w:val="389"/>
        </w:trPr>
        <w:tc>
          <w:tcPr>
            <w:tcW w:w="603" w:type="dxa"/>
            <w:tcBorders>
              <w:top w:val="single" w:sz="4" w:space="0" w:color="000000"/>
              <w:left w:val="single" w:sz="4" w:space="0" w:color="000000"/>
              <w:bottom w:val="single" w:sz="4" w:space="0" w:color="000000"/>
              <w:right w:val="single" w:sz="4" w:space="0" w:color="000000"/>
            </w:tcBorders>
            <w:hideMark/>
          </w:tcPr>
          <w:p w14:paraId="4CCE3098" w14:textId="77777777" w:rsidR="00EC0D2B" w:rsidRPr="004C6201" w:rsidRDefault="00EC0D2B" w:rsidP="007C41DE">
            <w:pPr>
              <w:pStyle w:val="TableParagraph"/>
              <w:spacing w:before="107" w:line="240" w:lineRule="auto"/>
              <w:ind w:right="123"/>
              <w:jc w:val="right"/>
              <w:rPr>
                <w:rFonts w:eastAsia="Calibri"/>
                <w:sz w:val="20"/>
                <w:szCs w:val="20"/>
              </w:rPr>
            </w:pPr>
            <w:r w:rsidRPr="004C6201">
              <w:rPr>
                <w:rFonts w:eastAsia="Calibri"/>
                <w:spacing w:val="-2"/>
                <w:sz w:val="20"/>
                <w:szCs w:val="20"/>
              </w:rPr>
              <w:t>01.11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D2B2451" w14:textId="77777777" w:rsidR="00EC0D2B" w:rsidRPr="004C6201" w:rsidRDefault="00EC0D2B" w:rsidP="007C41DE">
            <w:pPr>
              <w:pStyle w:val="TableParagraph"/>
              <w:spacing w:before="99" w:line="264" w:lineRule="exact"/>
              <w:ind w:left="86"/>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надання</w:t>
            </w:r>
            <w:r w:rsidRPr="004C6201">
              <w:rPr>
                <w:rFonts w:eastAsia="Calibri"/>
                <w:spacing w:val="-9"/>
                <w:sz w:val="20"/>
                <w:szCs w:val="20"/>
              </w:rPr>
              <w:t xml:space="preserve"> </w:t>
            </w:r>
            <w:r w:rsidRPr="004C6201">
              <w:rPr>
                <w:rFonts w:eastAsia="Calibri"/>
                <w:sz w:val="20"/>
                <w:szCs w:val="20"/>
              </w:rPr>
              <w:t>послуг</w:t>
            </w:r>
            <w:r w:rsidRPr="004C6201">
              <w:rPr>
                <w:rFonts w:eastAsia="Calibri"/>
                <w:spacing w:val="-3"/>
                <w:sz w:val="20"/>
                <w:szCs w:val="20"/>
              </w:rPr>
              <w:t xml:space="preserve"> </w:t>
            </w:r>
            <w:r w:rsidRPr="004C6201">
              <w:rPr>
                <w:rFonts w:eastAsia="Calibri"/>
                <w:sz w:val="20"/>
                <w:szCs w:val="20"/>
              </w:rPr>
              <w:t>у</w:t>
            </w:r>
            <w:r w:rsidRPr="004C6201">
              <w:rPr>
                <w:rFonts w:eastAsia="Calibri"/>
                <w:spacing w:val="-15"/>
                <w:sz w:val="20"/>
                <w:szCs w:val="20"/>
              </w:rPr>
              <w:t xml:space="preserve"> </w:t>
            </w:r>
            <w:r w:rsidRPr="004C6201">
              <w:rPr>
                <w:rFonts w:eastAsia="Calibri"/>
                <w:sz w:val="20"/>
                <w:szCs w:val="20"/>
              </w:rPr>
              <w:t xml:space="preserve">сільському </w:t>
            </w:r>
            <w:r w:rsidRPr="004C6201">
              <w:rPr>
                <w:rFonts w:eastAsia="Calibri"/>
                <w:spacing w:val="-2"/>
                <w:sz w:val="20"/>
                <w:szCs w:val="20"/>
              </w:rPr>
              <w:t>господарстві</w:t>
            </w:r>
          </w:p>
        </w:tc>
        <w:tc>
          <w:tcPr>
            <w:tcW w:w="1275" w:type="dxa"/>
            <w:tcBorders>
              <w:top w:val="single" w:sz="4" w:space="0" w:color="000000"/>
              <w:left w:val="single" w:sz="4" w:space="0" w:color="000000"/>
              <w:bottom w:val="single" w:sz="4" w:space="0" w:color="000000"/>
              <w:right w:val="single" w:sz="4" w:space="0" w:color="000000"/>
            </w:tcBorders>
            <w:hideMark/>
          </w:tcPr>
          <w:p w14:paraId="1B1CFCE3"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21E528D"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2051CD02"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7D327AC6"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2AD47830" w14:textId="77777777" w:rsidTr="007C41DE">
        <w:trPr>
          <w:trHeight w:val="704"/>
        </w:trPr>
        <w:tc>
          <w:tcPr>
            <w:tcW w:w="603" w:type="dxa"/>
            <w:tcBorders>
              <w:top w:val="single" w:sz="4" w:space="0" w:color="000000"/>
              <w:left w:val="single" w:sz="4" w:space="0" w:color="000000"/>
              <w:bottom w:val="single" w:sz="4" w:space="0" w:color="000000"/>
              <w:right w:val="single" w:sz="4" w:space="0" w:color="000000"/>
            </w:tcBorders>
            <w:hideMark/>
          </w:tcPr>
          <w:p w14:paraId="6383CA7B" w14:textId="77777777" w:rsidR="00EC0D2B" w:rsidRPr="004C6201" w:rsidRDefault="00EC0D2B" w:rsidP="007C41DE">
            <w:pPr>
              <w:pStyle w:val="TableParagraph"/>
              <w:spacing w:before="102" w:line="240" w:lineRule="auto"/>
              <w:ind w:right="123"/>
              <w:jc w:val="right"/>
              <w:rPr>
                <w:rFonts w:eastAsia="Calibri"/>
                <w:sz w:val="20"/>
                <w:szCs w:val="20"/>
              </w:rPr>
            </w:pPr>
            <w:r w:rsidRPr="004C6201">
              <w:rPr>
                <w:rFonts w:eastAsia="Calibri"/>
                <w:spacing w:val="-2"/>
                <w:sz w:val="20"/>
                <w:szCs w:val="20"/>
              </w:rPr>
              <w:t>01.12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51FBADBE" w14:textId="77777777" w:rsidR="00EC0D2B" w:rsidRPr="004C6201" w:rsidRDefault="00EC0D2B" w:rsidP="007C41DE">
            <w:pPr>
              <w:pStyle w:val="TableParagraph"/>
              <w:spacing w:before="95" w:line="264" w:lineRule="exact"/>
              <w:ind w:left="86" w:right="240"/>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розміщення</w:t>
            </w:r>
            <w:r w:rsidRPr="004C6201">
              <w:rPr>
                <w:rFonts w:eastAsia="Calibri"/>
                <w:spacing w:val="-15"/>
                <w:sz w:val="20"/>
                <w:szCs w:val="20"/>
              </w:rPr>
              <w:t xml:space="preserve"> </w:t>
            </w:r>
            <w:r w:rsidRPr="004C6201">
              <w:rPr>
                <w:rFonts w:eastAsia="Calibri"/>
                <w:sz w:val="20"/>
                <w:szCs w:val="20"/>
              </w:rPr>
              <w:t>інфраструктури оптових ринків сільськогосподарської</w:t>
            </w:r>
            <w:r w:rsidRPr="004C6201">
              <w:rPr>
                <w:rFonts w:eastAsia="Calibri"/>
                <w:spacing w:val="-15"/>
                <w:sz w:val="20"/>
                <w:szCs w:val="20"/>
              </w:rPr>
              <w:t xml:space="preserve"> </w:t>
            </w:r>
            <w:r w:rsidRPr="004C6201">
              <w:rPr>
                <w:rFonts w:eastAsia="Calibri"/>
                <w:sz w:val="20"/>
                <w:szCs w:val="20"/>
              </w:rPr>
              <w:t>продукції</w:t>
            </w:r>
          </w:p>
        </w:tc>
        <w:tc>
          <w:tcPr>
            <w:tcW w:w="1275" w:type="dxa"/>
            <w:tcBorders>
              <w:top w:val="single" w:sz="4" w:space="0" w:color="000000"/>
              <w:left w:val="single" w:sz="4" w:space="0" w:color="000000"/>
              <w:bottom w:val="single" w:sz="4" w:space="0" w:color="000000"/>
              <w:right w:val="single" w:sz="4" w:space="0" w:color="000000"/>
            </w:tcBorders>
            <w:hideMark/>
          </w:tcPr>
          <w:p w14:paraId="3F4542CA"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5F202762"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6F93B8EF"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12A9CF7"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06E5381E" w14:textId="77777777" w:rsidTr="007C41DE">
        <w:trPr>
          <w:trHeight w:val="632"/>
        </w:trPr>
        <w:tc>
          <w:tcPr>
            <w:tcW w:w="603" w:type="dxa"/>
            <w:tcBorders>
              <w:top w:val="single" w:sz="4" w:space="0" w:color="000000"/>
              <w:left w:val="single" w:sz="4" w:space="0" w:color="000000"/>
              <w:bottom w:val="single" w:sz="4" w:space="0" w:color="000000"/>
              <w:right w:val="single" w:sz="4" w:space="0" w:color="000000"/>
            </w:tcBorders>
            <w:hideMark/>
          </w:tcPr>
          <w:p w14:paraId="341395B7" w14:textId="77777777" w:rsidR="00EC0D2B" w:rsidRPr="004C6201" w:rsidRDefault="00EC0D2B" w:rsidP="007C41DE">
            <w:pPr>
              <w:pStyle w:val="TableParagraph"/>
              <w:spacing w:before="102" w:line="240" w:lineRule="auto"/>
              <w:ind w:right="123"/>
              <w:jc w:val="right"/>
              <w:rPr>
                <w:rFonts w:eastAsia="Calibri"/>
                <w:sz w:val="20"/>
                <w:szCs w:val="20"/>
              </w:rPr>
            </w:pPr>
            <w:r w:rsidRPr="004C6201">
              <w:rPr>
                <w:rFonts w:eastAsia="Calibri"/>
                <w:spacing w:val="-2"/>
                <w:sz w:val="20"/>
                <w:szCs w:val="20"/>
              </w:rPr>
              <w:t>01.13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E6363DF" w14:textId="77777777" w:rsidR="00EC0D2B" w:rsidRPr="004C6201" w:rsidRDefault="00EC0D2B" w:rsidP="007C41DE">
            <w:pPr>
              <w:pStyle w:val="TableParagraph"/>
              <w:spacing w:before="95" w:line="264" w:lineRule="exact"/>
              <w:ind w:left="86" w:right="240"/>
              <w:rPr>
                <w:rFonts w:eastAsia="Calibri"/>
                <w:sz w:val="20"/>
                <w:szCs w:val="20"/>
              </w:rPr>
            </w:pPr>
            <w:r w:rsidRPr="004C6201">
              <w:rPr>
                <w:rFonts w:eastAsia="Calibri"/>
                <w:sz w:val="20"/>
                <w:szCs w:val="20"/>
              </w:rPr>
              <w:t xml:space="preserve">Для іншого </w:t>
            </w:r>
            <w:r w:rsidRPr="004C6201">
              <w:rPr>
                <w:rFonts w:eastAsia="Calibri"/>
                <w:spacing w:val="-2"/>
                <w:sz w:val="20"/>
                <w:szCs w:val="20"/>
              </w:rPr>
              <w:t>сільськогосподарського призначення</w:t>
            </w:r>
          </w:p>
        </w:tc>
        <w:tc>
          <w:tcPr>
            <w:tcW w:w="1275" w:type="dxa"/>
            <w:tcBorders>
              <w:top w:val="single" w:sz="4" w:space="0" w:color="000000"/>
              <w:left w:val="single" w:sz="4" w:space="0" w:color="000000"/>
              <w:bottom w:val="single" w:sz="4" w:space="0" w:color="000000"/>
              <w:right w:val="single" w:sz="4" w:space="0" w:color="000000"/>
            </w:tcBorders>
            <w:hideMark/>
          </w:tcPr>
          <w:p w14:paraId="75FB4C68"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4AF2F49"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FB5E6F4"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069D38A"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357AB158" w14:textId="77777777" w:rsidTr="007C41DE">
        <w:trPr>
          <w:trHeight w:val="857"/>
        </w:trPr>
        <w:tc>
          <w:tcPr>
            <w:tcW w:w="603" w:type="dxa"/>
            <w:tcBorders>
              <w:top w:val="single" w:sz="4" w:space="0" w:color="000000"/>
              <w:left w:val="single" w:sz="4" w:space="0" w:color="000000"/>
              <w:bottom w:val="single" w:sz="4" w:space="0" w:color="000000"/>
              <w:right w:val="single" w:sz="4" w:space="0" w:color="000000"/>
            </w:tcBorders>
            <w:hideMark/>
          </w:tcPr>
          <w:p w14:paraId="22A6885A" w14:textId="77777777" w:rsidR="00EC0D2B" w:rsidRPr="004C6201" w:rsidRDefault="00EC0D2B" w:rsidP="007C41DE">
            <w:pPr>
              <w:pStyle w:val="TableParagraph"/>
              <w:spacing w:before="102" w:line="240" w:lineRule="auto"/>
              <w:ind w:right="123"/>
              <w:jc w:val="right"/>
              <w:rPr>
                <w:rFonts w:eastAsia="Calibri"/>
                <w:sz w:val="20"/>
                <w:szCs w:val="20"/>
              </w:rPr>
            </w:pPr>
            <w:r w:rsidRPr="004C6201">
              <w:rPr>
                <w:rFonts w:eastAsia="Calibri"/>
                <w:spacing w:val="-2"/>
                <w:sz w:val="20"/>
                <w:szCs w:val="20"/>
              </w:rPr>
              <w:t>01.14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9C9BA09" w14:textId="77777777"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Для цілей підрозділів 01.01-01.13 та</w:t>
            </w:r>
            <w:r w:rsidRPr="004C6201">
              <w:rPr>
                <w:rFonts w:eastAsia="Calibri"/>
                <w:spacing w:val="-9"/>
                <w:sz w:val="20"/>
                <w:szCs w:val="20"/>
              </w:rPr>
              <w:t xml:space="preserve"> </w:t>
            </w:r>
            <w:r w:rsidRPr="004C6201">
              <w:rPr>
                <w:rFonts w:eastAsia="Calibri"/>
                <w:sz w:val="20"/>
                <w:szCs w:val="20"/>
              </w:rPr>
              <w:t>для</w:t>
            </w:r>
            <w:r w:rsidRPr="004C6201">
              <w:rPr>
                <w:rFonts w:eastAsia="Calibri"/>
                <w:spacing w:val="-8"/>
                <w:sz w:val="20"/>
                <w:szCs w:val="20"/>
              </w:rPr>
              <w:t xml:space="preserve"> </w:t>
            </w:r>
            <w:r w:rsidRPr="004C6201">
              <w:rPr>
                <w:rFonts w:eastAsia="Calibri"/>
                <w:sz w:val="20"/>
                <w:szCs w:val="20"/>
              </w:rPr>
              <w:t>збереження</w:t>
            </w:r>
            <w:r w:rsidRPr="004C6201">
              <w:rPr>
                <w:rFonts w:eastAsia="Calibri"/>
                <w:spacing w:val="-8"/>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використання земель</w:t>
            </w:r>
            <w:r w:rsidRPr="004C6201">
              <w:rPr>
                <w:rFonts w:eastAsia="Calibri"/>
                <w:spacing w:val="-15"/>
                <w:sz w:val="20"/>
                <w:szCs w:val="20"/>
              </w:rPr>
              <w:t xml:space="preserve"> </w:t>
            </w:r>
            <w:r w:rsidRPr="004C6201">
              <w:rPr>
                <w:rFonts w:eastAsia="Calibri"/>
                <w:sz w:val="20"/>
                <w:szCs w:val="20"/>
              </w:rPr>
              <w:t xml:space="preserve">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hideMark/>
          </w:tcPr>
          <w:p w14:paraId="7AF2E733"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539C7A00"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35013030"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9A26148"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5108653F" w14:textId="77777777" w:rsidTr="007C41DE">
        <w:trPr>
          <w:trHeight w:val="661"/>
        </w:trPr>
        <w:tc>
          <w:tcPr>
            <w:tcW w:w="603" w:type="dxa"/>
            <w:tcBorders>
              <w:top w:val="single" w:sz="4" w:space="0" w:color="000000"/>
              <w:left w:val="single" w:sz="4" w:space="0" w:color="000000"/>
              <w:bottom w:val="single" w:sz="4" w:space="0" w:color="000000"/>
              <w:right w:val="single" w:sz="4" w:space="0" w:color="000000"/>
            </w:tcBorders>
          </w:tcPr>
          <w:p w14:paraId="3EF23A8F" w14:textId="77777777" w:rsidR="00EC0D2B" w:rsidRPr="004C6201" w:rsidRDefault="00EC0D2B" w:rsidP="007C41DE">
            <w:pPr>
              <w:pStyle w:val="TableParagraph"/>
              <w:spacing w:before="102" w:line="240" w:lineRule="auto"/>
              <w:ind w:right="123"/>
              <w:jc w:val="right"/>
              <w:rPr>
                <w:rFonts w:eastAsia="Calibri"/>
                <w:spacing w:val="-2"/>
                <w:sz w:val="20"/>
                <w:szCs w:val="20"/>
              </w:rPr>
            </w:pPr>
          </w:p>
          <w:p w14:paraId="6DBD65A0" w14:textId="77777777" w:rsidR="00EC0D2B" w:rsidRPr="004C6201" w:rsidRDefault="00EC0D2B" w:rsidP="007C41DE">
            <w:pPr>
              <w:pStyle w:val="TableParagraph"/>
              <w:spacing w:before="102" w:line="240" w:lineRule="auto"/>
              <w:ind w:right="123"/>
              <w:jc w:val="right"/>
              <w:rPr>
                <w:rFonts w:eastAsia="Calibri"/>
                <w:spacing w:val="-2"/>
                <w:sz w:val="20"/>
                <w:szCs w:val="20"/>
              </w:rPr>
            </w:pPr>
            <w:r w:rsidRPr="004C6201">
              <w:rPr>
                <w:rFonts w:eastAsia="Calibri"/>
                <w:spacing w:val="-2"/>
                <w:sz w:val="20"/>
                <w:szCs w:val="20"/>
              </w:rPr>
              <w:t>01.15</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5F097A0" w14:textId="77777777"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Земельні ділянки запасу під сільськогосподарськими будівлями і дворами</w:t>
            </w:r>
          </w:p>
        </w:tc>
        <w:tc>
          <w:tcPr>
            <w:tcW w:w="1275" w:type="dxa"/>
            <w:tcBorders>
              <w:top w:val="single" w:sz="4" w:space="0" w:color="000000"/>
              <w:left w:val="single" w:sz="4" w:space="0" w:color="000000"/>
              <w:bottom w:val="single" w:sz="4" w:space="0" w:color="000000"/>
              <w:right w:val="single" w:sz="4" w:space="0" w:color="000000"/>
            </w:tcBorders>
            <w:hideMark/>
          </w:tcPr>
          <w:p w14:paraId="49F58933"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6B9D4C95"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C8FCEEB"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401B84F"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6A3B2025" w14:textId="77777777" w:rsidTr="007C41DE">
        <w:trPr>
          <w:trHeight w:val="479"/>
        </w:trPr>
        <w:tc>
          <w:tcPr>
            <w:tcW w:w="603" w:type="dxa"/>
            <w:tcBorders>
              <w:top w:val="single" w:sz="4" w:space="0" w:color="000000"/>
              <w:left w:val="single" w:sz="4" w:space="0" w:color="000000"/>
              <w:bottom w:val="single" w:sz="4" w:space="0" w:color="000000"/>
              <w:right w:val="single" w:sz="4" w:space="0" w:color="000000"/>
            </w:tcBorders>
            <w:hideMark/>
          </w:tcPr>
          <w:p w14:paraId="4A2104B8" w14:textId="77777777" w:rsidR="00EC0D2B" w:rsidRPr="004C6201" w:rsidRDefault="00EC0D2B" w:rsidP="007C41DE">
            <w:pPr>
              <w:pStyle w:val="TableParagraph"/>
              <w:spacing w:before="102" w:line="240" w:lineRule="auto"/>
              <w:ind w:right="123"/>
              <w:jc w:val="right"/>
              <w:rPr>
                <w:rFonts w:eastAsia="Calibri"/>
                <w:spacing w:val="-2"/>
                <w:sz w:val="20"/>
                <w:szCs w:val="20"/>
              </w:rPr>
            </w:pPr>
            <w:r w:rsidRPr="004C6201">
              <w:rPr>
                <w:rFonts w:eastAsia="Calibri"/>
                <w:spacing w:val="-2"/>
                <w:sz w:val="20"/>
                <w:szCs w:val="20"/>
              </w:rPr>
              <w:t>01.16</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FBED0B8" w14:textId="77777777"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Земельні ділянки під полезахисними лісовими смугами</w:t>
            </w:r>
          </w:p>
        </w:tc>
        <w:tc>
          <w:tcPr>
            <w:tcW w:w="1275" w:type="dxa"/>
            <w:tcBorders>
              <w:top w:val="single" w:sz="4" w:space="0" w:color="000000"/>
              <w:left w:val="single" w:sz="4" w:space="0" w:color="000000"/>
              <w:bottom w:val="single" w:sz="4" w:space="0" w:color="000000"/>
              <w:right w:val="single" w:sz="4" w:space="0" w:color="000000"/>
            </w:tcBorders>
            <w:hideMark/>
          </w:tcPr>
          <w:p w14:paraId="065A26CC"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B8F0EA4"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4A317BB3"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7635EDD"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69BCC2F4" w14:textId="77777777" w:rsidTr="007C41DE">
        <w:trPr>
          <w:trHeight w:val="878"/>
        </w:trPr>
        <w:tc>
          <w:tcPr>
            <w:tcW w:w="603" w:type="dxa"/>
            <w:tcBorders>
              <w:top w:val="single" w:sz="4" w:space="0" w:color="000000"/>
              <w:left w:val="single" w:sz="4" w:space="0" w:color="000000"/>
              <w:bottom w:val="single" w:sz="4" w:space="0" w:color="000000"/>
              <w:right w:val="single" w:sz="4" w:space="0" w:color="000000"/>
            </w:tcBorders>
            <w:hideMark/>
          </w:tcPr>
          <w:p w14:paraId="794D1FCD" w14:textId="77777777" w:rsidR="00EC0D2B" w:rsidRPr="004C6201" w:rsidRDefault="00EC0D2B" w:rsidP="007C41DE">
            <w:pPr>
              <w:pStyle w:val="TableParagraph"/>
              <w:spacing w:before="102" w:line="240" w:lineRule="auto"/>
              <w:ind w:right="123"/>
              <w:jc w:val="right"/>
              <w:rPr>
                <w:rFonts w:eastAsia="Calibri"/>
                <w:spacing w:val="-2"/>
                <w:sz w:val="20"/>
                <w:szCs w:val="20"/>
              </w:rPr>
            </w:pPr>
            <w:r w:rsidRPr="004C6201">
              <w:rPr>
                <w:rFonts w:eastAsia="Calibri"/>
                <w:spacing w:val="-2"/>
                <w:sz w:val="20"/>
                <w:szCs w:val="20"/>
              </w:rPr>
              <w:t>01.17</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EC9FF0D" w14:textId="77777777"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громадянами чи юридичними особами)</w:t>
            </w:r>
          </w:p>
        </w:tc>
        <w:tc>
          <w:tcPr>
            <w:tcW w:w="1275" w:type="dxa"/>
            <w:tcBorders>
              <w:top w:val="single" w:sz="4" w:space="0" w:color="000000"/>
              <w:left w:val="single" w:sz="4" w:space="0" w:color="000000"/>
              <w:bottom w:val="single" w:sz="4" w:space="0" w:color="000000"/>
              <w:right w:val="single" w:sz="4" w:space="0" w:color="000000"/>
            </w:tcBorders>
            <w:hideMark/>
          </w:tcPr>
          <w:p w14:paraId="464A47B3"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AAD7DCA"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5CBF671A"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5E33D8B"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6B801044" w14:textId="77777777" w:rsidTr="007C41DE">
        <w:trPr>
          <w:trHeight w:val="683"/>
        </w:trPr>
        <w:tc>
          <w:tcPr>
            <w:tcW w:w="603" w:type="dxa"/>
            <w:tcBorders>
              <w:top w:val="single" w:sz="4" w:space="0" w:color="000000"/>
              <w:left w:val="single" w:sz="4" w:space="0" w:color="000000"/>
              <w:bottom w:val="single" w:sz="4" w:space="0" w:color="000000"/>
              <w:right w:val="single" w:sz="4" w:space="0" w:color="000000"/>
            </w:tcBorders>
            <w:hideMark/>
          </w:tcPr>
          <w:p w14:paraId="098FF318" w14:textId="77777777" w:rsidR="00EC0D2B" w:rsidRPr="004C6201" w:rsidRDefault="00EC0D2B" w:rsidP="007C41DE">
            <w:pPr>
              <w:pStyle w:val="TableParagraph"/>
              <w:spacing w:before="102" w:line="240" w:lineRule="auto"/>
              <w:ind w:right="123"/>
              <w:jc w:val="right"/>
              <w:rPr>
                <w:rFonts w:eastAsia="Calibri"/>
                <w:spacing w:val="-2"/>
                <w:sz w:val="20"/>
                <w:szCs w:val="20"/>
              </w:rPr>
            </w:pPr>
            <w:r w:rsidRPr="004C6201">
              <w:rPr>
                <w:rFonts w:eastAsia="Calibri"/>
                <w:spacing w:val="-2"/>
                <w:sz w:val="20"/>
                <w:szCs w:val="20"/>
              </w:rPr>
              <w:t>01.18</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26D9B22" w14:textId="77777777"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Земельні ділянки загального користування, які використовуються як польові дороги, прогони</w:t>
            </w:r>
          </w:p>
        </w:tc>
        <w:tc>
          <w:tcPr>
            <w:tcW w:w="1275" w:type="dxa"/>
            <w:tcBorders>
              <w:top w:val="single" w:sz="4" w:space="0" w:color="000000"/>
              <w:left w:val="single" w:sz="4" w:space="0" w:color="000000"/>
              <w:bottom w:val="single" w:sz="4" w:space="0" w:color="000000"/>
              <w:right w:val="single" w:sz="4" w:space="0" w:color="000000"/>
            </w:tcBorders>
            <w:hideMark/>
          </w:tcPr>
          <w:p w14:paraId="71E56920"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08FEE18C"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351F6125"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FDEA581"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6AE496E7" w14:textId="77777777" w:rsidTr="007C41DE">
        <w:trPr>
          <w:trHeight w:val="694"/>
        </w:trPr>
        <w:tc>
          <w:tcPr>
            <w:tcW w:w="603" w:type="dxa"/>
            <w:tcBorders>
              <w:top w:val="single" w:sz="4" w:space="0" w:color="000000"/>
              <w:left w:val="single" w:sz="4" w:space="0" w:color="000000"/>
              <w:bottom w:val="single" w:sz="4" w:space="0" w:color="000000"/>
              <w:right w:val="single" w:sz="4" w:space="0" w:color="000000"/>
            </w:tcBorders>
            <w:hideMark/>
          </w:tcPr>
          <w:p w14:paraId="2AFCE8B5" w14:textId="77777777" w:rsidR="00EC0D2B" w:rsidRPr="004C6201" w:rsidRDefault="00EC0D2B" w:rsidP="007C41DE">
            <w:pPr>
              <w:pStyle w:val="TableParagraph"/>
              <w:spacing w:before="102" w:line="240" w:lineRule="auto"/>
              <w:ind w:right="123"/>
              <w:jc w:val="right"/>
              <w:rPr>
                <w:rFonts w:eastAsia="Calibri"/>
                <w:spacing w:val="-2"/>
                <w:sz w:val="20"/>
                <w:szCs w:val="20"/>
              </w:rPr>
            </w:pPr>
            <w:r w:rsidRPr="004C6201">
              <w:rPr>
                <w:rFonts w:eastAsia="Calibri"/>
                <w:spacing w:val="-2"/>
                <w:sz w:val="20"/>
                <w:szCs w:val="20"/>
              </w:rPr>
              <w:t>01.19</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43781FBA" w14:textId="77777777" w:rsidR="00EC0D2B" w:rsidRPr="004C6201" w:rsidRDefault="00EC0D2B" w:rsidP="007C41DE">
            <w:pPr>
              <w:pStyle w:val="TableParagraph"/>
              <w:spacing w:before="111" w:line="228" w:lineRule="auto"/>
              <w:ind w:left="86" w:right="-29"/>
              <w:rPr>
                <w:rFonts w:eastAsia="Calibri"/>
                <w:sz w:val="20"/>
                <w:szCs w:val="20"/>
              </w:rPr>
            </w:pPr>
            <w:r w:rsidRPr="004C6201">
              <w:rPr>
                <w:rFonts w:eastAsia="Calibri"/>
                <w:sz w:val="20"/>
                <w:szCs w:val="20"/>
              </w:rPr>
              <w:t>Земельні ділянки під громадськими сіножатями та громадськими пасовищами</w:t>
            </w:r>
          </w:p>
        </w:tc>
        <w:tc>
          <w:tcPr>
            <w:tcW w:w="1275" w:type="dxa"/>
            <w:tcBorders>
              <w:top w:val="single" w:sz="4" w:space="0" w:color="000000"/>
              <w:left w:val="single" w:sz="4" w:space="0" w:color="000000"/>
              <w:bottom w:val="single" w:sz="4" w:space="0" w:color="000000"/>
              <w:right w:val="single" w:sz="4" w:space="0" w:color="000000"/>
            </w:tcBorders>
            <w:hideMark/>
          </w:tcPr>
          <w:p w14:paraId="7265F058"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BC24EA3"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784FA7FE"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2ECA0E1"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r>
      <w:tr w:rsidR="00EC0D2B" w:rsidRPr="004C6201" w14:paraId="4E428B0C" w14:textId="77777777" w:rsidTr="007C41DE">
        <w:trPr>
          <w:trHeight w:val="383"/>
        </w:trPr>
        <w:tc>
          <w:tcPr>
            <w:tcW w:w="603" w:type="dxa"/>
            <w:tcBorders>
              <w:top w:val="single" w:sz="4" w:space="0" w:color="000000"/>
              <w:left w:val="single" w:sz="4" w:space="0" w:color="000000"/>
              <w:bottom w:val="single" w:sz="4" w:space="0" w:color="000000"/>
              <w:right w:val="single" w:sz="4" w:space="0" w:color="000000"/>
            </w:tcBorders>
            <w:hideMark/>
          </w:tcPr>
          <w:p w14:paraId="5E7DFA7A" w14:textId="77777777" w:rsidR="00EC0D2B" w:rsidRPr="004C6201" w:rsidRDefault="00EC0D2B" w:rsidP="007C41DE">
            <w:pPr>
              <w:pStyle w:val="TableParagraph"/>
              <w:spacing w:before="107" w:line="257" w:lineRule="exact"/>
              <w:ind w:left="81"/>
              <w:rPr>
                <w:rFonts w:eastAsia="Calibri"/>
                <w:b/>
                <w:sz w:val="20"/>
                <w:szCs w:val="20"/>
              </w:rPr>
            </w:pPr>
            <w:r w:rsidRPr="004C6201">
              <w:rPr>
                <w:rFonts w:eastAsia="Calibri"/>
                <w:b/>
                <w:spacing w:val="-5"/>
                <w:sz w:val="20"/>
                <w:szCs w:val="20"/>
              </w:rPr>
              <w:t>02</w:t>
            </w:r>
          </w:p>
        </w:tc>
        <w:tc>
          <w:tcPr>
            <w:tcW w:w="9212" w:type="dxa"/>
            <w:gridSpan w:val="8"/>
            <w:tcBorders>
              <w:top w:val="single" w:sz="4" w:space="0" w:color="000000"/>
              <w:left w:val="single" w:sz="4" w:space="0" w:color="000000"/>
              <w:bottom w:val="single" w:sz="4" w:space="0" w:color="000000"/>
              <w:right w:val="single" w:sz="4" w:space="0" w:color="000000"/>
            </w:tcBorders>
            <w:hideMark/>
          </w:tcPr>
          <w:p w14:paraId="21FEFD27" w14:textId="77777777" w:rsidR="00EC0D2B" w:rsidRPr="004C6201" w:rsidRDefault="00EC0D2B" w:rsidP="007C41DE">
            <w:pPr>
              <w:pStyle w:val="TableParagraph"/>
              <w:spacing w:before="107" w:line="257" w:lineRule="exact"/>
              <w:ind w:left="138" w:right="16"/>
              <w:jc w:val="center"/>
              <w:rPr>
                <w:rFonts w:eastAsia="Calibri"/>
                <w:b/>
                <w:sz w:val="20"/>
                <w:szCs w:val="20"/>
              </w:rPr>
            </w:pPr>
            <w:r w:rsidRPr="004C6201">
              <w:rPr>
                <w:rFonts w:eastAsia="Calibri"/>
                <w:b/>
                <w:sz w:val="20"/>
                <w:szCs w:val="20"/>
              </w:rPr>
              <w:t>Землі</w:t>
            </w:r>
            <w:r w:rsidRPr="004C6201">
              <w:rPr>
                <w:rFonts w:eastAsia="Calibri"/>
                <w:b/>
                <w:spacing w:val="-5"/>
                <w:sz w:val="20"/>
                <w:szCs w:val="20"/>
              </w:rPr>
              <w:t xml:space="preserve"> </w:t>
            </w:r>
            <w:r w:rsidRPr="004C6201">
              <w:rPr>
                <w:rFonts w:eastAsia="Calibri"/>
                <w:b/>
                <w:sz w:val="20"/>
                <w:szCs w:val="20"/>
              </w:rPr>
              <w:t>житлової</w:t>
            </w:r>
            <w:r w:rsidRPr="004C6201">
              <w:rPr>
                <w:rFonts w:eastAsia="Calibri"/>
                <w:b/>
                <w:spacing w:val="-4"/>
                <w:sz w:val="20"/>
                <w:szCs w:val="20"/>
              </w:rPr>
              <w:t xml:space="preserve"> </w:t>
            </w:r>
            <w:r w:rsidRPr="004C6201">
              <w:rPr>
                <w:rFonts w:eastAsia="Calibri"/>
                <w:b/>
                <w:spacing w:val="-2"/>
                <w:sz w:val="20"/>
                <w:szCs w:val="20"/>
              </w:rPr>
              <w:t>забудови</w:t>
            </w:r>
          </w:p>
        </w:tc>
      </w:tr>
      <w:tr w:rsidR="00EC0D2B" w:rsidRPr="004C6201" w14:paraId="738FBA2D" w14:textId="77777777" w:rsidTr="007C41DE">
        <w:trPr>
          <w:trHeight w:val="736"/>
        </w:trPr>
        <w:tc>
          <w:tcPr>
            <w:tcW w:w="603" w:type="dxa"/>
            <w:tcBorders>
              <w:top w:val="single" w:sz="4" w:space="0" w:color="000000"/>
              <w:left w:val="single" w:sz="4" w:space="0" w:color="000000"/>
              <w:bottom w:val="single" w:sz="4" w:space="0" w:color="000000"/>
              <w:right w:val="single" w:sz="4" w:space="0" w:color="000000"/>
            </w:tcBorders>
            <w:hideMark/>
          </w:tcPr>
          <w:p w14:paraId="69DD28F1" w14:textId="77777777" w:rsidR="00EC0D2B" w:rsidRPr="004C6201" w:rsidRDefault="00EC0D2B" w:rsidP="007C41DE">
            <w:pPr>
              <w:pStyle w:val="TableParagraph"/>
              <w:ind w:right="65"/>
              <w:jc w:val="right"/>
              <w:rPr>
                <w:rFonts w:eastAsia="Calibri"/>
                <w:sz w:val="20"/>
                <w:szCs w:val="20"/>
              </w:rPr>
            </w:pPr>
            <w:r w:rsidRPr="004C6201">
              <w:rPr>
                <w:rFonts w:eastAsia="Calibri"/>
                <w:spacing w:val="-2"/>
                <w:sz w:val="20"/>
                <w:szCs w:val="20"/>
              </w:rPr>
              <w:t>02.01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478A0BB" w14:textId="77777777" w:rsidR="00EC0D2B" w:rsidRPr="004C6201" w:rsidRDefault="00EC0D2B" w:rsidP="007C41DE">
            <w:pPr>
              <w:pStyle w:val="TableParagraph"/>
              <w:spacing w:line="240" w:lineRule="auto"/>
              <w:ind w:left="86"/>
              <w:rPr>
                <w:rFonts w:eastAsia="Calibri"/>
                <w:sz w:val="20"/>
                <w:szCs w:val="20"/>
              </w:rPr>
            </w:pPr>
            <w:r w:rsidRPr="004C6201">
              <w:rPr>
                <w:rFonts w:eastAsia="Calibri"/>
                <w:sz w:val="20"/>
                <w:szCs w:val="20"/>
              </w:rPr>
              <w:t>Для</w:t>
            </w:r>
            <w:r w:rsidRPr="004C6201">
              <w:rPr>
                <w:rFonts w:eastAsia="Calibri"/>
                <w:spacing w:val="-14"/>
                <w:sz w:val="20"/>
                <w:szCs w:val="20"/>
              </w:rPr>
              <w:t xml:space="preserve"> </w:t>
            </w:r>
            <w:r w:rsidRPr="004C6201">
              <w:rPr>
                <w:rFonts w:eastAsia="Calibri"/>
                <w:sz w:val="20"/>
                <w:szCs w:val="20"/>
              </w:rPr>
              <w:t>будівництва</w:t>
            </w:r>
            <w:r w:rsidRPr="004C6201">
              <w:rPr>
                <w:rFonts w:eastAsia="Calibri"/>
                <w:spacing w:val="-12"/>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обслуговування житлового будинку, господарських</w:t>
            </w:r>
            <w:r w:rsidRPr="004C6201">
              <w:rPr>
                <w:rFonts w:eastAsia="Calibri"/>
                <w:spacing w:val="-8"/>
                <w:sz w:val="20"/>
                <w:szCs w:val="20"/>
              </w:rPr>
              <w:t xml:space="preserve"> </w:t>
            </w:r>
            <w:r w:rsidRPr="004C6201">
              <w:rPr>
                <w:rFonts w:eastAsia="Calibri"/>
                <w:sz w:val="20"/>
                <w:szCs w:val="20"/>
              </w:rPr>
              <w:t>будівель</w:t>
            </w:r>
            <w:r w:rsidRPr="004C6201">
              <w:rPr>
                <w:rFonts w:eastAsia="Calibri"/>
                <w:spacing w:val="2"/>
                <w:sz w:val="20"/>
                <w:szCs w:val="20"/>
              </w:rPr>
              <w:t xml:space="preserve"> </w:t>
            </w:r>
            <w:r w:rsidRPr="004C6201">
              <w:rPr>
                <w:rFonts w:eastAsia="Calibri"/>
                <w:sz w:val="20"/>
                <w:szCs w:val="20"/>
              </w:rPr>
              <w:t>і</w:t>
            </w:r>
            <w:r w:rsidRPr="004C6201">
              <w:rPr>
                <w:rFonts w:eastAsia="Calibri"/>
                <w:spacing w:val="-10"/>
                <w:sz w:val="20"/>
                <w:szCs w:val="20"/>
              </w:rPr>
              <w:t xml:space="preserve"> </w:t>
            </w:r>
            <w:r w:rsidRPr="004C6201">
              <w:rPr>
                <w:rFonts w:eastAsia="Calibri"/>
                <w:spacing w:val="-2"/>
                <w:sz w:val="20"/>
                <w:szCs w:val="20"/>
              </w:rPr>
              <w:t>споруд</w:t>
            </w:r>
          </w:p>
          <w:p w14:paraId="02BB1774" w14:textId="77777777" w:rsidR="00EC0D2B" w:rsidRPr="004C6201" w:rsidRDefault="00EC0D2B" w:rsidP="007C41DE">
            <w:pPr>
              <w:pStyle w:val="TableParagraph"/>
              <w:spacing w:line="261" w:lineRule="exact"/>
              <w:ind w:left="86"/>
              <w:rPr>
                <w:rFonts w:eastAsia="Calibri"/>
                <w:sz w:val="20"/>
                <w:szCs w:val="20"/>
              </w:rPr>
            </w:pPr>
            <w:r w:rsidRPr="004C6201">
              <w:rPr>
                <w:rFonts w:eastAsia="Calibri"/>
                <w:sz w:val="20"/>
                <w:szCs w:val="20"/>
              </w:rPr>
              <w:t>(присадибна</w:t>
            </w:r>
            <w:r w:rsidRPr="004C6201">
              <w:rPr>
                <w:rFonts w:eastAsia="Calibri"/>
                <w:spacing w:val="-7"/>
                <w:sz w:val="20"/>
                <w:szCs w:val="20"/>
              </w:rPr>
              <w:t xml:space="preserve"> </w:t>
            </w:r>
            <w:r w:rsidRPr="004C6201">
              <w:rPr>
                <w:rFonts w:eastAsia="Calibri"/>
                <w:spacing w:val="-2"/>
                <w:sz w:val="20"/>
                <w:szCs w:val="20"/>
              </w:rPr>
              <w:t>ділянка)</w:t>
            </w:r>
          </w:p>
        </w:tc>
        <w:tc>
          <w:tcPr>
            <w:tcW w:w="1275" w:type="dxa"/>
            <w:tcBorders>
              <w:top w:val="single" w:sz="4" w:space="0" w:color="000000"/>
              <w:left w:val="single" w:sz="4" w:space="0" w:color="000000"/>
              <w:bottom w:val="single" w:sz="4" w:space="0" w:color="000000"/>
              <w:right w:val="single" w:sz="4" w:space="0" w:color="000000"/>
            </w:tcBorders>
            <w:hideMark/>
          </w:tcPr>
          <w:p w14:paraId="5E7F77BC" w14:textId="5C225555" w:rsidR="00EC0D2B" w:rsidRPr="004C6201" w:rsidRDefault="00EC0D2B" w:rsidP="007C41DE">
            <w:pPr>
              <w:pStyle w:val="TableParagraph"/>
              <w:ind w:left="14" w:right="8"/>
              <w:jc w:val="center"/>
              <w:rPr>
                <w:rFonts w:eastAsia="Calibri"/>
                <w:sz w:val="20"/>
                <w:szCs w:val="20"/>
                <w:lang w:val="en-US"/>
              </w:rPr>
            </w:pPr>
            <w:r w:rsidRPr="004C6201">
              <w:rPr>
                <w:rFonts w:eastAsia="Calibri"/>
                <w:sz w:val="20"/>
                <w:szCs w:val="20"/>
              </w:rPr>
              <w:t>0,</w:t>
            </w:r>
            <w:r w:rsidR="00CF5FFB">
              <w:rPr>
                <w:rFonts w:eastAsia="Calibri"/>
                <w:sz w:val="20"/>
                <w:szCs w:val="20"/>
              </w:rPr>
              <w:t>06</w:t>
            </w:r>
          </w:p>
        </w:tc>
        <w:tc>
          <w:tcPr>
            <w:tcW w:w="1133" w:type="dxa"/>
            <w:tcBorders>
              <w:top w:val="single" w:sz="4" w:space="0" w:color="000000"/>
              <w:left w:val="single" w:sz="4" w:space="0" w:color="000000"/>
              <w:bottom w:val="single" w:sz="4" w:space="0" w:color="000000"/>
              <w:right w:val="single" w:sz="4" w:space="0" w:color="000000"/>
            </w:tcBorders>
            <w:hideMark/>
          </w:tcPr>
          <w:p w14:paraId="5B2142C9" w14:textId="2EF7B6B1" w:rsidR="00EC0D2B" w:rsidRPr="00CF5FFB" w:rsidRDefault="00EC0D2B" w:rsidP="007C41DE">
            <w:pPr>
              <w:pStyle w:val="TableParagraph"/>
              <w:ind w:left="134" w:right="122"/>
              <w:jc w:val="center"/>
              <w:rPr>
                <w:rFonts w:eastAsia="Calibri"/>
                <w:sz w:val="20"/>
                <w:szCs w:val="20"/>
              </w:rPr>
            </w:pPr>
            <w:r w:rsidRPr="004C6201">
              <w:rPr>
                <w:rFonts w:eastAsia="Calibri"/>
                <w:sz w:val="20"/>
                <w:szCs w:val="20"/>
              </w:rPr>
              <w:t>0,</w:t>
            </w:r>
            <w:r w:rsidR="00CF5FFB">
              <w:rPr>
                <w:rFonts w:eastAsia="Calibri"/>
                <w:sz w:val="20"/>
                <w:szCs w:val="20"/>
              </w:rPr>
              <w:t>06</w:t>
            </w:r>
          </w:p>
        </w:tc>
        <w:tc>
          <w:tcPr>
            <w:tcW w:w="1237" w:type="dxa"/>
            <w:tcBorders>
              <w:top w:val="single" w:sz="4" w:space="0" w:color="000000"/>
              <w:left w:val="single" w:sz="4" w:space="0" w:color="000000"/>
              <w:bottom w:val="single" w:sz="4" w:space="0" w:color="000000"/>
              <w:right w:val="single" w:sz="4" w:space="0" w:color="000000"/>
            </w:tcBorders>
            <w:hideMark/>
          </w:tcPr>
          <w:p w14:paraId="260C018C"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5A41A3F" w14:textId="77777777" w:rsidR="00EC0D2B" w:rsidRPr="004C6201" w:rsidRDefault="00EC0D2B" w:rsidP="007C41DE">
            <w:pPr>
              <w:pStyle w:val="TableParagraph"/>
              <w:ind w:left="10" w:right="8"/>
              <w:jc w:val="center"/>
              <w:rPr>
                <w:rFonts w:eastAsia="Calibri"/>
                <w:color w:val="FF0000"/>
                <w:sz w:val="20"/>
                <w:szCs w:val="20"/>
              </w:rPr>
            </w:pPr>
            <w:r w:rsidRPr="004C6201">
              <w:rPr>
                <w:rFonts w:eastAsia="Calibri"/>
                <w:sz w:val="20"/>
                <w:szCs w:val="20"/>
              </w:rPr>
              <w:t>3,0</w:t>
            </w:r>
          </w:p>
        </w:tc>
      </w:tr>
      <w:tr w:rsidR="00EC0D2B" w:rsidRPr="004C6201" w14:paraId="68D03ED9" w14:textId="77777777" w:rsidTr="007C41DE">
        <w:trPr>
          <w:trHeight w:val="428"/>
        </w:trPr>
        <w:tc>
          <w:tcPr>
            <w:tcW w:w="603" w:type="dxa"/>
            <w:tcBorders>
              <w:top w:val="single" w:sz="4" w:space="0" w:color="000000"/>
              <w:left w:val="single" w:sz="4" w:space="0" w:color="000000"/>
              <w:bottom w:val="single" w:sz="4" w:space="0" w:color="000000"/>
              <w:right w:val="single" w:sz="4" w:space="0" w:color="000000"/>
            </w:tcBorders>
            <w:hideMark/>
          </w:tcPr>
          <w:p w14:paraId="6BE641A3" w14:textId="77777777" w:rsidR="00EC0D2B" w:rsidRPr="004C6201" w:rsidRDefault="00EC0D2B" w:rsidP="007C41DE">
            <w:pPr>
              <w:pStyle w:val="TableParagraph"/>
              <w:ind w:right="65"/>
              <w:jc w:val="right"/>
              <w:rPr>
                <w:rFonts w:eastAsia="Calibri"/>
                <w:sz w:val="20"/>
                <w:szCs w:val="20"/>
              </w:rPr>
            </w:pPr>
            <w:r w:rsidRPr="004C6201">
              <w:rPr>
                <w:rFonts w:eastAsia="Calibri"/>
                <w:spacing w:val="-2"/>
                <w:sz w:val="20"/>
                <w:szCs w:val="20"/>
              </w:rPr>
              <w:t>02.02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B70FCA1" w14:textId="77777777" w:rsidR="00EC0D2B" w:rsidRPr="004C6201" w:rsidRDefault="00EC0D2B" w:rsidP="00A525ED">
            <w:pPr>
              <w:pStyle w:val="TableParagraph"/>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колективного</w:t>
            </w:r>
            <w:r w:rsidRPr="004C6201">
              <w:rPr>
                <w:rFonts w:eastAsia="Calibri"/>
                <w:spacing w:val="-1"/>
                <w:sz w:val="20"/>
                <w:szCs w:val="20"/>
              </w:rPr>
              <w:t xml:space="preserve"> </w:t>
            </w:r>
            <w:r w:rsidRPr="004C6201">
              <w:rPr>
                <w:rFonts w:eastAsia="Calibri"/>
                <w:spacing w:val="-2"/>
                <w:sz w:val="20"/>
                <w:szCs w:val="20"/>
              </w:rPr>
              <w:t>житлового будівництва</w:t>
            </w:r>
          </w:p>
        </w:tc>
        <w:tc>
          <w:tcPr>
            <w:tcW w:w="1275" w:type="dxa"/>
            <w:tcBorders>
              <w:top w:val="single" w:sz="4" w:space="0" w:color="000000"/>
              <w:left w:val="single" w:sz="4" w:space="0" w:color="000000"/>
              <w:bottom w:val="single" w:sz="4" w:space="0" w:color="000000"/>
              <w:right w:val="single" w:sz="4" w:space="0" w:color="000000"/>
            </w:tcBorders>
            <w:hideMark/>
          </w:tcPr>
          <w:p w14:paraId="3898946A"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50827DF3"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3926AC25"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BA6CB41"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2F6B4A25" w14:textId="77777777" w:rsidTr="007C41DE">
        <w:trPr>
          <w:trHeight w:val="572"/>
        </w:trPr>
        <w:tc>
          <w:tcPr>
            <w:tcW w:w="603" w:type="dxa"/>
            <w:tcBorders>
              <w:top w:val="single" w:sz="4" w:space="0" w:color="000000"/>
              <w:left w:val="single" w:sz="4" w:space="0" w:color="000000"/>
              <w:bottom w:val="single" w:sz="4" w:space="0" w:color="000000"/>
              <w:right w:val="single" w:sz="4" w:space="0" w:color="000000"/>
            </w:tcBorders>
            <w:hideMark/>
          </w:tcPr>
          <w:p w14:paraId="1807FA8E" w14:textId="77777777"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02.03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523C666" w14:textId="77777777" w:rsidR="00EC0D2B" w:rsidRPr="004C6201" w:rsidRDefault="00EC0D2B" w:rsidP="007C41DE">
            <w:pPr>
              <w:pStyle w:val="TableParagraph"/>
              <w:spacing w:before="121" w:line="223" w:lineRule="auto"/>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будівництва</w:t>
            </w:r>
            <w:r w:rsidRPr="004C6201">
              <w:rPr>
                <w:rFonts w:eastAsia="Calibri"/>
                <w:spacing w:val="-13"/>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 xml:space="preserve">обслуговування багатоквартирного житлового </w:t>
            </w:r>
            <w:r w:rsidRPr="004C6201">
              <w:rPr>
                <w:rFonts w:eastAsia="Calibri"/>
                <w:spacing w:val="-2"/>
                <w:sz w:val="20"/>
                <w:szCs w:val="20"/>
              </w:rPr>
              <w:t>будинку</w:t>
            </w:r>
          </w:p>
        </w:tc>
        <w:tc>
          <w:tcPr>
            <w:tcW w:w="1275" w:type="dxa"/>
            <w:tcBorders>
              <w:top w:val="single" w:sz="4" w:space="0" w:color="000000"/>
              <w:left w:val="single" w:sz="4" w:space="0" w:color="000000"/>
              <w:bottom w:val="single" w:sz="4" w:space="0" w:color="000000"/>
              <w:right w:val="single" w:sz="4" w:space="0" w:color="000000"/>
            </w:tcBorders>
            <w:hideMark/>
          </w:tcPr>
          <w:p w14:paraId="487EDBFF"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5CA8E2B"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6BCDADF"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62548EC"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593A3175" w14:textId="77777777" w:rsidTr="007C41DE">
        <w:trPr>
          <w:trHeight w:val="642"/>
        </w:trPr>
        <w:tc>
          <w:tcPr>
            <w:tcW w:w="603" w:type="dxa"/>
            <w:tcBorders>
              <w:top w:val="single" w:sz="4" w:space="0" w:color="000000"/>
              <w:left w:val="single" w:sz="4" w:space="0" w:color="000000"/>
              <w:bottom w:val="single" w:sz="4" w:space="0" w:color="000000"/>
              <w:right w:val="single" w:sz="4" w:space="0" w:color="000000"/>
            </w:tcBorders>
            <w:hideMark/>
          </w:tcPr>
          <w:p w14:paraId="42084110" w14:textId="77777777"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02.04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51B4D190" w14:textId="77777777" w:rsidR="00EC0D2B" w:rsidRPr="004C6201" w:rsidRDefault="00EC0D2B" w:rsidP="007C41DE">
            <w:pPr>
              <w:pStyle w:val="TableParagraph"/>
              <w:spacing w:before="103" w:line="26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будівництва</w:t>
            </w:r>
            <w:r w:rsidRPr="004C6201">
              <w:rPr>
                <w:rFonts w:eastAsia="Calibri"/>
                <w:spacing w:val="-4"/>
                <w:sz w:val="20"/>
                <w:szCs w:val="20"/>
              </w:rPr>
              <w:t xml:space="preserve"> </w:t>
            </w:r>
            <w:r w:rsidRPr="004C6201">
              <w:rPr>
                <w:rFonts w:eastAsia="Calibri"/>
                <w:sz w:val="20"/>
                <w:szCs w:val="20"/>
              </w:rPr>
              <w:t>і</w:t>
            </w:r>
            <w:r w:rsidRPr="004C6201">
              <w:rPr>
                <w:rFonts w:eastAsia="Calibri"/>
                <w:spacing w:val="-12"/>
                <w:sz w:val="20"/>
                <w:szCs w:val="20"/>
              </w:rPr>
              <w:t xml:space="preserve"> </w:t>
            </w:r>
            <w:r w:rsidRPr="004C6201">
              <w:rPr>
                <w:rFonts w:eastAsia="Calibri"/>
                <w:sz w:val="20"/>
                <w:szCs w:val="20"/>
              </w:rPr>
              <w:t>обслуговування будівель</w:t>
            </w:r>
            <w:r w:rsidRPr="004C6201">
              <w:rPr>
                <w:rFonts w:eastAsia="Calibri"/>
                <w:spacing w:val="-3"/>
                <w:sz w:val="20"/>
                <w:szCs w:val="20"/>
              </w:rPr>
              <w:t xml:space="preserve"> </w:t>
            </w:r>
            <w:r w:rsidRPr="004C6201">
              <w:rPr>
                <w:rFonts w:eastAsia="Calibri"/>
                <w:sz w:val="20"/>
                <w:szCs w:val="20"/>
              </w:rPr>
              <w:t>тимчасового</w:t>
            </w:r>
            <w:r w:rsidRPr="004C6201">
              <w:rPr>
                <w:rFonts w:eastAsia="Calibri"/>
                <w:spacing w:val="-2"/>
                <w:sz w:val="20"/>
                <w:szCs w:val="20"/>
              </w:rPr>
              <w:t xml:space="preserve"> проживання</w:t>
            </w:r>
          </w:p>
        </w:tc>
        <w:tc>
          <w:tcPr>
            <w:tcW w:w="1275" w:type="dxa"/>
            <w:tcBorders>
              <w:top w:val="single" w:sz="4" w:space="0" w:color="000000"/>
              <w:left w:val="single" w:sz="4" w:space="0" w:color="000000"/>
              <w:bottom w:val="single" w:sz="4" w:space="0" w:color="000000"/>
              <w:right w:val="single" w:sz="4" w:space="0" w:color="000000"/>
            </w:tcBorders>
            <w:hideMark/>
          </w:tcPr>
          <w:p w14:paraId="20D8577B"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6A0DF2E"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49EA4DB"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527216D"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6C86A470" w14:textId="77777777" w:rsidTr="007C41DE">
        <w:trPr>
          <w:trHeight w:val="462"/>
        </w:trPr>
        <w:tc>
          <w:tcPr>
            <w:tcW w:w="603" w:type="dxa"/>
            <w:tcBorders>
              <w:top w:val="single" w:sz="4" w:space="0" w:color="000000"/>
              <w:left w:val="single" w:sz="4" w:space="0" w:color="000000"/>
              <w:bottom w:val="single" w:sz="4" w:space="0" w:color="000000"/>
              <w:right w:val="single" w:sz="4" w:space="0" w:color="000000"/>
            </w:tcBorders>
            <w:hideMark/>
          </w:tcPr>
          <w:p w14:paraId="28882DB2" w14:textId="77777777"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02.05</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B4DD77D" w14:textId="77777777" w:rsidR="00EC0D2B" w:rsidRPr="004C6201" w:rsidRDefault="00EC0D2B" w:rsidP="007C41DE">
            <w:pPr>
              <w:pStyle w:val="TableParagraph"/>
              <w:spacing w:before="100"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будівництва</w:t>
            </w:r>
            <w:r w:rsidRPr="004C6201">
              <w:rPr>
                <w:rFonts w:eastAsia="Calibri"/>
                <w:spacing w:val="-15"/>
                <w:sz w:val="20"/>
                <w:szCs w:val="20"/>
              </w:rPr>
              <w:t xml:space="preserve"> </w:t>
            </w:r>
            <w:r w:rsidRPr="004C6201">
              <w:rPr>
                <w:rFonts w:eastAsia="Calibri"/>
                <w:sz w:val="20"/>
                <w:szCs w:val="20"/>
              </w:rPr>
              <w:t xml:space="preserve">індивідуальних </w:t>
            </w:r>
            <w:r w:rsidRPr="004C6201">
              <w:rPr>
                <w:rFonts w:eastAsia="Calibri"/>
                <w:spacing w:val="-2"/>
                <w:sz w:val="20"/>
                <w:szCs w:val="20"/>
              </w:rPr>
              <w:t>гаражів</w:t>
            </w:r>
          </w:p>
        </w:tc>
        <w:tc>
          <w:tcPr>
            <w:tcW w:w="1275" w:type="dxa"/>
            <w:tcBorders>
              <w:top w:val="single" w:sz="4" w:space="0" w:color="000000"/>
              <w:left w:val="single" w:sz="4" w:space="0" w:color="000000"/>
              <w:bottom w:val="single" w:sz="4" w:space="0" w:color="000000"/>
              <w:right w:val="single" w:sz="4" w:space="0" w:color="000000"/>
            </w:tcBorders>
            <w:hideMark/>
          </w:tcPr>
          <w:p w14:paraId="44509760"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62CC03DB"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47BCDB6C"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33AA988"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7F291D27" w14:textId="77777777" w:rsidTr="007C41DE">
        <w:trPr>
          <w:trHeight w:val="412"/>
        </w:trPr>
        <w:tc>
          <w:tcPr>
            <w:tcW w:w="603" w:type="dxa"/>
            <w:tcBorders>
              <w:top w:val="single" w:sz="4" w:space="0" w:color="000000"/>
              <w:left w:val="single" w:sz="4" w:space="0" w:color="000000"/>
              <w:bottom w:val="single" w:sz="4" w:space="0" w:color="000000"/>
              <w:right w:val="single" w:sz="4" w:space="0" w:color="000000"/>
            </w:tcBorders>
            <w:hideMark/>
          </w:tcPr>
          <w:p w14:paraId="045F5B52" w14:textId="77777777" w:rsidR="00EC0D2B" w:rsidRPr="004C6201" w:rsidRDefault="00EC0D2B" w:rsidP="007C41DE">
            <w:pPr>
              <w:pStyle w:val="TableParagraph"/>
              <w:spacing w:before="102" w:line="240" w:lineRule="auto"/>
              <w:ind w:right="65"/>
              <w:jc w:val="right"/>
              <w:rPr>
                <w:rFonts w:eastAsia="Calibri"/>
                <w:sz w:val="20"/>
                <w:szCs w:val="20"/>
              </w:rPr>
            </w:pPr>
            <w:r w:rsidRPr="004C6201">
              <w:rPr>
                <w:rFonts w:eastAsia="Calibri"/>
                <w:spacing w:val="-2"/>
                <w:sz w:val="20"/>
                <w:szCs w:val="20"/>
              </w:rPr>
              <w:t>02.06</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593F0B5D" w14:textId="77777777" w:rsidR="00EC0D2B" w:rsidRPr="004C6201" w:rsidRDefault="00EC0D2B" w:rsidP="007C41DE">
            <w:pPr>
              <w:pStyle w:val="TableParagraph"/>
              <w:spacing w:before="95"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колективного</w:t>
            </w:r>
            <w:r w:rsidRPr="004C6201">
              <w:rPr>
                <w:rFonts w:eastAsia="Calibri"/>
                <w:spacing w:val="-15"/>
                <w:sz w:val="20"/>
                <w:szCs w:val="20"/>
              </w:rPr>
              <w:t xml:space="preserve"> </w:t>
            </w:r>
            <w:r w:rsidRPr="004C6201">
              <w:rPr>
                <w:rFonts w:eastAsia="Calibri"/>
                <w:sz w:val="20"/>
                <w:szCs w:val="20"/>
              </w:rPr>
              <w:t xml:space="preserve">гаражного </w:t>
            </w:r>
            <w:r w:rsidRPr="004C6201">
              <w:rPr>
                <w:rFonts w:eastAsia="Calibri"/>
                <w:spacing w:val="-2"/>
                <w:sz w:val="20"/>
                <w:szCs w:val="20"/>
              </w:rPr>
              <w:t>будівництва</w:t>
            </w:r>
          </w:p>
        </w:tc>
        <w:tc>
          <w:tcPr>
            <w:tcW w:w="1275" w:type="dxa"/>
            <w:tcBorders>
              <w:top w:val="single" w:sz="4" w:space="0" w:color="000000"/>
              <w:left w:val="single" w:sz="4" w:space="0" w:color="000000"/>
              <w:bottom w:val="single" w:sz="4" w:space="0" w:color="000000"/>
              <w:right w:val="single" w:sz="4" w:space="0" w:color="000000"/>
            </w:tcBorders>
            <w:hideMark/>
          </w:tcPr>
          <w:p w14:paraId="62A3DFED"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3D26B94"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7A75D67E"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5B295CA"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18C86EE3" w14:textId="77777777" w:rsidTr="007C41DE">
        <w:trPr>
          <w:trHeight w:val="383"/>
        </w:trPr>
        <w:tc>
          <w:tcPr>
            <w:tcW w:w="603" w:type="dxa"/>
            <w:tcBorders>
              <w:top w:val="single" w:sz="4" w:space="0" w:color="000000"/>
              <w:left w:val="single" w:sz="4" w:space="0" w:color="000000"/>
              <w:bottom w:val="single" w:sz="4" w:space="0" w:color="000000"/>
              <w:right w:val="single" w:sz="4" w:space="0" w:color="000000"/>
            </w:tcBorders>
            <w:hideMark/>
          </w:tcPr>
          <w:p w14:paraId="675058E7" w14:textId="77777777" w:rsidR="00EC0D2B" w:rsidRPr="004C6201" w:rsidRDefault="00EC0D2B" w:rsidP="007C41DE">
            <w:pPr>
              <w:pStyle w:val="TableParagraph"/>
              <w:spacing w:before="107" w:line="257" w:lineRule="exact"/>
              <w:ind w:right="65"/>
              <w:jc w:val="right"/>
              <w:rPr>
                <w:rFonts w:eastAsia="Calibri"/>
                <w:sz w:val="20"/>
                <w:szCs w:val="20"/>
              </w:rPr>
            </w:pPr>
            <w:r w:rsidRPr="004C6201">
              <w:rPr>
                <w:rFonts w:eastAsia="Calibri"/>
                <w:spacing w:val="-2"/>
                <w:sz w:val="20"/>
                <w:szCs w:val="20"/>
              </w:rPr>
              <w:t>02.07</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06F79F3" w14:textId="77777777" w:rsidR="00EC0D2B" w:rsidRPr="004C6201" w:rsidRDefault="00EC0D2B" w:rsidP="007C41DE">
            <w:pPr>
              <w:pStyle w:val="TableParagraph"/>
              <w:spacing w:before="107" w:line="257" w:lineRule="exact"/>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іншої</w:t>
            </w:r>
            <w:r w:rsidRPr="004C6201">
              <w:rPr>
                <w:rFonts w:eastAsia="Calibri"/>
                <w:spacing w:val="-6"/>
                <w:sz w:val="20"/>
                <w:szCs w:val="20"/>
              </w:rPr>
              <w:t xml:space="preserve"> </w:t>
            </w:r>
            <w:r w:rsidRPr="004C6201">
              <w:rPr>
                <w:rFonts w:eastAsia="Calibri"/>
                <w:sz w:val="20"/>
                <w:szCs w:val="20"/>
              </w:rPr>
              <w:t>житлової</w:t>
            </w:r>
            <w:r w:rsidRPr="004C6201">
              <w:rPr>
                <w:rFonts w:eastAsia="Calibri"/>
                <w:spacing w:val="-6"/>
                <w:sz w:val="20"/>
                <w:szCs w:val="20"/>
              </w:rPr>
              <w:t xml:space="preserve"> </w:t>
            </w:r>
            <w:r w:rsidRPr="004C6201">
              <w:rPr>
                <w:rFonts w:eastAsia="Calibri"/>
                <w:spacing w:val="-2"/>
                <w:sz w:val="20"/>
                <w:szCs w:val="20"/>
              </w:rPr>
              <w:t>забудови</w:t>
            </w:r>
          </w:p>
        </w:tc>
        <w:tc>
          <w:tcPr>
            <w:tcW w:w="1275" w:type="dxa"/>
            <w:tcBorders>
              <w:top w:val="single" w:sz="4" w:space="0" w:color="000000"/>
              <w:left w:val="single" w:sz="4" w:space="0" w:color="000000"/>
              <w:bottom w:val="single" w:sz="4" w:space="0" w:color="000000"/>
              <w:right w:val="single" w:sz="4" w:space="0" w:color="000000"/>
            </w:tcBorders>
            <w:hideMark/>
          </w:tcPr>
          <w:p w14:paraId="1FA62590"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3FBC753"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2D1A95F8"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FF80443"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784CC72F" w14:textId="77777777" w:rsidTr="007C41DE">
        <w:trPr>
          <w:trHeight w:val="793"/>
        </w:trPr>
        <w:tc>
          <w:tcPr>
            <w:tcW w:w="603" w:type="dxa"/>
            <w:tcBorders>
              <w:top w:val="single" w:sz="4" w:space="0" w:color="000000"/>
              <w:left w:val="single" w:sz="4" w:space="0" w:color="000000"/>
              <w:bottom w:val="single" w:sz="4" w:space="0" w:color="000000"/>
              <w:right w:val="single" w:sz="4" w:space="0" w:color="000000"/>
            </w:tcBorders>
            <w:hideMark/>
          </w:tcPr>
          <w:p w14:paraId="5C52A758" w14:textId="77777777" w:rsidR="00EC0D2B" w:rsidRPr="004C6201" w:rsidRDefault="00EC0D2B" w:rsidP="007C41DE">
            <w:pPr>
              <w:pStyle w:val="TableParagraph"/>
              <w:spacing w:before="102" w:line="240" w:lineRule="auto"/>
              <w:ind w:right="65"/>
              <w:jc w:val="right"/>
              <w:rPr>
                <w:rFonts w:eastAsia="Calibri"/>
                <w:sz w:val="20"/>
                <w:szCs w:val="20"/>
              </w:rPr>
            </w:pPr>
            <w:r w:rsidRPr="004C6201">
              <w:rPr>
                <w:rFonts w:eastAsia="Calibri"/>
                <w:spacing w:val="-2"/>
                <w:sz w:val="20"/>
                <w:szCs w:val="20"/>
              </w:rPr>
              <w:t>02.08</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9EAD39A" w14:textId="77777777" w:rsidR="00EC0D2B" w:rsidRPr="004C6201" w:rsidRDefault="00EC0D2B" w:rsidP="007C41DE">
            <w:pPr>
              <w:pStyle w:val="TableParagraph"/>
              <w:spacing w:before="111" w:line="228" w:lineRule="auto"/>
              <w:ind w:left="86"/>
              <w:rPr>
                <w:rFonts w:eastAsia="Calibri"/>
                <w:sz w:val="20"/>
                <w:szCs w:val="20"/>
              </w:rPr>
            </w:pPr>
            <w:r w:rsidRPr="004C6201">
              <w:rPr>
                <w:rFonts w:eastAsia="Calibri"/>
                <w:sz w:val="20"/>
                <w:szCs w:val="20"/>
              </w:rPr>
              <w:t>Для</w:t>
            </w:r>
            <w:r w:rsidRPr="004C6201">
              <w:rPr>
                <w:rFonts w:eastAsia="Calibri"/>
                <w:spacing w:val="-14"/>
                <w:sz w:val="20"/>
                <w:szCs w:val="20"/>
              </w:rPr>
              <w:t xml:space="preserve"> </w:t>
            </w:r>
            <w:r w:rsidRPr="004C6201">
              <w:rPr>
                <w:rFonts w:eastAsia="Calibri"/>
                <w:sz w:val="20"/>
                <w:szCs w:val="20"/>
              </w:rPr>
              <w:t>цілей</w:t>
            </w:r>
            <w:r w:rsidRPr="004C6201">
              <w:rPr>
                <w:rFonts w:eastAsia="Calibri"/>
                <w:spacing w:val="-12"/>
                <w:sz w:val="20"/>
                <w:szCs w:val="20"/>
              </w:rPr>
              <w:t xml:space="preserve"> </w:t>
            </w:r>
            <w:r w:rsidRPr="004C6201">
              <w:rPr>
                <w:rFonts w:eastAsia="Calibri"/>
                <w:sz w:val="20"/>
                <w:szCs w:val="20"/>
              </w:rPr>
              <w:t>підрозділів</w:t>
            </w:r>
            <w:r w:rsidRPr="004C6201">
              <w:rPr>
                <w:rFonts w:eastAsia="Calibri"/>
                <w:spacing w:val="-11"/>
                <w:sz w:val="20"/>
                <w:szCs w:val="20"/>
              </w:rPr>
              <w:t xml:space="preserve"> </w:t>
            </w:r>
            <w:r w:rsidRPr="004C6201">
              <w:rPr>
                <w:rFonts w:eastAsia="Calibri"/>
                <w:sz w:val="20"/>
                <w:szCs w:val="20"/>
              </w:rPr>
              <w:t>"02.01-02.07, 02.09, 02.10" для збереження та використання</w:t>
            </w:r>
            <w:r w:rsidRPr="004C6201">
              <w:rPr>
                <w:rFonts w:eastAsia="Calibri"/>
                <w:spacing w:val="-15"/>
                <w:sz w:val="20"/>
                <w:szCs w:val="20"/>
              </w:rPr>
              <w:t xml:space="preserve"> </w:t>
            </w:r>
            <w:r w:rsidRPr="004C6201">
              <w:rPr>
                <w:rFonts w:eastAsia="Calibri"/>
                <w:sz w:val="20"/>
                <w:szCs w:val="20"/>
              </w:rPr>
              <w:t>земель</w:t>
            </w:r>
            <w:r w:rsidRPr="004C6201">
              <w:rPr>
                <w:rFonts w:eastAsia="Calibri"/>
                <w:spacing w:val="-15"/>
                <w:sz w:val="20"/>
                <w:szCs w:val="20"/>
              </w:rPr>
              <w:t xml:space="preserve"> </w:t>
            </w:r>
            <w:r w:rsidRPr="004C6201">
              <w:rPr>
                <w:rFonts w:eastAsia="Calibri"/>
                <w:sz w:val="20"/>
                <w:szCs w:val="20"/>
              </w:rPr>
              <w:t>природно- заповідного фонду</w:t>
            </w:r>
          </w:p>
        </w:tc>
        <w:tc>
          <w:tcPr>
            <w:tcW w:w="1275" w:type="dxa"/>
            <w:tcBorders>
              <w:top w:val="single" w:sz="4" w:space="0" w:color="000000"/>
              <w:left w:val="single" w:sz="4" w:space="0" w:color="000000"/>
              <w:bottom w:val="single" w:sz="4" w:space="0" w:color="000000"/>
              <w:right w:val="single" w:sz="4" w:space="0" w:color="000000"/>
            </w:tcBorders>
            <w:hideMark/>
          </w:tcPr>
          <w:p w14:paraId="70C4A5B7"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3165777"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4B263EFB"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54AF95B"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1EFEF91B" w14:textId="77777777" w:rsidTr="007C41DE">
        <w:trPr>
          <w:trHeight w:val="704"/>
        </w:trPr>
        <w:tc>
          <w:tcPr>
            <w:tcW w:w="603" w:type="dxa"/>
            <w:tcBorders>
              <w:top w:val="single" w:sz="4" w:space="0" w:color="000000"/>
              <w:left w:val="single" w:sz="4" w:space="0" w:color="000000"/>
              <w:bottom w:val="single" w:sz="4" w:space="0" w:color="000000"/>
              <w:right w:val="single" w:sz="4" w:space="0" w:color="000000"/>
            </w:tcBorders>
            <w:hideMark/>
          </w:tcPr>
          <w:p w14:paraId="34825FF1" w14:textId="77777777" w:rsidR="00EC0D2B" w:rsidRPr="004C6201" w:rsidRDefault="00EC0D2B" w:rsidP="007C41DE">
            <w:pPr>
              <w:pStyle w:val="TableParagraph"/>
              <w:spacing w:before="102" w:line="240" w:lineRule="auto"/>
              <w:ind w:left="81"/>
              <w:rPr>
                <w:rFonts w:eastAsia="Calibri"/>
                <w:sz w:val="20"/>
                <w:szCs w:val="20"/>
              </w:rPr>
            </w:pPr>
            <w:r w:rsidRPr="004C6201">
              <w:rPr>
                <w:rFonts w:eastAsia="Calibri"/>
                <w:spacing w:val="-2"/>
                <w:sz w:val="20"/>
                <w:szCs w:val="20"/>
              </w:rPr>
              <w:t>02.09</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8A782C9" w14:textId="77777777" w:rsidR="00EC0D2B" w:rsidRPr="004C6201" w:rsidRDefault="00EC0D2B" w:rsidP="007C41DE">
            <w:pPr>
              <w:pStyle w:val="TableParagraph"/>
              <w:spacing w:before="113" w:line="228" w:lineRule="auto"/>
              <w:ind w:left="86"/>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4384" behindDoc="1" locked="0" layoutInCell="1" allowOverlap="1" wp14:anchorId="4CCB8B0A" wp14:editId="37A1F000">
                      <wp:simplePos x="0" y="0"/>
                      <wp:positionH relativeFrom="column">
                        <wp:posOffset>54610</wp:posOffset>
                      </wp:positionH>
                      <wp:positionV relativeFrom="paragraph">
                        <wp:posOffset>395605</wp:posOffset>
                      </wp:positionV>
                      <wp:extent cx="2219960" cy="180340"/>
                      <wp:effectExtent l="4445" t="0" r="4445" b="3175"/>
                      <wp:wrapNone/>
                      <wp:docPr id="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960" cy="180340"/>
                                <a:chOff x="0" y="0"/>
                                <a:chExt cx="22199" cy="1803"/>
                              </a:xfrm>
                            </wpg:grpSpPr>
                            <wps:wsp>
                              <wps:cNvPr id="32" name="Graphic 5"/>
                              <wps:cNvSpPr>
                                <a:spLocks/>
                              </wps:cNvSpPr>
                              <wps:spPr bwMode="auto">
                                <a:xfrm>
                                  <a:off x="0" y="0"/>
                                  <a:ext cx="22199" cy="1803"/>
                                </a:xfrm>
                                <a:custGeom>
                                  <a:avLst/>
                                  <a:gdLst>
                                    <a:gd name="T0" fmla="*/ 2219833 w 2219960"/>
                                    <a:gd name="T1" fmla="*/ 0 h 180340"/>
                                    <a:gd name="T2" fmla="*/ 0 w 2219960"/>
                                    <a:gd name="T3" fmla="*/ 0 h 180340"/>
                                    <a:gd name="T4" fmla="*/ 0 w 2219960"/>
                                    <a:gd name="T5" fmla="*/ 179831 h 180340"/>
                                    <a:gd name="T6" fmla="*/ 2219833 w 2219960"/>
                                    <a:gd name="T7" fmla="*/ 179831 h 180340"/>
                                    <a:gd name="T8" fmla="*/ 2219833 w 2219960"/>
                                    <a:gd name="T9" fmla="*/ 0 h 180340"/>
                                  </a:gdLst>
                                  <a:ahLst/>
                                  <a:cxnLst>
                                    <a:cxn ang="0">
                                      <a:pos x="T0" y="T1"/>
                                    </a:cxn>
                                    <a:cxn ang="0">
                                      <a:pos x="T2" y="T3"/>
                                    </a:cxn>
                                    <a:cxn ang="0">
                                      <a:pos x="T4" y="T5"/>
                                    </a:cxn>
                                    <a:cxn ang="0">
                                      <a:pos x="T6" y="T7"/>
                                    </a:cxn>
                                    <a:cxn ang="0">
                                      <a:pos x="T8" y="T9"/>
                                    </a:cxn>
                                  </a:cxnLst>
                                  <a:rect l="0" t="0" r="r" b="b"/>
                                  <a:pathLst>
                                    <a:path w="2219960" h="180340">
                                      <a:moveTo>
                                        <a:pt x="2219833" y="0"/>
                                      </a:moveTo>
                                      <a:lnTo>
                                        <a:pt x="0" y="0"/>
                                      </a:lnTo>
                                      <a:lnTo>
                                        <a:pt x="0" y="179831"/>
                                      </a:lnTo>
                                      <a:lnTo>
                                        <a:pt x="2219833" y="179831"/>
                                      </a:lnTo>
                                      <a:lnTo>
                                        <a:pt x="22198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56C8032" id="Group 4" o:spid="_x0000_s1026" style="position:absolute;margin-left:4.3pt;margin-top:31.15pt;width:174.8pt;height:14.2pt;z-index:-251652096;mso-wrap-distance-left:0;mso-wrap-distance-right:0" coordsize="22199,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">
                      <v:shape id="Graphic 5" o:spid="_x0000_s1027" style="position:absolute;width:22199;height:1803;visibility:visible;mso-wrap-style:square;v-text-anchor:top" coordsize="221996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" path="m2219833,l,,,179831r2219833,l2219833,xe" stroked="f">
                        <v:path arrowok="t" o:connecttype="custom" o:connectlocs="22198,0;0,0;0,1798;22198,1798;22198,0" o:connectangles="0,0,0,0,0"/>
                      </v:shape>
                    </v:group>
                  </w:pict>
                </mc:Fallback>
              </mc:AlternateContent>
            </w:r>
            <w:r w:rsidRPr="004C6201">
              <w:rPr>
                <w:rFonts w:eastAsia="Calibri"/>
                <w:sz w:val="20"/>
                <w:szCs w:val="20"/>
              </w:rPr>
              <w:t>Для будівництва і обслуговування паркінгів</w:t>
            </w:r>
            <w:r w:rsidRPr="004C6201">
              <w:rPr>
                <w:rFonts w:eastAsia="Calibri"/>
                <w:spacing w:val="-7"/>
                <w:sz w:val="20"/>
                <w:szCs w:val="20"/>
              </w:rPr>
              <w:t xml:space="preserve"> </w:t>
            </w: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автостоянок</w:t>
            </w:r>
            <w:r w:rsidRPr="004C6201">
              <w:rPr>
                <w:rFonts w:eastAsia="Calibri"/>
                <w:spacing w:val="-10"/>
                <w:sz w:val="20"/>
                <w:szCs w:val="20"/>
              </w:rPr>
              <w:t xml:space="preserve"> </w:t>
            </w:r>
            <w:r w:rsidRPr="004C6201">
              <w:rPr>
                <w:rFonts w:eastAsia="Calibri"/>
                <w:sz w:val="20"/>
                <w:szCs w:val="20"/>
              </w:rPr>
              <w:t>на</w:t>
            </w:r>
            <w:r w:rsidRPr="004C6201">
              <w:rPr>
                <w:rFonts w:eastAsia="Calibri"/>
                <w:spacing w:val="-13"/>
                <w:sz w:val="20"/>
                <w:szCs w:val="20"/>
              </w:rPr>
              <w:t xml:space="preserve"> </w:t>
            </w:r>
            <w:r w:rsidRPr="004C6201">
              <w:rPr>
                <w:rFonts w:eastAsia="Calibri"/>
                <w:sz w:val="20"/>
                <w:szCs w:val="20"/>
              </w:rPr>
              <w:t>землях житлової та громадської забудови</w:t>
            </w:r>
          </w:p>
        </w:tc>
        <w:tc>
          <w:tcPr>
            <w:tcW w:w="1275" w:type="dxa"/>
            <w:tcBorders>
              <w:top w:val="single" w:sz="4" w:space="0" w:color="000000"/>
              <w:left w:val="single" w:sz="4" w:space="0" w:color="000000"/>
              <w:bottom w:val="single" w:sz="4" w:space="0" w:color="000000"/>
              <w:right w:val="single" w:sz="4" w:space="0" w:color="000000"/>
            </w:tcBorders>
            <w:hideMark/>
          </w:tcPr>
          <w:p w14:paraId="1D511185"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A19CD25"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5ADFD643"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82BAFAA"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49AD4F6D" w14:textId="77777777" w:rsidTr="007C41DE">
        <w:trPr>
          <w:trHeight w:val="1029"/>
        </w:trPr>
        <w:tc>
          <w:tcPr>
            <w:tcW w:w="603" w:type="dxa"/>
            <w:tcBorders>
              <w:top w:val="single" w:sz="4" w:space="0" w:color="000000"/>
              <w:left w:val="single" w:sz="4" w:space="0" w:color="000000"/>
              <w:bottom w:val="single" w:sz="4" w:space="0" w:color="000000"/>
              <w:right w:val="single" w:sz="4" w:space="0" w:color="000000"/>
            </w:tcBorders>
            <w:hideMark/>
          </w:tcPr>
          <w:p w14:paraId="36A74D50"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02.10</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4B4DBAFF" w14:textId="77777777" w:rsidR="00EC0D2B" w:rsidRPr="004C6201" w:rsidRDefault="00EC0D2B" w:rsidP="007C41DE">
            <w:pPr>
              <w:pStyle w:val="TableParagraph"/>
              <w:spacing w:before="118" w:line="228" w:lineRule="auto"/>
              <w:ind w:left="86"/>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59264" behindDoc="1" locked="0" layoutInCell="1" allowOverlap="1" wp14:anchorId="5A810305" wp14:editId="225DBA8C">
                      <wp:simplePos x="0" y="0"/>
                      <wp:positionH relativeFrom="column">
                        <wp:posOffset>54610</wp:posOffset>
                      </wp:positionH>
                      <wp:positionV relativeFrom="paragraph">
                        <wp:posOffset>231140</wp:posOffset>
                      </wp:positionV>
                      <wp:extent cx="1960880" cy="677545"/>
                      <wp:effectExtent l="4445" t="3175" r="0" b="0"/>
                      <wp:wrapNone/>
                      <wp:docPr id="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0880" cy="677545"/>
                                <a:chOff x="0" y="0"/>
                                <a:chExt cx="19608" cy="6775"/>
                              </a:xfrm>
                            </wpg:grpSpPr>
                            <wps:wsp>
                              <wps:cNvPr id="30" name="Graphic 7"/>
                              <wps:cNvSpPr>
                                <a:spLocks/>
                              </wps:cNvSpPr>
                              <wps:spPr bwMode="auto">
                                <a:xfrm>
                                  <a:off x="0" y="0"/>
                                  <a:ext cx="19608" cy="6775"/>
                                </a:xfrm>
                                <a:custGeom>
                                  <a:avLst/>
                                  <a:gdLst>
                                    <a:gd name="T0" fmla="*/ 1960499 w 1960880"/>
                                    <a:gd name="T1" fmla="*/ 0 h 677545"/>
                                    <a:gd name="T2" fmla="*/ 0 w 1960880"/>
                                    <a:gd name="T3" fmla="*/ 0 h 677545"/>
                                    <a:gd name="T4" fmla="*/ 0 w 1960880"/>
                                    <a:gd name="T5" fmla="*/ 167716 h 677545"/>
                                    <a:gd name="T6" fmla="*/ 0 w 1960880"/>
                                    <a:gd name="T7" fmla="*/ 179832 h 677545"/>
                                    <a:gd name="T8" fmla="*/ 0 w 1960880"/>
                                    <a:gd name="T9" fmla="*/ 677037 h 677545"/>
                                    <a:gd name="T10" fmla="*/ 1027480 w 1960880"/>
                                    <a:gd name="T11" fmla="*/ 677037 h 677545"/>
                                    <a:gd name="T12" fmla="*/ 1027480 w 1960880"/>
                                    <a:gd name="T13" fmla="*/ 512445 h 677545"/>
                                    <a:gd name="T14" fmla="*/ 1658747 w 1960880"/>
                                    <a:gd name="T15" fmla="*/ 512445 h 677545"/>
                                    <a:gd name="T16" fmla="*/ 1658747 w 1960880"/>
                                    <a:gd name="T17" fmla="*/ 347853 h 677545"/>
                                    <a:gd name="T18" fmla="*/ 1933067 w 1960880"/>
                                    <a:gd name="T19" fmla="*/ 347853 h 677545"/>
                                    <a:gd name="T20" fmla="*/ 1933067 w 1960880"/>
                                    <a:gd name="T21" fmla="*/ 179832 h 677545"/>
                                    <a:gd name="T22" fmla="*/ 1960499 w 1960880"/>
                                    <a:gd name="T23" fmla="*/ 179832 h 677545"/>
                                    <a:gd name="T24" fmla="*/ 1960499 w 1960880"/>
                                    <a:gd name="T25" fmla="*/ 0 h 677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60880" h="677545">
                                      <a:moveTo>
                                        <a:pt x="1960499" y="0"/>
                                      </a:moveTo>
                                      <a:lnTo>
                                        <a:pt x="0" y="0"/>
                                      </a:lnTo>
                                      <a:lnTo>
                                        <a:pt x="0" y="167716"/>
                                      </a:lnTo>
                                      <a:lnTo>
                                        <a:pt x="0" y="179832"/>
                                      </a:lnTo>
                                      <a:lnTo>
                                        <a:pt x="0" y="677037"/>
                                      </a:lnTo>
                                      <a:lnTo>
                                        <a:pt x="1027480" y="677037"/>
                                      </a:lnTo>
                                      <a:lnTo>
                                        <a:pt x="1027480" y="512445"/>
                                      </a:lnTo>
                                      <a:lnTo>
                                        <a:pt x="1658747" y="512445"/>
                                      </a:lnTo>
                                      <a:lnTo>
                                        <a:pt x="1658747" y="347853"/>
                                      </a:lnTo>
                                      <a:lnTo>
                                        <a:pt x="1933067" y="347853"/>
                                      </a:lnTo>
                                      <a:lnTo>
                                        <a:pt x="1933067" y="179832"/>
                                      </a:lnTo>
                                      <a:lnTo>
                                        <a:pt x="1960499" y="179832"/>
                                      </a:lnTo>
                                      <a:lnTo>
                                        <a:pt x="19604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A9B99F7" id="Group 6" o:spid="_x0000_s1026" style="position:absolute;margin-left:4.3pt;margin-top:18.2pt;width:154.4pt;height:53.35pt;z-index:-251657216;mso-wrap-distance-left:0;mso-wrap-distance-right:0" coordsize="19608,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">
                      <v:shape id="Graphic 7" o:spid="_x0000_s1027" style="position:absolute;width:19608;height:6775;visibility:visible;mso-wrap-style:square;v-text-anchor:top" coordsize="1960880,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" path="m1960499,l,,,167716r,12116l,677037r1027480,l1027480,512445r631267,l1658747,347853r274320,l1933067,179832r27432,l1960499,xe" stroked="f">
                        <v:path arrowok="t" o:connecttype="custom" o:connectlocs="19604,0;0,0;0,1677;0,1798;0,6770;10274,6770;10274,5124;16587,5124;16587,3478;19330,3478;19330,1798;19604,1798;19604,0" o:connectangles="0,0,0,0,0,0,0,0,0,0,0,0,0"/>
                      </v:shape>
                    </v:group>
                  </w:pict>
                </mc:Fallback>
              </mc:AlternateContent>
            </w: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будівництва</w:t>
            </w:r>
            <w:r w:rsidRPr="004C6201">
              <w:rPr>
                <w:rFonts w:eastAsia="Calibri"/>
                <w:spacing w:val="-13"/>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 xml:space="preserve">обслуговування багатоквартирного житлового будинку з об’єктами торгово- розважальної та ринкової </w:t>
            </w:r>
            <w:r w:rsidRPr="004C6201">
              <w:rPr>
                <w:rFonts w:eastAsia="Calibri"/>
                <w:spacing w:val="-2"/>
                <w:sz w:val="20"/>
                <w:szCs w:val="20"/>
              </w:rPr>
              <w:t>інфраструктури</w:t>
            </w:r>
          </w:p>
        </w:tc>
        <w:tc>
          <w:tcPr>
            <w:tcW w:w="1275" w:type="dxa"/>
            <w:tcBorders>
              <w:top w:val="single" w:sz="4" w:space="0" w:color="000000"/>
              <w:left w:val="single" w:sz="4" w:space="0" w:color="000000"/>
              <w:bottom w:val="single" w:sz="4" w:space="0" w:color="000000"/>
              <w:right w:val="single" w:sz="4" w:space="0" w:color="000000"/>
            </w:tcBorders>
            <w:hideMark/>
          </w:tcPr>
          <w:p w14:paraId="000BA6AD"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5A05ECC0"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30585A8B"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89650FA"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5B67E607" w14:textId="77777777" w:rsidTr="007C41DE">
        <w:trPr>
          <w:trHeight w:val="649"/>
        </w:trPr>
        <w:tc>
          <w:tcPr>
            <w:tcW w:w="603" w:type="dxa"/>
            <w:tcBorders>
              <w:top w:val="single" w:sz="4" w:space="0" w:color="000000"/>
              <w:left w:val="single" w:sz="4" w:space="0" w:color="000000"/>
              <w:bottom w:val="single" w:sz="4" w:space="0" w:color="000000"/>
              <w:right w:val="single" w:sz="4" w:space="0" w:color="000000"/>
            </w:tcBorders>
            <w:hideMark/>
          </w:tcPr>
          <w:p w14:paraId="18CCE2D0" w14:textId="77777777" w:rsidR="00EC0D2B" w:rsidRPr="004C6201" w:rsidRDefault="00EC0D2B" w:rsidP="007C41DE">
            <w:pPr>
              <w:pStyle w:val="TableParagraph"/>
              <w:spacing w:before="107" w:line="240" w:lineRule="auto"/>
              <w:ind w:left="81"/>
              <w:rPr>
                <w:rFonts w:eastAsia="Calibri"/>
                <w:spacing w:val="-2"/>
                <w:sz w:val="20"/>
                <w:szCs w:val="20"/>
              </w:rPr>
            </w:pPr>
            <w:r w:rsidRPr="004C6201">
              <w:rPr>
                <w:rFonts w:eastAsia="Calibri"/>
                <w:spacing w:val="-2"/>
                <w:sz w:val="20"/>
                <w:szCs w:val="20"/>
              </w:rPr>
              <w:t>02.11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72613B7" w14:textId="77777777" w:rsidR="00EC0D2B" w:rsidRPr="004C6201" w:rsidRDefault="00EC0D2B" w:rsidP="007C41DE">
            <w:pPr>
              <w:pStyle w:val="TableParagraph"/>
              <w:spacing w:before="118" w:line="228" w:lineRule="auto"/>
              <w:ind w:left="86"/>
              <w:rPr>
                <w:rFonts w:eastAsia="Calibri"/>
                <w:noProof/>
                <w:sz w:val="20"/>
                <w:szCs w:val="20"/>
                <w:lang w:eastAsia="uk-UA"/>
              </w:rPr>
            </w:pPr>
            <w:r w:rsidRPr="004C6201">
              <w:rPr>
                <w:rFonts w:eastAsia="Calibri"/>
                <w:noProof/>
                <w:sz w:val="20"/>
                <w:szCs w:val="20"/>
                <w:lang w:eastAsia="uk-UA"/>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5ACF1843"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55E2B8CD"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75D870FA"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B73253A"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17D380FA" w14:textId="77777777" w:rsidTr="007C41DE">
        <w:trPr>
          <w:trHeight w:val="839"/>
        </w:trPr>
        <w:tc>
          <w:tcPr>
            <w:tcW w:w="603" w:type="dxa"/>
            <w:tcBorders>
              <w:top w:val="single" w:sz="4" w:space="0" w:color="000000"/>
              <w:left w:val="single" w:sz="4" w:space="0" w:color="000000"/>
              <w:bottom w:val="single" w:sz="4" w:space="0" w:color="000000"/>
              <w:right w:val="single" w:sz="4" w:space="0" w:color="000000"/>
            </w:tcBorders>
            <w:hideMark/>
          </w:tcPr>
          <w:p w14:paraId="3BF09115" w14:textId="77777777" w:rsidR="00EC0D2B" w:rsidRPr="004C6201" w:rsidRDefault="00EC0D2B" w:rsidP="007C41DE">
            <w:pPr>
              <w:pStyle w:val="TableParagraph"/>
              <w:spacing w:before="107" w:line="240" w:lineRule="auto"/>
              <w:ind w:left="81"/>
              <w:rPr>
                <w:rFonts w:eastAsia="Calibri"/>
                <w:spacing w:val="-2"/>
                <w:sz w:val="20"/>
                <w:szCs w:val="20"/>
              </w:rPr>
            </w:pPr>
            <w:r w:rsidRPr="004C6201">
              <w:rPr>
                <w:rFonts w:eastAsia="Calibri"/>
                <w:spacing w:val="-2"/>
                <w:sz w:val="20"/>
                <w:szCs w:val="20"/>
              </w:rPr>
              <w:lastRenderedPageBreak/>
              <w:t>02.12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6FA93BF" w14:textId="77777777" w:rsidR="00EC0D2B" w:rsidRPr="004C6201" w:rsidRDefault="00EC0D2B" w:rsidP="007C41DE">
            <w:pPr>
              <w:pStyle w:val="TableParagraph"/>
              <w:spacing w:before="118" w:line="228" w:lineRule="auto"/>
              <w:ind w:left="86"/>
              <w:rPr>
                <w:rFonts w:eastAsia="Calibri"/>
                <w:noProof/>
                <w:sz w:val="20"/>
                <w:szCs w:val="20"/>
                <w:lang w:eastAsia="uk-UA"/>
              </w:rPr>
            </w:pPr>
            <w:r w:rsidRPr="004C6201">
              <w:rPr>
                <w:rFonts w:eastAsia="Calibri"/>
                <w:noProof/>
                <w:sz w:val="20"/>
                <w:szCs w:val="20"/>
                <w:lang w:eastAsia="uk-UA"/>
              </w:rPr>
              <w:t>Земельні ділянки загального користування, які використовуються як внутрішньоквартальні проїзди, пішохідні зони</w:t>
            </w:r>
          </w:p>
        </w:tc>
        <w:tc>
          <w:tcPr>
            <w:tcW w:w="1275" w:type="dxa"/>
            <w:tcBorders>
              <w:top w:val="single" w:sz="4" w:space="0" w:color="000000"/>
              <w:left w:val="single" w:sz="4" w:space="0" w:color="000000"/>
              <w:bottom w:val="single" w:sz="4" w:space="0" w:color="000000"/>
              <w:right w:val="single" w:sz="4" w:space="0" w:color="000000"/>
            </w:tcBorders>
            <w:hideMark/>
          </w:tcPr>
          <w:p w14:paraId="2602B3F2" w14:textId="09E71D67" w:rsidR="00EC0D2B" w:rsidRPr="004C6201" w:rsidRDefault="00CF5FFB" w:rsidP="007C41DE">
            <w:pPr>
              <w:pStyle w:val="TableParagraph"/>
              <w:ind w:left="14" w:right="8"/>
              <w:jc w:val="center"/>
              <w:rPr>
                <w:rFonts w:eastAsia="Calibri"/>
                <w:sz w:val="20"/>
                <w:szCs w:val="20"/>
              </w:rPr>
            </w:pPr>
            <w:r>
              <w:rPr>
                <w:rFonts w:eastAsia="Calibri"/>
                <w:sz w:val="20"/>
                <w:szCs w:val="20"/>
              </w:rPr>
              <w:t>0,5</w:t>
            </w:r>
          </w:p>
        </w:tc>
        <w:tc>
          <w:tcPr>
            <w:tcW w:w="1133" w:type="dxa"/>
            <w:tcBorders>
              <w:top w:val="single" w:sz="4" w:space="0" w:color="000000"/>
              <w:left w:val="single" w:sz="4" w:space="0" w:color="000000"/>
              <w:bottom w:val="single" w:sz="4" w:space="0" w:color="000000"/>
              <w:right w:val="single" w:sz="4" w:space="0" w:color="000000"/>
            </w:tcBorders>
            <w:hideMark/>
          </w:tcPr>
          <w:p w14:paraId="50BE0F2C" w14:textId="5E6A12DE" w:rsidR="00EC0D2B" w:rsidRPr="004C6201" w:rsidRDefault="00CF5FFB" w:rsidP="007C41DE">
            <w:pPr>
              <w:pStyle w:val="TableParagraph"/>
              <w:ind w:left="134" w:right="122"/>
              <w:jc w:val="center"/>
              <w:rPr>
                <w:rFonts w:eastAsia="Calibri"/>
                <w:sz w:val="20"/>
                <w:szCs w:val="20"/>
              </w:rPr>
            </w:pPr>
            <w:r>
              <w:rPr>
                <w:rFonts w:eastAsia="Calibri"/>
                <w:sz w:val="20"/>
                <w:szCs w:val="20"/>
              </w:rPr>
              <w:t>0,5</w:t>
            </w:r>
          </w:p>
        </w:tc>
        <w:tc>
          <w:tcPr>
            <w:tcW w:w="1237" w:type="dxa"/>
            <w:tcBorders>
              <w:top w:val="single" w:sz="4" w:space="0" w:color="000000"/>
              <w:left w:val="single" w:sz="4" w:space="0" w:color="000000"/>
              <w:bottom w:val="single" w:sz="4" w:space="0" w:color="000000"/>
              <w:right w:val="single" w:sz="4" w:space="0" w:color="000000"/>
            </w:tcBorders>
            <w:hideMark/>
          </w:tcPr>
          <w:p w14:paraId="2658F708" w14:textId="46E9238E" w:rsidR="00EC0D2B" w:rsidRPr="004C6201" w:rsidRDefault="00CF5FFB" w:rsidP="007C41DE">
            <w:pPr>
              <w:pStyle w:val="TableParagraph"/>
              <w:ind w:left="9" w:right="3"/>
              <w:jc w:val="center"/>
              <w:rPr>
                <w:rFonts w:eastAsia="Calibri"/>
                <w:sz w:val="20"/>
                <w:szCs w:val="20"/>
              </w:rPr>
            </w:pPr>
            <w:r>
              <w:rPr>
                <w:rFonts w:eastAsia="Calibri"/>
                <w:sz w:val="20"/>
                <w:szCs w:val="20"/>
              </w:rPr>
              <w:t>0,5</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E09C4E6" w14:textId="73DD6960" w:rsidR="00EC0D2B" w:rsidRPr="004C6201" w:rsidRDefault="00CF5FFB" w:rsidP="007C41DE">
            <w:pPr>
              <w:pStyle w:val="TableParagraph"/>
              <w:ind w:left="10" w:right="8"/>
              <w:jc w:val="center"/>
              <w:rPr>
                <w:rFonts w:eastAsia="Calibri"/>
                <w:sz w:val="20"/>
                <w:szCs w:val="20"/>
              </w:rPr>
            </w:pPr>
            <w:r>
              <w:rPr>
                <w:rFonts w:eastAsia="Calibri"/>
                <w:sz w:val="20"/>
                <w:szCs w:val="20"/>
              </w:rPr>
              <w:t>0,5</w:t>
            </w:r>
          </w:p>
        </w:tc>
      </w:tr>
      <w:tr w:rsidR="00EC0D2B" w:rsidRPr="004C6201" w14:paraId="792E429B" w14:textId="77777777" w:rsidTr="007C41DE">
        <w:trPr>
          <w:trHeight w:val="383"/>
        </w:trPr>
        <w:tc>
          <w:tcPr>
            <w:tcW w:w="603" w:type="dxa"/>
            <w:tcBorders>
              <w:top w:val="single" w:sz="4" w:space="0" w:color="000000"/>
              <w:left w:val="single" w:sz="4" w:space="0" w:color="000000"/>
              <w:bottom w:val="single" w:sz="4" w:space="0" w:color="000000"/>
              <w:right w:val="single" w:sz="4" w:space="0" w:color="000000"/>
            </w:tcBorders>
            <w:hideMark/>
          </w:tcPr>
          <w:p w14:paraId="2807ACFF" w14:textId="77777777" w:rsidR="00EC0D2B" w:rsidRPr="004C6201" w:rsidRDefault="00EC0D2B" w:rsidP="007C41DE">
            <w:pPr>
              <w:pStyle w:val="TableParagraph"/>
              <w:spacing w:before="107" w:line="257" w:lineRule="exact"/>
              <w:ind w:left="81"/>
              <w:rPr>
                <w:rFonts w:eastAsia="Calibri"/>
                <w:b/>
                <w:sz w:val="20"/>
                <w:szCs w:val="20"/>
              </w:rPr>
            </w:pPr>
            <w:r w:rsidRPr="004C6201">
              <w:rPr>
                <w:rFonts w:eastAsia="Calibri"/>
                <w:b/>
                <w:spacing w:val="-5"/>
                <w:sz w:val="20"/>
                <w:szCs w:val="20"/>
              </w:rPr>
              <w:t>03</w:t>
            </w:r>
          </w:p>
        </w:tc>
        <w:tc>
          <w:tcPr>
            <w:tcW w:w="9212" w:type="dxa"/>
            <w:gridSpan w:val="8"/>
            <w:tcBorders>
              <w:top w:val="single" w:sz="4" w:space="0" w:color="000000"/>
              <w:left w:val="single" w:sz="4" w:space="0" w:color="000000"/>
              <w:bottom w:val="single" w:sz="4" w:space="0" w:color="000000"/>
              <w:right w:val="single" w:sz="4" w:space="0" w:color="000000"/>
            </w:tcBorders>
            <w:hideMark/>
          </w:tcPr>
          <w:p w14:paraId="498472A0" w14:textId="77777777" w:rsidR="00EC0D2B" w:rsidRPr="004C6201" w:rsidRDefault="00EC0D2B" w:rsidP="007C41DE">
            <w:pPr>
              <w:pStyle w:val="TableParagraph"/>
              <w:spacing w:before="107" w:line="257" w:lineRule="exact"/>
              <w:ind w:left="138" w:right="16"/>
              <w:jc w:val="center"/>
              <w:rPr>
                <w:rFonts w:eastAsia="Calibri"/>
                <w:b/>
                <w:sz w:val="20"/>
                <w:szCs w:val="20"/>
              </w:rPr>
            </w:pPr>
            <w:r w:rsidRPr="004C6201">
              <w:rPr>
                <w:rFonts w:eastAsia="Calibri"/>
                <w:b/>
                <w:sz w:val="20"/>
                <w:szCs w:val="20"/>
              </w:rPr>
              <w:t>Землі</w:t>
            </w:r>
            <w:r w:rsidRPr="004C6201">
              <w:rPr>
                <w:rFonts w:eastAsia="Calibri"/>
                <w:b/>
                <w:spacing w:val="-6"/>
                <w:sz w:val="20"/>
                <w:szCs w:val="20"/>
              </w:rPr>
              <w:t xml:space="preserve"> </w:t>
            </w:r>
            <w:r w:rsidRPr="004C6201">
              <w:rPr>
                <w:rFonts w:eastAsia="Calibri"/>
                <w:b/>
                <w:sz w:val="20"/>
                <w:szCs w:val="20"/>
              </w:rPr>
              <w:t>громадської</w:t>
            </w:r>
            <w:r w:rsidRPr="004C6201">
              <w:rPr>
                <w:rFonts w:eastAsia="Calibri"/>
                <w:b/>
                <w:spacing w:val="-5"/>
                <w:sz w:val="20"/>
                <w:szCs w:val="20"/>
              </w:rPr>
              <w:t xml:space="preserve"> </w:t>
            </w:r>
            <w:r w:rsidRPr="004C6201">
              <w:rPr>
                <w:rFonts w:eastAsia="Calibri"/>
                <w:b/>
                <w:spacing w:val="-2"/>
                <w:sz w:val="20"/>
                <w:szCs w:val="20"/>
              </w:rPr>
              <w:t>забудови</w:t>
            </w:r>
          </w:p>
        </w:tc>
      </w:tr>
      <w:tr w:rsidR="00EC0D2B" w:rsidRPr="004C6201" w14:paraId="4EC73445" w14:textId="77777777" w:rsidTr="007C41DE">
        <w:trPr>
          <w:trHeight w:val="841"/>
        </w:trPr>
        <w:tc>
          <w:tcPr>
            <w:tcW w:w="603" w:type="dxa"/>
            <w:tcBorders>
              <w:top w:val="single" w:sz="4" w:space="0" w:color="000000"/>
              <w:left w:val="single" w:sz="4" w:space="0" w:color="000000"/>
              <w:bottom w:val="single" w:sz="4" w:space="0" w:color="000000"/>
              <w:right w:val="single" w:sz="4" w:space="0" w:color="000000"/>
            </w:tcBorders>
            <w:hideMark/>
          </w:tcPr>
          <w:p w14:paraId="7EBE3661" w14:textId="77777777" w:rsidR="00EC0D2B" w:rsidRPr="004C6201" w:rsidRDefault="00EC0D2B" w:rsidP="007C41DE">
            <w:pPr>
              <w:pStyle w:val="TableParagraph"/>
              <w:spacing w:before="102" w:line="240" w:lineRule="auto"/>
              <w:ind w:left="81"/>
              <w:rPr>
                <w:rFonts w:eastAsia="Calibri"/>
                <w:sz w:val="20"/>
                <w:szCs w:val="20"/>
              </w:rPr>
            </w:pPr>
            <w:r w:rsidRPr="004C6201">
              <w:rPr>
                <w:rFonts w:eastAsia="Calibri"/>
                <w:spacing w:val="-2"/>
                <w:sz w:val="20"/>
                <w:szCs w:val="20"/>
              </w:rPr>
              <w:t>03.01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2393407" w14:textId="77777777" w:rsidR="00EC0D2B" w:rsidRPr="004C6201" w:rsidRDefault="00EC0D2B" w:rsidP="00A525ED">
            <w:pPr>
              <w:pStyle w:val="TableParagraph"/>
              <w:spacing w:before="111" w:line="228"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органів державної</w:t>
            </w:r>
            <w:r w:rsidRPr="004C6201">
              <w:rPr>
                <w:rFonts w:eastAsia="Calibri"/>
                <w:spacing w:val="-15"/>
                <w:sz w:val="20"/>
                <w:szCs w:val="20"/>
              </w:rPr>
              <w:t xml:space="preserve"> </w:t>
            </w:r>
            <w:r w:rsidRPr="004C6201">
              <w:rPr>
                <w:rFonts w:eastAsia="Calibri"/>
                <w:sz w:val="20"/>
                <w:szCs w:val="20"/>
              </w:rPr>
              <w:t>влади</w:t>
            </w:r>
            <w:r w:rsidRPr="004C6201">
              <w:rPr>
                <w:rFonts w:eastAsia="Calibri"/>
                <w:spacing w:val="-14"/>
                <w:sz w:val="20"/>
                <w:szCs w:val="20"/>
              </w:rPr>
              <w:t xml:space="preserve"> </w:t>
            </w:r>
            <w:r w:rsidRPr="004C6201">
              <w:rPr>
                <w:rFonts w:eastAsia="Calibri"/>
                <w:sz w:val="20"/>
                <w:szCs w:val="20"/>
              </w:rPr>
              <w:t>та</w:t>
            </w:r>
            <w:r w:rsidRPr="004C6201">
              <w:rPr>
                <w:rFonts w:eastAsia="Calibri"/>
                <w:spacing w:val="-11"/>
                <w:sz w:val="20"/>
                <w:szCs w:val="20"/>
              </w:rPr>
              <w:t xml:space="preserve"> </w:t>
            </w:r>
            <w:r w:rsidRPr="004C6201">
              <w:rPr>
                <w:rFonts w:eastAsia="Calibri"/>
                <w:sz w:val="20"/>
                <w:szCs w:val="20"/>
              </w:rPr>
              <w:t xml:space="preserve">місцевого </w:t>
            </w:r>
            <w:r w:rsidRPr="004C6201">
              <w:rPr>
                <w:rFonts w:eastAsia="Calibri"/>
                <w:spacing w:val="-2"/>
                <w:sz w:val="20"/>
                <w:szCs w:val="20"/>
              </w:rPr>
              <w:t>самоврядування</w:t>
            </w:r>
          </w:p>
        </w:tc>
        <w:tc>
          <w:tcPr>
            <w:tcW w:w="1275" w:type="dxa"/>
            <w:tcBorders>
              <w:top w:val="single" w:sz="4" w:space="0" w:color="000000"/>
              <w:left w:val="single" w:sz="4" w:space="0" w:color="000000"/>
              <w:bottom w:val="single" w:sz="4" w:space="0" w:color="000000"/>
              <w:right w:val="single" w:sz="4" w:space="0" w:color="000000"/>
            </w:tcBorders>
            <w:hideMark/>
          </w:tcPr>
          <w:p w14:paraId="478DD612"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75A4F1A"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4E9954C3"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B559F25"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56958750" w14:textId="77777777" w:rsidTr="007C41DE">
        <w:trPr>
          <w:trHeight w:val="659"/>
        </w:trPr>
        <w:tc>
          <w:tcPr>
            <w:tcW w:w="603" w:type="dxa"/>
            <w:tcBorders>
              <w:top w:val="single" w:sz="4" w:space="0" w:color="000000"/>
              <w:left w:val="single" w:sz="4" w:space="0" w:color="000000"/>
              <w:bottom w:val="single" w:sz="4" w:space="0" w:color="000000"/>
              <w:right w:val="single" w:sz="4" w:space="0" w:color="000000"/>
            </w:tcBorders>
            <w:hideMark/>
          </w:tcPr>
          <w:p w14:paraId="4B2D0F36"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AAD63C9" w14:textId="77777777" w:rsidR="00EC0D2B" w:rsidRPr="004C6201" w:rsidRDefault="00EC0D2B" w:rsidP="00A525ED">
            <w:pPr>
              <w:pStyle w:val="TableParagraph"/>
              <w:spacing w:before="107" w:line="27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будівництва</w:t>
            </w:r>
            <w:r w:rsidRPr="004C6201">
              <w:rPr>
                <w:rFonts w:eastAsia="Calibri"/>
                <w:spacing w:val="-3"/>
                <w:sz w:val="20"/>
                <w:szCs w:val="20"/>
              </w:rPr>
              <w:t xml:space="preserve"> </w:t>
            </w:r>
            <w:r w:rsidRPr="004C6201">
              <w:rPr>
                <w:rFonts w:eastAsia="Calibri"/>
                <w:spacing w:val="-5"/>
                <w:sz w:val="20"/>
                <w:szCs w:val="20"/>
              </w:rPr>
              <w:t xml:space="preserve">та </w:t>
            </w:r>
            <w:r w:rsidRPr="004C6201">
              <w:rPr>
                <w:rFonts w:eastAsia="Calibri"/>
                <w:sz w:val="20"/>
                <w:szCs w:val="20"/>
              </w:rPr>
              <w:t>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 xml:space="preserve">закладів </w:t>
            </w:r>
            <w:r w:rsidRPr="004C6201">
              <w:rPr>
                <w:rFonts w:eastAsia="Calibri"/>
                <w:spacing w:val="-2"/>
                <w:sz w:val="20"/>
                <w:szCs w:val="20"/>
              </w:rPr>
              <w:t>освіти</w:t>
            </w:r>
          </w:p>
        </w:tc>
        <w:tc>
          <w:tcPr>
            <w:tcW w:w="1275" w:type="dxa"/>
            <w:tcBorders>
              <w:top w:val="single" w:sz="4" w:space="0" w:color="000000"/>
              <w:left w:val="single" w:sz="4" w:space="0" w:color="000000"/>
              <w:bottom w:val="single" w:sz="4" w:space="0" w:color="000000"/>
              <w:right w:val="single" w:sz="4" w:space="0" w:color="000000"/>
            </w:tcBorders>
            <w:hideMark/>
          </w:tcPr>
          <w:p w14:paraId="08D9CF58"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6F414B9"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7CCBC80F"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0C6D2E6"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6A41104C" w14:textId="77777777" w:rsidTr="007C41DE">
        <w:trPr>
          <w:trHeight w:val="742"/>
        </w:trPr>
        <w:tc>
          <w:tcPr>
            <w:tcW w:w="603" w:type="dxa"/>
            <w:tcBorders>
              <w:top w:val="single" w:sz="4" w:space="0" w:color="000000"/>
              <w:left w:val="single" w:sz="4" w:space="0" w:color="000000"/>
              <w:bottom w:val="single" w:sz="4" w:space="0" w:color="000000"/>
              <w:right w:val="single" w:sz="4" w:space="0" w:color="000000"/>
            </w:tcBorders>
            <w:hideMark/>
          </w:tcPr>
          <w:p w14:paraId="4174E606"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CA9457A" w14:textId="77777777" w:rsidR="00EC0D2B" w:rsidRPr="004C6201" w:rsidRDefault="00EC0D2B" w:rsidP="00A525ED">
            <w:pPr>
              <w:pStyle w:val="TableParagraph"/>
              <w:spacing w:before="118" w:line="228"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закладів охорони здоров’я</w:t>
            </w:r>
            <w:r w:rsidRPr="004C6201">
              <w:rPr>
                <w:rFonts w:eastAsia="Calibri"/>
                <w:spacing w:val="40"/>
                <w:sz w:val="20"/>
                <w:szCs w:val="20"/>
              </w:rPr>
              <w:t xml:space="preserve"> </w:t>
            </w:r>
            <w:r w:rsidRPr="004C6201">
              <w:rPr>
                <w:rFonts w:eastAsia="Calibri"/>
                <w:sz w:val="20"/>
                <w:szCs w:val="20"/>
              </w:rPr>
              <w:t xml:space="preserve">та соціальної </w:t>
            </w:r>
            <w:r w:rsidRPr="004C6201">
              <w:rPr>
                <w:rFonts w:eastAsia="Calibri"/>
                <w:spacing w:val="-2"/>
                <w:sz w:val="20"/>
                <w:szCs w:val="20"/>
              </w:rPr>
              <w:t>допомоги</w:t>
            </w:r>
          </w:p>
        </w:tc>
        <w:tc>
          <w:tcPr>
            <w:tcW w:w="1275" w:type="dxa"/>
            <w:tcBorders>
              <w:top w:val="single" w:sz="4" w:space="0" w:color="000000"/>
              <w:left w:val="single" w:sz="4" w:space="0" w:color="000000"/>
              <w:bottom w:val="single" w:sz="4" w:space="0" w:color="000000"/>
              <w:right w:val="single" w:sz="4" w:space="0" w:color="000000"/>
            </w:tcBorders>
            <w:hideMark/>
          </w:tcPr>
          <w:p w14:paraId="44DB363B"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8BC5844"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5C92F295"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C711BB8"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28C90FE9" w14:textId="77777777" w:rsidTr="007C41DE">
        <w:trPr>
          <w:trHeight w:val="831"/>
        </w:trPr>
        <w:tc>
          <w:tcPr>
            <w:tcW w:w="603" w:type="dxa"/>
            <w:tcBorders>
              <w:top w:val="single" w:sz="4" w:space="0" w:color="000000"/>
              <w:left w:val="single" w:sz="4" w:space="0" w:color="000000"/>
              <w:bottom w:val="single" w:sz="4" w:space="0" w:color="000000"/>
              <w:right w:val="single" w:sz="4" w:space="0" w:color="000000"/>
            </w:tcBorders>
            <w:hideMark/>
          </w:tcPr>
          <w:p w14:paraId="5D1B2520"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56C1D94" w14:textId="77777777" w:rsidR="00EC0D2B" w:rsidRPr="004C6201" w:rsidRDefault="00EC0D2B" w:rsidP="007C41DE">
            <w:pPr>
              <w:pStyle w:val="TableParagraph"/>
              <w:spacing w:before="118" w:line="228" w:lineRule="auto"/>
              <w:ind w:left="86" w:right="4"/>
              <w:rPr>
                <w:rFonts w:eastAsia="Calibri"/>
                <w:sz w:val="20"/>
                <w:szCs w:val="20"/>
              </w:rPr>
            </w:pPr>
            <w:r w:rsidRPr="004C6201">
              <w:rPr>
                <w:rFonts w:eastAsia="Calibri"/>
                <w:sz w:val="20"/>
                <w:szCs w:val="20"/>
              </w:rPr>
              <w:t>Для будівництва та обслуговування будівель громадських</w:t>
            </w:r>
            <w:r w:rsidRPr="004C6201">
              <w:rPr>
                <w:rFonts w:eastAsia="Calibri"/>
                <w:spacing w:val="-15"/>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релігійних</w:t>
            </w:r>
          </w:p>
          <w:p w14:paraId="4FB7B89E" w14:textId="77777777" w:rsidR="00EC0D2B" w:rsidRPr="004C6201" w:rsidRDefault="00EC0D2B" w:rsidP="00A525ED">
            <w:pPr>
              <w:pStyle w:val="TableParagraph"/>
              <w:spacing w:line="242" w:lineRule="exact"/>
              <w:ind w:left="86"/>
              <w:rPr>
                <w:rFonts w:eastAsia="Calibri"/>
                <w:sz w:val="20"/>
                <w:szCs w:val="20"/>
              </w:rPr>
            </w:pPr>
            <w:r w:rsidRPr="004C6201">
              <w:rPr>
                <w:rFonts w:eastAsia="Calibri"/>
                <w:spacing w:val="-2"/>
                <w:sz w:val="20"/>
                <w:szCs w:val="20"/>
              </w:rPr>
              <w:t>організацій</w:t>
            </w:r>
          </w:p>
        </w:tc>
        <w:tc>
          <w:tcPr>
            <w:tcW w:w="1275" w:type="dxa"/>
            <w:tcBorders>
              <w:top w:val="single" w:sz="4" w:space="0" w:color="000000"/>
              <w:left w:val="single" w:sz="4" w:space="0" w:color="000000"/>
              <w:bottom w:val="single" w:sz="4" w:space="0" w:color="000000"/>
              <w:right w:val="single" w:sz="4" w:space="0" w:color="000000"/>
            </w:tcBorders>
            <w:hideMark/>
          </w:tcPr>
          <w:p w14:paraId="563256FF"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6440470E"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10F2DCCC"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00D497D"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2B15DD45" w14:textId="77777777" w:rsidTr="007C41DE">
        <w:trPr>
          <w:trHeight w:val="837"/>
        </w:trPr>
        <w:tc>
          <w:tcPr>
            <w:tcW w:w="603" w:type="dxa"/>
            <w:tcBorders>
              <w:top w:val="single" w:sz="4" w:space="0" w:color="000000"/>
              <w:left w:val="single" w:sz="4" w:space="0" w:color="000000"/>
              <w:bottom w:val="single" w:sz="4" w:space="0" w:color="000000"/>
              <w:right w:val="single" w:sz="4" w:space="0" w:color="000000"/>
            </w:tcBorders>
            <w:hideMark/>
          </w:tcPr>
          <w:p w14:paraId="44742CC5"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03.05</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7E65437" w14:textId="77777777" w:rsidR="00EC0D2B" w:rsidRPr="004C6201" w:rsidRDefault="00EC0D2B" w:rsidP="00A525ED">
            <w:pPr>
              <w:pStyle w:val="TableParagraph"/>
              <w:spacing w:before="118" w:line="228"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 xml:space="preserve">закладів </w:t>
            </w:r>
            <w:r w:rsidRPr="004C6201">
              <w:rPr>
                <w:rFonts w:eastAsia="Calibri"/>
                <w:spacing w:val="-2"/>
                <w:sz w:val="20"/>
                <w:szCs w:val="20"/>
              </w:rPr>
              <w:t>культурно-просвітницького обслуговування</w:t>
            </w:r>
          </w:p>
        </w:tc>
        <w:tc>
          <w:tcPr>
            <w:tcW w:w="1275" w:type="dxa"/>
            <w:tcBorders>
              <w:top w:val="single" w:sz="4" w:space="0" w:color="000000"/>
              <w:left w:val="single" w:sz="4" w:space="0" w:color="000000"/>
              <w:bottom w:val="single" w:sz="4" w:space="0" w:color="000000"/>
              <w:right w:val="single" w:sz="4" w:space="0" w:color="000000"/>
            </w:tcBorders>
            <w:hideMark/>
          </w:tcPr>
          <w:p w14:paraId="1A3982DF"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B5E6407"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5F30312A"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6DB032E"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271176D1" w14:textId="77777777" w:rsidTr="007C41DE">
        <w:trPr>
          <w:trHeight w:val="558"/>
        </w:trPr>
        <w:tc>
          <w:tcPr>
            <w:tcW w:w="603" w:type="dxa"/>
            <w:tcBorders>
              <w:top w:val="single" w:sz="4" w:space="0" w:color="000000"/>
              <w:left w:val="single" w:sz="4" w:space="0" w:color="000000"/>
              <w:bottom w:val="single" w:sz="4" w:space="0" w:color="000000"/>
              <w:right w:val="single" w:sz="4" w:space="0" w:color="000000"/>
            </w:tcBorders>
            <w:hideMark/>
          </w:tcPr>
          <w:p w14:paraId="00D66694"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03.06</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C29EC52" w14:textId="77777777" w:rsidR="00EC0D2B" w:rsidRPr="004C6201" w:rsidRDefault="00EC0D2B" w:rsidP="007C41DE">
            <w:pPr>
              <w:pStyle w:val="TableParagraph"/>
              <w:spacing w:before="118" w:line="228" w:lineRule="auto"/>
              <w:ind w:left="86" w:right="120"/>
              <w:rPr>
                <w:rFonts w:eastAsia="Calibri"/>
                <w:sz w:val="20"/>
                <w:szCs w:val="20"/>
              </w:rPr>
            </w:pPr>
            <w:r w:rsidRPr="004C6201">
              <w:rPr>
                <w:rFonts w:eastAsia="Calibri"/>
                <w:sz w:val="20"/>
                <w:szCs w:val="20"/>
              </w:rPr>
              <w:t>Для будівництва та обслуговування будівель екстериторіальних</w:t>
            </w:r>
            <w:r w:rsidRPr="004C6201">
              <w:rPr>
                <w:rFonts w:eastAsia="Calibri"/>
                <w:spacing w:val="-15"/>
                <w:sz w:val="20"/>
                <w:szCs w:val="20"/>
              </w:rPr>
              <w:t xml:space="preserve"> </w:t>
            </w:r>
            <w:r w:rsidRPr="004C6201">
              <w:rPr>
                <w:rFonts w:eastAsia="Calibri"/>
                <w:sz w:val="20"/>
                <w:szCs w:val="20"/>
              </w:rPr>
              <w:t>організацій</w:t>
            </w:r>
            <w:r w:rsidRPr="004C6201">
              <w:rPr>
                <w:rFonts w:eastAsia="Calibri"/>
                <w:spacing w:val="-15"/>
                <w:sz w:val="20"/>
                <w:szCs w:val="20"/>
              </w:rPr>
              <w:t xml:space="preserve"> </w:t>
            </w:r>
            <w:r w:rsidRPr="004C6201">
              <w:rPr>
                <w:rFonts w:eastAsia="Calibri"/>
                <w:sz w:val="20"/>
                <w:szCs w:val="20"/>
              </w:rPr>
              <w:t xml:space="preserve">та </w:t>
            </w:r>
            <w:r w:rsidRPr="004C6201">
              <w:rPr>
                <w:rFonts w:eastAsia="Calibri"/>
                <w:spacing w:val="-2"/>
                <w:sz w:val="20"/>
                <w:szCs w:val="20"/>
              </w:rPr>
              <w:t>органів</w:t>
            </w:r>
          </w:p>
        </w:tc>
        <w:tc>
          <w:tcPr>
            <w:tcW w:w="1275" w:type="dxa"/>
            <w:tcBorders>
              <w:top w:val="single" w:sz="4" w:space="0" w:color="000000"/>
              <w:left w:val="single" w:sz="4" w:space="0" w:color="000000"/>
              <w:bottom w:val="single" w:sz="4" w:space="0" w:color="000000"/>
              <w:right w:val="single" w:sz="4" w:space="0" w:color="000000"/>
            </w:tcBorders>
            <w:hideMark/>
          </w:tcPr>
          <w:p w14:paraId="2F5BD43E"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70EA1447"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5F18EC1D"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A270C58"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0A319DCE" w14:textId="77777777" w:rsidTr="007C41DE">
        <w:trPr>
          <w:trHeight w:val="663"/>
        </w:trPr>
        <w:tc>
          <w:tcPr>
            <w:tcW w:w="603" w:type="dxa"/>
            <w:tcBorders>
              <w:top w:val="single" w:sz="4" w:space="0" w:color="000000"/>
              <w:left w:val="single" w:sz="4" w:space="0" w:color="000000"/>
              <w:bottom w:val="single" w:sz="4" w:space="0" w:color="000000"/>
              <w:right w:val="single" w:sz="4" w:space="0" w:color="000000"/>
            </w:tcBorders>
            <w:hideMark/>
          </w:tcPr>
          <w:p w14:paraId="64080A83" w14:textId="77777777" w:rsidR="00EC0D2B" w:rsidRPr="004C6201" w:rsidRDefault="00EC0D2B" w:rsidP="007C41DE">
            <w:pPr>
              <w:pStyle w:val="TableParagraph"/>
              <w:spacing w:before="102" w:line="240" w:lineRule="auto"/>
              <w:ind w:left="81"/>
              <w:rPr>
                <w:rFonts w:eastAsia="Calibri"/>
                <w:sz w:val="20"/>
                <w:szCs w:val="20"/>
              </w:rPr>
            </w:pPr>
            <w:r w:rsidRPr="004C6201">
              <w:rPr>
                <w:rFonts w:eastAsia="Calibri"/>
                <w:spacing w:val="-2"/>
                <w:sz w:val="20"/>
                <w:szCs w:val="20"/>
              </w:rPr>
              <w:t>03.07</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23883495" w14:textId="77777777" w:rsidR="00EC0D2B" w:rsidRPr="004C6201" w:rsidRDefault="00EC0D2B" w:rsidP="007C41DE">
            <w:pPr>
              <w:pStyle w:val="TableParagraph"/>
              <w:spacing w:before="111" w:line="228"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торгівлі</w:t>
            </w:r>
          </w:p>
        </w:tc>
        <w:tc>
          <w:tcPr>
            <w:tcW w:w="1275" w:type="dxa"/>
            <w:tcBorders>
              <w:top w:val="single" w:sz="4" w:space="0" w:color="000000"/>
              <w:left w:val="single" w:sz="4" w:space="0" w:color="000000"/>
              <w:bottom w:val="single" w:sz="4" w:space="0" w:color="000000"/>
              <w:right w:val="single" w:sz="4" w:space="0" w:color="000000"/>
            </w:tcBorders>
            <w:hideMark/>
          </w:tcPr>
          <w:p w14:paraId="3B560EAC"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6F7DAE74"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439A8D67"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B2F8C9A"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05D94009" w14:textId="77777777" w:rsidTr="007C41DE">
        <w:trPr>
          <w:trHeight w:val="845"/>
        </w:trPr>
        <w:tc>
          <w:tcPr>
            <w:tcW w:w="603" w:type="dxa"/>
            <w:tcBorders>
              <w:top w:val="single" w:sz="4" w:space="0" w:color="000000"/>
              <w:left w:val="single" w:sz="4" w:space="0" w:color="000000"/>
              <w:bottom w:val="single" w:sz="4" w:space="0" w:color="000000"/>
              <w:right w:val="single" w:sz="4" w:space="0" w:color="000000"/>
            </w:tcBorders>
            <w:hideMark/>
          </w:tcPr>
          <w:p w14:paraId="2C7FA19B"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03.08</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76792DF" w14:textId="77777777" w:rsidR="00EC0D2B" w:rsidRPr="004C6201" w:rsidRDefault="00EC0D2B" w:rsidP="007C41DE">
            <w:pPr>
              <w:pStyle w:val="TableParagraph"/>
              <w:spacing w:before="118" w:line="228" w:lineRule="auto"/>
              <w:ind w:left="86" w:right="240"/>
              <w:rPr>
                <w:rFonts w:eastAsia="Calibri"/>
                <w:sz w:val="20"/>
                <w:szCs w:val="20"/>
              </w:rPr>
            </w:pPr>
            <w:r w:rsidRPr="004C6201">
              <w:rPr>
                <w:rFonts w:eastAsia="Calibri"/>
                <w:sz w:val="20"/>
                <w:szCs w:val="20"/>
              </w:rPr>
              <w:t>Для будівництва та обслуговування об’єктів туристичної</w:t>
            </w:r>
            <w:r w:rsidRPr="004C6201">
              <w:rPr>
                <w:rFonts w:eastAsia="Calibri"/>
                <w:spacing w:val="-15"/>
                <w:sz w:val="20"/>
                <w:szCs w:val="20"/>
              </w:rPr>
              <w:t xml:space="preserve"> </w:t>
            </w:r>
            <w:r w:rsidRPr="004C6201">
              <w:rPr>
                <w:rFonts w:eastAsia="Calibri"/>
                <w:sz w:val="20"/>
                <w:szCs w:val="20"/>
              </w:rPr>
              <w:t>інфраструктури</w:t>
            </w:r>
            <w:r w:rsidRPr="004C6201">
              <w:rPr>
                <w:rFonts w:eastAsia="Calibri"/>
                <w:spacing w:val="-15"/>
                <w:sz w:val="20"/>
                <w:szCs w:val="20"/>
              </w:rPr>
              <w:t xml:space="preserve"> </w:t>
            </w:r>
            <w:r w:rsidRPr="004C6201">
              <w:rPr>
                <w:rFonts w:eastAsia="Calibri"/>
                <w:sz w:val="20"/>
                <w:szCs w:val="20"/>
              </w:rPr>
              <w:t>та закладів</w:t>
            </w:r>
            <w:r w:rsidRPr="004C6201">
              <w:rPr>
                <w:rFonts w:eastAsia="Calibri"/>
                <w:spacing w:val="-5"/>
                <w:sz w:val="20"/>
                <w:szCs w:val="20"/>
              </w:rPr>
              <w:t xml:space="preserve"> </w:t>
            </w:r>
            <w:r w:rsidRPr="004C6201">
              <w:rPr>
                <w:rFonts w:eastAsia="Calibri"/>
                <w:sz w:val="20"/>
                <w:szCs w:val="20"/>
              </w:rPr>
              <w:t>громадського</w:t>
            </w:r>
            <w:r w:rsidRPr="004C6201">
              <w:rPr>
                <w:rFonts w:eastAsia="Calibri"/>
                <w:spacing w:val="-2"/>
                <w:sz w:val="20"/>
                <w:szCs w:val="20"/>
              </w:rPr>
              <w:t xml:space="preserve"> харчування</w:t>
            </w:r>
          </w:p>
        </w:tc>
        <w:tc>
          <w:tcPr>
            <w:tcW w:w="1275" w:type="dxa"/>
            <w:tcBorders>
              <w:top w:val="single" w:sz="4" w:space="0" w:color="000000"/>
              <w:left w:val="single" w:sz="4" w:space="0" w:color="000000"/>
              <w:bottom w:val="single" w:sz="4" w:space="0" w:color="000000"/>
              <w:right w:val="single" w:sz="4" w:space="0" w:color="000000"/>
            </w:tcBorders>
            <w:hideMark/>
          </w:tcPr>
          <w:p w14:paraId="1B7A4D81"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3DFC1532"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0AC5F602"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77B7235"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15B57D86" w14:textId="77777777" w:rsidTr="007C41DE">
        <w:trPr>
          <w:trHeight w:val="677"/>
        </w:trPr>
        <w:tc>
          <w:tcPr>
            <w:tcW w:w="603" w:type="dxa"/>
            <w:tcBorders>
              <w:top w:val="single" w:sz="4" w:space="0" w:color="000000"/>
              <w:left w:val="single" w:sz="4" w:space="0" w:color="000000"/>
              <w:bottom w:val="single" w:sz="4" w:space="0" w:color="000000"/>
              <w:right w:val="single" w:sz="4" w:space="0" w:color="000000"/>
            </w:tcBorders>
            <w:hideMark/>
          </w:tcPr>
          <w:p w14:paraId="7A7A5881" w14:textId="77777777" w:rsidR="00EC0D2B" w:rsidRPr="004C6201" w:rsidRDefault="00EC0D2B" w:rsidP="007C41DE">
            <w:pPr>
              <w:pStyle w:val="TableParagraph"/>
              <w:spacing w:before="102" w:line="240" w:lineRule="auto"/>
              <w:ind w:right="65"/>
              <w:jc w:val="right"/>
              <w:rPr>
                <w:rFonts w:eastAsia="Calibri"/>
                <w:sz w:val="20"/>
                <w:szCs w:val="20"/>
              </w:rPr>
            </w:pPr>
            <w:r w:rsidRPr="004C6201">
              <w:rPr>
                <w:rFonts w:eastAsia="Calibri"/>
                <w:spacing w:val="-2"/>
                <w:sz w:val="20"/>
                <w:szCs w:val="20"/>
              </w:rPr>
              <w:t>03.09</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42A258C1" w14:textId="77777777" w:rsidR="00EC0D2B" w:rsidRPr="004C6201" w:rsidRDefault="00EC0D2B" w:rsidP="007C41DE">
            <w:pPr>
              <w:pStyle w:val="TableParagraph"/>
              <w:spacing w:before="111" w:line="228" w:lineRule="auto"/>
              <w:ind w:left="86" w:right="13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 кредитно-фінансових</w:t>
            </w:r>
            <w:r w:rsidRPr="004C6201">
              <w:rPr>
                <w:rFonts w:eastAsia="Calibri"/>
                <w:spacing w:val="-7"/>
                <w:sz w:val="20"/>
                <w:szCs w:val="20"/>
              </w:rPr>
              <w:t xml:space="preserve"> </w:t>
            </w:r>
            <w:r w:rsidRPr="004C6201">
              <w:rPr>
                <w:rFonts w:eastAsia="Calibri"/>
                <w:spacing w:val="-2"/>
                <w:sz w:val="20"/>
                <w:szCs w:val="20"/>
              </w:rPr>
              <w:t>установ</w:t>
            </w:r>
          </w:p>
        </w:tc>
        <w:tc>
          <w:tcPr>
            <w:tcW w:w="1275" w:type="dxa"/>
            <w:tcBorders>
              <w:top w:val="single" w:sz="4" w:space="0" w:color="000000"/>
              <w:left w:val="single" w:sz="4" w:space="0" w:color="000000"/>
              <w:bottom w:val="single" w:sz="4" w:space="0" w:color="000000"/>
              <w:right w:val="single" w:sz="4" w:space="0" w:color="000000"/>
            </w:tcBorders>
            <w:hideMark/>
          </w:tcPr>
          <w:p w14:paraId="6933C2BF"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01C3030A"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31584E75"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3C69E59"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5607D751" w14:textId="77777777" w:rsidTr="007C41DE">
        <w:trPr>
          <w:trHeight w:val="1476"/>
        </w:trPr>
        <w:tc>
          <w:tcPr>
            <w:tcW w:w="603" w:type="dxa"/>
            <w:tcBorders>
              <w:top w:val="single" w:sz="4" w:space="0" w:color="000000"/>
              <w:left w:val="single" w:sz="4" w:space="0" w:color="000000"/>
              <w:bottom w:val="single" w:sz="4" w:space="0" w:color="000000"/>
              <w:right w:val="single" w:sz="4" w:space="0" w:color="000000"/>
            </w:tcBorders>
            <w:hideMark/>
          </w:tcPr>
          <w:p w14:paraId="6E9D3234" w14:textId="77777777"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03.10</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F9BDB65" w14:textId="77777777" w:rsidR="00EC0D2B" w:rsidRPr="004C6201" w:rsidRDefault="00EC0D2B" w:rsidP="007C41DE">
            <w:pPr>
              <w:pStyle w:val="TableParagraph"/>
              <w:spacing w:before="118" w:line="228" w:lineRule="auto"/>
              <w:ind w:left="86" w:right="23"/>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5408" behindDoc="1" locked="0" layoutInCell="1" allowOverlap="1" wp14:anchorId="00CA5DA3" wp14:editId="6E76E258">
                      <wp:simplePos x="0" y="0"/>
                      <wp:positionH relativeFrom="column">
                        <wp:posOffset>54610</wp:posOffset>
                      </wp:positionH>
                      <wp:positionV relativeFrom="paragraph">
                        <wp:posOffset>399415</wp:posOffset>
                      </wp:positionV>
                      <wp:extent cx="2280920" cy="1177290"/>
                      <wp:effectExtent l="4445" t="0" r="635" b="3810"/>
                      <wp:wrapNone/>
                      <wp:docPr id="2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177290"/>
                                <a:chOff x="0" y="0"/>
                                <a:chExt cx="22809" cy="11772"/>
                              </a:xfrm>
                            </wpg:grpSpPr>
                            <wps:wsp>
                              <wps:cNvPr id="28" name="Graphic 9"/>
                              <wps:cNvSpPr>
                                <a:spLocks/>
                              </wps:cNvSpPr>
                              <wps:spPr bwMode="auto">
                                <a:xfrm>
                                  <a:off x="0" y="0"/>
                                  <a:ext cx="22809" cy="11773"/>
                                </a:xfrm>
                                <a:custGeom>
                                  <a:avLst/>
                                  <a:gdLst>
                                    <a:gd name="T0" fmla="*/ 2280793 w 2280920"/>
                                    <a:gd name="T1" fmla="*/ 667804 h 1177290"/>
                                    <a:gd name="T2" fmla="*/ 2094611 w 2280920"/>
                                    <a:gd name="T3" fmla="*/ 667804 h 1177290"/>
                                    <a:gd name="T4" fmla="*/ 2094611 w 2280920"/>
                                    <a:gd name="T5" fmla="*/ 500164 h 1177290"/>
                                    <a:gd name="T6" fmla="*/ 1817230 w 2280920"/>
                                    <a:gd name="T7" fmla="*/ 500164 h 1177290"/>
                                    <a:gd name="T8" fmla="*/ 1817230 w 2280920"/>
                                    <a:gd name="T9" fmla="*/ 347764 h 1177290"/>
                                    <a:gd name="T10" fmla="*/ 2109851 w 2280920"/>
                                    <a:gd name="T11" fmla="*/ 347764 h 1177290"/>
                                    <a:gd name="T12" fmla="*/ 2109851 w 2280920"/>
                                    <a:gd name="T13" fmla="*/ 180124 h 1177290"/>
                                    <a:gd name="T14" fmla="*/ 2259457 w 2280920"/>
                                    <a:gd name="T15" fmla="*/ 180124 h 1177290"/>
                                    <a:gd name="T16" fmla="*/ 2259457 w 2280920"/>
                                    <a:gd name="T17" fmla="*/ 0 h 1177290"/>
                                    <a:gd name="T18" fmla="*/ 0 w 2280920"/>
                                    <a:gd name="T19" fmla="*/ 0 h 1177290"/>
                                    <a:gd name="T20" fmla="*/ 0 w 2280920"/>
                                    <a:gd name="T21" fmla="*/ 167932 h 1177290"/>
                                    <a:gd name="T22" fmla="*/ 0 w 2280920"/>
                                    <a:gd name="T23" fmla="*/ 180124 h 1177290"/>
                                    <a:gd name="T24" fmla="*/ 0 w 2280920"/>
                                    <a:gd name="T25" fmla="*/ 1176820 h 1177290"/>
                                    <a:gd name="T26" fmla="*/ 1494155 w 2280920"/>
                                    <a:gd name="T27" fmla="*/ 1176820 h 1177290"/>
                                    <a:gd name="T28" fmla="*/ 1494155 w 2280920"/>
                                    <a:gd name="T29" fmla="*/ 1015276 h 1177290"/>
                                    <a:gd name="T30" fmla="*/ 1920875 w 2280920"/>
                                    <a:gd name="T31" fmla="*/ 1015276 h 1177290"/>
                                    <a:gd name="T32" fmla="*/ 1920875 w 2280920"/>
                                    <a:gd name="T33" fmla="*/ 847636 h 1177290"/>
                                    <a:gd name="T34" fmla="*/ 2280793 w 2280920"/>
                                    <a:gd name="T35" fmla="*/ 847636 h 1177290"/>
                                    <a:gd name="T36" fmla="*/ 2280793 w 2280920"/>
                                    <a:gd name="T37" fmla="*/ 667804 h 1177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80920" h="1177290">
                                      <a:moveTo>
                                        <a:pt x="2280793" y="667804"/>
                                      </a:moveTo>
                                      <a:lnTo>
                                        <a:pt x="2094611" y="667804"/>
                                      </a:lnTo>
                                      <a:lnTo>
                                        <a:pt x="2094611" y="500164"/>
                                      </a:lnTo>
                                      <a:lnTo>
                                        <a:pt x="1817230" y="500164"/>
                                      </a:lnTo>
                                      <a:lnTo>
                                        <a:pt x="1817230" y="347764"/>
                                      </a:lnTo>
                                      <a:lnTo>
                                        <a:pt x="2109851" y="347764"/>
                                      </a:lnTo>
                                      <a:lnTo>
                                        <a:pt x="2109851" y="180124"/>
                                      </a:lnTo>
                                      <a:lnTo>
                                        <a:pt x="2259457" y="180124"/>
                                      </a:lnTo>
                                      <a:lnTo>
                                        <a:pt x="2259457" y="0"/>
                                      </a:lnTo>
                                      <a:lnTo>
                                        <a:pt x="0" y="0"/>
                                      </a:lnTo>
                                      <a:lnTo>
                                        <a:pt x="0" y="167932"/>
                                      </a:lnTo>
                                      <a:lnTo>
                                        <a:pt x="0" y="180124"/>
                                      </a:lnTo>
                                      <a:lnTo>
                                        <a:pt x="0" y="1176820"/>
                                      </a:lnTo>
                                      <a:lnTo>
                                        <a:pt x="1494155" y="1176820"/>
                                      </a:lnTo>
                                      <a:lnTo>
                                        <a:pt x="1494155" y="1015276"/>
                                      </a:lnTo>
                                      <a:lnTo>
                                        <a:pt x="1920875" y="1015276"/>
                                      </a:lnTo>
                                      <a:lnTo>
                                        <a:pt x="1920875" y="847636"/>
                                      </a:lnTo>
                                      <a:lnTo>
                                        <a:pt x="2280793" y="847636"/>
                                      </a:lnTo>
                                      <a:lnTo>
                                        <a:pt x="2280793" y="6678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F311D5C" id="Group 8" o:spid="_x0000_s1026" style="position:absolute;margin-left:4.3pt;margin-top:31.45pt;width:179.6pt;height:92.7pt;z-index:-251651072;mso-wrap-distance-left:0;mso-wrap-distance-right:0" coordsize="22809,1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">
                      <v:shape id="Graphic 9" o:spid="_x0000_s1027" style="position:absolute;width:22809;height:11773;visibility:visible;mso-wrap-style:square;v-text-anchor:top" coordsize="2280920,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" path="m2280793,667804r-186182,l2094611,500164r-277381,l1817230,347764r292621,l2109851,180124r149606,l2259457,,,,,167932r,12192l,1176820r1494155,l1494155,1015276r426720,l1920875,847636r359918,l2280793,667804xe" stroked="f">
                        <v:path arrowok="t" o:connecttype="custom" o:connectlocs="22808,6678;20946,6678;20946,5002;18172,5002;18172,3478;21098,3478;21098,1801;22594,1801;22594,0;0,0;0,1679;0,1801;0,11768;14941,11768;14941,10153;19209,10153;19209,8476;22808,8476;22808,6678" o:connectangles="0,0,0,0,0,0,0,0,0,0,0,0,0,0,0,0,0,0,0"/>
                      </v:shape>
                    </v:group>
                  </w:pict>
                </mc:Fallback>
              </mc:AlternateContent>
            </w:r>
            <w:r w:rsidRPr="004C6201">
              <w:rPr>
                <w:rFonts w:eastAsia="Calibri"/>
                <w:sz w:val="20"/>
                <w:szCs w:val="20"/>
              </w:rPr>
              <w:t>Для будівництва та обслуговування</w:t>
            </w:r>
            <w:r w:rsidRPr="004C6201">
              <w:rPr>
                <w:rFonts w:eastAsia="Calibri"/>
                <w:spacing w:val="-10"/>
                <w:sz w:val="20"/>
                <w:szCs w:val="20"/>
              </w:rPr>
              <w:t xml:space="preserve"> </w:t>
            </w:r>
            <w:r w:rsidRPr="004C6201">
              <w:rPr>
                <w:rFonts w:eastAsia="Calibri"/>
                <w:sz w:val="20"/>
                <w:szCs w:val="20"/>
              </w:rPr>
              <w:t>будівель</w:t>
            </w:r>
            <w:r w:rsidRPr="004C6201">
              <w:rPr>
                <w:rFonts w:eastAsia="Calibri"/>
                <w:spacing w:val="-10"/>
                <w:sz w:val="20"/>
                <w:szCs w:val="20"/>
              </w:rPr>
              <w:t xml:space="preserve"> </w:t>
            </w:r>
            <w:r w:rsidRPr="004C6201">
              <w:rPr>
                <w:rFonts w:eastAsia="Calibri"/>
                <w:sz w:val="20"/>
                <w:szCs w:val="20"/>
              </w:rPr>
              <w:t>ринкової інфраструктури</w:t>
            </w:r>
            <w:r w:rsidRPr="004C6201">
              <w:rPr>
                <w:rFonts w:eastAsia="Calibri"/>
                <w:spacing w:val="-15"/>
                <w:sz w:val="20"/>
                <w:szCs w:val="20"/>
              </w:rPr>
              <w:t xml:space="preserve"> </w:t>
            </w:r>
            <w:r w:rsidRPr="004C6201">
              <w:rPr>
                <w:rFonts w:eastAsia="Calibri"/>
                <w:sz w:val="20"/>
                <w:szCs w:val="20"/>
              </w:rPr>
              <w:t>(адміністративних будинків, офісних приміщень та інших будівель громадської забудови, які використовуються для</w:t>
            </w:r>
            <w:r w:rsidRPr="004C6201">
              <w:rPr>
                <w:rFonts w:eastAsia="Calibri"/>
                <w:spacing w:val="-4"/>
                <w:sz w:val="20"/>
                <w:szCs w:val="20"/>
              </w:rPr>
              <w:t xml:space="preserve"> </w:t>
            </w:r>
            <w:r w:rsidRPr="004C6201">
              <w:rPr>
                <w:rFonts w:eastAsia="Calibri"/>
                <w:sz w:val="20"/>
                <w:szCs w:val="20"/>
              </w:rPr>
              <w:t>здійснення</w:t>
            </w:r>
            <w:r w:rsidRPr="004C6201">
              <w:rPr>
                <w:rFonts w:eastAsia="Calibri"/>
                <w:spacing w:val="-4"/>
                <w:sz w:val="20"/>
                <w:szCs w:val="20"/>
              </w:rPr>
              <w:t xml:space="preserve"> </w:t>
            </w:r>
            <w:r w:rsidRPr="004C6201">
              <w:rPr>
                <w:rFonts w:eastAsia="Calibri"/>
                <w:sz w:val="20"/>
                <w:szCs w:val="20"/>
              </w:rPr>
              <w:t>підприємницької</w:t>
            </w:r>
            <w:r w:rsidRPr="004C6201">
              <w:rPr>
                <w:rFonts w:eastAsia="Calibri"/>
                <w:spacing w:val="-12"/>
                <w:sz w:val="20"/>
                <w:szCs w:val="20"/>
              </w:rPr>
              <w:t xml:space="preserve"> </w:t>
            </w:r>
            <w:r w:rsidRPr="004C6201">
              <w:rPr>
                <w:rFonts w:eastAsia="Calibri"/>
                <w:spacing w:val="-5"/>
                <w:sz w:val="20"/>
                <w:szCs w:val="20"/>
              </w:rPr>
              <w:t xml:space="preserve">та </w:t>
            </w:r>
            <w:r w:rsidRPr="004C6201">
              <w:rPr>
                <w:rFonts w:eastAsia="Calibri"/>
                <w:sz w:val="20"/>
                <w:szCs w:val="20"/>
              </w:rPr>
              <w:t>іншої</w:t>
            </w:r>
            <w:r w:rsidRPr="004C6201">
              <w:rPr>
                <w:rFonts w:eastAsia="Calibri"/>
                <w:spacing w:val="-15"/>
                <w:sz w:val="20"/>
                <w:szCs w:val="20"/>
              </w:rPr>
              <w:t xml:space="preserve"> </w:t>
            </w:r>
            <w:r w:rsidRPr="004C6201">
              <w:rPr>
                <w:rFonts w:eastAsia="Calibri"/>
                <w:sz w:val="20"/>
                <w:szCs w:val="20"/>
              </w:rPr>
              <w:t>діяльності,</w:t>
            </w:r>
            <w:r w:rsidRPr="004C6201">
              <w:rPr>
                <w:rFonts w:eastAsia="Calibri"/>
                <w:spacing w:val="-14"/>
                <w:sz w:val="20"/>
                <w:szCs w:val="20"/>
              </w:rPr>
              <w:t xml:space="preserve"> </w:t>
            </w:r>
            <w:r w:rsidRPr="004C6201">
              <w:rPr>
                <w:rFonts w:eastAsia="Calibri"/>
                <w:sz w:val="20"/>
                <w:szCs w:val="20"/>
              </w:rPr>
              <w:t>пов’язаної</w:t>
            </w:r>
            <w:r w:rsidRPr="004C6201">
              <w:rPr>
                <w:rFonts w:eastAsia="Calibri"/>
                <w:spacing w:val="-15"/>
                <w:sz w:val="20"/>
                <w:szCs w:val="20"/>
              </w:rPr>
              <w:t xml:space="preserve"> </w:t>
            </w:r>
            <w:r w:rsidRPr="004C6201">
              <w:rPr>
                <w:rFonts w:eastAsia="Calibri"/>
                <w:sz w:val="20"/>
                <w:szCs w:val="20"/>
              </w:rPr>
              <w:t>з отриманням прибутку)</w:t>
            </w:r>
          </w:p>
        </w:tc>
        <w:tc>
          <w:tcPr>
            <w:tcW w:w="1275" w:type="dxa"/>
            <w:tcBorders>
              <w:top w:val="single" w:sz="4" w:space="0" w:color="000000"/>
              <w:left w:val="single" w:sz="4" w:space="0" w:color="000000"/>
              <w:bottom w:val="single" w:sz="4" w:space="0" w:color="000000"/>
              <w:right w:val="single" w:sz="4" w:space="0" w:color="000000"/>
            </w:tcBorders>
            <w:hideMark/>
          </w:tcPr>
          <w:p w14:paraId="393C77C0" w14:textId="77777777" w:rsidR="00EC0D2B" w:rsidRPr="004C6201" w:rsidRDefault="00EC0D2B" w:rsidP="007C41DE">
            <w:pPr>
              <w:pStyle w:val="TableParagraph"/>
              <w:ind w:left="14" w:right="8"/>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5FCAD438" w14:textId="77777777" w:rsidR="00EC0D2B" w:rsidRPr="004C6201" w:rsidRDefault="00EC0D2B" w:rsidP="007C41DE">
            <w:pPr>
              <w:pStyle w:val="TableParagraph"/>
              <w:ind w:left="134" w:right="122"/>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033C4F86"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BC37FBA"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04D229AC" w14:textId="77777777" w:rsidTr="007C41DE">
        <w:trPr>
          <w:trHeight w:val="561"/>
        </w:trPr>
        <w:tc>
          <w:tcPr>
            <w:tcW w:w="603" w:type="dxa"/>
            <w:tcBorders>
              <w:top w:val="single" w:sz="4" w:space="0" w:color="000000"/>
              <w:left w:val="single" w:sz="4" w:space="0" w:color="000000"/>
              <w:bottom w:val="single" w:sz="4" w:space="0" w:color="000000"/>
              <w:right w:val="single" w:sz="4" w:space="0" w:color="000000"/>
            </w:tcBorders>
            <w:hideMark/>
          </w:tcPr>
          <w:p w14:paraId="05DC199E" w14:textId="77777777"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7CF780C" w14:textId="77777777" w:rsidR="00EC0D2B" w:rsidRPr="004C6201" w:rsidRDefault="00EC0D2B" w:rsidP="007C41DE">
            <w:pPr>
              <w:pStyle w:val="TableParagraph"/>
              <w:spacing w:before="120" w:line="223"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2"/>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споруд закладів</w:t>
            </w:r>
            <w:r w:rsidRPr="004C6201">
              <w:rPr>
                <w:rFonts w:eastAsia="Calibri"/>
                <w:spacing w:val="-9"/>
                <w:sz w:val="20"/>
                <w:szCs w:val="20"/>
              </w:rPr>
              <w:t xml:space="preserve"> </w:t>
            </w:r>
            <w:r w:rsidRPr="004C6201">
              <w:rPr>
                <w:rFonts w:eastAsia="Calibri"/>
                <w:spacing w:val="-2"/>
                <w:sz w:val="20"/>
                <w:szCs w:val="20"/>
              </w:rPr>
              <w:t>науки</w:t>
            </w:r>
          </w:p>
        </w:tc>
        <w:tc>
          <w:tcPr>
            <w:tcW w:w="1275" w:type="dxa"/>
            <w:tcBorders>
              <w:top w:val="single" w:sz="4" w:space="0" w:color="000000"/>
              <w:left w:val="single" w:sz="4" w:space="0" w:color="000000"/>
              <w:bottom w:val="single" w:sz="4" w:space="0" w:color="000000"/>
              <w:right w:val="single" w:sz="4" w:space="0" w:color="000000"/>
            </w:tcBorders>
            <w:hideMark/>
          </w:tcPr>
          <w:p w14:paraId="1D3D404D"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51D87894"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78969EDA"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5591046"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2AC70E6C" w14:textId="77777777" w:rsidTr="007C41DE">
        <w:trPr>
          <w:trHeight w:val="579"/>
        </w:trPr>
        <w:tc>
          <w:tcPr>
            <w:tcW w:w="603" w:type="dxa"/>
            <w:tcBorders>
              <w:top w:val="single" w:sz="4" w:space="0" w:color="000000"/>
              <w:left w:val="single" w:sz="4" w:space="0" w:color="000000"/>
              <w:bottom w:val="single" w:sz="4" w:space="0" w:color="000000"/>
              <w:right w:val="single" w:sz="4" w:space="0" w:color="000000"/>
            </w:tcBorders>
            <w:hideMark/>
          </w:tcPr>
          <w:p w14:paraId="0D954F9A" w14:textId="77777777"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41B8F8D" w14:textId="77777777" w:rsidR="00EC0D2B" w:rsidRPr="004C6201" w:rsidRDefault="00EC0D2B" w:rsidP="007C41DE">
            <w:pPr>
              <w:pStyle w:val="TableParagraph"/>
              <w:spacing w:before="120" w:line="223" w:lineRule="auto"/>
              <w:ind w:left="86" w:right="23"/>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закладів комунального</w:t>
            </w:r>
            <w:r w:rsidRPr="004C6201">
              <w:rPr>
                <w:rFonts w:eastAsia="Calibri"/>
                <w:spacing w:val="-11"/>
                <w:sz w:val="20"/>
                <w:szCs w:val="20"/>
              </w:rPr>
              <w:t xml:space="preserve"> </w:t>
            </w:r>
            <w:r w:rsidRPr="004C6201">
              <w:rPr>
                <w:rFonts w:eastAsia="Calibri"/>
                <w:spacing w:val="-2"/>
                <w:sz w:val="20"/>
                <w:szCs w:val="20"/>
              </w:rPr>
              <w:t>обслуговування</w:t>
            </w:r>
          </w:p>
        </w:tc>
        <w:tc>
          <w:tcPr>
            <w:tcW w:w="1275" w:type="dxa"/>
            <w:tcBorders>
              <w:top w:val="single" w:sz="4" w:space="0" w:color="000000"/>
              <w:left w:val="single" w:sz="4" w:space="0" w:color="000000"/>
              <w:bottom w:val="single" w:sz="4" w:space="0" w:color="000000"/>
              <w:right w:val="single" w:sz="4" w:space="0" w:color="000000"/>
            </w:tcBorders>
            <w:hideMark/>
          </w:tcPr>
          <w:p w14:paraId="205EEE70"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74EE0CD6"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6B6F58E3"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9B1F314"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6B8124A8" w14:textId="77777777" w:rsidTr="007C41DE">
        <w:trPr>
          <w:trHeight w:val="545"/>
        </w:trPr>
        <w:tc>
          <w:tcPr>
            <w:tcW w:w="603" w:type="dxa"/>
            <w:tcBorders>
              <w:top w:val="single" w:sz="4" w:space="0" w:color="000000"/>
              <w:left w:val="single" w:sz="4" w:space="0" w:color="000000"/>
              <w:bottom w:val="single" w:sz="4" w:space="0" w:color="000000"/>
              <w:right w:val="single" w:sz="4" w:space="0" w:color="000000"/>
            </w:tcBorders>
            <w:hideMark/>
          </w:tcPr>
          <w:p w14:paraId="31811C01" w14:textId="77777777"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411C12E0" w14:textId="77777777" w:rsidR="00EC0D2B" w:rsidRPr="004C6201" w:rsidRDefault="00EC0D2B" w:rsidP="007C41DE">
            <w:pPr>
              <w:pStyle w:val="TableParagraph"/>
              <w:spacing w:before="120" w:line="223" w:lineRule="auto"/>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закладів побутового</w:t>
            </w:r>
            <w:r w:rsidRPr="004C6201">
              <w:rPr>
                <w:rFonts w:eastAsia="Calibri"/>
                <w:spacing w:val="-5"/>
                <w:sz w:val="20"/>
                <w:szCs w:val="20"/>
              </w:rPr>
              <w:t xml:space="preserve"> </w:t>
            </w:r>
            <w:r w:rsidRPr="004C6201">
              <w:rPr>
                <w:rFonts w:eastAsia="Calibri"/>
                <w:spacing w:val="-2"/>
                <w:sz w:val="20"/>
                <w:szCs w:val="20"/>
              </w:rPr>
              <w:t>обслуговування</w:t>
            </w:r>
          </w:p>
        </w:tc>
        <w:tc>
          <w:tcPr>
            <w:tcW w:w="1275" w:type="dxa"/>
            <w:tcBorders>
              <w:top w:val="single" w:sz="4" w:space="0" w:color="000000"/>
              <w:left w:val="single" w:sz="4" w:space="0" w:color="000000"/>
              <w:bottom w:val="single" w:sz="4" w:space="0" w:color="000000"/>
              <w:right w:val="single" w:sz="4" w:space="0" w:color="000000"/>
            </w:tcBorders>
            <w:hideMark/>
          </w:tcPr>
          <w:p w14:paraId="6D0D0446"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2769D6A9"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225CD428"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E43D64D"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4F94184F" w14:textId="77777777" w:rsidTr="007C41DE">
        <w:trPr>
          <w:trHeight w:val="643"/>
        </w:trPr>
        <w:tc>
          <w:tcPr>
            <w:tcW w:w="603" w:type="dxa"/>
            <w:tcBorders>
              <w:top w:val="single" w:sz="4" w:space="0" w:color="000000"/>
              <w:left w:val="single" w:sz="4" w:space="0" w:color="000000"/>
              <w:bottom w:val="single" w:sz="4" w:space="0" w:color="000000"/>
              <w:right w:val="single" w:sz="4" w:space="0" w:color="000000"/>
            </w:tcBorders>
            <w:hideMark/>
          </w:tcPr>
          <w:p w14:paraId="54683552" w14:textId="77777777"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CD26108" w14:textId="77777777" w:rsidR="00EC0D2B" w:rsidRPr="004C6201" w:rsidRDefault="00EC0D2B" w:rsidP="00A525ED">
            <w:pPr>
              <w:pStyle w:val="TableParagraph"/>
              <w:spacing w:before="103" w:line="260" w:lineRule="exact"/>
              <w:ind w:left="86"/>
              <w:rPr>
                <w:rFonts w:eastAsia="Calibri"/>
                <w:sz w:val="20"/>
                <w:szCs w:val="20"/>
              </w:rPr>
            </w:pPr>
            <w:r w:rsidRPr="004C6201">
              <w:rPr>
                <w:rFonts w:eastAsia="Calibri"/>
                <w:sz w:val="20"/>
                <w:szCs w:val="20"/>
              </w:rPr>
              <w:t>Для</w:t>
            </w:r>
            <w:r w:rsidRPr="004C6201">
              <w:rPr>
                <w:rFonts w:eastAsia="Calibri"/>
                <w:spacing w:val="-13"/>
                <w:sz w:val="20"/>
                <w:szCs w:val="20"/>
              </w:rPr>
              <w:t xml:space="preserve"> </w:t>
            </w:r>
            <w:r w:rsidRPr="004C6201">
              <w:rPr>
                <w:rFonts w:eastAsia="Calibri"/>
                <w:sz w:val="20"/>
                <w:szCs w:val="20"/>
              </w:rPr>
              <w:t>розміщення</w:t>
            </w:r>
            <w:r w:rsidRPr="004C6201">
              <w:rPr>
                <w:rFonts w:eastAsia="Calibri"/>
                <w:spacing w:val="-12"/>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постійної діяльності органів ДСНС</w:t>
            </w:r>
          </w:p>
        </w:tc>
        <w:tc>
          <w:tcPr>
            <w:tcW w:w="1275" w:type="dxa"/>
            <w:tcBorders>
              <w:top w:val="single" w:sz="4" w:space="0" w:color="000000"/>
              <w:left w:val="single" w:sz="4" w:space="0" w:color="000000"/>
              <w:bottom w:val="single" w:sz="4" w:space="0" w:color="000000"/>
              <w:right w:val="single" w:sz="4" w:space="0" w:color="000000"/>
            </w:tcBorders>
            <w:hideMark/>
          </w:tcPr>
          <w:p w14:paraId="6DE14C5E"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773B9187"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434AF116"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D0FBB60"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3E0AABB9" w14:textId="77777777" w:rsidTr="007C41DE">
        <w:trPr>
          <w:trHeight w:val="687"/>
        </w:trPr>
        <w:tc>
          <w:tcPr>
            <w:tcW w:w="603" w:type="dxa"/>
            <w:tcBorders>
              <w:top w:val="single" w:sz="4" w:space="0" w:color="000000"/>
              <w:left w:val="single" w:sz="4" w:space="0" w:color="000000"/>
              <w:bottom w:val="single" w:sz="4" w:space="0" w:color="000000"/>
              <w:right w:val="single" w:sz="4" w:space="0" w:color="000000"/>
            </w:tcBorders>
            <w:hideMark/>
          </w:tcPr>
          <w:p w14:paraId="7F755EA5" w14:textId="77777777"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03.15</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54BCD8E0" w14:textId="77777777" w:rsidR="00EC0D2B" w:rsidRPr="004C6201" w:rsidRDefault="00EC0D2B" w:rsidP="007C41DE">
            <w:pPr>
              <w:pStyle w:val="TableParagraph"/>
              <w:spacing w:before="107" w:line="27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будівництва</w:t>
            </w:r>
            <w:r w:rsidRPr="004C6201">
              <w:rPr>
                <w:rFonts w:eastAsia="Calibri"/>
                <w:spacing w:val="-3"/>
                <w:sz w:val="20"/>
                <w:szCs w:val="20"/>
              </w:rPr>
              <w:t xml:space="preserve"> </w:t>
            </w:r>
            <w:r w:rsidRPr="004C6201">
              <w:rPr>
                <w:rFonts w:eastAsia="Calibri"/>
                <w:spacing w:val="-5"/>
                <w:sz w:val="20"/>
                <w:szCs w:val="20"/>
              </w:rPr>
              <w:t xml:space="preserve">та </w:t>
            </w:r>
            <w:r w:rsidRPr="004C6201">
              <w:rPr>
                <w:rFonts w:eastAsia="Calibri"/>
                <w:sz w:val="20"/>
                <w:szCs w:val="20"/>
              </w:rPr>
              <w:t>обслуговування</w:t>
            </w:r>
            <w:r w:rsidRPr="004C6201">
              <w:rPr>
                <w:rFonts w:eastAsia="Calibri"/>
                <w:spacing w:val="-15"/>
                <w:sz w:val="20"/>
                <w:szCs w:val="20"/>
              </w:rPr>
              <w:t xml:space="preserve"> </w:t>
            </w:r>
            <w:r w:rsidRPr="004C6201">
              <w:rPr>
                <w:rFonts w:eastAsia="Calibri"/>
                <w:sz w:val="20"/>
                <w:szCs w:val="20"/>
              </w:rPr>
              <w:t>інших</w:t>
            </w:r>
            <w:r w:rsidRPr="004C6201">
              <w:rPr>
                <w:rFonts w:eastAsia="Calibri"/>
                <w:spacing w:val="-15"/>
                <w:sz w:val="20"/>
                <w:szCs w:val="20"/>
              </w:rPr>
              <w:t xml:space="preserve"> </w:t>
            </w:r>
            <w:r w:rsidRPr="004C6201">
              <w:rPr>
                <w:rFonts w:eastAsia="Calibri"/>
                <w:sz w:val="20"/>
                <w:szCs w:val="20"/>
              </w:rPr>
              <w:t>будівель громадської забудови</w:t>
            </w:r>
          </w:p>
        </w:tc>
        <w:tc>
          <w:tcPr>
            <w:tcW w:w="1275" w:type="dxa"/>
            <w:tcBorders>
              <w:top w:val="single" w:sz="4" w:space="0" w:color="000000"/>
              <w:left w:val="single" w:sz="4" w:space="0" w:color="000000"/>
              <w:bottom w:val="single" w:sz="4" w:space="0" w:color="000000"/>
              <w:right w:val="single" w:sz="4" w:space="0" w:color="000000"/>
            </w:tcBorders>
            <w:hideMark/>
          </w:tcPr>
          <w:p w14:paraId="6BD8E9CE"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7B8E7B45"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241BF496"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F82F555"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59317B4F" w14:textId="77777777" w:rsidTr="007C41DE">
        <w:trPr>
          <w:trHeight w:val="912"/>
        </w:trPr>
        <w:tc>
          <w:tcPr>
            <w:tcW w:w="603" w:type="dxa"/>
            <w:tcBorders>
              <w:top w:val="single" w:sz="4" w:space="0" w:color="000000"/>
              <w:left w:val="single" w:sz="4" w:space="0" w:color="000000"/>
              <w:bottom w:val="single" w:sz="4" w:space="0" w:color="000000"/>
              <w:right w:val="single" w:sz="4" w:space="0" w:color="000000"/>
            </w:tcBorders>
            <w:hideMark/>
          </w:tcPr>
          <w:p w14:paraId="3A6ABCFC" w14:textId="77777777"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03.16</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2BE0F527" w14:textId="77777777" w:rsidR="00EC0D2B" w:rsidRPr="004C6201" w:rsidRDefault="00EC0D2B" w:rsidP="007C41DE">
            <w:pPr>
              <w:pStyle w:val="TableParagraph"/>
              <w:spacing w:before="107" w:line="270" w:lineRule="exact"/>
              <w:ind w:left="86"/>
              <w:rPr>
                <w:rFonts w:eastAsia="Calibri"/>
                <w:sz w:val="20"/>
                <w:szCs w:val="20"/>
              </w:rPr>
            </w:pPr>
            <w:r w:rsidRPr="004C6201">
              <w:rPr>
                <w:rFonts w:eastAsia="Calibri"/>
                <w:sz w:val="20"/>
                <w:szCs w:val="20"/>
              </w:rPr>
              <w:t>Для</w:t>
            </w:r>
            <w:r w:rsidRPr="004C6201">
              <w:rPr>
                <w:rFonts w:eastAsia="Calibri"/>
                <w:spacing w:val="-6"/>
                <w:sz w:val="20"/>
                <w:szCs w:val="20"/>
              </w:rPr>
              <w:t xml:space="preserve"> </w:t>
            </w:r>
            <w:r w:rsidRPr="004C6201">
              <w:rPr>
                <w:rFonts w:eastAsia="Calibri"/>
                <w:sz w:val="20"/>
                <w:szCs w:val="20"/>
              </w:rPr>
              <w:t>цілей</w:t>
            </w:r>
            <w:r w:rsidRPr="004C6201">
              <w:rPr>
                <w:rFonts w:eastAsia="Calibri"/>
                <w:spacing w:val="-4"/>
                <w:sz w:val="20"/>
                <w:szCs w:val="20"/>
              </w:rPr>
              <w:t xml:space="preserve"> </w:t>
            </w:r>
            <w:r w:rsidRPr="004C6201">
              <w:rPr>
                <w:rFonts w:eastAsia="Calibri"/>
                <w:sz w:val="20"/>
                <w:szCs w:val="20"/>
              </w:rPr>
              <w:t>підрозділів 03.01-</w:t>
            </w:r>
            <w:r w:rsidRPr="004C6201">
              <w:rPr>
                <w:rFonts w:eastAsia="Calibri"/>
                <w:spacing w:val="-2"/>
                <w:sz w:val="20"/>
                <w:szCs w:val="20"/>
              </w:rPr>
              <w:t>03.15,</w:t>
            </w:r>
          </w:p>
          <w:p w14:paraId="70299854" w14:textId="77777777" w:rsidR="00EC0D2B" w:rsidRPr="004C6201" w:rsidRDefault="00EC0D2B" w:rsidP="007C41DE">
            <w:pPr>
              <w:pStyle w:val="TableParagraph"/>
              <w:spacing w:before="7" w:line="223" w:lineRule="auto"/>
              <w:ind w:left="86"/>
              <w:rPr>
                <w:rFonts w:eastAsia="Calibri"/>
                <w:sz w:val="20"/>
                <w:szCs w:val="20"/>
              </w:rPr>
            </w:pPr>
            <w:r w:rsidRPr="004C6201">
              <w:rPr>
                <w:rFonts w:eastAsia="Calibri"/>
                <w:sz w:val="20"/>
                <w:szCs w:val="20"/>
              </w:rPr>
              <w:t>03.17 та для збереження та використання</w:t>
            </w:r>
            <w:r w:rsidRPr="004C6201">
              <w:rPr>
                <w:rFonts w:eastAsia="Calibri"/>
                <w:spacing w:val="-15"/>
                <w:sz w:val="20"/>
                <w:szCs w:val="20"/>
              </w:rPr>
              <w:t xml:space="preserve"> </w:t>
            </w:r>
            <w:r w:rsidRPr="004C6201">
              <w:rPr>
                <w:rFonts w:eastAsia="Calibri"/>
                <w:sz w:val="20"/>
                <w:szCs w:val="20"/>
              </w:rPr>
              <w:t>земель</w:t>
            </w:r>
            <w:r w:rsidRPr="004C6201">
              <w:rPr>
                <w:rFonts w:eastAsia="Calibri"/>
                <w:spacing w:val="-15"/>
                <w:sz w:val="20"/>
                <w:szCs w:val="20"/>
              </w:rPr>
              <w:t xml:space="preserve"> </w:t>
            </w:r>
            <w:r w:rsidRPr="004C6201">
              <w:rPr>
                <w:rFonts w:eastAsia="Calibri"/>
                <w:sz w:val="20"/>
                <w:szCs w:val="20"/>
              </w:rPr>
              <w:t>природно-заповідного</w:t>
            </w:r>
            <w:r w:rsidRPr="004C6201">
              <w:rPr>
                <w:rFonts w:eastAsia="Calibri"/>
                <w:spacing w:val="-8"/>
                <w:sz w:val="20"/>
                <w:szCs w:val="20"/>
              </w:rPr>
              <w:t xml:space="preserve"> </w:t>
            </w:r>
            <w:r w:rsidRPr="004C6201">
              <w:rPr>
                <w:rFonts w:eastAsia="Calibri"/>
                <w:spacing w:val="-4"/>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hideMark/>
          </w:tcPr>
          <w:p w14:paraId="06C5D371"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6E4D5284"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27638233"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F8695E7"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18959742" w14:textId="77777777" w:rsidTr="007C41DE">
        <w:trPr>
          <w:trHeight w:val="859"/>
        </w:trPr>
        <w:tc>
          <w:tcPr>
            <w:tcW w:w="603" w:type="dxa"/>
            <w:tcBorders>
              <w:top w:val="single" w:sz="4" w:space="0" w:color="000000"/>
              <w:left w:val="single" w:sz="4" w:space="0" w:color="000000"/>
              <w:bottom w:val="single" w:sz="4" w:space="0" w:color="000000"/>
              <w:right w:val="single" w:sz="4" w:space="0" w:color="000000"/>
            </w:tcBorders>
            <w:hideMark/>
          </w:tcPr>
          <w:p w14:paraId="5A546EF9" w14:textId="77777777" w:rsidR="00EC0D2B" w:rsidRPr="004C6201" w:rsidRDefault="00EC0D2B" w:rsidP="007C41DE">
            <w:pPr>
              <w:pStyle w:val="TableParagraph"/>
              <w:spacing w:before="107" w:line="240" w:lineRule="auto"/>
              <w:ind w:right="65"/>
              <w:jc w:val="right"/>
              <w:rPr>
                <w:rFonts w:eastAsia="Calibri"/>
                <w:sz w:val="20"/>
                <w:szCs w:val="20"/>
              </w:rPr>
            </w:pPr>
            <w:r w:rsidRPr="004C6201">
              <w:rPr>
                <w:rFonts w:eastAsia="Calibri"/>
                <w:spacing w:val="-2"/>
                <w:sz w:val="20"/>
                <w:szCs w:val="20"/>
              </w:rPr>
              <w:t>03.17</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4322829" w14:textId="77777777" w:rsidR="00EC0D2B" w:rsidRPr="004C6201" w:rsidRDefault="00EC0D2B" w:rsidP="007C41DE">
            <w:pPr>
              <w:pStyle w:val="TableParagraph"/>
              <w:spacing w:before="118" w:line="228" w:lineRule="auto"/>
              <w:ind w:left="86"/>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6432" behindDoc="1" locked="0" layoutInCell="1" allowOverlap="1" wp14:anchorId="61D649A5" wp14:editId="74D43819">
                      <wp:simplePos x="0" y="0"/>
                      <wp:positionH relativeFrom="column">
                        <wp:posOffset>54610</wp:posOffset>
                      </wp:positionH>
                      <wp:positionV relativeFrom="paragraph">
                        <wp:posOffset>231140</wp:posOffset>
                      </wp:positionV>
                      <wp:extent cx="1796415" cy="509270"/>
                      <wp:effectExtent l="4445" t="3175" r="0" b="1905"/>
                      <wp:wrapNone/>
                      <wp:docPr id="2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6415" cy="509270"/>
                                <a:chOff x="0" y="0"/>
                                <a:chExt cx="17964" cy="5092"/>
                              </a:xfrm>
                            </wpg:grpSpPr>
                            <wps:wsp>
                              <wps:cNvPr id="26" name="Graphic 11"/>
                              <wps:cNvSpPr>
                                <a:spLocks/>
                              </wps:cNvSpPr>
                              <wps:spPr bwMode="auto">
                                <a:xfrm>
                                  <a:off x="0" y="0"/>
                                  <a:ext cx="17964" cy="5092"/>
                                </a:xfrm>
                                <a:custGeom>
                                  <a:avLst/>
                                  <a:gdLst>
                                    <a:gd name="T0" fmla="*/ 1795907 w 1796414"/>
                                    <a:gd name="T1" fmla="*/ 332244 h 509270"/>
                                    <a:gd name="T2" fmla="*/ 1350899 w 1796414"/>
                                    <a:gd name="T3" fmla="*/ 332244 h 509270"/>
                                    <a:gd name="T4" fmla="*/ 1350899 w 1796414"/>
                                    <a:gd name="T5" fmla="*/ 179832 h 509270"/>
                                    <a:gd name="T6" fmla="*/ 1707515 w 1796414"/>
                                    <a:gd name="T7" fmla="*/ 179832 h 509270"/>
                                    <a:gd name="T8" fmla="*/ 1707515 w 1796414"/>
                                    <a:gd name="T9" fmla="*/ 0 h 509270"/>
                                    <a:gd name="T10" fmla="*/ 0 w 1796414"/>
                                    <a:gd name="T11" fmla="*/ 0 h 509270"/>
                                    <a:gd name="T12" fmla="*/ 0 w 1796414"/>
                                    <a:gd name="T13" fmla="*/ 167640 h 509270"/>
                                    <a:gd name="T14" fmla="*/ 0 w 1796414"/>
                                    <a:gd name="T15" fmla="*/ 179832 h 509270"/>
                                    <a:gd name="T16" fmla="*/ 0 w 1796414"/>
                                    <a:gd name="T17" fmla="*/ 332244 h 509270"/>
                                    <a:gd name="T18" fmla="*/ 0 w 1796414"/>
                                    <a:gd name="T19" fmla="*/ 347472 h 509270"/>
                                    <a:gd name="T20" fmla="*/ 0 w 1796414"/>
                                    <a:gd name="T21" fmla="*/ 509016 h 509270"/>
                                    <a:gd name="T22" fmla="*/ 1795907 w 1796414"/>
                                    <a:gd name="T23" fmla="*/ 509016 h 509270"/>
                                    <a:gd name="T24" fmla="*/ 1795907 w 1796414"/>
                                    <a:gd name="T25" fmla="*/ 332244 h 509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96414" h="509270">
                                      <a:moveTo>
                                        <a:pt x="1795907" y="332244"/>
                                      </a:moveTo>
                                      <a:lnTo>
                                        <a:pt x="1350899" y="332244"/>
                                      </a:lnTo>
                                      <a:lnTo>
                                        <a:pt x="1350899" y="179832"/>
                                      </a:lnTo>
                                      <a:lnTo>
                                        <a:pt x="1707515" y="179832"/>
                                      </a:lnTo>
                                      <a:lnTo>
                                        <a:pt x="1707515" y="0"/>
                                      </a:lnTo>
                                      <a:lnTo>
                                        <a:pt x="0" y="0"/>
                                      </a:lnTo>
                                      <a:lnTo>
                                        <a:pt x="0" y="167640"/>
                                      </a:lnTo>
                                      <a:lnTo>
                                        <a:pt x="0" y="179832"/>
                                      </a:lnTo>
                                      <a:lnTo>
                                        <a:pt x="0" y="332244"/>
                                      </a:lnTo>
                                      <a:lnTo>
                                        <a:pt x="0" y="347472"/>
                                      </a:lnTo>
                                      <a:lnTo>
                                        <a:pt x="0" y="509016"/>
                                      </a:lnTo>
                                      <a:lnTo>
                                        <a:pt x="1795907" y="509016"/>
                                      </a:lnTo>
                                      <a:lnTo>
                                        <a:pt x="1795907" y="3322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5CBAA95" id="Group 144" o:spid="_x0000_s1026" style="position:absolute;margin-left:4.3pt;margin-top:18.2pt;width:141.45pt;height:40.1pt;z-index:-251650048;mso-wrap-distance-left:0;mso-wrap-distance-right:0" coordsize="17964,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">
                      <v:shape id="Graphic 11" o:spid="_x0000_s1027" style="position:absolute;width:17964;height:5092;visibility:visible;mso-wrap-style:square;v-text-anchor:top" coordsize="1796414,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" path="m1795907,332244r-445008,l1350899,179832r356616,l1707515,,,,,167640r,12192l,332244r,15228l,509016r1795907,l1795907,332244xe" stroked="f">
                        <v:path arrowok="t" o:connecttype="custom" o:connectlocs="17959,3322;13509,3322;13509,1798;17075,1798;17075,0;0,0;0,1676;0,1798;0,3322;0,3474;0,5089;17959,5089;17959,3322" o:connectangles="0,0,0,0,0,0,0,0,0,0,0,0,0"/>
                      </v:shape>
                    </v:group>
                  </w:pict>
                </mc:Fallback>
              </mc:AlternateContent>
            </w: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розміщення</w:t>
            </w:r>
            <w:r w:rsidRPr="004C6201">
              <w:rPr>
                <w:rFonts w:eastAsia="Calibri"/>
                <w:spacing w:val="-13"/>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експлуатації закладів з обслуговування відвідувачів об’єктів</w:t>
            </w:r>
          </w:p>
          <w:p w14:paraId="433BA7B4" w14:textId="77777777" w:rsidR="00EC0D2B" w:rsidRPr="004C6201" w:rsidRDefault="00EC0D2B" w:rsidP="007C41DE">
            <w:pPr>
              <w:pStyle w:val="TableParagraph"/>
              <w:spacing w:line="241" w:lineRule="exact"/>
              <w:ind w:left="86"/>
              <w:rPr>
                <w:rFonts w:eastAsia="Calibri"/>
                <w:sz w:val="20"/>
                <w:szCs w:val="20"/>
              </w:rPr>
            </w:pPr>
            <w:r w:rsidRPr="004C6201">
              <w:rPr>
                <w:rFonts w:eastAsia="Calibri"/>
                <w:sz w:val="20"/>
                <w:szCs w:val="20"/>
              </w:rPr>
              <w:t>рекреаційного</w:t>
            </w:r>
            <w:r w:rsidRPr="004C6201">
              <w:rPr>
                <w:rFonts w:eastAsia="Calibri"/>
                <w:spacing w:val="-3"/>
                <w:sz w:val="20"/>
                <w:szCs w:val="20"/>
              </w:rPr>
              <w:t xml:space="preserve"> </w:t>
            </w:r>
            <w:r w:rsidRPr="004C6201">
              <w:rPr>
                <w:rFonts w:eastAsia="Calibri"/>
                <w:spacing w:val="-2"/>
                <w:sz w:val="20"/>
                <w:szCs w:val="20"/>
              </w:rPr>
              <w:t>призначення</w:t>
            </w:r>
          </w:p>
        </w:tc>
        <w:tc>
          <w:tcPr>
            <w:tcW w:w="1275" w:type="dxa"/>
            <w:tcBorders>
              <w:top w:val="single" w:sz="4" w:space="0" w:color="000000"/>
              <w:left w:val="single" w:sz="4" w:space="0" w:color="000000"/>
              <w:bottom w:val="single" w:sz="4" w:space="0" w:color="000000"/>
              <w:right w:val="single" w:sz="4" w:space="0" w:color="000000"/>
            </w:tcBorders>
            <w:hideMark/>
          </w:tcPr>
          <w:p w14:paraId="629D7323"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D57023F"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1DFE0062"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4616CBE"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2FA6BFEC" w14:textId="77777777" w:rsidTr="007C41DE">
        <w:trPr>
          <w:trHeight w:val="431"/>
        </w:trPr>
        <w:tc>
          <w:tcPr>
            <w:tcW w:w="603" w:type="dxa"/>
            <w:tcBorders>
              <w:top w:val="single" w:sz="4" w:space="0" w:color="000000"/>
              <w:left w:val="single" w:sz="4" w:space="0" w:color="000000"/>
              <w:bottom w:val="single" w:sz="4" w:space="0" w:color="000000"/>
              <w:right w:val="single" w:sz="4" w:space="0" w:color="000000"/>
            </w:tcBorders>
            <w:hideMark/>
          </w:tcPr>
          <w:p w14:paraId="3DD87779" w14:textId="77777777" w:rsidR="00EC0D2B" w:rsidRPr="004C6201" w:rsidRDefault="00EC0D2B" w:rsidP="007C41DE">
            <w:pPr>
              <w:pStyle w:val="TableParagraph"/>
              <w:spacing w:before="107" w:line="240" w:lineRule="auto"/>
              <w:ind w:right="65"/>
              <w:jc w:val="right"/>
              <w:rPr>
                <w:rFonts w:eastAsia="Calibri"/>
                <w:spacing w:val="-2"/>
                <w:sz w:val="20"/>
                <w:szCs w:val="20"/>
              </w:rPr>
            </w:pPr>
            <w:r w:rsidRPr="004C6201">
              <w:rPr>
                <w:rFonts w:eastAsia="Calibri"/>
                <w:spacing w:val="-2"/>
                <w:sz w:val="20"/>
                <w:szCs w:val="20"/>
              </w:rPr>
              <w:t>03.18</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46C3526" w14:textId="77777777" w:rsidR="00EC0D2B" w:rsidRPr="004C6201" w:rsidRDefault="00EC0D2B" w:rsidP="007C41DE">
            <w:pPr>
              <w:pStyle w:val="TableParagraph"/>
              <w:spacing w:before="118" w:line="228" w:lineRule="auto"/>
              <w:ind w:left="86"/>
              <w:rPr>
                <w:rFonts w:eastAsia="Calibri"/>
                <w:noProof/>
                <w:sz w:val="20"/>
                <w:szCs w:val="20"/>
                <w:lang w:eastAsia="uk-UA"/>
              </w:rPr>
            </w:pPr>
            <w:r w:rsidRPr="004C6201">
              <w:rPr>
                <w:rFonts w:eastAsia="Calibri"/>
                <w:noProof/>
                <w:sz w:val="20"/>
                <w:szCs w:val="20"/>
                <w:lang w:eastAsia="uk-UA"/>
              </w:rPr>
              <w:t>Для розміщення та експлуатації установ/місць виконання покарань</w:t>
            </w:r>
          </w:p>
        </w:tc>
        <w:tc>
          <w:tcPr>
            <w:tcW w:w="1275" w:type="dxa"/>
            <w:tcBorders>
              <w:top w:val="single" w:sz="4" w:space="0" w:color="000000"/>
              <w:left w:val="single" w:sz="4" w:space="0" w:color="000000"/>
              <w:bottom w:val="single" w:sz="4" w:space="0" w:color="000000"/>
              <w:right w:val="single" w:sz="4" w:space="0" w:color="000000"/>
            </w:tcBorders>
            <w:hideMark/>
          </w:tcPr>
          <w:p w14:paraId="363FC4A1"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7671573"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58AEC91F"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4669D20"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4E379940" w14:textId="77777777" w:rsidTr="007C41DE">
        <w:trPr>
          <w:trHeight w:val="795"/>
        </w:trPr>
        <w:tc>
          <w:tcPr>
            <w:tcW w:w="603" w:type="dxa"/>
            <w:tcBorders>
              <w:top w:val="single" w:sz="4" w:space="0" w:color="000000"/>
              <w:left w:val="single" w:sz="4" w:space="0" w:color="000000"/>
              <w:bottom w:val="single" w:sz="4" w:space="0" w:color="000000"/>
              <w:right w:val="single" w:sz="4" w:space="0" w:color="000000"/>
            </w:tcBorders>
            <w:hideMark/>
          </w:tcPr>
          <w:p w14:paraId="2B1D9EC5" w14:textId="77777777" w:rsidR="00EC0D2B" w:rsidRPr="004C6201" w:rsidRDefault="00EC0D2B" w:rsidP="007C41DE">
            <w:pPr>
              <w:pStyle w:val="TableParagraph"/>
              <w:spacing w:before="107" w:line="240" w:lineRule="auto"/>
              <w:ind w:right="65"/>
              <w:jc w:val="right"/>
              <w:rPr>
                <w:rFonts w:eastAsia="Calibri"/>
                <w:spacing w:val="-2"/>
                <w:sz w:val="20"/>
                <w:szCs w:val="20"/>
              </w:rPr>
            </w:pPr>
            <w:r w:rsidRPr="004C6201">
              <w:rPr>
                <w:rFonts w:eastAsia="Calibri"/>
                <w:spacing w:val="-2"/>
                <w:sz w:val="20"/>
                <w:szCs w:val="20"/>
              </w:rPr>
              <w:lastRenderedPageBreak/>
              <w:t>03.19</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2A60C3D5" w14:textId="77777777" w:rsidR="00EC0D2B" w:rsidRPr="004C6201" w:rsidRDefault="00EC0D2B" w:rsidP="007C41DE">
            <w:pPr>
              <w:pStyle w:val="TableParagraph"/>
              <w:spacing w:before="118" w:line="228" w:lineRule="auto"/>
              <w:ind w:left="86"/>
              <w:rPr>
                <w:rFonts w:eastAsia="Calibri"/>
                <w:noProof/>
                <w:sz w:val="20"/>
                <w:szCs w:val="20"/>
                <w:lang w:eastAsia="uk-UA"/>
              </w:rPr>
            </w:pPr>
            <w:r w:rsidRPr="004C6201">
              <w:rPr>
                <w:rFonts w:eastAsia="Calibri"/>
                <w:noProof/>
                <w:sz w:val="20"/>
                <w:szCs w:val="20"/>
                <w:lang w:eastAsia="uk-UA"/>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5D459B2B"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525EA3D3"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13BFC260"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E90A5DB"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147786E5" w14:textId="77777777" w:rsidTr="007C41DE">
        <w:trPr>
          <w:trHeight w:val="849"/>
        </w:trPr>
        <w:tc>
          <w:tcPr>
            <w:tcW w:w="603" w:type="dxa"/>
            <w:tcBorders>
              <w:top w:val="single" w:sz="4" w:space="0" w:color="000000"/>
              <w:left w:val="single" w:sz="4" w:space="0" w:color="000000"/>
              <w:bottom w:val="single" w:sz="4" w:space="0" w:color="000000"/>
              <w:right w:val="single" w:sz="4" w:space="0" w:color="000000"/>
            </w:tcBorders>
            <w:hideMark/>
          </w:tcPr>
          <w:p w14:paraId="45FF0C28" w14:textId="77777777" w:rsidR="00EC0D2B" w:rsidRPr="004C6201" w:rsidRDefault="00EC0D2B" w:rsidP="007C41DE">
            <w:pPr>
              <w:pStyle w:val="TableParagraph"/>
              <w:spacing w:before="107" w:line="240" w:lineRule="auto"/>
              <w:ind w:right="65"/>
              <w:jc w:val="right"/>
              <w:rPr>
                <w:rFonts w:eastAsia="Calibri"/>
                <w:spacing w:val="-2"/>
                <w:sz w:val="20"/>
                <w:szCs w:val="20"/>
              </w:rPr>
            </w:pPr>
            <w:r w:rsidRPr="004C6201">
              <w:rPr>
                <w:rFonts w:eastAsia="Calibri"/>
                <w:spacing w:val="-2"/>
                <w:sz w:val="20"/>
                <w:szCs w:val="20"/>
              </w:rPr>
              <w:t>03.20</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482478D" w14:textId="77777777" w:rsidR="00EC0D2B" w:rsidRPr="004C6201" w:rsidRDefault="00EC0D2B" w:rsidP="007C41DE">
            <w:pPr>
              <w:pStyle w:val="TableParagraph"/>
              <w:spacing w:before="118" w:line="228" w:lineRule="auto"/>
              <w:ind w:left="86"/>
              <w:rPr>
                <w:rFonts w:eastAsia="Calibri"/>
                <w:noProof/>
                <w:sz w:val="20"/>
                <w:szCs w:val="20"/>
                <w:lang w:eastAsia="uk-UA"/>
              </w:rPr>
            </w:pPr>
            <w:r w:rsidRPr="004C6201">
              <w:rPr>
                <w:rFonts w:eastAsia="Calibri"/>
                <w:noProof/>
                <w:sz w:val="20"/>
                <w:szCs w:val="20"/>
                <w:lang w:eastAsia="uk-UA"/>
              </w:rPr>
              <w:t>Земельні ділянки загального користування, які використовуються як внутрішньоквартальні проїзди, пішохідні зони</w:t>
            </w:r>
          </w:p>
        </w:tc>
        <w:tc>
          <w:tcPr>
            <w:tcW w:w="1275" w:type="dxa"/>
            <w:tcBorders>
              <w:top w:val="single" w:sz="4" w:space="0" w:color="000000"/>
              <w:left w:val="single" w:sz="4" w:space="0" w:color="000000"/>
              <w:bottom w:val="single" w:sz="4" w:space="0" w:color="000000"/>
              <w:right w:val="single" w:sz="4" w:space="0" w:color="000000"/>
            </w:tcBorders>
            <w:hideMark/>
          </w:tcPr>
          <w:p w14:paraId="74FFD113" w14:textId="77777777" w:rsidR="00EC0D2B" w:rsidRPr="004C6201" w:rsidRDefault="00EC0D2B" w:rsidP="007C41DE">
            <w:pPr>
              <w:pStyle w:val="TableParagraph"/>
              <w:ind w:left="14"/>
              <w:jc w:val="center"/>
              <w:rPr>
                <w:rFonts w:eastAsia="Calibri"/>
                <w:spacing w:val="-5"/>
                <w:sz w:val="20"/>
                <w:szCs w:val="20"/>
              </w:rPr>
            </w:pPr>
            <w:r w:rsidRPr="004C6201">
              <w:rPr>
                <w:rFonts w:eastAsia="Calibri"/>
                <w:spacing w:val="-5"/>
                <w:sz w:val="20"/>
                <w:szCs w:val="20"/>
              </w:rPr>
              <w:t>0,03</w:t>
            </w:r>
          </w:p>
        </w:tc>
        <w:tc>
          <w:tcPr>
            <w:tcW w:w="1133" w:type="dxa"/>
            <w:tcBorders>
              <w:top w:val="single" w:sz="4" w:space="0" w:color="000000"/>
              <w:left w:val="single" w:sz="4" w:space="0" w:color="000000"/>
              <w:bottom w:val="single" w:sz="4" w:space="0" w:color="000000"/>
              <w:right w:val="single" w:sz="4" w:space="0" w:color="000000"/>
            </w:tcBorders>
            <w:hideMark/>
          </w:tcPr>
          <w:p w14:paraId="1504B27A" w14:textId="77777777" w:rsidR="00EC0D2B" w:rsidRPr="004C6201" w:rsidRDefault="00EC0D2B" w:rsidP="007C41DE">
            <w:pPr>
              <w:pStyle w:val="TableParagraph"/>
              <w:ind w:left="134" w:right="115"/>
              <w:jc w:val="center"/>
              <w:rPr>
                <w:rFonts w:eastAsia="Calibri"/>
                <w:spacing w:val="-5"/>
                <w:sz w:val="20"/>
                <w:szCs w:val="20"/>
              </w:rPr>
            </w:pPr>
            <w:r w:rsidRPr="004C6201">
              <w:rPr>
                <w:rFonts w:eastAsia="Calibri"/>
                <w:spacing w:val="-5"/>
                <w:sz w:val="20"/>
                <w:szCs w:val="20"/>
              </w:rPr>
              <w:t>0,03</w:t>
            </w:r>
          </w:p>
        </w:tc>
        <w:tc>
          <w:tcPr>
            <w:tcW w:w="1237" w:type="dxa"/>
            <w:tcBorders>
              <w:top w:val="single" w:sz="4" w:space="0" w:color="000000"/>
              <w:left w:val="single" w:sz="4" w:space="0" w:color="000000"/>
              <w:bottom w:val="single" w:sz="4" w:space="0" w:color="000000"/>
              <w:right w:val="single" w:sz="4" w:space="0" w:color="000000"/>
            </w:tcBorders>
            <w:hideMark/>
          </w:tcPr>
          <w:p w14:paraId="703FAD70"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5ED8797" w14:textId="77777777" w:rsidR="00EC0D2B" w:rsidRPr="004C6201" w:rsidRDefault="00EC0D2B" w:rsidP="007C41DE">
            <w:pPr>
              <w:widowControl w:val="0"/>
              <w:autoSpaceDE w:val="0"/>
              <w:autoSpaceDN w:val="0"/>
              <w:jc w:val="center"/>
              <w:rPr>
                <w:rFonts w:ascii="Times New Roman" w:eastAsia="Calibri" w:hAnsi="Times New Roman" w:cs="Times New Roman"/>
                <w:sz w:val="20"/>
                <w:szCs w:val="20"/>
              </w:rPr>
            </w:pPr>
            <w:r w:rsidRPr="004C6201">
              <w:rPr>
                <w:rFonts w:ascii="Times New Roman" w:eastAsia="Calibri" w:hAnsi="Times New Roman" w:cs="Times New Roman"/>
                <w:sz w:val="20"/>
                <w:szCs w:val="20"/>
              </w:rPr>
              <w:t>5,0</w:t>
            </w:r>
          </w:p>
        </w:tc>
      </w:tr>
      <w:tr w:rsidR="00EC0D2B" w:rsidRPr="004C6201" w14:paraId="5B70EB52" w14:textId="77777777" w:rsidTr="007C41DE">
        <w:trPr>
          <w:trHeight w:val="136"/>
        </w:trPr>
        <w:tc>
          <w:tcPr>
            <w:tcW w:w="603" w:type="dxa"/>
            <w:tcBorders>
              <w:top w:val="single" w:sz="4" w:space="0" w:color="000000"/>
              <w:left w:val="single" w:sz="4" w:space="0" w:color="000000"/>
              <w:bottom w:val="single" w:sz="4" w:space="0" w:color="000000"/>
              <w:right w:val="single" w:sz="4" w:space="0" w:color="000000"/>
            </w:tcBorders>
            <w:hideMark/>
          </w:tcPr>
          <w:p w14:paraId="487ECD44" w14:textId="77777777" w:rsidR="00EC0D2B" w:rsidRPr="004C6201" w:rsidRDefault="00EC0D2B" w:rsidP="007C41DE">
            <w:pPr>
              <w:pStyle w:val="TableParagraph"/>
              <w:spacing w:before="107" w:line="257" w:lineRule="exact"/>
              <w:ind w:left="81"/>
              <w:rPr>
                <w:rFonts w:eastAsia="Calibri"/>
                <w:b/>
                <w:sz w:val="20"/>
                <w:szCs w:val="20"/>
              </w:rPr>
            </w:pPr>
            <w:r w:rsidRPr="004C6201">
              <w:rPr>
                <w:rFonts w:eastAsia="Calibri"/>
                <w:b/>
                <w:spacing w:val="-5"/>
                <w:sz w:val="20"/>
                <w:szCs w:val="20"/>
              </w:rPr>
              <w:t>04</w:t>
            </w:r>
          </w:p>
        </w:tc>
        <w:tc>
          <w:tcPr>
            <w:tcW w:w="9212" w:type="dxa"/>
            <w:gridSpan w:val="8"/>
            <w:tcBorders>
              <w:top w:val="single" w:sz="4" w:space="0" w:color="000000"/>
              <w:left w:val="single" w:sz="4" w:space="0" w:color="000000"/>
              <w:bottom w:val="single" w:sz="4" w:space="0" w:color="000000"/>
              <w:right w:val="single" w:sz="4" w:space="0" w:color="000000"/>
            </w:tcBorders>
            <w:hideMark/>
          </w:tcPr>
          <w:p w14:paraId="43958DE2" w14:textId="77777777" w:rsidR="00EC0D2B" w:rsidRPr="004C6201" w:rsidRDefault="00EC0D2B" w:rsidP="007C41DE">
            <w:pPr>
              <w:pStyle w:val="TableParagraph"/>
              <w:spacing w:before="107" w:line="257" w:lineRule="exact"/>
              <w:ind w:left="67"/>
              <w:jc w:val="center"/>
              <w:rPr>
                <w:rFonts w:eastAsia="Calibri"/>
                <w:b/>
                <w:sz w:val="20"/>
                <w:szCs w:val="20"/>
              </w:rPr>
            </w:pPr>
            <w:r w:rsidRPr="004C6201">
              <w:rPr>
                <w:rFonts w:eastAsia="Calibri"/>
                <w:b/>
                <w:sz w:val="20"/>
                <w:szCs w:val="20"/>
              </w:rPr>
              <w:t>Землі</w:t>
            </w:r>
            <w:r w:rsidRPr="004C6201">
              <w:rPr>
                <w:rFonts w:eastAsia="Calibri"/>
                <w:b/>
                <w:spacing w:val="-12"/>
                <w:sz w:val="20"/>
                <w:szCs w:val="20"/>
              </w:rPr>
              <w:t xml:space="preserve"> </w:t>
            </w:r>
            <w:r w:rsidRPr="004C6201">
              <w:rPr>
                <w:rFonts w:eastAsia="Calibri"/>
                <w:b/>
                <w:sz w:val="20"/>
                <w:szCs w:val="20"/>
              </w:rPr>
              <w:t xml:space="preserve">природно-заповідного </w:t>
            </w:r>
            <w:r w:rsidRPr="004C6201">
              <w:rPr>
                <w:rFonts w:eastAsia="Calibri"/>
                <w:b/>
                <w:spacing w:val="-4"/>
                <w:sz w:val="20"/>
                <w:szCs w:val="20"/>
              </w:rPr>
              <w:t>фонду</w:t>
            </w:r>
          </w:p>
        </w:tc>
      </w:tr>
      <w:tr w:rsidR="00EC0D2B" w:rsidRPr="004C6201" w14:paraId="487986D0"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hideMark/>
          </w:tcPr>
          <w:p w14:paraId="160088ED" w14:textId="77777777" w:rsidR="00EC0D2B" w:rsidRPr="004C6201" w:rsidRDefault="00EC0D2B" w:rsidP="007C41DE">
            <w:pPr>
              <w:pStyle w:val="TableParagraph"/>
              <w:spacing w:before="83" w:line="240" w:lineRule="auto"/>
              <w:ind w:right="123"/>
              <w:jc w:val="right"/>
              <w:rPr>
                <w:rFonts w:eastAsia="Calibri"/>
                <w:sz w:val="20"/>
                <w:szCs w:val="20"/>
              </w:rPr>
            </w:pPr>
            <w:r w:rsidRPr="004C6201">
              <w:rPr>
                <w:rFonts w:eastAsia="Calibri"/>
                <w:spacing w:val="-2"/>
                <w:sz w:val="20"/>
                <w:szCs w:val="20"/>
              </w:rPr>
              <w:t>04.01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2D91A14C" w14:textId="77777777"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збереження</w:t>
            </w:r>
            <w:r w:rsidRPr="004C6201">
              <w:rPr>
                <w:rFonts w:eastAsia="Calibri"/>
                <w:spacing w:val="-12"/>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біосферних заповідників</w:t>
            </w:r>
          </w:p>
        </w:tc>
        <w:tc>
          <w:tcPr>
            <w:tcW w:w="1275" w:type="dxa"/>
            <w:tcBorders>
              <w:top w:val="single" w:sz="4" w:space="0" w:color="000000"/>
              <w:left w:val="single" w:sz="4" w:space="0" w:color="000000"/>
              <w:bottom w:val="single" w:sz="4" w:space="0" w:color="000000"/>
              <w:right w:val="single" w:sz="4" w:space="0" w:color="000000"/>
            </w:tcBorders>
            <w:hideMark/>
          </w:tcPr>
          <w:p w14:paraId="46E5B919"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75FAE1C6"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34B46623"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7BF1446"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5329A0D7"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hideMark/>
          </w:tcPr>
          <w:p w14:paraId="7935BB0B" w14:textId="77777777" w:rsidR="00EC0D2B" w:rsidRPr="004C6201" w:rsidRDefault="00EC0D2B" w:rsidP="007C41DE">
            <w:pPr>
              <w:pStyle w:val="TableParagraph"/>
              <w:spacing w:before="83" w:line="240" w:lineRule="auto"/>
              <w:ind w:right="65"/>
              <w:jc w:val="right"/>
              <w:rPr>
                <w:rFonts w:eastAsia="Calibri"/>
                <w:sz w:val="20"/>
                <w:szCs w:val="20"/>
              </w:rPr>
            </w:pPr>
            <w:r w:rsidRPr="004C6201">
              <w:rPr>
                <w:rFonts w:eastAsia="Calibri"/>
                <w:spacing w:val="-2"/>
                <w:sz w:val="20"/>
                <w:szCs w:val="20"/>
              </w:rPr>
              <w:t>04.02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D557AE7" w14:textId="77777777"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збереження</w:t>
            </w:r>
            <w:r w:rsidRPr="004C6201">
              <w:rPr>
                <w:rFonts w:eastAsia="Calibri"/>
                <w:spacing w:val="-12"/>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природних заповідників</w:t>
            </w:r>
          </w:p>
        </w:tc>
        <w:tc>
          <w:tcPr>
            <w:tcW w:w="1275" w:type="dxa"/>
            <w:tcBorders>
              <w:top w:val="single" w:sz="4" w:space="0" w:color="000000"/>
              <w:left w:val="single" w:sz="4" w:space="0" w:color="000000"/>
              <w:bottom w:val="single" w:sz="4" w:space="0" w:color="000000"/>
              <w:right w:val="single" w:sz="4" w:space="0" w:color="000000"/>
            </w:tcBorders>
            <w:hideMark/>
          </w:tcPr>
          <w:p w14:paraId="7358A497"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AAF294C"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1CD00694"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7399178E"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20140E22"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hideMark/>
          </w:tcPr>
          <w:p w14:paraId="7F0C347D"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2469E31" w14:textId="77777777" w:rsidR="00EC0D2B" w:rsidRPr="004C6201" w:rsidRDefault="00EC0D2B" w:rsidP="007C41DE">
            <w:pPr>
              <w:pStyle w:val="TableParagraph"/>
              <w:spacing w:before="76" w:line="264" w:lineRule="exact"/>
              <w:ind w:left="28"/>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збереження</w:t>
            </w:r>
            <w:r w:rsidRPr="004C6201">
              <w:rPr>
                <w:rFonts w:eastAsia="Calibri"/>
                <w:spacing w:val="-10"/>
                <w:sz w:val="20"/>
                <w:szCs w:val="20"/>
              </w:rPr>
              <w:t xml:space="preserve"> </w:t>
            </w:r>
            <w:r w:rsidRPr="004C6201">
              <w:rPr>
                <w:rFonts w:eastAsia="Calibri"/>
                <w:sz w:val="20"/>
                <w:szCs w:val="20"/>
              </w:rPr>
              <w:t>та</w:t>
            </w:r>
            <w:r w:rsidRPr="004C6201">
              <w:rPr>
                <w:rFonts w:eastAsia="Calibri"/>
                <w:spacing w:val="-14"/>
                <w:sz w:val="20"/>
                <w:szCs w:val="20"/>
              </w:rPr>
              <w:t xml:space="preserve"> </w:t>
            </w:r>
            <w:r w:rsidRPr="004C6201">
              <w:rPr>
                <w:rFonts w:eastAsia="Calibri"/>
                <w:sz w:val="20"/>
                <w:szCs w:val="20"/>
              </w:rPr>
              <w:t>використання національних природних парків</w:t>
            </w:r>
          </w:p>
        </w:tc>
        <w:tc>
          <w:tcPr>
            <w:tcW w:w="1275" w:type="dxa"/>
            <w:tcBorders>
              <w:top w:val="single" w:sz="4" w:space="0" w:color="000000"/>
              <w:left w:val="single" w:sz="4" w:space="0" w:color="000000"/>
              <w:bottom w:val="single" w:sz="4" w:space="0" w:color="000000"/>
              <w:right w:val="single" w:sz="4" w:space="0" w:color="000000"/>
            </w:tcBorders>
            <w:hideMark/>
          </w:tcPr>
          <w:p w14:paraId="3A2F7E2A"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B07EC38"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9FE0DD1"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7264CCDC"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63FA6A56" w14:textId="77777777" w:rsidTr="007C41DE">
        <w:trPr>
          <w:trHeight w:val="421"/>
        </w:trPr>
        <w:tc>
          <w:tcPr>
            <w:tcW w:w="603" w:type="dxa"/>
            <w:tcBorders>
              <w:top w:val="single" w:sz="4" w:space="0" w:color="000000"/>
              <w:left w:val="single" w:sz="4" w:space="0" w:color="000000"/>
              <w:bottom w:val="single" w:sz="4" w:space="0" w:color="000000"/>
              <w:right w:val="single" w:sz="4" w:space="0" w:color="000000"/>
            </w:tcBorders>
            <w:hideMark/>
          </w:tcPr>
          <w:p w14:paraId="3C6EEBB8"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655C29F" w14:textId="77777777"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збереження</w:t>
            </w:r>
            <w:r w:rsidRPr="004C6201">
              <w:rPr>
                <w:rFonts w:eastAsia="Calibri"/>
                <w:spacing w:val="-10"/>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ботанічних садів</w:t>
            </w:r>
          </w:p>
        </w:tc>
        <w:tc>
          <w:tcPr>
            <w:tcW w:w="1275" w:type="dxa"/>
            <w:tcBorders>
              <w:top w:val="single" w:sz="4" w:space="0" w:color="000000"/>
              <w:left w:val="single" w:sz="4" w:space="0" w:color="000000"/>
              <w:bottom w:val="single" w:sz="4" w:space="0" w:color="000000"/>
              <w:right w:val="single" w:sz="4" w:space="0" w:color="000000"/>
            </w:tcBorders>
            <w:hideMark/>
          </w:tcPr>
          <w:p w14:paraId="2317F9E6"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69DA9F81"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326057D"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4AD35EB"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1171867F" w14:textId="77777777" w:rsidTr="007C41DE">
        <w:trPr>
          <w:trHeight w:val="624"/>
        </w:trPr>
        <w:tc>
          <w:tcPr>
            <w:tcW w:w="603" w:type="dxa"/>
            <w:tcBorders>
              <w:top w:val="single" w:sz="4" w:space="0" w:color="000000"/>
              <w:left w:val="single" w:sz="4" w:space="0" w:color="000000"/>
              <w:bottom w:val="single" w:sz="4" w:space="0" w:color="000000"/>
              <w:right w:val="single" w:sz="4" w:space="0" w:color="000000"/>
            </w:tcBorders>
            <w:hideMark/>
          </w:tcPr>
          <w:p w14:paraId="18CE60A7"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04.05</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405EA05D" w14:textId="77777777" w:rsidR="00EC0D2B" w:rsidRPr="004C6201" w:rsidRDefault="00EC0D2B" w:rsidP="007C41DE">
            <w:pPr>
              <w:pStyle w:val="TableParagraph"/>
              <w:spacing w:before="76" w:line="264" w:lineRule="exact"/>
              <w:ind w:left="28"/>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збереження</w:t>
            </w:r>
            <w:r w:rsidRPr="004C6201">
              <w:rPr>
                <w:rFonts w:eastAsia="Calibri"/>
                <w:spacing w:val="-12"/>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зоологічних парків</w:t>
            </w:r>
          </w:p>
        </w:tc>
        <w:tc>
          <w:tcPr>
            <w:tcW w:w="1275" w:type="dxa"/>
            <w:tcBorders>
              <w:top w:val="single" w:sz="4" w:space="0" w:color="000000"/>
              <w:left w:val="single" w:sz="4" w:space="0" w:color="000000"/>
              <w:bottom w:val="single" w:sz="4" w:space="0" w:color="000000"/>
              <w:right w:val="single" w:sz="4" w:space="0" w:color="000000"/>
            </w:tcBorders>
            <w:hideMark/>
          </w:tcPr>
          <w:p w14:paraId="093AE462"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335839DA"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5AB02727"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2DADD88"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5265BB44"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hideMark/>
          </w:tcPr>
          <w:p w14:paraId="4B4172AE"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04.06</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28D94E0F" w14:textId="77777777"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збереження</w:t>
            </w:r>
            <w:r w:rsidRPr="004C6201">
              <w:rPr>
                <w:rFonts w:eastAsia="Calibri"/>
                <w:spacing w:val="-10"/>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дендрологічних парків</w:t>
            </w:r>
          </w:p>
        </w:tc>
        <w:tc>
          <w:tcPr>
            <w:tcW w:w="1275" w:type="dxa"/>
            <w:tcBorders>
              <w:top w:val="single" w:sz="4" w:space="0" w:color="000000"/>
              <w:left w:val="single" w:sz="4" w:space="0" w:color="000000"/>
              <w:bottom w:val="single" w:sz="4" w:space="0" w:color="000000"/>
              <w:right w:val="single" w:sz="4" w:space="0" w:color="000000"/>
            </w:tcBorders>
            <w:hideMark/>
          </w:tcPr>
          <w:p w14:paraId="33946EEA"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606FDC33"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3E5F7E86"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7085A707"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348670C5" w14:textId="77777777" w:rsidTr="007C41DE">
        <w:trPr>
          <w:trHeight w:val="653"/>
        </w:trPr>
        <w:tc>
          <w:tcPr>
            <w:tcW w:w="603" w:type="dxa"/>
            <w:tcBorders>
              <w:top w:val="single" w:sz="4" w:space="0" w:color="000000"/>
              <w:left w:val="single" w:sz="4" w:space="0" w:color="000000"/>
              <w:bottom w:val="single" w:sz="4" w:space="0" w:color="000000"/>
              <w:right w:val="single" w:sz="4" w:space="0" w:color="000000"/>
            </w:tcBorders>
            <w:hideMark/>
          </w:tcPr>
          <w:p w14:paraId="23CE0622"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04.07</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1CE0571" w14:textId="77777777" w:rsidR="00EC0D2B" w:rsidRPr="004C6201" w:rsidRDefault="00EC0D2B" w:rsidP="007C41DE">
            <w:pPr>
              <w:pStyle w:val="TableParagraph"/>
              <w:spacing w:before="76" w:line="264" w:lineRule="exact"/>
              <w:ind w:left="28" w:right="160"/>
              <w:rPr>
                <w:rFonts w:eastAsia="Calibri"/>
                <w:sz w:val="20"/>
                <w:szCs w:val="20"/>
              </w:rPr>
            </w:pPr>
            <w:r w:rsidRPr="004C6201">
              <w:rPr>
                <w:rFonts w:eastAsia="Calibri"/>
                <w:sz w:val="20"/>
                <w:szCs w:val="20"/>
              </w:rPr>
              <w:t>Для збереження та використання парків-пам'яток</w:t>
            </w:r>
            <w:r w:rsidRPr="004C6201">
              <w:rPr>
                <w:rFonts w:eastAsia="Calibri"/>
                <w:spacing w:val="-15"/>
                <w:sz w:val="20"/>
                <w:szCs w:val="20"/>
              </w:rPr>
              <w:t xml:space="preserve"> </w:t>
            </w:r>
            <w:r w:rsidRPr="004C6201">
              <w:rPr>
                <w:rFonts w:eastAsia="Calibri"/>
                <w:sz w:val="20"/>
                <w:szCs w:val="20"/>
              </w:rPr>
              <w:t xml:space="preserve">садово-паркового </w:t>
            </w:r>
            <w:r w:rsidRPr="004C6201">
              <w:rPr>
                <w:rFonts w:eastAsia="Calibri"/>
                <w:spacing w:val="-2"/>
                <w:sz w:val="20"/>
                <w:szCs w:val="20"/>
              </w:rPr>
              <w:t>мистецтва</w:t>
            </w:r>
          </w:p>
        </w:tc>
        <w:tc>
          <w:tcPr>
            <w:tcW w:w="1275" w:type="dxa"/>
            <w:tcBorders>
              <w:top w:val="single" w:sz="4" w:space="0" w:color="000000"/>
              <w:left w:val="single" w:sz="4" w:space="0" w:color="000000"/>
              <w:bottom w:val="single" w:sz="4" w:space="0" w:color="000000"/>
              <w:right w:val="single" w:sz="4" w:space="0" w:color="000000"/>
            </w:tcBorders>
            <w:hideMark/>
          </w:tcPr>
          <w:p w14:paraId="47B397A4"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FCD5561"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13514C2C"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0E3F6F9"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6DCEB5DC" w14:textId="77777777" w:rsidTr="007C41DE">
        <w:trPr>
          <w:trHeight w:val="467"/>
        </w:trPr>
        <w:tc>
          <w:tcPr>
            <w:tcW w:w="603" w:type="dxa"/>
            <w:tcBorders>
              <w:top w:val="single" w:sz="4" w:space="0" w:color="000000"/>
              <w:left w:val="single" w:sz="4" w:space="0" w:color="000000"/>
              <w:bottom w:val="single" w:sz="4" w:space="0" w:color="000000"/>
              <w:right w:val="single" w:sz="4" w:space="0" w:color="000000"/>
            </w:tcBorders>
            <w:hideMark/>
          </w:tcPr>
          <w:p w14:paraId="24A105E4"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04.08</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506BCAE0" w14:textId="77777777"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збереження</w:t>
            </w:r>
            <w:r w:rsidRPr="004C6201">
              <w:rPr>
                <w:rFonts w:eastAsia="Calibri"/>
                <w:spacing w:val="-11"/>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 xml:space="preserve">використання </w:t>
            </w:r>
            <w:r w:rsidRPr="004C6201">
              <w:rPr>
                <w:rFonts w:eastAsia="Calibri"/>
                <w:spacing w:val="-2"/>
                <w:sz w:val="20"/>
                <w:szCs w:val="20"/>
              </w:rPr>
              <w:t>заказників</w:t>
            </w:r>
          </w:p>
        </w:tc>
        <w:tc>
          <w:tcPr>
            <w:tcW w:w="1275" w:type="dxa"/>
            <w:tcBorders>
              <w:top w:val="single" w:sz="4" w:space="0" w:color="000000"/>
              <w:left w:val="single" w:sz="4" w:space="0" w:color="000000"/>
              <w:bottom w:val="single" w:sz="4" w:space="0" w:color="000000"/>
              <w:right w:val="single" w:sz="4" w:space="0" w:color="000000"/>
            </w:tcBorders>
            <w:hideMark/>
          </w:tcPr>
          <w:p w14:paraId="5252E56A"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5137FEE1"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6C39E2BD"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3BC672C"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7F82AD83"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hideMark/>
          </w:tcPr>
          <w:p w14:paraId="2E239F93"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04.09</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27AD9E8C" w14:textId="77777777" w:rsidR="00EC0D2B" w:rsidRPr="004C6201" w:rsidRDefault="00EC0D2B" w:rsidP="007C41DE">
            <w:pPr>
              <w:pStyle w:val="TableParagraph"/>
              <w:spacing w:before="75" w:line="264" w:lineRule="exact"/>
              <w:ind w:left="28"/>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збереження</w:t>
            </w:r>
            <w:r w:rsidRPr="004C6201">
              <w:rPr>
                <w:rFonts w:eastAsia="Calibri"/>
                <w:spacing w:val="-12"/>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використання заповідних урочищ</w:t>
            </w:r>
          </w:p>
        </w:tc>
        <w:tc>
          <w:tcPr>
            <w:tcW w:w="1275" w:type="dxa"/>
            <w:tcBorders>
              <w:top w:val="single" w:sz="4" w:space="0" w:color="000000"/>
              <w:left w:val="single" w:sz="4" w:space="0" w:color="000000"/>
              <w:bottom w:val="single" w:sz="4" w:space="0" w:color="000000"/>
              <w:right w:val="single" w:sz="4" w:space="0" w:color="000000"/>
            </w:tcBorders>
            <w:hideMark/>
          </w:tcPr>
          <w:p w14:paraId="4AA83A06"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32C6D7DD"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11541167"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12C6745"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69934F03" w14:textId="77777777" w:rsidTr="007C41DE">
        <w:trPr>
          <w:trHeight w:val="429"/>
        </w:trPr>
        <w:tc>
          <w:tcPr>
            <w:tcW w:w="603" w:type="dxa"/>
            <w:tcBorders>
              <w:top w:val="single" w:sz="4" w:space="0" w:color="000000"/>
              <w:left w:val="single" w:sz="4" w:space="0" w:color="000000"/>
              <w:bottom w:val="single" w:sz="4" w:space="0" w:color="000000"/>
              <w:right w:val="single" w:sz="4" w:space="0" w:color="000000"/>
            </w:tcBorders>
            <w:hideMark/>
          </w:tcPr>
          <w:p w14:paraId="53476690"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04.10</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5367268" w14:textId="77777777" w:rsidR="00EC0D2B" w:rsidRPr="004C6201" w:rsidRDefault="00EC0D2B" w:rsidP="007C41DE">
            <w:pPr>
              <w:pStyle w:val="TableParagraph"/>
              <w:spacing w:before="76" w:line="264" w:lineRule="exact"/>
              <w:ind w:left="28"/>
              <w:rPr>
                <w:rFonts w:eastAsia="Calibri"/>
                <w:sz w:val="20"/>
                <w:szCs w:val="20"/>
              </w:rPr>
            </w:pPr>
            <w:r w:rsidRPr="004C6201">
              <w:rPr>
                <w:rFonts w:eastAsia="Calibri"/>
                <w:sz w:val="20"/>
                <w:szCs w:val="20"/>
              </w:rPr>
              <w:t>Для</w:t>
            </w:r>
            <w:r w:rsidRPr="004C6201">
              <w:rPr>
                <w:rFonts w:eastAsia="Calibri"/>
                <w:spacing w:val="-11"/>
                <w:sz w:val="20"/>
                <w:szCs w:val="20"/>
              </w:rPr>
              <w:t xml:space="preserve"> </w:t>
            </w:r>
            <w:r w:rsidRPr="004C6201">
              <w:rPr>
                <w:rFonts w:eastAsia="Calibri"/>
                <w:sz w:val="20"/>
                <w:szCs w:val="20"/>
              </w:rPr>
              <w:t>збереження</w:t>
            </w:r>
            <w:r w:rsidRPr="004C6201">
              <w:rPr>
                <w:rFonts w:eastAsia="Calibri"/>
                <w:spacing w:val="-10"/>
                <w:sz w:val="20"/>
                <w:szCs w:val="20"/>
              </w:rPr>
              <w:t xml:space="preserve"> </w:t>
            </w:r>
            <w:r w:rsidRPr="004C6201">
              <w:rPr>
                <w:rFonts w:eastAsia="Calibri"/>
                <w:sz w:val="20"/>
                <w:szCs w:val="20"/>
              </w:rPr>
              <w:t>та</w:t>
            </w:r>
            <w:r w:rsidRPr="004C6201">
              <w:rPr>
                <w:rFonts w:eastAsia="Calibri"/>
                <w:spacing w:val="-14"/>
                <w:sz w:val="20"/>
                <w:szCs w:val="20"/>
              </w:rPr>
              <w:t xml:space="preserve"> </w:t>
            </w:r>
            <w:r w:rsidRPr="004C6201">
              <w:rPr>
                <w:rFonts w:eastAsia="Calibri"/>
                <w:sz w:val="20"/>
                <w:szCs w:val="20"/>
              </w:rPr>
              <w:t>використання пам'яток природи</w:t>
            </w:r>
          </w:p>
        </w:tc>
        <w:tc>
          <w:tcPr>
            <w:tcW w:w="1275" w:type="dxa"/>
            <w:tcBorders>
              <w:top w:val="single" w:sz="4" w:space="0" w:color="000000"/>
              <w:left w:val="single" w:sz="4" w:space="0" w:color="000000"/>
              <w:bottom w:val="single" w:sz="4" w:space="0" w:color="000000"/>
              <w:right w:val="single" w:sz="4" w:space="0" w:color="000000"/>
            </w:tcBorders>
            <w:hideMark/>
          </w:tcPr>
          <w:p w14:paraId="44D006A7"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7B9C0CB5"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2CA06601"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075FDB8"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7EF51409" w14:textId="77777777" w:rsidTr="007C41DE">
        <w:trPr>
          <w:trHeight w:val="628"/>
        </w:trPr>
        <w:tc>
          <w:tcPr>
            <w:tcW w:w="603" w:type="dxa"/>
            <w:tcBorders>
              <w:top w:val="single" w:sz="4" w:space="0" w:color="000000"/>
              <w:left w:val="single" w:sz="4" w:space="0" w:color="000000"/>
              <w:bottom w:val="single" w:sz="4" w:space="0" w:color="000000"/>
              <w:right w:val="single" w:sz="4" w:space="0" w:color="000000"/>
            </w:tcBorders>
            <w:hideMark/>
          </w:tcPr>
          <w:p w14:paraId="534B17C1"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04.11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2DB3603" w14:textId="77777777" w:rsidR="00EC0D2B" w:rsidRPr="004C6201" w:rsidRDefault="00EC0D2B" w:rsidP="007C41DE">
            <w:pPr>
              <w:pStyle w:val="TableParagraph"/>
              <w:spacing w:before="72"/>
              <w:ind w:left="28"/>
              <w:rPr>
                <w:rFonts w:eastAsia="Calibri"/>
                <w:sz w:val="20"/>
                <w:szCs w:val="20"/>
              </w:rPr>
            </w:pPr>
            <w:r w:rsidRPr="004C6201">
              <w:rPr>
                <w:rFonts w:eastAsia="Calibri"/>
                <w:sz w:val="20"/>
                <w:szCs w:val="20"/>
              </w:rPr>
              <w:t>Для збереження та використання регіональних</w:t>
            </w:r>
            <w:r w:rsidRPr="004C6201">
              <w:rPr>
                <w:rFonts w:eastAsia="Calibri"/>
                <w:spacing w:val="-15"/>
                <w:sz w:val="20"/>
                <w:szCs w:val="20"/>
              </w:rPr>
              <w:t xml:space="preserve"> </w:t>
            </w:r>
            <w:r w:rsidRPr="004C6201">
              <w:rPr>
                <w:rFonts w:eastAsia="Calibri"/>
                <w:sz w:val="20"/>
                <w:szCs w:val="20"/>
              </w:rPr>
              <w:t>ландшафтних</w:t>
            </w:r>
            <w:r w:rsidRPr="004C6201">
              <w:rPr>
                <w:rFonts w:eastAsia="Calibri"/>
                <w:spacing w:val="-15"/>
                <w:sz w:val="20"/>
                <w:szCs w:val="20"/>
              </w:rPr>
              <w:t xml:space="preserve"> </w:t>
            </w:r>
            <w:r w:rsidRPr="004C6201">
              <w:rPr>
                <w:rFonts w:eastAsia="Calibri"/>
                <w:sz w:val="20"/>
                <w:szCs w:val="20"/>
              </w:rPr>
              <w:t>парків</w:t>
            </w:r>
          </w:p>
        </w:tc>
        <w:tc>
          <w:tcPr>
            <w:tcW w:w="1275" w:type="dxa"/>
            <w:tcBorders>
              <w:top w:val="single" w:sz="4" w:space="0" w:color="000000"/>
              <w:left w:val="single" w:sz="4" w:space="0" w:color="000000"/>
              <w:bottom w:val="single" w:sz="4" w:space="0" w:color="000000"/>
              <w:right w:val="single" w:sz="4" w:space="0" w:color="000000"/>
            </w:tcBorders>
            <w:hideMark/>
          </w:tcPr>
          <w:p w14:paraId="2EB3BDF9"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08BCBBB"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4E13A058"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1FB40E2"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2F19B737" w14:textId="77777777" w:rsidTr="007C41DE">
        <w:trPr>
          <w:trHeight w:val="378"/>
        </w:trPr>
        <w:tc>
          <w:tcPr>
            <w:tcW w:w="603" w:type="dxa"/>
            <w:tcBorders>
              <w:top w:val="single" w:sz="4" w:space="0" w:color="000000"/>
              <w:left w:val="single" w:sz="4" w:space="0" w:color="000000"/>
              <w:bottom w:val="single" w:sz="4" w:space="0" w:color="000000"/>
              <w:right w:val="single" w:sz="4" w:space="0" w:color="000000"/>
            </w:tcBorders>
            <w:hideMark/>
          </w:tcPr>
          <w:p w14:paraId="1B0E99BA" w14:textId="77777777" w:rsidR="00EC0D2B" w:rsidRPr="004C6201" w:rsidRDefault="00EC0D2B" w:rsidP="007C41DE">
            <w:pPr>
              <w:pStyle w:val="TableParagraph"/>
              <w:spacing w:before="102" w:line="257" w:lineRule="exact"/>
              <w:ind w:left="81"/>
              <w:rPr>
                <w:rFonts w:eastAsia="Calibri"/>
                <w:b/>
                <w:sz w:val="20"/>
                <w:szCs w:val="20"/>
              </w:rPr>
            </w:pPr>
            <w:r w:rsidRPr="004C6201">
              <w:rPr>
                <w:rFonts w:eastAsia="Calibri"/>
                <w:b/>
                <w:spacing w:val="-5"/>
                <w:sz w:val="20"/>
                <w:szCs w:val="20"/>
              </w:rPr>
              <w:t>05</w:t>
            </w:r>
          </w:p>
        </w:tc>
        <w:tc>
          <w:tcPr>
            <w:tcW w:w="9212" w:type="dxa"/>
            <w:gridSpan w:val="8"/>
            <w:tcBorders>
              <w:top w:val="single" w:sz="4" w:space="0" w:color="000000"/>
              <w:left w:val="single" w:sz="4" w:space="0" w:color="000000"/>
              <w:bottom w:val="single" w:sz="4" w:space="0" w:color="000000"/>
              <w:right w:val="single" w:sz="4" w:space="0" w:color="000000"/>
            </w:tcBorders>
            <w:hideMark/>
          </w:tcPr>
          <w:p w14:paraId="1A2C432C" w14:textId="77777777" w:rsidR="00EC0D2B" w:rsidRPr="004C6201" w:rsidRDefault="00EC0D2B" w:rsidP="007C41DE">
            <w:pPr>
              <w:pStyle w:val="TableParagraph"/>
              <w:spacing w:before="102" w:line="257" w:lineRule="exact"/>
              <w:ind w:left="138" w:right="5"/>
              <w:jc w:val="center"/>
              <w:rPr>
                <w:rFonts w:eastAsia="Calibri"/>
                <w:b/>
                <w:sz w:val="20"/>
                <w:szCs w:val="20"/>
              </w:rPr>
            </w:pPr>
            <w:r w:rsidRPr="004C6201">
              <w:rPr>
                <w:rFonts w:eastAsia="Calibri"/>
                <w:b/>
                <w:sz w:val="20"/>
                <w:szCs w:val="20"/>
              </w:rPr>
              <w:t>Землі</w:t>
            </w:r>
            <w:r w:rsidRPr="004C6201">
              <w:rPr>
                <w:rFonts w:eastAsia="Calibri"/>
                <w:b/>
                <w:spacing w:val="-9"/>
                <w:sz w:val="20"/>
                <w:szCs w:val="20"/>
              </w:rPr>
              <w:t xml:space="preserve"> </w:t>
            </w:r>
            <w:r w:rsidRPr="004C6201">
              <w:rPr>
                <w:rFonts w:eastAsia="Calibri"/>
                <w:b/>
                <w:sz w:val="20"/>
                <w:szCs w:val="20"/>
              </w:rPr>
              <w:t>іншого</w:t>
            </w:r>
            <w:r w:rsidRPr="004C6201">
              <w:rPr>
                <w:rFonts w:eastAsia="Calibri"/>
                <w:b/>
                <w:spacing w:val="-5"/>
                <w:sz w:val="20"/>
                <w:szCs w:val="20"/>
              </w:rPr>
              <w:t xml:space="preserve"> </w:t>
            </w:r>
            <w:r w:rsidRPr="004C6201">
              <w:rPr>
                <w:rFonts w:eastAsia="Calibri"/>
                <w:b/>
                <w:sz w:val="20"/>
                <w:szCs w:val="20"/>
              </w:rPr>
              <w:t xml:space="preserve">природоохоронного </w:t>
            </w:r>
            <w:r w:rsidRPr="004C6201">
              <w:rPr>
                <w:rFonts w:eastAsia="Calibri"/>
                <w:b/>
                <w:spacing w:val="-2"/>
                <w:sz w:val="20"/>
                <w:szCs w:val="20"/>
              </w:rPr>
              <w:t>призначення</w:t>
            </w:r>
          </w:p>
        </w:tc>
      </w:tr>
      <w:tr w:rsidR="00EC0D2B" w:rsidRPr="004C6201" w14:paraId="792306C8" w14:textId="77777777" w:rsidTr="007C41DE">
        <w:trPr>
          <w:trHeight w:val="1609"/>
        </w:trPr>
        <w:tc>
          <w:tcPr>
            <w:tcW w:w="603" w:type="dxa"/>
            <w:tcBorders>
              <w:top w:val="single" w:sz="4" w:space="0" w:color="000000"/>
              <w:left w:val="single" w:sz="4" w:space="0" w:color="000000"/>
              <w:bottom w:val="single" w:sz="4" w:space="0" w:color="000000"/>
              <w:right w:val="single" w:sz="4" w:space="0" w:color="000000"/>
            </w:tcBorders>
            <w:hideMark/>
          </w:tcPr>
          <w:p w14:paraId="089696B8" w14:textId="77777777"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05.01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420CD3D" w14:textId="77777777" w:rsidR="00EC0D2B" w:rsidRPr="004C6201" w:rsidRDefault="00EC0D2B" w:rsidP="007C41DE">
            <w:pPr>
              <w:pStyle w:val="TableParagraph"/>
              <w:spacing w:before="94" w:line="228" w:lineRule="auto"/>
              <w:ind w:left="86"/>
              <w:rPr>
                <w:rFonts w:eastAsia="Calibri"/>
                <w:sz w:val="20"/>
                <w:szCs w:val="20"/>
              </w:rPr>
            </w:pPr>
            <w:r w:rsidRPr="004C6201">
              <w:rPr>
                <w:rFonts w:eastAsia="Calibri"/>
                <w:sz w:val="20"/>
                <w:szCs w:val="20"/>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275" w:type="dxa"/>
            <w:tcBorders>
              <w:top w:val="single" w:sz="4" w:space="0" w:color="000000"/>
              <w:left w:val="single" w:sz="4" w:space="0" w:color="000000"/>
              <w:bottom w:val="single" w:sz="4" w:space="0" w:color="000000"/>
              <w:right w:val="single" w:sz="4" w:space="0" w:color="000000"/>
            </w:tcBorders>
            <w:hideMark/>
          </w:tcPr>
          <w:p w14:paraId="496E6012"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A68743F"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4406956"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615B08E"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24FF5345" w14:textId="77777777" w:rsidTr="007C41DE">
        <w:trPr>
          <w:trHeight w:val="825"/>
        </w:trPr>
        <w:tc>
          <w:tcPr>
            <w:tcW w:w="603" w:type="dxa"/>
            <w:tcBorders>
              <w:top w:val="single" w:sz="4" w:space="0" w:color="000000"/>
              <w:left w:val="single" w:sz="4" w:space="0" w:color="000000"/>
              <w:bottom w:val="single" w:sz="4" w:space="0" w:color="000000"/>
              <w:right w:val="single" w:sz="4" w:space="0" w:color="000000"/>
            </w:tcBorders>
            <w:hideMark/>
          </w:tcPr>
          <w:p w14:paraId="4FC826A2" w14:textId="77777777"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05.02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4C7EF7FB" w14:textId="77777777" w:rsidR="00EC0D2B" w:rsidRPr="004C6201" w:rsidRDefault="00EC0D2B" w:rsidP="007C41DE">
            <w:pPr>
              <w:pStyle w:val="TableParagraph"/>
              <w:spacing w:before="94" w:line="228" w:lineRule="auto"/>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3DFC3DF0"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10E0ED4B"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1FFC0634"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286B5F6"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5ACC88AC" w14:textId="77777777" w:rsidTr="007C41DE">
        <w:trPr>
          <w:trHeight w:val="557"/>
        </w:trPr>
        <w:tc>
          <w:tcPr>
            <w:tcW w:w="603" w:type="dxa"/>
            <w:tcBorders>
              <w:top w:val="single" w:sz="4" w:space="0" w:color="000000"/>
              <w:left w:val="single" w:sz="4" w:space="0" w:color="000000"/>
              <w:bottom w:val="single" w:sz="4" w:space="0" w:color="000000"/>
              <w:right w:val="single" w:sz="4" w:space="0" w:color="000000"/>
            </w:tcBorders>
            <w:hideMark/>
          </w:tcPr>
          <w:p w14:paraId="722A3AAE" w14:textId="77777777" w:rsidR="00EC0D2B" w:rsidRPr="004C6201" w:rsidRDefault="00EC0D2B" w:rsidP="007C41DE">
            <w:pPr>
              <w:pStyle w:val="TableParagraph"/>
              <w:spacing w:before="107" w:line="240" w:lineRule="auto"/>
              <w:ind w:left="81"/>
              <w:rPr>
                <w:rFonts w:eastAsia="Calibri"/>
                <w:b/>
                <w:sz w:val="20"/>
                <w:szCs w:val="20"/>
              </w:rPr>
            </w:pPr>
            <w:r w:rsidRPr="004C6201">
              <w:rPr>
                <w:rFonts w:eastAsia="Calibri"/>
                <w:b/>
                <w:spacing w:val="-5"/>
                <w:sz w:val="20"/>
                <w:szCs w:val="20"/>
              </w:rPr>
              <w:t>06</w:t>
            </w:r>
          </w:p>
        </w:tc>
        <w:tc>
          <w:tcPr>
            <w:tcW w:w="9212" w:type="dxa"/>
            <w:gridSpan w:val="8"/>
            <w:tcBorders>
              <w:top w:val="single" w:sz="4" w:space="0" w:color="000000"/>
              <w:left w:val="single" w:sz="4" w:space="0" w:color="000000"/>
              <w:bottom w:val="single" w:sz="4" w:space="0" w:color="000000"/>
              <w:right w:val="single" w:sz="4" w:space="0" w:color="000000"/>
            </w:tcBorders>
            <w:hideMark/>
          </w:tcPr>
          <w:p w14:paraId="591A2364" w14:textId="77777777" w:rsidR="00EC0D2B" w:rsidRPr="004C6201" w:rsidRDefault="00EC0D2B" w:rsidP="007C41DE">
            <w:pPr>
              <w:pStyle w:val="TableParagraph"/>
              <w:spacing w:before="120" w:line="223" w:lineRule="auto"/>
              <w:ind w:left="138"/>
              <w:jc w:val="center"/>
              <w:rPr>
                <w:rFonts w:eastAsia="Calibri"/>
                <w:b/>
                <w:sz w:val="20"/>
                <w:szCs w:val="20"/>
              </w:rPr>
            </w:pPr>
            <w:r w:rsidRPr="004C6201">
              <w:rPr>
                <w:rFonts w:eastAsia="Calibri"/>
                <w:b/>
                <w:sz w:val="20"/>
                <w:szCs w:val="20"/>
              </w:rPr>
              <w:t>Землі</w:t>
            </w:r>
            <w:r w:rsidRPr="004C6201">
              <w:rPr>
                <w:rFonts w:eastAsia="Calibri"/>
                <w:b/>
                <w:spacing w:val="-10"/>
                <w:sz w:val="20"/>
                <w:szCs w:val="20"/>
              </w:rPr>
              <w:t xml:space="preserve"> </w:t>
            </w:r>
            <w:r w:rsidRPr="004C6201">
              <w:rPr>
                <w:rFonts w:eastAsia="Calibri"/>
                <w:b/>
                <w:sz w:val="20"/>
                <w:szCs w:val="20"/>
              </w:rPr>
              <w:t>оздоровчого</w:t>
            </w:r>
            <w:r w:rsidRPr="004C6201">
              <w:rPr>
                <w:rFonts w:eastAsia="Calibri"/>
                <w:b/>
                <w:spacing w:val="-1"/>
                <w:sz w:val="20"/>
                <w:szCs w:val="20"/>
              </w:rPr>
              <w:t xml:space="preserve"> </w:t>
            </w:r>
            <w:r w:rsidRPr="004C6201">
              <w:rPr>
                <w:rFonts w:eastAsia="Calibri"/>
                <w:b/>
                <w:sz w:val="20"/>
                <w:szCs w:val="20"/>
              </w:rPr>
              <w:t>призначення</w:t>
            </w:r>
            <w:r w:rsidRPr="004C6201">
              <w:rPr>
                <w:rFonts w:eastAsia="Calibri"/>
                <w:b/>
                <w:spacing w:val="-6"/>
                <w:sz w:val="20"/>
                <w:szCs w:val="20"/>
              </w:rPr>
              <w:t xml:space="preserve"> </w:t>
            </w:r>
            <w:r w:rsidRPr="004C6201">
              <w:rPr>
                <w:rFonts w:eastAsia="Calibri"/>
                <w:b/>
                <w:sz w:val="20"/>
                <w:szCs w:val="20"/>
              </w:rPr>
              <w:t>(землі, що</w:t>
            </w:r>
            <w:r w:rsidRPr="004C6201">
              <w:rPr>
                <w:rFonts w:eastAsia="Calibri"/>
                <w:b/>
                <w:spacing w:val="-1"/>
                <w:sz w:val="20"/>
                <w:szCs w:val="20"/>
              </w:rPr>
              <w:t xml:space="preserve"> </w:t>
            </w:r>
            <w:r w:rsidRPr="004C6201">
              <w:rPr>
                <w:rFonts w:eastAsia="Calibri"/>
                <w:b/>
                <w:sz w:val="20"/>
                <w:szCs w:val="20"/>
              </w:rPr>
              <w:t>мають природні</w:t>
            </w:r>
            <w:r w:rsidRPr="004C6201">
              <w:rPr>
                <w:rFonts w:eastAsia="Calibri"/>
                <w:b/>
                <w:spacing w:val="-10"/>
                <w:sz w:val="20"/>
                <w:szCs w:val="20"/>
              </w:rPr>
              <w:t xml:space="preserve"> </w:t>
            </w:r>
            <w:r w:rsidRPr="004C6201">
              <w:rPr>
                <w:rFonts w:eastAsia="Calibri"/>
                <w:b/>
                <w:sz w:val="20"/>
                <w:szCs w:val="20"/>
              </w:rPr>
              <w:t>лікувальні</w:t>
            </w:r>
            <w:r w:rsidRPr="004C6201">
              <w:rPr>
                <w:rFonts w:eastAsia="Calibri"/>
                <w:b/>
                <w:spacing w:val="-10"/>
                <w:sz w:val="20"/>
                <w:szCs w:val="20"/>
              </w:rPr>
              <w:t xml:space="preserve"> </w:t>
            </w:r>
            <w:r w:rsidRPr="004C6201">
              <w:rPr>
                <w:rFonts w:eastAsia="Calibri"/>
                <w:b/>
                <w:sz w:val="20"/>
                <w:szCs w:val="20"/>
              </w:rPr>
              <w:t>властивості, які використовуються або можуть використовуватися для</w:t>
            </w:r>
            <w:r w:rsidRPr="004C6201">
              <w:rPr>
                <w:rFonts w:eastAsia="Calibri"/>
                <w:b/>
                <w:spacing w:val="-3"/>
                <w:sz w:val="20"/>
                <w:szCs w:val="20"/>
              </w:rPr>
              <w:t xml:space="preserve"> </w:t>
            </w:r>
            <w:r w:rsidRPr="004C6201">
              <w:rPr>
                <w:rFonts w:eastAsia="Calibri"/>
                <w:b/>
                <w:sz w:val="20"/>
                <w:szCs w:val="20"/>
              </w:rPr>
              <w:t>профілактики</w:t>
            </w:r>
            <w:r w:rsidRPr="004C6201">
              <w:rPr>
                <w:rFonts w:eastAsia="Calibri"/>
                <w:b/>
                <w:spacing w:val="-2"/>
                <w:sz w:val="20"/>
                <w:szCs w:val="20"/>
              </w:rPr>
              <w:t xml:space="preserve"> </w:t>
            </w:r>
            <w:r w:rsidRPr="004C6201">
              <w:rPr>
                <w:rFonts w:eastAsia="Calibri"/>
                <w:b/>
                <w:sz w:val="20"/>
                <w:szCs w:val="20"/>
              </w:rPr>
              <w:t>захворювань</w:t>
            </w:r>
            <w:r w:rsidRPr="004C6201">
              <w:rPr>
                <w:rFonts w:eastAsia="Calibri"/>
                <w:b/>
                <w:spacing w:val="-4"/>
                <w:sz w:val="20"/>
                <w:szCs w:val="20"/>
              </w:rPr>
              <w:t xml:space="preserve"> </w:t>
            </w:r>
            <w:r w:rsidRPr="004C6201">
              <w:rPr>
                <w:rFonts w:eastAsia="Calibri"/>
                <w:b/>
                <w:sz w:val="20"/>
                <w:szCs w:val="20"/>
              </w:rPr>
              <w:t>і</w:t>
            </w:r>
            <w:r w:rsidRPr="004C6201">
              <w:rPr>
                <w:rFonts w:eastAsia="Calibri"/>
                <w:b/>
                <w:spacing w:val="-11"/>
                <w:sz w:val="20"/>
                <w:szCs w:val="20"/>
              </w:rPr>
              <w:t xml:space="preserve"> </w:t>
            </w:r>
            <w:r w:rsidRPr="004C6201">
              <w:rPr>
                <w:rFonts w:eastAsia="Calibri"/>
                <w:b/>
                <w:sz w:val="20"/>
                <w:szCs w:val="20"/>
              </w:rPr>
              <w:t>лікування</w:t>
            </w:r>
            <w:r w:rsidRPr="004C6201">
              <w:rPr>
                <w:rFonts w:eastAsia="Calibri"/>
                <w:b/>
                <w:spacing w:val="-3"/>
                <w:sz w:val="20"/>
                <w:szCs w:val="20"/>
              </w:rPr>
              <w:t xml:space="preserve"> </w:t>
            </w:r>
            <w:r w:rsidRPr="004C6201">
              <w:rPr>
                <w:rFonts w:eastAsia="Calibri"/>
                <w:b/>
                <w:spacing w:val="-2"/>
                <w:sz w:val="20"/>
                <w:szCs w:val="20"/>
              </w:rPr>
              <w:t>людей)</w:t>
            </w:r>
          </w:p>
        </w:tc>
      </w:tr>
      <w:tr w:rsidR="00EC0D2B" w:rsidRPr="004C6201" w14:paraId="5A7B1F90"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hideMark/>
          </w:tcPr>
          <w:p w14:paraId="73A4040D"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06.01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63C5131" w14:textId="77777777" w:rsidR="00EC0D2B" w:rsidRPr="004C6201" w:rsidRDefault="00EC0D2B" w:rsidP="007C41DE">
            <w:pPr>
              <w:pStyle w:val="TableParagraph"/>
              <w:spacing w:before="75" w:line="264" w:lineRule="exact"/>
              <w:ind w:left="86" w:right="74"/>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будівництва</w:t>
            </w:r>
            <w:r w:rsidRPr="004C6201">
              <w:rPr>
                <w:rFonts w:eastAsia="Calibri"/>
                <w:spacing w:val="-15"/>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обслуговування санаторно-оздоровчих закладів</w:t>
            </w:r>
          </w:p>
        </w:tc>
        <w:tc>
          <w:tcPr>
            <w:tcW w:w="1275" w:type="dxa"/>
            <w:tcBorders>
              <w:top w:val="single" w:sz="4" w:space="0" w:color="000000"/>
              <w:left w:val="single" w:sz="4" w:space="0" w:color="000000"/>
              <w:bottom w:val="single" w:sz="4" w:space="0" w:color="000000"/>
              <w:right w:val="single" w:sz="4" w:space="0" w:color="000000"/>
            </w:tcBorders>
            <w:hideMark/>
          </w:tcPr>
          <w:p w14:paraId="0303C95A"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350419C"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78F1D530"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708C8945"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550942D6" w14:textId="77777777" w:rsidTr="007C41DE">
        <w:trPr>
          <w:trHeight w:val="624"/>
        </w:trPr>
        <w:tc>
          <w:tcPr>
            <w:tcW w:w="603" w:type="dxa"/>
            <w:tcBorders>
              <w:top w:val="single" w:sz="4" w:space="0" w:color="000000"/>
              <w:left w:val="single" w:sz="4" w:space="0" w:color="000000"/>
              <w:bottom w:val="single" w:sz="4" w:space="0" w:color="000000"/>
              <w:right w:val="single" w:sz="4" w:space="0" w:color="000000"/>
            </w:tcBorders>
            <w:hideMark/>
          </w:tcPr>
          <w:p w14:paraId="4076CF20"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06.02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28F4C31C" w14:textId="77777777"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w:t>
            </w:r>
            <w:r w:rsidRPr="004C6201">
              <w:rPr>
                <w:rFonts w:eastAsia="Calibri"/>
                <w:spacing w:val="-13"/>
                <w:sz w:val="20"/>
                <w:szCs w:val="20"/>
              </w:rPr>
              <w:t xml:space="preserve"> </w:t>
            </w:r>
            <w:r w:rsidRPr="004C6201">
              <w:rPr>
                <w:rFonts w:eastAsia="Calibri"/>
                <w:sz w:val="20"/>
                <w:szCs w:val="20"/>
              </w:rPr>
              <w:t>розробки</w:t>
            </w:r>
            <w:r w:rsidRPr="004C6201">
              <w:rPr>
                <w:rFonts w:eastAsia="Calibri"/>
                <w:spacing w:val="-11"/>
                <w:sz w:val="20"/>
                <w:szCs w:val="20"/>
              </w:rPr>
              <w:t xml:space="preserve"> </w:t>
            </w:r>
            <w:r w:rsidRPr="004C6201">
              <w:rPr>
                <w:rFonts w:eastAsia="Calibri"/>
                <w:sz w:val="20"/>
                <w:szCs w:val="20"/>
              </w:rPr>
              <w:t>родовищ</w:t>
            </w:r>
            <w:r w:rsidRPr="004C6201">
              <w:rPr>
                <w:rFonts w:eastAsia="Calibri"/>
                <w:spacing w:val="-13"/>
                <w:sz w:val="20"/>
                <w:szCs w:val="20"/>
              </w:rPr>
              <w:t xml:space="preserve"> </w:t>
            </w:r>
            <w:r w:rsidRPr="004C6201">
              <w:rPr>
                <w:rFonts w:eastAsia="Calibri"/>
                <w:sz w:val="20"/>
                <w:szCs w:val="20"/>
              </w:rPr>
              <w:t>природних лікувальних ресурсів</w:t>
            </w:r>
          </w:p>
        </w:tc>
        <w:tc>
          <w:tcPr>
            <w:tcW w:w="1275" w:type="dxa"/>
            <w:tcBorders>
              <w:top w:val="single" w:sz="4" w:space="0" w:color="000000"/>
              <w:left w:val="single" w:sz="4" w:space="0" w:color="000000"/>
              <w:bottom w:val="single" w:sz="4" w:space="0" w:color="000000"/>
              <w:right w:val="single" w:sz="4" w:space="0" w:color="000000"/>
            </w:tcBorders>
            <w:hideMark/>
          </w:tcPr>
          <w:p w14:paraId="50EDE3C2"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51477A78"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3E322423"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4A124B0"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2CDBF95D" w14:textId="77777777" w:rsidTr="007C41DE">
        <w:trPr>
          <w:trHeight w:val="364"/>
        </w:trPr>
        <w:tc>
          <w:tcPr>
            <w:tcW w:w="603" w:type="dxa"/>
            <w:tcBorders>
              <w:top w:val="single" w:sz="4" w:space="0" w:color="000000"/>
              <w:left w:val="single" w:sz="4" w:space="0" w:color="000000"/>
              <w:bottom w:val="single" w:sz="4" w:space="0" w:color="000000"/>
              <w:right w:val="single" w:sz="4" w:space="0" w:color="000000"/>
            </w:tcBorders>
            <w:hideMark/>
          </w:tcPr>
          <w:p w14:paraId="5F55EFD8" w14:textId="77777777" w:rsidR="00EC0D2B" w:rsidRPr="004C6201" w:rsidRDefault="00EC0D2B" w:rsidP="007C41DE">
            <w:pPr>
              <w:pStyle w:val="TableParagraph"/>
              <w:spacing w:before="83" w:line="261" w:lineRule="exact"/>
              <w:ind w:left="81"/>
              <w:rPr>
                <w:rFonts w:eastAsia="Calibri"/>
                <w:sz w:val="20"/>
                <w:szCs w:val="20"/>
              </w:rPr>
            </w:pPr>
            <w:r w:rsidRPr="004C6201">
              <w:rPr>
                <w:rFonts w:eastAsia="Calibri"/>
                <w:spacing w:val="-2"/>
                <w:sz w:val="20"/>
                <w:szCs w:val="20"/>
              </w:rPr>
              <w:t>06.03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EDF2514" w14:textId="77777777" w:rsidR="00EC0D2B" w:rsidRPr="004C6201" w:rsidRDefault="00EC0D2B" w:rsidP="007C41DE">
            <w:pPr>
              <w:pStyle w:val="TableParagraph"/>
              <w:spacing w:before="83" w:line="261" w:lineRule="exact"/>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інших</w:t>
            </w:r>
            <w:r w:rsidRPr="004C6201">
              <w:rPr>
                <w:rFonts w:eastAsia="Calibri"/>
                <w:spacing w:val="-4"/>
                <w:sz w:val="20"/>
                <w:szCs w:val="20"/>
              </w:rPr>
              <w:t xml:space="preserve"> </w:t>
            </w:r>
            <w:r w:rsidRPr="004C6201">
              <w:rPr>
                <w:rFonts w:eastAsia="Calibri"/>
                <w:sz w:val="20"/>
                <w:szCs w:val="20"/>
              </w:rPr>
              <w:t>оздоровчих</w:t>
            </w:r>
            <w:r w:rsidRPr="004C6201">
              <w:rPr>
                <w:rFonts w:eastAsia="Calibri"/>
                <w:spacing w:val="-4"/>
                <w:sz w:val="20"/>
                <w:szCs w:val="20"/>
              </w:rPr>
              <w:t xml:space="preserve"> цілей</w:t>
            </w:r>
          </w:p>
        </w:tc>
        <w:tc>
          <w:tcPr>
            <w:tcW w:w="1275" w:type="dxa"/>
            <w:tcBorders>
              <w:top w:val="single" w:sz="4" w:space="0" w:color="000000"/>
              <w:left w:val="single" w:sz="4" w:space="0" w:color="000000"/>
              <w:bottom w:val="single" w:sz="4" w:space="0" w:color="000000"/>
              <w:right w:val="single" w:sz="4" w:space="0" w:color="000000"/>
            </w:tcBorders>
            <w:hideMark/>
          </w:tcPr>
          <w:p w14:paraId="519E7AE2"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7DD0B70"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60CB1A4"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0078DE9"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2A6C7088"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hideMark/>
          </w:tcPr>
          <w:p w14:paraId="0DFA36D6"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06.04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53165F3F" w14:textId="77777777"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2"/>
                <w:sz w:val="20"/>
                <w:szCs w:val="20"/>
              </w:rPr>
              <w:t xml:space="preserve"> </w:t>
            </w:r>
            <w:r w:rsidRPr="004C6201">
              <w:rPr>
                <w:rFonts w:eastAsia="Calibri"/>
                <w:sz w:val="20"/>
                <w:szCs w:val="20"/>
              </w:rPr>
              <w:t>06.01-</w:t>
            </w:r>
            <w:r w:rsidRPr="004C6201">
              <w:rPr>
                <w:rFonts w:eastAsia="Calibri"/>
                <w:spacing w:val="-4"/>
                <w:sz w:val="20"/>
                <w:szCs w:val="20"/>
              </w:rPr>
              <w:t>06.03</w:t>
            </w:r>
          </w:p>
          <w:p w14:paraId="1C50D3DF" w14:textId="77777777" w:rsidR="00EC0D2B" w:rsidRPr="004C6201" w:rsidRDefault="00EC0D2B" w:rsidP="007C41DE">
            <w:pPr>
              <w:pStyle w:val="TableParagraph"/>
              <w:spacing w:line="251" w:lineRule="exact"/>
              <w:ind w:left="86" w:right="-44"/>
              <w:rPr>
                <w:rFonts w:eastAsia="Calibri"/>
                <w:sz w:val="20"/>
                <w:szCs w:val="20"/>
              </w:rPr>
            </w:pPr>
            <w:r w:rsidRPr="004C6201">
              <w:rPr>
                <w:rFonts w:eastAsia="Calibri"/>
                <w:sz w:val="20"/>
                <w:szCs w:val="20"/>
              </w:rPr>
              <w:t>та</w:t>
            </w:r>
            <w:r w:rsidRPr="004C6201">
              <w:rPr>
                <w:rFonts w:eastAsia="Calibri"/>
                <w:spacing w:val="-2"/>
                <w:sz w:val="20"/>
                <w:szCs w:val="20"/>
              </w:rPr>
              <w:t xml:space="preserve"> </w:t>
            </w:r>
            <w:r w:rsidRPr="004C6201">
              <w:rPr>
                <w:rFonts w:eastAsia="Calibri"/>
                <w:sz w:val="20"/>
                <w:szCs w:val="20"/>
              </w:rPr>
              <w:t>для збереження та</w:t>
            </w:r>
            <w:r w:rsidRPr="004C6201">
              <w:rPr>
                <w:rFonts w:eastAsia="Calibri"/>
                <w:spacing w:val="-4"/>
                <w:sz w:val="20"/>
                <w:szCs w:val="20"/>
              </w:rPr>
              <w:t xml:space="preserve"> </w:t>
            </w:r>
            <w:r w:rsidRPr="004C6201">
              <w:rPr>
                <w:rFonts w:eastAsia="Calibri"/>
                <w:spacing w:val="-2"/>
                <w:sz w:val="20"/>
                <w:szCs w:val="20"/>
              </w:rPr>
              <w:t>використання</w:t>
            </w:r>
            <w:r w:rsidRPr="004C6201">
              <w:rPr>
                <w:rFonts w:eastAsia="Calibri"/>
                <w:sz w:val="20"/>
                <w:szCs w:val="20"/>
              </w:rPr>
              <w:t xml:space="preserve"> </w:t>
            </w:r>
            <w:r w:rsidRPr="004C6201">
              <w:rPr>
                <w:rFonts w:eastAsia="Calibri"/>
                <w:spacing w:val="-2"/>
                <w:sz w:val="20"/>
                <w:szCs w:val="20"/>
              </w:rPr>
              <w:t xml:space="preserve">земель природно-заповідного фонду </w:t>
            </w:r>
          </w:p>
        </w:tc>
        <w:tc>
          <w:tcPr>
            <w:tcW w:w="1275" w:type="dxa"/>
            <w:tcBorders>
              <w:top w:val="single" w:sz="4" w:space="0" w:color="000000"/>
              <w:left w:val="single" w:sz="4" w:space="0" w:color="000000"/>
              <w:bottom w:val="single" w:sz="4" w:space="0" w:color="000000"/>
              <w:right w:val="single" w:sz="4" w:space="0" w:color="000000"/>
            </w:tcBorders>
            <w:hideMark/>
          </w:tcPr>
          <w:p w14:paraId="63DCDFA3"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B7C50F3"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5B3A40DC"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4D715CE"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3DACF125"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tcPr>
          <w:p w14:paraId="1D25CC14" w14:textId="77777777" w:rsidR="00EC0D2B" w:rsidRPr="004C6201" w:rsidRDefault="00EC0D2B" w:rsidP="007C41DE">
            <w:pPr>
              <w:pStyle w:val="TableParagraph"/>
              <w:spacing w:line="240" w:lineRule="auto"/>
              <w:jc w:val="center"/>
              <w:rPr>
                <w:rFonts w:eastAsia="Calibri"/>
                <w:sz w:val="20"/>
                <w:szCs w:val="20"/>
              </w:rPr>
            </w:pPr>
            <w:r w:rsidRPr="004C6201">
              <w:rPr>
                <w:rFonts w:eastAsia="Calibri"/>
                <w:sz w:val="20"/>
                <w:szCs w:val="20"/>
              </w:rPr>
              <w:lastRenderedPageBreak/>
              <w:t>06.05</w:t>
            </w:r>
          </w:p>
        </w:tc>
        <w:tc>
          <w:tcPr>
            <w:tcW w:w="4391" w:type="dxa"/>
            <w:gridSpan w:val="2"/>
            <w:tcBorders>
              <w:top w:val="single" w:sz="4" w:space="0" w:color="000000"/>
              <w:left w:val="single" w:sz="4" w:space="0" w:color="000000"/>
              <w:bottom w:val="single" w:sz="4" w:space="0" w:color="000000"/>
              <w:right w:val="single" w:sz="4" w:space="0" w:color="000000"/>
            </w:tcBorders>
          </w:tcPr>
          <w:p w14:paraId="4E12D75C" w14:textId="77777777" w:rsidR="00EC0D2B" w:rsidRPr="004C6201" w:rsidRDefault="00EC0D2B" w:rsidP="007C41DE">
            <w:pPr>
              <w:pStyle w:val="TableParagraph"/>
              <w:spacing w:line="253" w:lineRule="exact"/>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tcPr>
          <w:p w14:paraId="43DCB1D3"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049EB77C"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tcPr>
          <w:p w14:paraId="57F1BCA1"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tcPr>
          <w:p w14:paraId="6FDE493F"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285EBE8F" w14:textId="77777777" w:rsidTr="007C41DE">
        <w:trPr>
          <w:trHeight w:val="383"/>
        </w:trPr>
        <w:tc>
          <w:tcPr>
            <w:tcW w:w="603" w:type="dxa"/>
            <w:tcBorders>
              <w:top w:val="single" w:sz="4" w:space="0" w:color="000000"/>
              <w:left w:val="single" w:sz="4" w:space="0" w:color="000000"/>
              <w:bottom w:val="single" w:sz="4" w:space="0" w:color="000000"/>
              <w:right w:val="single" w:sz="4" w:space="0" w:color="000000"/>
            </w:tcBorders>
            <w:hideMark/>
          </w:tcPr>
          <w:p w14:paraId="2EABEAA4" w14:textId="77777777" w:rsidR="00EC0D2B" w:rsidRPr="004C6201" w:rsidRDefault="00EC0D2B" w:rsidP="007C41DE">
            <w:pPr>
              <w:pStyle w:val="TableParagraph"/>
              <w:spacing w:before="107" w:line="257" w:lineRule="exact"/>
              <w:ind w:left="81"/>
              <w:rPr>
                <w:rFonts w:eastAsia="Calibri"/>
                <w:b/>
                <w:sz w:val="20"/>
                <w:szCs w:val="20"/>
              </w:rPr>
            </w:pPr>
            <w:r w:rsidRPr="004C6201">
              <w:rPr>
                <w:rFonts w:eastAsia="Calibri"/>
                <w:b/>
                <w:spacing w:val="-5"/>
                <w:sz w:val="20"/>
                <w:szCs w:val="20"/>
              </w:rPr>
              <w:t>07</w:t>
            </w:r>
          </w:p>
        </w:tc>
        <w:tc>
          <w:tcPr>
            <w:tcW w:w="9212" w:type="dxa"/>
            <w:gridSpan w:val="8"/>
            <w:tcBorders>
              <w:top w:val="single" w:sz="4" w:space="0" w:color="000000"/>
              <w:left w:val="single" w:sz="4" w:space="0" w:color="000000"/>
              <w:bottom w:val="single" w:sz="4" w:space="0" w:color="000000"/>
              <w:right w:val="single" w:sz="4" w:space="0" w:color="000000"/>
            </w:tcBorders>
            <w:hideMark/>
          </w:tcPr>
          <w:p w14:paraId="14555306" w14:textId="77777777" w:rsidR="00EC0D2B" w:rsidRPr="004C6201" w:rsidRDefault="00EC0D2B" w:rsidP="007C41DE">
            <w:pPr>
              <w:pStyle w:val="TableParagraph"/>
              <w:spacing w:before="107" w:line="257" w:lineRule="exact"/>
              <w:ind w:left="138" w:right="15"/>
              <w:jc w:val="center"/>
              <w:rPr>
                <w:rFonts w:eastAsia="Calibri"/>
                <w:b/>
                <w:sz w:val="20"/>
                <w:szCs w:val="20"/>
              </w:rPr>
            </w:pPr>
            <w:r w:rsidRPr="004C6201">
              <w:rPr>
                <w:rFonts w:eastAsia="Calibri"/>
                <w:b/>
                <w:sz w:val="20"/>
                <w:szCs w:val="20"/>
              </w:rPr>
              <w:t>Землі</w:t>
            </w:r>
            <w:r w:rsidRPr="004C6201">
              <w:rPr>
                <w:rFonts w:eastAsia="Calibri"/>
                <w:b/>
                <w:spacing w:val="-8"/>
                <w:sz w:val="20"/>
                <w:szCs w:val="20"/>
              </w:rPr>
              <w:t xml:space="preserve"> </w:t>
            </w:r>
            <w:r w:rsidRPr="004C6201">
              <w:rPr>
                <w:rFonts w:eastAsia="Calibri"/>
                <w:b/>
                <w:sz w:val="20"/>
                <w:szCs w:val="20"/>
              </w:rPr>
              <w:t>рекреаційного</w:t>
            </w:r>
            <w:r w:rsidRPr="004C6201">
              <w:rPr>
                <w:rFonts w:eastAsia="Calibri"/>
                <w:b/>
                <w:spacing w:val="2"/>
                <w:sz w:val="20"/>
                <w:szCs w:val="20"/>
              </w:rPr>
              <w:t xml:space="preserve"> </w:t>
            </w:r>
            <w:r w:rsidRPr="004C6201">
              <w:rPr>
                <w:rFonts w:eastAsia="Calibri"/>
                <w:b/>
                <w:spacing w:val="-2"/>
                <w:sz w:val="20"/>
                <w:szCs w:val="20"/>
              </w:rPr>
              <w:t>призначення</w:t>
            </w:r>
          </w:p>
        </w:tc>
      </w:tr>
      <w:tr w:rsidR="00EC0D2B" w:rsidRPr="004C6201" w14:paraId="5BB9533B" w14:textId="77777777" w:rsidTr="007C41DE">
        <w:trPr>
          <w:trHeight w:val="653"/>
        </w:trPr>
        <w:tc>
          <w:tcPr>
            <w:tcW w:w="603" w:type="dxa"/>
            <w:tcBorders>
              <w:top w:val="single" w:sz="4" w:space="0" w:color="000000"/>
              <w:left w:val="single" w:sz="4" w:space="0" w:color="000000"/>
              <w:bottom w:val="single" w:sz="4" w:space="0" w:color="000000"/>
              <w:right w:val="single" w:sz="4" w:space="0" w:color="000000"/>
            </w:tcBorders>
            <w:hideMark/>
          </w:tcPr>
          <w:p w14:paraId="55C14253"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07.01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21A43D7" w14:textId="77777777" w:rsidR="00EC0D2B" w:rsidRPr="004C6201" w:rsidRDefault="00EC0D2B" w:rsidP="00A525ED">
            <w:pPr>
              <w:pStyle w:val="TableParagraph"/>
              <w:spacing w:before="83" w:line="27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будівництва</w:t>
            </w:r>
            <w:r w:rsidRPr="004C6201">
              <w:rPr>
                <w:rFonts w:eastAsia="Calibri"/>
                <w:spacing w:val="-3"/>
                <w:sz w:val="20"/>
                <w:szCs w:val="20"/>
              </w:rPr>
              <w:t xml:space="preserve"> </w:t>
            </w:r>
            <w:r w:rsidRPr="004C6201">
              <w:rPr>
                <w:rFonts w:eastAsia="Calibri"/>
                <w:spacing w:val="-5"/>
                <w:sz w:val="20"/>
                <w:szCs w:val="20"/>
              </w:rPr>
              <w:t xml:space="preserve">та </w:t>
            </w:r>
            <w:r w:rsidRPr="004C6201">
              <w:rPr>
                <w:rFonts w:eastAsia="Calibri"/>
                <w:sz w:val="20"/>
                <w:szCs w:val="20"/>
              </w:rPr>
              <w:t>обслуговування об’єктів рекреаційного</w:t>
            </w:r>
            <w:r w:rsidRPr="004C6201">
              <w:rPr>
                <w:rFonts w:eastAsia="Calibri"/>
                <w:spacing w:val="-15"/>
                <w:sz w:val="20"/>
                <w:szCs w:val="20"/>
              </w:rPr>
              <w:t xml:space="preserve"> </w:t>
            </w:r>
            <w:r w:rsidRPr="004C6201">
              <w:rPr>
                <w:rFonts w:eastAsia="Calibri"/>
                <w:sz w:val="20"/>
                <w:szCs w:val="20"/>
              </w:rPr>
              <w:t>призначення</w:t>
            </w:r>
          </w:p>
        </w:tc>
        <w:tc>
          <w:tcPr>
            <w:tcW w:w="1275" w:type="dxa"/>
            <w:tcBorders>
              <w:top w:val="single" w:sz="4" w:space="0" w:color="000000"/>
              <w:left w:val="single" w:sz="4" w:space="0" w:color="000000"/>
              <w:bottom w:val="single" w:sz="4" w:space="0" w:color="000000"/>
              <w:right w:val="single" w:sz="4" w:space="0" w:color="000000"/>
            </w:tcBorders>
            <w:hideMark/>
          </w:tcPr>
          <w:p w14:paraId="74A97933" w14:textId="77777777" w:rsidR="00EC0D2B" w:rsidRPr="004C6201" w:rsidRDefault="00EC0D2B" w:rsidP="007C41DE">
            <w:pPr>
              <w:pStyle w:val="TableParagraph"/>
              <w:ind w:left="557"/>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249BA186" w14:textId="77777777" w:rsidR="00EC0D2B" w:rsidRPr="004C6201" w:rsidRDefault="00EC0D2B" w:rsidP="007C41DE">
            <w:pPr>
              <w:pStyle w:val="TableParagraph"/>
              <w:ind w:left="490"/>
              <w:rPr>
                <w:rFonts w:eastAsia="Calibri"/>
                <w:sz w:val="20"/>
                <w:szCs w:val="20"/>
              </w:rPr>
            </w:pPr>
            <w:r w:rsidRPr="004C6201">
              <w:rPr>
                <w:rFonts w:eastAsia="Calibri"/>
                <w:sz w:val="20"/>
                <w:szCs w:val="20"/>
              </w:rPr>
              <w:t>2,0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01905F3C" w14:textId="77777777" w:rsidR="00EC0D2B" w:rsidRPr="004C6201" w:rsidRDefault="00EC0D2B" w:rsidP="007C41DE">
            <w:pPr>
              <w:pStyle w:val="TableParagraph"/>
              <w:ind w:left="14" w:right="3"/>
              <w:jc w:val="center"/>
              <w:rPr>
                <w:rFonts w:eastAsia="Calibri"/>
                <w:sz w:val="20"/>
                <w:szCs w:val="20"/>
              </w:rPr>
            </w:pPr>
            <w:r w:rsidRPr="004C6201">
              <w:rPr>
                <w:rFonts w:eastAsia="Calibri"/>
                <w:sz w:val="20"/>
                <w:szCs w:val="20"/>
              </w:rPr>
              <w:t>2,0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1AA23433" w14:textId="77777777" w:rsidR="00EC0D2B" w:rsidRPr="004C6201" w:rsidRDefault="00EC0D2B" w:rsidP="007C41DE">
            <w:pPr>
              <w:pStyle w:val="TableParagraph"/>
              <w:ind w:left="134" w:right="117"/>
              <w:jc w:val="center"/>
              <w:rPr>
                <w:rFonts w:eastAsia="Calibri"/>
                <w:sz w:val="20"/>
                <w:szCs w:val="20"/>
              </w:rPr>
            </w:pPr>
            <w:r w:rsidRPr="004C6201">
              <w:rPr>
                <w:rFonts w:eastAsia="Calibri"/>
                <w:sz w:val="20"/>
                <w:szCs w:val="20"/>
              </w:rPr>
              <w:t>2,0</w:t>
            </w:r>
          </w:p>
        </w:tc>
      </w:tr>
      <w:tr w:rsidR="00EC0D2B" w:rsidRPr="004C6201" w14:paraId="3FB44DBD" w14:textId="77777777" w:rsidTr="007C41DE">
        <w:trPr>
          <w:trHeight w:val="692"/>
        </w:trPr>
        <w:tc>
          <w:tcPr>
            <w:tcW w:w="603" w:type="dxa"/>
            <w:tcBorders>
              <w:top w:val="single" w:sz="4" w:space="0" w:color="000000"/>
              <w:left w:val="single" w:sz="4" w:space="0" w:color="000000"/>
              <w:bottom w:val="single" w:sz="4" w:space="0" w:color="000000"/>
              <w:right w:val="single" w:sz="4" w:space="0" w:color="000000"/>
            </w:tcBorders>
            <w:hideMark/>
          </w:tcPr>
          <w:p w14:paraId="6FBAE771"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07.02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04DDCDF" w14:textId="77777777" w:rsidR="00EC0D2B" w:rsidRPr="004C6201" w:rsidRDefault="00EC0D2B" w:rsidP="007C41DE">
            <w:pPr>
              <w:pStyle w:val="TableParagraph"/>
              <w:spacing w:before="75" w:line="264" w:lineRule="exact"/>
              <w:ind w:left="86" w:right="120"/>
              <w:rPr>
                <w:rFonts w:eastAsia="Calibri"/>
                <w:sz w:val="20"/>
                <w:szCs w:val="20"/>
              </w:rPr>
            </w:pPr>
            <w:r w:rsidRPr="004C6201">
              <w:rPr>
                <w:rFonts w:eastAsia="Calibri"/>
                <w:sz w:val="20"/>
                <w:szCs w:val="20"/>
              </w:rPr>
              <w:t>Для будівництва та обслуговування</w:t>
            </w:r>
            <w:r w:rsidRPr="004C6201">
              <w:rPr>
                <w:rFonts w:eastAsia="Calibri"/>
                <w:spacing w:val="-15"/>
                <w:sz w:val="20"/>
                <w:szCs w:val="20"/>
              </w:rPr>
              <w:t xml:space="preserve"> </w:t>
            </w:r>
            <w:r w:rsidRPr="004C6201">
              <w:rPr>
                <w:rFonts w:eastAsia="Calibri"/>
                <w:sz w:val="20"/>
                <w:szCs w:val="20"/>
              </w:rPr>
              <w:t>об’єктів</w:t>
            </w:r>
            <w:r w:rsidRPr="004C6201">
              <w:rPr>
                <w:rFonts w:eastAsia="Calibri"/>
                <w:spacing w:val="-15"/>
                <w:sz w:val="20"/>
                <w:szCs w:val="20"/>
              </w:rPr>
              <w:t xml:space="preserve"> </w:t>
            </w:r>
            <w:r w:rsidRPr="004C6201">
              <w:rPr>
                <w:rFonts w:eastAsia="Calibri"/>
                <w:sz w:val="20"/>
                <w:szCs w:val="20"/>
              </w:rPr>
              <w:t>фізичної культури і спорту</w:t>
            </w:r>
          </w:p>
        </w:tc>
        <w:tc>
          <w:tcPr>
            <w:tcW w:w="1275" w:type="dxa"/>
            <w:tcBorders>
              <w:top w:val="single" w:sz="4" w:space="0" w:color="000000"/>
              <w:left w:val="single" w:sz="4" w:space="0" w:color="000000"/>
              <w:bottom w:val="single" w:sz="4" w:space="0" w:color="000000"/>
              <w:right w:val="single" w:sz="4" w:space="0" w:color="000000"/>
            </w:tcBorders>
            <w:hideMark/>
          </w:tcPr>
          <w:p w14:paraId="761F5CE8" w14:textId="77777777" w:rsidR="00EC0D2B" w:rsidRPr="004C6201" w:rsidRDefault="00EC0D2B" w:rsidP="007C41DE">
            <w:pPr>
              <w:pStyle w:val="TableParagraph"/>
              <w:ind w:left="557"/>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2C3C20E6" w14:textId="77777777" w:rsidR="00EC0D2B" w:rsidRPr="004C6201" w:rsidRDefault="00EC0D2B" w:rsidP="007C41DE">
            <w:pPr>
              <w:pStyle w:val="TableParagraph"/>
              <w:ind w:left="490"/>
              <w:rPr>
                <w:rFonts w:eastAsia="Calibri"/>
                <w:sz w:val="20"/>
                <w:szCs w:val="20"/>
              </w:rPr>
            </w:pPr>
            <w:r w:rsidRPr="004C6201">
              <w:rPr>
                <w:rFonts w:eastAsia="Calibri"/>
                <w:sz w:val="20"/>
                <w:szCs w:val="20"/>
              </w:rPr>
              <w:t>2,0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19C6F1B2"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003300DA"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14:paraId="1C52B92F" w14:textId="77777777" w:rsidTr="00B54CE5">
        <w:trPr>
          <w:trHeight w:val="360"/>
        </w:trPr>
        <w:tc>
          <w:tcPr>
            <w:tcW w:w="603" w:type="dxa"/>
            <w:tcBorders>
              <w:top w:val="single" w:sz="4" w:space="0" w:color="000000"/>
              <w:left w:val="single" w:sz="4" w:space="0" w:color="000000"/>
              <w:bottom w:val="single" w:sz="4" w:space="0" w:color="000000"/>
              <w:right w:val="single" w:sz="4" w:space="0" w:color="000000"/>
            </w:tcBorders>
            <w:hideMark/>
          </w:tcPr>
          <w:p w14:paraId="03171B64"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07.03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28827105" w14:textId="77777777" w:rsidR="00EC0D2B" w:rsidRPr="004C6201" w:rsidRDefault="00EC0D2B" w:rsidP="007C41DE">
            <w:pPr>
              <w:pStyle w:val="TableParagraph"/>
              <w:spacing w:before="75"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індивідуального</w:t>
            </w:r>
            <w:r w:rsidRPr="004C6201">
              <w:rPr>
                <w:rFonts w:eastAsia="Calibri"/>
                <w:spacing w:val="-15"/>
                <w:sz w:val="20"/>
                <w:szCs w:val="20"/>
              </w:rPr>
              <w:t xml:space="preserve"> </w:t>
            </w:r>
            <w:r w:rsidRPr="004C6201">
              <w:rPr>
                <w:rFonts w:eastAsia="Calibri"/>
                <w:sz w:val="20"/>
                <w:szCs w:val="20"/>
              </w:rPr>
              <w:t xml:space="preserve">дачного </w:t>
            </w:r>
            <w:r w:rsidRPr="004C6201">
              <w:rPr>
                <w:rFonts w:eastAsia="Calibri"/>
                <w:spacing w:val="-2"/>
                <w:sz w:val="20"/>
                <w:szCs w:val="20"/>
              </w:rPr>
              <w:t>будівництва</w:t>
            </w:r>
          </w:p>
        </w:tc>
        <w:tc>
          <w:tcPr>
            <w:tcW w:w="1275" w:type="dxa"/>
            <w:tcBorders>
              <w:top w:val="single" w:sz="4" w:space="0" w:color="000000"/>
              <w:left w:val="single" w:sz="4" w:space="0" w:color="000000"/>
              <w:bottom w:val="single" w:sz="4" w:space="0" w:color="000000"/>
              <w:right w:val="single" w:sz="4" w:space="0" w:color="000000"/>
            </w:tcBorders>
          </w:tcPr>
          <w:p w14:paraId="2F368E4F" w14:textId="77777777" w:rsidR="00EC0D2B" w:rsidRPr="004C6201" w:rsidRDefault="00B54CE5" w:rsidP="007C41DE">
            <w:pPr>
              <w:pStyle w:val="TableParagraph"/>
              <w:spacing w:before="83" w:line="240" w:lineRule="auto"/>
              <w:ind w:left="117"/>
              <w:jc w:val="center"/>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tcPr>
          <w:p w14:paraId="5AFE2DBC" w14:textId="77777777" w:rsidR="00EC0D2B" w:rsidRPr="004C6201" w:rsidRDefault="00B54CE5" w:rsidP="007C41DE">
            <w:pPr>
              <w:pStyle w:val="TableParagraph"/>
              <w:spacing w:before="83" w:line="240" w:lineRule="auto"/>
              <w:ind w:left="548"/>
              <w:rPr>
                <w:rFonts w:eastAsia="Calibri"/>
                <w:sz w:val="20"/>
                <w:szCs w:val="20"/>
              </w:rPr>
            </w:pPr>
            <w:r w:rsidRPr="004C6201">
              <w:rPr>
                <w:rFonts w:eastAsia="Calibri"/>
                <w:sz w:val="20"/>
                <w:szCs w:val="20"/>
              </w:rPr>
              <w:t>2,0</w:t>
            </w:r>
          </w:p>
        </w:tc>
        <w:tc>
          <w:tcPr>
            <w:tcW w:w="1275" w:type="dxa"/>
            <w:gridSpan w:val="2"/>
            <w:tcBorders>
              <w:top w:val="single" w:sz="4" w:space="0" w:color="000000"/>
              <w:left w:val="single" w:sz="4" w:space="0" w:color="000000"/>
              <w:bottom w:val="single" w:sz="4" w:space="0" w:color="000000"/>
              <w:right w:val="single" w:sz="4" w:space="0" w:color="000000"/>
            </w:tcBorders>
          </w:tcPr>
          <w:p w14:paraId="642D789C" w14:textId="77777777" w:rsidR="00EC0D2B" w:rsidRPr="004C6201" w:rsidRDefault="00B54CE5" w:rsidP="007C41DE">
            <w:pPr>
              <w:pStyle w:val="TableParagraph"/>
              <w:spacing w:before="83" w:line="240" w:lineRule="auto"/>
              <w:ind w:left="117"/>
              <w:jc w:val="center"/>
              <w:rPr>
                <w:rFonts w:eastAsia="Calibri"/>
                <w:sz w:val="20"/>
                <w:szCs w:val="20"/>
              </w:rPr>
            </w:pPr>
            <w:r w:rsidRPr="004C6201">
              <w:rPr>
                <w:rFonts w:eastAsia="Calibri"/>
                <w:sz w:val="20"/>
                <w:szCs w:val="20"/>
              </w:rPr>
              <w:t>2,0</w:t>
            </w:r>
          </w:p>
        </w:tc>
        <w:tc>
          <w:tcPr>
            <w:tcW w:w="1138" w:type="dxa"/>
            <w:gridSpan w:val="2"/>
            <w:tcBorders>
              <w:top w:val="single" w:sz="4" w:space="0" w:color="000000"/>
              <w:left w:val="single" w:sz="4" w:space="0" w:color="000000"/>
              <w:bottom w:val="single" w:sz="4" w:space="0" w:color="000000"/>
              <w:right w:val="single" w:sz="4" w:space="0" w:color="000000"/>
            </w:tcBorders>
          </w:tcPr>
          <w:p w14:paraId="3F78E76B" w14:textId="77777777" w:rsidR="00EC0D2B" w:rsidRPr="004C6201" w:rsidRDefault="00B54CE5" w:rsidP="00B54CE5">
            <w:pPr>
              <w:pStyle w:val="TableParagraph"/>
              <w:spacing w:before="83" w:line="240" w:lineRule="auto"/>
              <w:jc w:val="center"/>
              <w:rPr>
                <w:rFonts w:eastAsia="Calibri"/>
                <w:sz w:val="20"/>
                <w:szCs w:val="20"/>
              </w:rPr>
            </w:pPr>
            <w:r w:rsidRPr="004C6201">
              <w:rPr>
                <w:rFonts w:eastAsia="Calibri"/>
                <w:sz w:val="20"/>
                <w:szCs w:val="20"/>
              </w:rPr>
              <w:t>2,0</w:t>
            </w:r>
          </w:p>
        </w:tc>
      </w:tr>
      <w:tr w:rsidR="00EC0D2B" w:rsidRPr="004C6201" w14:paraId="646F227A" w14:textId="77777777" w:rsidTr="007C41DE">
        <w:trPr>
          <w:trHeight w:val="408"/>
        </w:trPr>
        <w:tc>
          <w:tcPr>
            <w:tcW w:w="603" w:type="dxa"/>
            <w:tcBorders>
              <w:top w:val="single" w:sz="4" w:space="0" w:color="000000"/>
              <w:left w:val="single" w:sz="4" w:space="0" w:color="000000"/>
              <w:bottom w:val="single" w:sz="4" w:space="0" w:color="000000"/>
              <w:right w:val="single" w:sz="4" w:space="0" w:color="000000"/>
            </w:tcBorders>
            <w:hideMark/>
          </w:tcPr>
          <w:p w14:paraId="2C96F43A"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07.04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62418BB" w14:textId="77777777"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колективного</w:t>
            </w:r>
            <w:r w:rsidRPr="004C6201">
              <w:rPr>
                <w:rFonts w:eastAsia="Calibri"/>
                <w:spacing w:val="-15"/>
                <w:sz w:val="20"/>
                <w:szCs w:val="20"/>
              </w:rPr>
              <w:t xml:space="preserve"> </w:t>
            </w:r>
            <w:r w:rsidRPr="004C6201">
              <w:rPr>
                <w:rFonts w:eastAsia="Calibri"/>
                <w:sz w:val="20"/>
                <w:szCs w:val="20"/>
              </w:rPr>
              <w:t xml:space="preserve">дачного </w:t>
            </w:r>
            <w:r w:rsidRPr="004C6201">
              <w:rPr>
                <w:rFonts w:eastAsia="Calibri"/>
                <w:spacing w:val="-2"/>
                <w:sz w:val="20"/>
                <w:szCs w:val="20"/>
              </w:rPr>
              <w:t>будівництва</w:t>
            </w:r>
          </w:p>
        </w:tc>
        <w:tc>
          <w:tcPr>
            <w:tcW w:w="1275" w:type="dxa"/>
            <w:tcBorders>
              <w:top w:val="single" w:sz="4" w:space="0" w:color="000000"/>
              <w:left w:val="single" w:sz="4" w:space="0" w:color="000000"/>
              <w:bottom w:val="single" w:sz="4" w:space="0" w:color="000000"/>
              <w:right w:val="single" w:sz="4" w:space="0" w:color="000000"/>
            </w:tcBorders>
            <w:hideMark/>
          </w:tcPr>
          <w:p w14:paraId="21D59899"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1A4BF72E"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6F567221"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626554B2" w14:textId="77777777" w:rsidR="00EC0D2B" w:rsidRPr="004C6201" w:rsidRDefault="00EC0D2B" w:rsidP="007C41DE">
            <w:pPr>
              <w:pStyle w:val="TableParagraph"/>
              <w:spacing w:before="83" w:line="240" w:lineRule="auto"/>
              <w:rPr>
                <w:rFonts w:eastAsia="Calibri"/>
                <w:sz w:val="20"/>
                <w:szCs w:val="20"/>
              </w:rPr>
            </w:pPr>
            <w:r w:rsidRPr="004C6201">
              <w:rPr>
                <w:rFonts w:eastAsia="Calibri"/>
                <w:sz w:val="20"/>
                <w:szCs w:val="20"/>
              </w:rPr>
              <w:t xml:space="preserve">         1.0</w:t>
            </w:r>
          </w:p>
        </w:tc>
      </w:tr>
      <w:tr w:rsidR="00EC0D2B" w:rsidRPr="004C6201" w14:paraId="02B576DD" w14:textId="77777777" w:rsidTr="007C41DE">
        <w:trPr>
          <w:trHeight w:val="771"/>
        </w:trPr>
        <w:tc>
          <w:tcPr>
            <w:tcW w:w="603" w:type="dxa"/>
            <w:tcBorders>
              <w:top w:val="single" w:sz="4" w:space="0" w:color="000000"/>
              <w:left w:val="single" w:sz="4" w:space="0" w:color="000000"/>
              <w:bottom w:val="single" w:sz="4" w:space="0" w:color="000000"/>
              <w:right w:val="single" w:sz="4" w:space="0" w:color="000000"/>
            </w:tcBorders>
            <w:hideMark/>
          </w:tcPr>
          <w:p w14:paraId="168A9F27" w14:textId="77777777" w:rsidR="00EC0D2B" w:rsidRPr="004C6201" w:rsidRDefault="00EC0D2B" w:rsidP="007C41DE">
            <w:pPr>
              <w:pStyle w:val="TableParagraph"/>
              <w:spacing w:before="87" w:line="240" w:lineRule="auto"/>
              <w:ind w:left="81"/>
              <w:rPr>
                <w:rFonts w:eastAsia="Calibri"/>
                <w:sz w:val="20"/>
                <w:szCs w:val="20"/>
              </w:rPr>
            </w:pPr>
            <w:r w:rsidRPr="004C6201">
              <w:rPr>
                <w:rFonts w:eastAsia="Calibri"/>
                <w:spacing w:val="-2"/>
                <w:sz w:val="20"/>
                <w:szCs w:val="20"/>
              </w:rPr>
              <w:t>07.05</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5F08662B" w14:textId="77777777" w:rsidR="00EC0D2B" w:rsidRPr="004C6201" w:rsidRDefault="00EC0D2B" w:rsidP="007C41DE">
            <w:pPr>
              <w:pStyle w:val="TableParagraph"/>
              <w:spacing w:before="87" w:line="27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07.01-</w:t>
            </w:r>
            <w:r w:rsidRPr="004C6201">
              <w:rPr>
                <w:rFonts w:eastAsia="Calibri"/>
                <w:spacing w:val="-4"/>
                <w:sz w:val="20"/>
                <w:szCs w:val="20"/>
              </w:rPr>
              <w:t>07.04</w:t>
            </w:r>
          </w:p>
          <w:p w14:paraId="60447901" w14:textId="77777777" w:rsidR="00EC0D2B" w:rsidRPr="004C6201" w:rsidRDefault="00EC0D2B" w:rsidP="007C41DE">
            <w:pPr>
              <w:pStyle w:val="TableParagraph"/>
              <w:spacing w:before="8" w:line="223" w:lineRule="auto"/>
              <w:ind w:left="86" w:right="-44"/>
              <w:rPr>
                <w:rFonts w:eastAsia="Calibri"/>
                <w:sz w:val="20"/>
                <w:szCs w:val="20"/>
              </w:rPr>
            </w:pPr>
            <w:r w:rsidRPr="004C6201">
              <w:rPr>
                <w:rFonts w:eastAsia="Calibri"/>
                <w:sz w:val="20"/>
                <w:szCs w:val="20"/>
              </w:rPr>
              <w:t>та</w:t>
            </w:r>
            <w:r w:rsidRPr="004C6201">
              <w:rPr>
                <w:rFonts w:eastAsia="Calibri"/>
                <w:spacing w:val="-5"/>
                <w:sz w:val="20"/>
                <w:szCs w:val="20"/>
              </w:rPr>
              <w:t xml:space="preserve"> </w:t>
            </w: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збереження</w:t>
            </w:r>
            <w:r w:rsidRPr="004C6201">
              <w:rPr>
                <w:rFonts w:eastAsia="Calibri"/>
                <w:spacing w:val="-5"/>
                <w:sz w:val="20"/>
                <w:szCs w:val="20"/>
              </w:rPr>
              <w:t xml:space="preserve"> </w:t>
            </w: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 xml:space="preserve">використання земель 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hideMark/>
          </w:tcPr>
          <w:p w14:paraId="3DE2FF18"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8610C7E"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4E291045"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18620062" w14:textId="77777777" w:rsidR="00EC0D2B" w:rsidRPr="004C6201" w:rsidRDefault="00EC0D2B" w:rsidP="007C41DE">
            <w:pPr>
              <w:pStyle w:val="TableParagraph"/>
              <w:spacing w:before="83" w:line="240" w:lineRule="auto"/>
              <w:rPr>
                <w:rFonts w:eastAsia="Calibri"/>
                <w:sz w:val="20"/>
                <w:szCs w:val="20"/>
              </w:rPr>
            </w:pPr>
            <w:r w:rsidRPr="004C6201">
              <w:rPr>
                <w:rFonts w:eastAsia="Calibri"/>
                <w:sz w:val="20"/>
                <w:szCs w:val="20"/>
              </w:rPr>
              <w:t xml:space="preserve">         1.0</w:t>
            </w:r>
          </w:p>
        </w:tc>
      </w:tr>
      <w:tr w:rsidR="00EC0D2B" w:rsidRPr="004C6201" w14:paraId="53633AE6" w14:textId="77777777" w:rsidTr="007C41DE">
        <w:trPr>
          <w:trHeight w:val="771"/>
        </w:trPr>
        <w:tc>
          <w:tcPr>
            <w:tcW w:w="603" w:type="dxa"/>
            <w:tcBorders>
              <w:top w:val="single" w:sz="4" w:space="0" w:color="000000"/>
              <w:left w:val="single" w:sz="4" w:space="0" w:color="000000"/>
              <w:bottom w:val="single" w:sz="4" w:space="0" w:color="000000"/>
              <w:right w:val="single" w:sz="4" w:space="0" w:color="000000"/>
            </w:tcBorders>
          </w:tcPr>
          <w:p w14:paraId="069DA5CD" w14:textId="77777777" w:rsidR="00EC0D2B" w:rsidRPr="004C6201" w:rsidRDefault="00EC0D2B" w:rsidP="007C41DE">
            <w:pPr>
              <w:pStyle w:val="TableParagraph"/>
              <w:spacing w:before="87" w:line="240" w:lineRule="auto"/>
              <w:ind w:left="81"/>
              <w:rPr>
                <w:rFonts w:eastAsia="Calibri"/>
                <w:spacing w:val="-2"/>
                <w:sz w:val="20"/>
                <w:szCs w:val="20"/>
              </w:rPr>
            </w:pPr>
            <w:r w:rsidRPr="004C6201">
              <w:rPr>
                <w:rFonts w:eastAsia="Calibri"/>
                <w:spacing w:val="-2"/>
                <w:sz w:val="20"/>
                <w:szCs w:val="20"/>
              </w:rPr>
              <w:t>07.06</w:t>
            </w:r>
          </w:p>
        </w:tc>
        <w:tc>
          <w:tcPr>
            <w:tcW w:w="4391" w:type="dxa"/>
            <w:gridSpan w:val="2"/>
            <w:tcBorders>
              <w:top w:val="single" w:sz="4" w:space="0" w:color="000000"/>
              <w:left w:val="single" w:sz="4" w:space="0" w:color="000000"/>
              <w:bottom w:val="single" w:sz="4" w:space="0" w:color="000000"/>
              <w:right w:val="single" w:sz="4" w:space="0" w:color="000000"/>
            </w:tcBorders>
          </w:tcPr>
          <w:p w14:paraId="68EE4EB6" w14:textId="77777777" w:rsidR="00EC0D2B" w:rsidRPr="004C6201" w:rsidRDefault="00EC0D2B" w:rsidP="007C41DE">
            <w:pPr>
              <w:pStyle w:val="TableParagraph"/>
              <w:spacing w:before="87" w:line="270" w:lineRule="exact"/>
              <w:ind w:left="86"/>
              <w:rPr>
                <w:rFonts w:eastAsia="Calibri"/>
                <w:sz w:val="20"/>
                <w:szCs w:val="20"/>
              </w:rPr>
            </w:pPr>
            <w:r w:rsidRPr="004C6201">
              <w:rPr>
                <w:rFonts w:eastAsia="Calibri"/>
                <w:sz w:val="20"/>
                <w:szCs w:val="20"/>
              </w:rPr>
              <w:t>Для збереження, використання та відтворення зелених зон і зелених насаджень</w:t>
            </w:r>
          </w:p>
        </w:tc>
        <w:tc>
          <w:tcPr>
            <w:tcW w:w="1275" w:type="dxa"/>
            <w:tcBorders>
              <w:top w:val="single" w:sz="4" w:space="0" w:color="000000"/>
              <w:left w:val="single" w:sz="4" w:space="0" w:color="000000"/>
              <w:bottom w:val="single" w:sz="4" w:space="0" w:color="000000"/>
              <w:right w:val="single" w:sz="4" w:space="0" w:color="000000"/>
            </w:tcBorders>
          </w:tcPr>
          <w:p w14:paraId="194E9784"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771773B9"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tcPr>
          <w:p w14:paraId="59BF7911"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tcPr>
          <w:p w14:paraId="21945A91" w14:textId="77777777" w:rsidR="00EC0D2B" w:rsidRPr="004C6201" w:rsidRDefault="00EC0D2B" w:rsidP="007C41DE">
            <w:pPr>
              <w:pStyle w:val="TableParagraph"/>
              <w:spacing w:before="83" w:line="240" w:lineRule="auto"/>
              <w:rPr>
                <w:rFonts w:eastAsia="Calibri"/>
                <w:sz w:val="20"/>
                <w:szCs w:val="20"/>
              </w:rPr>
            </w:pPr>
            <w:r w:rsidRPr="004C6201">
              <w:rPr>
                <w:rFonts w:eastAsia="Calibri"/>
                <w:sz w:val="20"/>
                <w:szCs w:val="20"/>
              </w:rPr>
              <w:t xml:space="preserve">         1.0</w:t>
            </w:r>
          </w:p>
        </w:tc>
      </w:tr>
      <w:tr w:rsidR="00EC0D2B" w:rsidRPr="004C6201" w14:paraId="4759FF27" w14:textId="77777777" w:rsidTr="007C41DE">
        <w:trPr>
          <w:trHeight w:val="878"/>
        </w:trPr>
        <w:tc>
          <w:tcPr>
            <w:tcW w:w="603" w:type="dxa"/>
            <w:tcBorders>
              <w:top w:val="single" w:sz="4" w:space="0" w:color="000000"/>
              <w:left w:val="single" w:sz="4" w:space="0" w:color="000000"/>
              <w:bottom w:val="single" w:sz="4" w:space="0" w:color="000000"/>
              <w:right w:val="single" w:sz="4" w:space="0" w:color="000000"/>
            </w:tcBorders>
            <w:hideMark/>
          </w:tcPr>
          <w:p w14:paraId="20D77BAC" w14:textId="77777777" w:rsidR="00EC0D2B" w:rsidRPr="004C6201" w:rsidRDefault="00EC0D2B" w:rsidP="007C41DE">
            <w:pPr>
              <w:pStyle w:val="TableParagraph"/>
              <w:spacing w:before="87" w:line="240" w:lineRule="auto"/>
              <w:ind w:left="81"/>
              <w:rPr>
                <w:rFonts w:eastAsia="Calibri"/>
                <w:spacing w:val="-2"/>
                <w:sz w:val="20"/>
                <w:szCs w:val="20"/>
              </w:rPr>
            </w:pPr>
            <w:r w:rsidRPr="004C6201">
              <w:rPr>
                <w:rFonts w:eastAsia="Calibri"/>
                <w:spacing w:val="-2"/>
                <w:sz w:val="20"/>
                <w:szCs w:val="20"/>
              </w:rPr>
              <w:t>07.07</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5B04177" w14:textId="77777777" w:rsidR="00EC0D2B" w:rsidRPr="004C6201" w:rsidRDefault="00EC0D2B" w:rsidP="007C41DE">
            <w:pPr>
              <w:pStyle w:val="TableParagraph"/>
              <w:spacing w:before="87" w:line="270" w:lineRule="exact"/>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55CC2CC0"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14DD9646"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13DAAAB6"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46D3D332" w14:textId="77777777" w:rsidR="00EC0D2B" w:rsidRPr="004C6201" w:rsidRDefault="00EC0D2B" w:rsidP="007C41DE">
            <w:pPr>
              <w:pStyle w:val="TableParagraph"/>
              <w:spacing w:before="83" w:line="240" w:lineRule="auto"/>
              <w:rPr>
                <w:rFonts w:eastAsia="Calibri"/>
                <w:sz w:val="20"/>
                <w:szCs w:val="20"/>
              </w:rPr>
            </w:pPr>
            <w:r w:rsidRPr="004C6201">
              <w:rPr>
                <w:rFonts w:eastAsia="Calibri"/>
                <w:sz w:val="20"/>
                <w:szCs w:val="20"/>
              </w:rPr>
              <w:t xml:space="preserve">         1.0</w:t>
            </w:r>
          </w:p>
        </w:tc>
      </w:tr>
      <w:tr w:rsidR="00EC0D2B" w:rsidRPr="004C6201" w14:paraId="403B61BD" w14:textId="77777777" w:rsidTr="007C41DE">
        <w:trPr>
          <w:trHeight w:val="852"/>
        </w:trPr>
        <w:tc>
          <w:tcPr>
            <w:tcW w:w="603" w:type="dxa"/>
            <w:tcBorders>
              <w:top w:val="single" w:sz="4" w:space="0" w:color="000000"/>
              <w:left w:val="single" w:sz="4" w:space="0" w:color="000000"/>
              <w:bottom w:val="single" w:sz="4" w:space="0" w:color="000000"/>
              <w:right w:val="single" w:sz="4" w:space="0" w:color="000000"/>
            </w:tcBorders>
            <w:hideMark/>
          </w:tcPr>
          <w:p w14:paraId="629E5AC6" w14:textId="77777777" w:rsidR="00EC0D2B" w:rsidRPr="004C6201" w:rsidRDefault="00EC0D2B" w:rsidP="007C41DE">
            <w:pPr>
              <w:pStyle w:val="TableParagraph"/>
              <w:spacing w:before="87" w:line="240" w:lineRule="auto"/>
              <w:ind w:left="81"/>
              <w:rPr>
                <w:rFonts w:eastAsia="Calibri"/>
                <w:spacing w:val="-2"/>
                <w:sz w:val="20"/>
                <w:szCs w:val="20"/>
              </w:rPr>
            </w:pPr>
            <w:r w:rsidRPr="004C6201">
              <w:rPr>
                <w:rFonts w:eastAsia="Calibri"/>
                <w:spacing w:val="-2"/>
                <w:sz w:val="20"/>
                <w:szCs w:val="20"/>
              </w:rPr>
              <w:t>07.08</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00D5570" w14:textId="77777777" w:rsidR="00EC0D2B" w:rsidRPr="004C6201" w:rsidRDefault="00EC0D2B" w:rsidP="007C41DE">
            <w:pPr>
              <w:pStyle w:val="TableParagraph"/>
              <w:spacing w:before="87" w:line="270" w:lineRule="exact"/>
              <w:ind w:left="86"/>
              <w:rPr>
                <w:rFonts w:eastAsia="Calibri"/>
                <w:sz w:val="20"/>
                <w:szCs w:val="20"/>
              </w:rPr>
            </w:pPr>
            <w:r w:rsidRPr="004C6201">
              <w:rPr>
                <w:rFonts w:eastAsia="Calibri"/>
                <w:sz w:val="20"/>
                <w:szCs w:val="20"/>
              </w:rPr>
              <w:t>Земельні ділянки загального користування, які використовуються як зелені насадження загального користування</w:t>
            </w:r>
          </w:p>
        </w:tc>
        <w:tc>
          <w:tcPr>
            <w:tcW w:w="1275" w:type="dxa"/>
            <w:tcBorders>
              <w:top w:val="single" w:sz="4" w:space="0" w:color="000000"/>
              <w:left w:val="single" w:sz="4" w:space="0" w:color="000000"/>
              <w:bottom w:val="single" w:sz="4" w:space="0" w:color="000000"/>
              <w:right w:val="single" w:sz="4" w:space="0" w:color="000000"/>
            </w:tcBorders>
            <w:hideMark/>
          </w:tcPr>
          <w:p w14:paraId="4A939F06"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1C489468"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27720A7D"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5D09136F"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2F3F7050" w14:textId="77777777" w:rsidTr="007C41DE">
        <w:trPr>
          <w:trHeight w:val="671"/>
        </w:trPr>
        <w:tc>
          <w:tcPr>
            <w:tcW w:w="603" w:type="dxa"/>
            <w:tcBorders>
              <w:top w:val="single" w:sz="4" w:space="0" w:color="000000"/>
              <w:left w:val="single" w:sz="4" w:space="0" w:color="000000"/>
              <w:bottom w:val="single" w:sz="4" w:space="0" w:color="000000"/>
              <w:right w:val="single" w:sz="4" w:space="0" w:color="000000"/>
            </w:tcBorders>
            <w:hideMark/>
          </w:tcPr>
          <w:p w14:paraId="41217663" w14:textId="77777777" w:rsidR="00EC0D2B" w:rsidRPr="004C6201" w:rsidRDefault="00EC0D2B" w:rsidP="007C41DE">
            <w:pPr>
              <w:pStyle w:val="TableParagraph"/>
              <w:spacing w:before="87" w:line="240" w:lineRule="auto"/>
              <w:ind w:left="81"/>
              <w:rPr>
                <w:rFonts w:eastAsia="Calibri"/>
                <w:spacing w:val="-2"/>
                <w:sz w:val="20"/>
                <w:szCs w:val="20"/>
              </w:rPr>
            </w:pPr>
            <w:r w:rsidRPr="004C6201">
              <w:rPr>
                <w:rFonts w:eastAsia="Calibri"/>
                <w:spacing w:val="-2"/>
                <w:sz w:val="20"/>
                <w:szCs w:val="20"/>
              </w:rPr>
              <w:t>07.09</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BC78EEE" w14:textId="77777777" w:rsidR="00EC0D2B" w:rsidRPr="004C6201" w:rsidRDefault="00EC0D2B" w:rsidP="007C41DE">
            <w:pPr>
              <w:pStyle w:val="TableParagraph"/>
              <w:spacing w:before="87" w:line="270" w:lineRule="exact"/>
              <w:ind w:left="86"/>
              <w:rPr>
                <w:rFonts w:eastAsia="Calibri"/>
                <w:sz w:val="20"/>
                <w:szCs w:val="20"/>
              </w:rPr>
            </w:pPr>
            <w:r w:rsidRPr="004C6201">
              <w:rPr>
                <w:rFonts w:eastAsia="Calibri"/>
                <w:sz w:val="20"/>
                <w:szCs w:val="20"/>
              </w:rPr>
              <w:t>Земельні ділянки загального користування відведені під місця поховання</w:t>
            </w:r>
          </w:p>
        </w:tc>
        <w:tc>
          <w:tcPr>
            <w:tcW w:w="1275" w:type="dxa"/>
            <w:tcBorders>
              <w:top w:val="single" w:sz="4" w:space="0" w:color="000000"/>
              <w:left w:val="single" w:sz="4" w:space="0" w:color="000000"/>
              <w:bottom w:val="single" w:sz="4" w:space="0" w:color="000000"/>
              <w:right w:val="single" w:sz="4" w:space="0" w:color="000000"/>
            </w:tcBorders>
            <w:hideMark/>
          </w:tcPr>
          <w:p w14:paraId="71C30791"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62062DF9"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221EA3AB"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0C79946A"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124039F3" w14:textId="77777777" w:rsidTr="007C41DE">
        <w:trPr>
          <w:trHeight w:val="359"/>
        </w:trPr>
        <w:tc>
          <w:tcPr>
            <w:tcW w:w="603" w:type="dxa"/>
            <w:tcBorders>
              <w:top w:val="single" w:sz="4" w:space="0" w:color="000000"/>
              <w:left w:val="single" w:sz="4" w:space="0" w:color="000000"/>
              <w:bottom w:val="single" w:sz="4" w:space="0" w:color="000000"/>
              <w:right w:val="single" w:sz="4" w:space="0" w:color="000000"/>
            </w:tcBorders>
            <w:hideMark/>
          </w:tcPr>
          <w:p w14:paraId="2FC483AE" w14:textId="77777777" w:rsidR="00EC0D2B" w:rsidRPr="004C6201" w:rsidRDefault="00EC0D2B" w:rsidP="007C41DE">
            <w:pPr>
              <w:pStyle w:val="TableParagraph"/>
              <w:spacing w:before="83" w:line="257" w:lineRule="exact"/>
              <w:ind w:left="81"/>
              <w:rPr>
                <w:rFonts w:eastAsia="Calibri"/>
                <w:b/>
                <w:sz w:val="20"/>
                <w:szCs w:val="20"/>
              </w:rPr>
            </w:pPr>
            <w:r w:rsidRPr="004C6201">
              <w:rPr>
                <w:rFonts w:eastAsia="Calibri"/>
                <w:b/>
                <w:spacing w:val="-5"/>
                <w:sz w:val="20"/>
                <w:szCs w:val="20"/>
              </w:rPr>
              <w:t>08</w:t>
            </w:r>
          </w:p>
        </w:tc>
        <w:tc>
          <w:tcPr>
            <w:tcW w:w="9212" w:type="dxa"/>
            <w:gridSpan w:val="8"/>
            <w:tcBorders>
              <w:top w:val="single" w:sz="4" w:space="0" w:color="000000"/>
              <w:left w:val="single" w:sz="4" w:space="0" w:color="000000"/>
              <w:bottom w:val="single" w:sz="4" w:space="0" w:color="000000"/>
              <w:right w:val="single" w:sz="4" w:space="0" w:color="000000"/>
            </w:tcBorders>
            <w:hideMark/>
          </w:tcPr>
          <w:p w14:paraId="20FC8327" w14:textId="77777777" w:rsidR="00EC0D2B" w:rsidRPr="004C6201" w:rsidRDefault="00EC0D2B" w:rsidP="007C41DE">
            <w:pPr>
              <w:pStyle w:val="TableParagraph"/>
              <w:spacing w:before="83" w:line="257" w:lineRule="exact"/>
              <w:ind w:left="138" w:right="19"/>
              <w:jc w:val="center"/>
              <w:rPr>
                <w:rFonts w:eastAsia="Calibri"/>
                <w:b/>
                <w:sz w:val="20"/>
                <w:szCs w:val="20"/>
              </w:rPr>
            </w:pPr>
            <w:r w:rsidRPr="004C6201">
              <w:rPr>
                <w:rFonts w:eastAsia="Calibri"/>
                <w:b/>
                <w:sz w:val="20"/>
                <w:szCs w:val="20"/>
              </w:rPr>
              <w:t>Землі</w:t>
            </w:r>
            <w:r w:rsidRPr="004C6201">
              <w:rPr>
                <w:rFonts w:eastAsia="Calibri"/>
                <w:b/>
                <w:spacing w:val="-9"/>
                <w:sz w:val="20"/>
                <w:szCs w:val="20"/>
              </w:rPr>
              <w:t xml:space="preserve"> </w:t>
            </w:r>
            <w:r w:rsidRPr="004C6201">
              <w:rPr>
                <w:rFonts w:eastAsia="Calibri"/>
                <w:b/>
                <w:sz w:val="20"/>
                <w:szCs w:val="20"/>
              </w:rPr>
              <w:t>історико-культурного</w:t>
            </w:r>
            <w:r w:rsidRPr="004C6201">
              <w:rPr>
                <w:rFonts w:eastAsia="Calibri"/>
                <w:b/>
                <w:spacing w:val="-4"/>
                <w:sz w:val="20"/>
                <w:szCs w:val="20"/>
              </w:rPr>
              <w:t xml:space="preserve"> </w:t>
            </w:r>
            <w:r w:rsidRPr="004C6201">
              <w:rPr>
                <w:rFonts w:eastAsia="Calibri"/>
                <w:b/>
                <w:spacing w:val="-2"/>
                <w:sz w:val="20"/>
                <w:szCs w:val="20"/>
              </w:rPr>
              <w:t>призначення</w:t>
            </w:r>
          </w:p>
        </w:tc>
      </w:tr>
      <w:tr w:rsidR="00EC0D2B" w:rsidRPr="004C6201" w14:paraId="136F0E7E" w14:textId="77777777" w:rsidTr="007C41DE">
        <w:trPr>
          <w:trHeight w:val="628"/>
        </w:trPr>
        <w:tc>
          <w:tcPr>
            <w:tcW w:w="603" w:type="dxa"/>
            <w:tcBorders>
              <w:top w:val="single" w:sz="4" w:space="0" w:color="000000"/>
              <w:left w:val="single" w:sz="4" w:space="0" w:color="000000"/>
              <w:bottom w:val="single" w:sz="4" w:space="0" w:color="000000"/>
              <w:right w:val="single" w:sz="4" w:space="0" w:color="000000"/>
            </w:tcBorders>
            <w:hideMark/>
          </w:tcPr>
          <w:p w14:paraId="44FBDD65"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08.01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D69356D" w14:textId="77777777" w:rsidR="00EC0D2B" w:rsidRPr="004C6201" w:rsidRDefault="00EC0D2B" w:rsidP="007C41DE">
            <w:pPr>
              <w:pStyle w:val="TableParagraph"/>
              <w:spacing w:before="72"/>
              <w:ind w:left="86" w:right="-29"/>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забезпечення</w:t>
            </w:r>
            <w:r w:rsidRPr="004C6201">
              <w:rPr>
                <w:rFonts w:eastAsia="Calibri"/>
                <w:spacing w:val="-15"/>
                <w:sz w:val="20"/>
                <w:szCs w:val="20"/>
              </w:rPr>
              <w:t xml:space="preserve"> </w:t>
            </w:r>
            <w:r w:rsidRPr="004C6201">
              <w:rPr>
                <w:rFonts w:eastAsia="Calibri"/>
                <w:sz w:val="20"/>
                <w:szCs w:val="20"/>
              </w:rPr>
              <w:t>охорони</w:t>
            </w:r>
            <w:r w:rsidRPr="004C6201">
              <w:rPr>
                <w:rFonts w:eastAsia="Calibri"/>
                <w:spacing w:val="-15"/>
                <w:sz w:val="20"/>
                <w:szCs w:val="20"/>
              </w:rPr>
              <w:t xml:space="preserve"> </w:t>
            </w:r>
            <w:r w:rsidRPr="004C6201">
              <w:rPr>
                <w:rFonts w:eastAsia="Calibri"/>
                <w:sz w:val="20"/>
                <w:szCs w:val="20"/>
              </w:rPr>
              <w:t>об’єктів культурної спадщини</w:t>
            </w:r>
          </w:p>
        </w:tc>
        <w:tc>
          <w:tcPr>
            <w:tcW w:w="1275" w:type="dxa"/>
            <w:tcBorders>
              <w:top w:val="single" w:sz="4" w:space="0" w:color="000000"/>
              <w:left w:val="single" w:sz="4" w:space="0" w:color="000000"/>
              <w:bottom w:val="single" w:sz="4" w:space="0" w:color="000000"/>
              <w:right w:val="single" w:sz="4" w:space="0" w:color="000000"/>
            </w:tcBorders>
            <w:hideMark/>
          </w:tcPr>
          <w:p w14:paraId="18333FE3"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01269E2B"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418E7BA9"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122AEA66"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32A4C70E"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hideMark/>
          </w:tcPr>
          <w:p w14:paraId="268BBD89"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08.02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59F2E85D" w14:textId="77777777" w:rsidR="00EC0D2B" w:rsidRPr="004C6201" w:rsidRDefault="00EC0D2B" w:rsidP="007C41DE">
            <w:pPr>
              <w:pStyle w:val="TableParagraph"/>
              <w:spacing w:before="76" w:line="264" w:lineRule="exact"/>
              <w:ind w:left="86" w:right="-44"/>
              <w:rPr>
                <w:rFonts w:eastAsia="Calibri"/>
                <w:sz w:val="20"/>
                <w:szCs w:val="20"/>
              </w:rPr>
            </w:pPr>
            <w:r w:rsidRPr="004C6201">
              <w:rPr>
                <w:rFonts w:eastAsia="Calibri"/>
                <w:sz w:val="20"/>
                <w:szCs w:val="20"/>
              </w:rPr>
              <w:t>Для</w:t>
            </w:r>
            <w:r w:rsidRPr="004C6201">
              <w:rPr>
                <w:rFonts w:eastAsia="Calibri"/>
                <w:spacing w:val="-10"/>
                <w:sz w:val="20"/>
                <w:szCs w:val="20"/>
              </w:rPr>
              <w:t xml:space="preserve"> </w:t>
            </w:r>
            <w:r w:rsidRPr="004C6201">
              <w:rPr>
                <w:rFonts w:eastAsia="Calibri"/>
                <w:sz w:val="20"/>
                <w:szCs w:val="20"/>
              </w:rPr>
              <w:t>розміщення</w:t>
            </w:r>
            <w:r w:rsidRPr="004C6201">
              <w:rPr>
                <w:rFonts w:eastAsia="Calibri"/>
                <w:spacing w:val="-7"/>
                <w:sz w:val="20"/>
                <w:szCs w:val="20"/>
              </w:rPr>
              <w:t xml:space="preserve"> </w:t>
            </w:r>
            <w:r w:rsidRPr="004C6201">
              <w:rPr>
                <w:rFonts w:eastAsia="Calibri"/>
                <w:sz w:val="20"/>
                <w:szCs w:val="20"/>
              </w:rPr>
              <w:t>та</w:t>
            </w:r>
            <w:r w:rsidRPr="004C6201">
              <w:rPr>
                <w:rFonts w:eastAsia="Calibri"/>
                <w:spacing w:val="-14"/>
                <w:sz w:val="20"/>
                <w:szCs w:val="20"/>
              </w:rPr>
              <w:t xml:space="preserve"> </w:t>
            </w:r>
            <w:r w:rsidRPr="004C6201">
              <w:rPr>
                <w:rFonts w:eastAsia="Calibri"/>
                <w:sz w:val="20"/>
                <w:szCs w:val="20"/>
              </w:rPr>
              <w:t>обслуговування музейних закладів</w:t>
            </w:r>
          </w:p>
        </w:tc>
        <w:tc>
          <w:tcPr>
            <w:tcW w:w="1275" w:type="dxa"/>
            <w:tcBorders>
              <w:top w:val="single" w:sz="4" w:space="0" w:color="000000"/>
              <w:left w:val="single" w:sz="4" w:space="0" w:color="000000"/>
              <w:bottom w:val="single" w:sz="4" w:space="0" w:color="000000"/>
              <w:right w:val="single" w:sz="4" w:space="0" w:color="000000"/>
            </w:tcBorders>
            <w:hideMark/>
          </w:tcPr>
          <w:p w14:paraId="56C92F72"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7F2E0552"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238F23FC"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45644480"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5FD4118B" w14:textId="77777777" w:rsidTr="007C41DE">
        <w:trPr>
          <w:trHeight w:val="379"/>
        </w:trPr>
        <w:tc>
          <w:tcPr>
            <w:tcW w:w="603" w:type="dxa"/>
            <w:tcBorders>
              <w:top w:val="single" w:sz="4" w:space="0" w:color="000000"/>
              <w:left w:val="single" w:sz="4" w:space="0" w:color="000000"/>
              <w:bottom w:val="single" w:sz="4" w:space="0" w:color="000000"/>
              <w:right w:val="single" w:sz="4" w:space="0" w:color="000000"/>
            </w:tcBorders>
            <w:hideMark/>
          </w:tcPr>
          <w:p w14:paraId="767534C8"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08.03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976CE8D" w14:textId="77777777"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іншого</w:t>
            </w:r>
            <w:r w:rsidRPr="004C6201">
              <w:rPr>
                <w:rFonts w:eastAsia="Calibri"/>
                <w:spacing w:val="-15"/>
                <w:sz w:val="20"/>
                <w:szCs w:val="20"/>
              </w:rPr>
              <w:t xml:space="preserve"> </w:t>
            </w:r>
            <w:r w:rsidRPr="004C6201">
              <w:rPr>
                <w:rFonts w:eastAsia="Calibri"/>
                <w:sz w:val="20"/>
                <w:szCs w:val="20"/>
              </w:rPr>
              <w:t xml:space="preserve">історико-культурного </w:t>
            </w:r>
            <w:r w:rsidRPr="004C6201">
              <w:rPr>
                <w:rFonts w:eastAsia="Calibri"/>
                <w:spacing w:val="-2"/>
                <w:sz w:val="20"/>
                <w:szCs w:val="20"/>
              </w:rPr>
              <w:t>призначення</w:t>
            </w:r>
          </w:p>
        </w:tc>
        <w:tc>
          <w:tcPr>
            <w:tcW w:w="1275" w:type="dxa"/>
            <w:tcBorders>
              <w:top w:val="single" w:sz="4" w:space="0" w:color="000000"/>
              <w:left w:val="single" w:sz="4" w:space="0" w:color="000000"/>
              <w:bottom w:val="single" w:sz="4" w:space="0" w:color="000000"/>
              <w:right w:val="single" w:sz="4" w:space="0" w:color="000000"/>
            </w:tcBorders>
            <w:hideMark/>
          </w:tcPr>
          <w:p w14:paraId="2DDEAE4C"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52D1607E"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456F952B"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64BA72D4"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6CCB2E20" w14:textId="77777777" w:rsidTr="007C41DE">
        <w:trPr>
          <w:trHeight w:val="933"/>
        </w:trPr>
        <w:tc>
          <w:tcPr>
            <w:tcW w:w="603" w:type="dxa"/>
            <w:tcBorders>
              <w:top w:val="single" w:sz="4" w:space="0" w:color="000000"/>
              <w:left w:val="single" w:sz="4" w:space="0" w:color="000000"/>
              <w:bottom w:val="single" w:sz="4" w:space="0" w:color="000000"/>
              <w:right w:val="single" w:sz="4" w:space="0" w:color="000000"/>
            </w:tcBorders>
            <w:hideMark/>
          </w:tcPr>
          <w:p w14:paraId="65B1FC3A"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08.04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8262B23" w14:textId="77777777"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08.01-</w:t>
            </w:r>
            <w:r w:rsidRPr="004C6201">
              <w:rPr>
                <w:rFonts w:eastAsia="Calibri"/>
                <w:spacing w:val="-4"/>
                <w:sz w:val="20"/>
                <w:szCs w:val="20"/>
              </w:rPr>
              <w:t>08.03</w:t>
            </w:r>
          </w:p>
          <w:p w14:paraId="6B51D765" w14:textId="77777777" w:rsidR="00EC0D2B" w:rsidRPr="004C6201" w:rsidRDefault="00EC0D2B" w:rsidP="007C41DE">
            <w:pPr>
              <w:pStyle w:val="TableParagraph"/>
              <w:spacing w:line="264" w:lineRule="exact"/>
              <w:ind w:left="86" w:right="-29"/>
              <w:rPr>
                <w:rFonts w:eastAsia="Calibri"/>
                <w:sz w:val="20"/>
                <w:szCs w:val="20"/>
              </w:rPr>
            </w:pPr>
            <w:r w:rsidRPr="004C6201">
              <w:rPr>
                <w:rFonts w:eastAsia="Calibri"/>
                <w:sz w:val="20"/>
                <w:szCs w:val="20"/>
              </w:rPr>
              <w:t>та</w:t>
            </w:r>
            <w:r w:rsidRPr="004C6201">
              <w:rPr>
                <w:rFonts w:eastAsia="Calibri"/>
                <w:spacing w:val="-1"/>
                <w:sz w:val="20"/>
                <w:szCs w:val="20"/>
              </w:rPr>
              <w:t xml:space="preserve"> </w:t>
            </w:r>
            <w:r w:rsidRPr="004C6201">
              <w:rPr>
                <w:rFonts w:eastAsia="Calibri"/>
                <w:sz w:val="20"/>
                <w:szCs w:val="20"/>
              </w:rPr>
              <w:t>для збереження та</w:t>
            </w:r>
            <w:r w:rsidRPr="004C6201">
              <w:rPr>
                <w:rFonts w:eastAsia="Calibri"/>
                <w:spacing w:val="-4"/>
                <w:sz w:val="20"/>
                <w:szCs w:val="20"/>
              </w:rPr>
              <w:t xml:space="preserve"> </w:t>
            </w:r>
            <w:r w:rsidRPr="004C6201">
              <w:rPr>
                <w:rFonts w:eastAsia="Calibri"/>
                <w:spacing w:val="-2"/>
                <w:sz w:val="20"/>
                <w:szCs w:val="20"/>
              </w:rPr>
              <w:t>використання</w:t>
            </w:r>
          </w:p>
          <w:p w14:paraId="3DC13D4B" w14:textId="77777777" w:rsidR="00EC0D2B" w:rsidRPr="004C6201" w:rsidRDefault="00EC0D2B" w:rsidP="007C41DE">
            <w:pPr>
              <w:pStyle w:val="TableParagraph"/>
              <w:spacing w:line="260" w:lineRule="exact"/>
              <w:ind w:left="86" w:right="550"/>
              <w:rPr>
                <w:rFonts w:eastAsia="Calibri"/>
                <w:sz w:val="20"/>
                <w:szCs w:val="20"/>
              </w:rPr>
            </w:pPr>
            <w:r w:rsidRPr="004C6201">
              <w:rPr>
                <w:rFonts w:eastAsia="Calibri"/>
                <w:sz w:val="20"/>
                <w:szCs w:val="20"/>
              </w:rPr>
              <w:t>земель</w:t>
            </w:r>
            <w:r w:rsidRPr="004C6201">
              <w:rPr>
                <w:rFonts w:eastAsia="Calibri"/>
                <w:spacing w:val="-15"/>
                <w:sz w:val="20"/>
                <w:szCs w:val="20"/>
              </w:rPr>
              <w:t xml:space="preserve"> </w:t>
            </w:r>
            <w:r w:rsidRPr="004C6201">
              <w:rPr>
                <w:rFonts w:eastAsia="Calibri"/>
                <w:sz w:val="20"/>
                <w:szCs w:val="20"/>
              </w:rPr>
              <w:t xml:space="preserve">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hideMark/>
          </w:tcPr>
          <w:p w14:paraId="39594CF9"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31EAC76C"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16F14158"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40648EE8"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1E1780EB" w14:textId="77777777" w:rsidTr="007C41DE">
        <w:trPr>
          <w:trHeight w:val="705"/>
        </w:trPr>
        <w:tc>
          <w:tcPr>
            <w:tcW w:w="603" w:type="dxa"/>
            <w:tcBorders>
              <w:top w:val="single" w:sz="4" w:space="0" w:color="000000"/>
              <w:left w:val="single" w:sz="4" w:space="0" w:color="000000"/>
              <w:bottom w:val="single" w:sz="4" w:space="0" w:color="000000"/>
              <w:right w:val="single" w:sz="4" w:space="0" w:color="000000"/>
            </w:tcBorders>
            <w:hideMark/>
          </w:tcPr>
          <w:p w14:paraId="49B56548" w14:textId="77777777"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08.05</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4EFB451C" w14:textId="77777777"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189727BA"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79DBDB44"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0277B199"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1.0</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44E4F1A8"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1.0</w:t>
            </w:r>
          </w:p>
        </w:tc>
      </w:tr>
      <w:tr w:rsidR="00EC0D2B" w:rsidRPr="004C6201" w14:paraId="28FC1017" w14:textId="77777777" w:rsidTr="007C41DE">
        <w:trPr>
          <w:trHeight w:val="359"/>
        </w:trPr>
        <w:tc>
          <w:tcPr>
            <w:tcW w:w="603" w:type="dxa"/>
            <w:tcBorders>
              <w:top w:val="single" w:sz="4" w:space="0" w:color="000000"/>
              <w:left w:val="single" w:sz="4" w:space="0" w:color="000000"/>
              <w:bottom w:val="single" w:sz="4" w:space="0" w:color="000000"/>
              <w:right w:val="single" w:sz="4" w:space="0" w:color="000000"/>
            </w:tcBorders>
            <w:hideMark/>
          </w:tcPr>
          <w:p w14:paraId="06B97B69" w14:textId="77777777" w:rsidR="00EC0D2B" w:rsidRPr="004C6201" w:rsidRDefault="00EC0D2B" w:rsidP="007C41DE">
            <w:pPr>
              <w:pStyle w:val="TableParagraph"/>
              <w:spacing w:before="78" w:line="261" w:lineRule="exact"/>
              <w:ind w:left="81"/>
              <w:rPr>
                <w:rFonts w:eastAsia="Calibri"/>
                <w:b/>
                <w:sz w:val="20"/>
                <w:szCs w:val="20"/>
              </w:rPr>
            </w:pPr>
            <w:r w:rsidRPr="004C6201">
              <w:rPr>
                <w:rFonts w:eastAsia="Calibri"/>
                <w:b/>
                <w:spacing w:val="-5"/>
                <w:sz w:val="20"/>
                <w:szCs w:val="20"/>
              </w:rPr>
              <w:t>09</w:t>
            </w:r>
          </w:p>
        </w:tc>
        <w:tc>
          <w:tcPr>
            <w:tcW w:w="9212" w:type="dxa"/>
            <w:gridSpan w:val="8"/>
            <w:tcBorders>
              <w:top w:val="single" w:sz="4" w:space="0" w:color="000000"/>
              <w:left w:val="single" w:sz="4" w:space="0" w:color="000000"/>
              <w:bottom w:val="single" w:sz="4" w:space="0" w:color="000000"/>
              <w:right w:val="single" w:sz="4" w:space="0" w:color="000000"/>
            </w:tcBorders>
            <w:hideMark/>
          </w:tcPr>
          <w:p w14:paraId="14C01BED" w14:textId="77777777" w:rsidR="00EC0D2B" w:rsidRPr="004C6201" w:rsidRDefault="00EC0D2B" w:rsidP="007C41DE">
            <w:pPr>
              <w:pStyle w:val="TableParagraph"/>
              <w:spacing w:before="78" w:line="261" w:lineRule="exact"/>
              <w:ind w:left="138" w:right="8"/>
              <w:jc w:val="center"/>
              <w:rPr>
                <w:rFonts w:eastAsia="Calibri"/>
                <w:b/>
                <w:sz w:val="20"/>
                <w:szCs w:val="20"/>
              </w:rPr>
            </w:pPr>
            <w:r w:rsidRPr="004C6201">
              <w:rPr>
                <w:rFonts w:eastAsia="Calibri"/>
                <w:b/>
                <w:sz w:val="20"/>
                <w:szCs w:val="20"/>
              </w:rPr>
              <w:t>Землі</w:t>
            </w:r>
            <w:r w:rsidRPr="004C6201">
              <w:rPr>
                <w:rFonts w:eastAsia="Calibri"/>
                <w:b/>
                <w:spacing w:val="-10"/>
                <w:sz w:val="20"/>
                <w:szCs w:val="20"/>
              </w:rPr>
              <w:t xml:space="preserve"> </w:t>
            </w:r>
            <w:r w:rsidRPr="004C6201">
              <w:rPr>
                <w:rFonts w:eastAsia="Calibri"/>
                <w:b/>
                <w:sz w:val="20"/>
                <w:szCs w:val="20"/>
              </w:rPr>
              <w:t>лісогосподарського</w:t>
            </w:r>
            <w:r w:rsidRPr="004C6201">
              <w:rPr>
                <w:rFonts w:eastAsia="Calibri"/>
                <w:b/>
                <w:spacing w:val="1"/>
                <w:sz w:val="20"/>
                <w:szCs w:val="20"/>
              </w:rPr>
              <w:t xml:space="preserve"> </w:t>
            </w:r>
            <w:r w:rsidRPr="004C6201">
              <w:rPr>
                <w:rFonts w:eastAsia="Calibri"/>
                <w:b/>
                <w:spacing w:val="-2"/>
                <w:sz w:val="20"/>
                <w:szCs w:val="20"/>
              </w:rPr>
              <w:t>призначення</w:t>
            </w:r>
          </w:p>
        </w:tc>
      </w:tr>
      <w:tr w:rsidR="00EC0D2B" w:rsidRPr="004C6201" w14:paraId="6A77B17A"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hideMark/>
          </w:tcPr>
          <w:p w14:paraId="690216A6"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09.01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02BC569" w14:textId="77777777" w:rsidR="00EC0D2B" w:rsidRPr="004C6201" w:rsidRDefault="00EC0D2B" w:rsidP="007C41DE">
            <w:pPr>
              <w:pStyle w:val="TableParagraph"/>
              <w:spacing w:before="75" w:line="264" w:lineRule="exact"/>
              <w:ind w:left="86" w:right="-29"/>
              <w:rPr>
                <w:rFonts w:eastAsia="Calibri"/>
                <w:sz w:val="20"/>
                <w:szCs w:val="20"/>
              </w:rPr>
            </w:pPr>
            <w:r w:rsidRPr="004C6201">
              <w:rPr>
                <w:rFonts w:eastAsia="Calibri"/>
                <w:sz w:val="20"/>
                <w:szCs w:val="20"/>
              </w:rPr>
              <w:t>Для</w:t>
            </w:r>
            <w:r w:rsidRPr="004C6201">
              <w:rPr>
                <w:rFonts w:eastAsia="Calibri"/>
                <w:spacing w:val="-10"/>
                <w:sz w:val="20"/>
                <w:szCs w:val="20"/>
              </w:rPr>
              <w:t xml:space="preserve"> </w:t>
            </w:r>
            <w:r w:rsidRPr="004C6201">
              <w:rPr>
                <w:rFonts w:eastAsia="Calibri"/>
                <w:sz w:val="20"/>
                <w:szCs w:val="20"/>
              </w:rPr>
              <w:t>ведення</w:t>
            </w:r>
            <w:r w:rsidRPr="004C6201">
              <w:rPr>
                <w:rFonts w:eastAsia="Calibri"/>
                <w:spacing w:val="-9"/>
                <w:sz w:val="20"/>
                <w:szCs w:val="20"/>
              </w:rPr>
              <w:t xml:space="preserve"> </w:t>
            </w:r>
            <w:r w:rsidRPr="004C6201">
              <w:rPr>
                <w:rFonts w:eastAsia="Calibri"/>
                <w:sz w:val="20"/>
                <w:szCs w:val="20"/>
              </w:rPr>
              <w:t>лісового</w:t>
            </w:r>
            <w:r w:rsidRPr="004C6201">
              <w:rPr>
                <w:rFonts w:eastAsia="Calibri"/>
                <w:spacing w:val="-9"/>
                <w:sz w:val="20"/>
                <w:szCs w:val="20"/>
              </w:rPr>
              <w:t xml:space="preserve"> </w:t>
            </w:r>
            <w:r w:rsidRPr="004C6201">
              <w:rPr>
                <w:rFonts w:eastAsia="Calibri"/>
                <w:sz w:val="20"/>
                <w:szCs w:val="20"/>
              </w:rPr>
              <w:t>господарства і пов'язаних з ним послуг</w:t>
            </w:r>
          </w:p>
        </w:tc>
        <w:tc>
          <w:tcPr>
            <w:tcW w:w="1275" w:type="dxa"/>
            <w:tcBorders>
              <w:top w:val="single" w:sz="4" w:space="0" w:color="000000"/>
              <w:left w:val="single" w:sz="4" w:space="0" w:color="000000"/>
              <w:bottom w:val="single" w:sz="4" w:space="0" w:color="000000"/>
              <w:right w:val="single" w:sz="4" w:space="0" w:color="000000"/>
            </w:tcBorders>
            <w:hideMark/>
          </w:tcPr>
          <w:p w14:paraId="7A40FE38" w14:textId="77777777" w:rsidR="00EC0D2B" w:rsidRPr="004C6201" w:rsidRDefault="00EC0D2B" w:rsidP="007C41DE">
            <w:pPr>
              <w:pStyle w:val="TableParagraph"/>
              <w:ind w:left="557"/>
              <w:rPr>
                <w:rFonts w:eastAsia="Calibri"/>
                <w:sz w:val="20"/>
                <w:szCs w:val="20"/>
              </w:rPr>
            </w:pPr>
            <w:r w:rsidRPr="004C6201">
              <w:rPr>
                <w:rFonts w:eastAsia="Calibri"/>
                <w:sz w:val="20"/>
                <w:szCs w:val="20"/>
              </w:rPr>
              <w:t>0,1</w:t>
            </w:r>
          </w:p>
        </w:tc>
        <w:tc>
          <w:tcPr>
            <w:tcW w:w="1133" w:type="dxa"/>
            <w:tcBorders>
              <w:top w:val="single" w:sz="4" w:space="0" w:color="000000"/>
              <w:left w:val="single" w:sz="4" w:space="0" w:color="000000"/>
              <w:bottom w:val="single" w:sz="4" w:space="0" w:color="000000"/>
              <w:right w:val="single" w:sz="4" w:space="0" w:color="000000"/>
            </w:tcBorders>
            <w:hideMark/>
          </w:tcPr>
          <w:p w14:paraId="2A65A993" w14:textId="77777777" w:rsidR="00EC0D2B" w:rsidRPr="004C6201" w:rsidRDefault="00EC0D2B" w:rsidP="007C41DE">
            <w:pPr>
              <w:pStyle w:val="TableParagraph"/>
              <w:ind w:left="490"/>
              <w:rPr>
                <w:rFonts w:eastAsia="Calibri"/>
                <w:sz w:val="20"/>
                <w:szCs w:val="20"/>
              </w:rPr>
            </w:pPr>
            <w:r w:rsidRPr="004C6201">
              <w:rPr>
                <w:rFonts w:eastAsia="Calibri"/>
                <w:sz w:val="20"/>
                <w:szCs w:val="20"/>
              </w:rPr>
              <w:t>0,1</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1927305D" w14:textId="77777777" w:rsidR="00EC0D2B" w:rsidRPr="004C6201" w:rsidRDefault="00EC0D2B" w:rsidP="007C41DE">
            <w:pPr>
              <w:pStyle w:val="TableParagraph"/>
              <w:ind w:left="557"/>
              <w:rPr>
                <w:rFonts w:eastAsia="Calibri"/>
                <w:sz w:val="20"/>
                <w:szCs w:val="20"/>
              </w:rPr>
            </w:pPr>
            <w:r w:rsidRPr="004C6201">
              <w:rPr>
                <w:rFonts w:eastAsia="Calibri"/>
                <w:sz w:val="20"/>
                <w:szCs w:val="20"/>
              </w:rPr>
              <w:t>0,1</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0F772FF6" w14:textId="77777777" w:rsidR="00EC0D2B" w:rsidRPr="004C6201" w:rsidRDefault="00EC0D2B" w:rsidP="007C41DE">
            <w:pPr>
              <w:pStyle w:val="TableParagraph"/>
              <w:ind w:left="490"/>
              <w:rPr>
                <w:rFonts w:eastAsia="Calibri"/>
                <w:sz w:val="20"/>
                <w:szCs w:val="20"/>
              </w:rPr>
            </w:pPr>
            <w:r w:rsidRPr="004C6201">
              <w:rPr>
                <w:rFonts w:eastAsia="Calibri"/>
                <w:sz w:val="20"/>
                <w:szCs w:val="20"/>
              </w:rPr>
              <w:t>0,1</w:t>
            </w:r>
          </w:p>
        </w:tc>
      </w:tr>
      <w:tr w:rsidR="00EC0D2B" w:rsidRPr="004C6201" w14:paraId="62753634" w14:textId="77777777" w:rsidTr="007C41DE">
        <w:trPr>
          <w:trHeight w:val="432"/>
        </w:trPr>
        <w:tc>
          <w:tcPr>
            <w:tcW w:w="603" w:type="dxa"/>
            <w:tcBorders>
              <w:top w:val="single" w:sz="4" w:space="0" w:color="000000"/>
              <w:left w:val="single" w:sz="4" w:space="0" w:color="000000"/>
              <w:bottom w:val="single" w:sz="4" w:space="0" w:color="000000"/>
              <w:right w:val="single" w:sz="4" w:space="0" w:color="000000"/>
            </w:tcBorders>
            <w:hideMark/>
          </w:tcPr>
          <w:p w14:paraId="0CE08F9B"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09.02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DF1F192" w14:textId="77777777"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іншого</w:t>
            </w:r>
            <w:r w:rsidRPr="004C6201">
              <w:rPr>
                <w:rFonts w:eastAsia="Calibri"/>
                <w:spacing w:val="-15"/>
                <w:sz w:val="20"/>
                <w:szCs w:val="20"/>
              </w:rPr>
              <w:t xml:space="preserve"> </w:t>
            </w:r>
            <w:r w:rsidRPr="004C6201">
              <w:rPr>
                <w:rFonts w:eastAsia="Calibri"/>
                <w:sz w:val="20"/>
                <w:szCs w:val="20"/>
              </w:rPr>
              <w:t xml:space="preserve">лісогосподарського </w:t>
            </w:r>
            <w:r w:rsidRPr="004C6201">
              <w:rPr>
                <w:rFonts w:eastAsia="Calibri"/>
                <w:spacing w:val="-2"/>
                <w:sz w:val="20"/>
                <w:szCs w:val="20"/>
              </w:rPr>
              <w:t>призначення</w:t>
            </w:r>
          </w:p>
        </w:tc>
        <w:tc>
          <w:tcPr>
            <w:tcW w:w="1275" w:type="dxa"/>
            <w:tcBorders>
              <w:top w:val="single" w:sz="4" w:space="0" w:color="000000"/>
              <w:left w:val="single" w:sz="4" w:space="0" w:color="000000"/>
              <w:bottom w:val="single" w:sz="4" w:space="0" w:color="000000"/>
              <w:right w:val="single" w:sz="4" w:space="0" w:color="000000"/>
            </w:tcBorders>
            <w:hideMark/>
          </w:tcPr>
          <w:p w14:paraId="65CD33B8" w14:textId="77777777" w:rsidR="00EC0D2B" w:rsidRPr="004C6201" w:rsidRDefault="00EC0D2B" w:rsidP="007C41DE">
            <w:pPr>
              <w:pStyle w:val="TableParagraph"/>
              <w:ind w:left="557"/>
              <w:rPr>
                <w:rFonts w:eastAsia="Calibri"/>
                <w:sz w:val="20"/>
                <w:szCs w:val="20"/>
              </w:rPr>
            </w:pPr>
            <w:r w:rsidRPr="004C6201">
              <w:rPr>
                <w:rFonts w:eastAsia="Calibri"/>
                <w:sz w:val="20"/>
                <w:szCs w:val="20"/>
              </w:rPr>
              <w:t>0,1</w:t>
            </w:r>
          </w:p>
        </w:tc>
        <w:tc>
          <w:tcPr>
            <w:tcW w:w="1133" w:type="dxa"/>
            <w:tcBorders>
              <w:top w:val="single" w:sz="4" w:space="0" w:color="000000"/>
              <w:left w:val="single" w:sz="4" w:space="0" w:color="000000"/>
              <w:bottom w:val="single" w:sz="4" w:space="0" w:color="000000"/>
              <w:right w:val="single" w:sz="4" w:space="0" w:color="000000"/>
            </w:tcBorders>
            <w:hideMark/>
          </w:tcPr>
          <w:p w14:paraId="0C461734" w14:textId="77777777" w:rsidR="00EC0D2B" w:rsidRPr="004C6201" w:rsidRDefault="00EC0D2B" w:rsidP="007C41DE">
            <w:pPr>
              <w:pStyle w:val="TableParagraph"/>
              <w:ind w:left="490"/>
              <w:rPr>
                <w:rFonts w:eastAsia="Calibri"/>
                <w:sz w:val="20"/>
                <w:szCs w:val="20"/>
              </w:rPr>
            </w:pPr>
            <w:r w:rsidRPr="004C6201">
              <w:rPr>
                <w:rFonts w:eastAsia="Calibri"/>
                <w:sz w:val="20"/>
                <w:szCs w:val="20"/>
              </w:rPr>
              <w:t>0,1</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77F4D4F1" w14:textId="77777777" w:rsidR="00EC0D2B" w:rsidRPr="004C6201" w:rsidRDefault="00EC0D2B" w:rsidP="007C41DE">
            <w:pPr>
              <w:pStyle w:val="TableParagraph"/>
              <w:ind w:left="557"/>
              <w:rPr>
                <w:rFonts w:eastAsia="Calibri"/>
                <w:sz w:val="20"/>
                <w:szCs w:val="20"/>
              </w:rPr>
            </w:pPr>
            <w:r w:rsidRPr="004C6201">
              <w:rPr>
                <w:rFonts w:eastAsia="Calibri"/>
                <w:sz w:val="20"/>
                <w:szCs w:val="20"/>
              </w:rPr>
              <w:t>0,1</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069A2474" w14:textId="77777777" w:rsidR="00EC0D2B" w:rsidRPr="004C6201" w:rsidRDefault="00EC0D2B" w:rsidP="007C41DE">
            <w:pPr>
              <w:pStyle w:val="TableParagraph"/>
              <w:ind w:left="490"/>
              <w:rPr>
                <w:rFonts w:eastAsia="Calibri"/>
                <w:sz w:val="20"/>
                <w:szCs w:val="20"/>
              </w:rPr>
            </w:pPr>
            <w:r w:rsidRPr="004C6201">
              <w:rPr>
                <w:rFonts w:eastAsia="Calibri"/>
                <w:sz w:val="20"/>
                <w:szCs w:val="20"/>
              </w:rPr>
              <w:t>0,1</w:t>
            </w:r>
          </w:p>
        </w:tc>
      </w:tr>
      <w:tr w:rsidR="00EC0D2B" w:rsidRPr="004C6201" w14:paraId="4BBEEEB2" w14:textId="77777777" w:rsidTr="007C41DE">
        <w:trPr>
          <w:trHeight w:val="795"/>
        </w:trPr>
        <w:tc>
          <w:tcPr>
            <w:tcW w:w="603" w:type="dxa"/>
            <w:tcBorders>
              <w:top w:val="single" w:sz="4" w:space="0" w:color="000000"/>
              <w:left w:val="single" w:sz="4" w:space="0" w:color="000000"/>
              <w:bottom w:val="single" w:sz="4" w:space="0" w:color="000000"/>
              <w:right w:val="single" w:sz="4" w:space="0" w:color="000000"/>
            </w:tcBorders>
            <w:hideMark/>
          </w:tcPr>
          <w:p w14:paraId="45AD4E58"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09.03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24A35D90" w14:textId="77777777"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09.01-</w:t>
            </w:r>
            <w:r w:rsidRPr="004C6201">
              <w:rPr>
                <w:rFonts w:eastAsia="Calibri"/>
                <w:spacing w:val="-4"/>
                <w:sz w:val="20"/>
                <w:szCs w:val="20"/>
              </w:rPr>
              <w:t>09.02</w:t>
            </w:r>
          </w:p>
          <w:p w14:paraId="2A491DC1" w14:textId="77777777" w:rsidR="00EC0D2B" w:rsidRPr="004C6201" w:rsidRDefault="00EC0D2B" w:rsidP="007C41DE">
            <w:pPr>
              <w:pStyle w:val="TableParagraph"/>
              <w:spacing w:before="5" w:line="228" w:lineRule="auto"/>
              <w:ind w:left="86" w:right="-29"/>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0288" behindDoc="1" locked="0" layoutInCell="1" allowOverlap="1" wp14:anchorId="0C790C46" wp14:editId="1AD89034">
                      <wp:simplePos x="0" y="0"/>
                      <wp:positionH relativeFrom="column">
                        <wp:posOffset>54610</wp:posOffset>
                      </wp:positionH>
                      <wp:positionV relativeFrom="paragraph">
                        <wp:posOffset>327025</wp:posOffset>
                      </wp:positionV>
                      <wp:extent cx="411480" cy="180340"/>
                      <wp:effectExtent l="4445" t="3175" r="3175" b="0"/>
                      <wp:wrapNone/>
                      <wp:docPr id="23"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0340"/>
                                <a:chOff x="0" y="0"/>
                                <a:chExt cx="411480" cy="180340"/>
                              </a:xfrm>
                            </wpg:grpSpPr>
                            <wps:wsp>
                              <wps:cNvPr id="24" name="Graphic 15"/>
                              <wps:cNvSpPr>
                                <a:spLocks/>
                              </wps:cNvSpPr>
                              <wps:spPr bwMode="auto">
                                <a:xfrm>
                                  <a:off x="0" y="0"/>
                                  <a:ext cx="411480" cy="180340"/>
                                </a:xfrm>
                                <a:custGeom>
                                  <a:avLst/>
                                  <a:gdLst>
                                    <a:gd name="T0" fmla="*/ 411480 w 411480"/>
                                    <a:gd name="T1" fmla="*/ 0 h 180340"/>
                                    <a:gd name="T2" fmla="*/ 0 w 411480"/>
                                    <a:gd name="T3" fmla="*/ 0 h 180340"/>
                                    <a:gd name="T4" fmla="*/ 0 w 411480"/>
                                    <a:gd name="T5" fmla="*/ 179832 h 180340"/>
                                    <a:gd name="T6" fmla="*/ 411480 w 411480"/>
                                    <a:gd name="T7" fmla="*/ 179832 h 180340"/>
                                    <a:gd name="T8" fmla="*/ 411480 w 411480"/>
                                    <a:gd name="T9" fmla="*/ 0 h 180340"/>
                                  </a:gdLst>
                                  <a:ahLst/>
                                  <a:cxnLst>
                                    <a:cxn ang="0">
                                      <a:pos x="T0" y="T1"/>
                                    </a:cxn>
                                    <a:cxn ang="0">
                                      <a:pos x="T2" y="T3"/>
                                    </a:cxn>
                                    <a:cxn ang="0">
                                      <a:pos x="T4" y="T5"/>
                                    </a:cxn>
                                    <a:cxn ang="0">
                                      <a:pos x="T6" y="T7"/>
                                    </a:cxn>
                                    <a:cxn ang="0">
                                      <a:pos x="T8" y="T9"/>
                                    </a:cxn>
                                  </a:cxnLst>
                                  <a:rect l="0" t="0" r="r" b="b"/>
                                  <a:pathLst>
                                    <a:path w="411480" h="180340">
                                      <a:moveTo>
                                        <a:pt x="411480" y="0"/>
                                      </a:moveTo>
                                      <a:lnTo>
                                        <a:pt x="0" y="0"/>
                                      </a:lnTo>
                                      <a:lnTo>
                                        <a:pt x="0" y="179832"/>
                                      </a:lnTo>
                                      <a:lnTo>
                                        <a:pt x="411480" y="179832"/>
                                      </a:lnTo>
                                      <a:lnTo>
                                        <a:pt x="4114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ECCD778" id="Group 132" o:spid="_x0000_s1026" style="position:absolute;margin-left:4.3pt;margin-top:25.75pt;width:32.4pt;height:14.2pt;z-index:-251656192;mso-wrap-distance-left:0;mso-wrap-distance-right:0" coordsize="41148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">
                      <v:shape id="Graphic 15" o:spid="_x0000_s1027" style="position:absolute;width:411480;height:180340;visibility:visible;mso-wrap-style:square;v-text-anchor:top" coordsize="41148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" path="m411480,l,,,179832r411480,l411480,xe" stroked="f">
                        <v:path arrowok="t" o:connecttype="custom" o:connectlocs="411480,0;0,0;0,179832;411480,179832;411480,0" o:connectangles="0,0,0,0,0"/>
                      </v:shape>
                    </v:group>
                  </w:pict>
                </mc:Fallback>
              </mc:AlternateContent>
            </w: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для</w:t>
            </w:r>
            <w:r w:rsidRPr="004C6201">
              <w:rPr>
                <w:rFonts w:eastAsia="Calibri"/>
                <w:spacing w:val="-8"/>
                <w:sz w:val="20"/>
                <w:szCs w:val="20"/>
              </w:rPr>
              <w:t xml:space="preserve"> </w:t>
            </w:r>
            <w:r w:rsidRPr="004C6201">
              <w:rPr>
                <w:rFonts w:eastAsia="Calibri"/>
                <w:sz w:val="20"/>
                <w:szCs w:val="20"/>
              </w:rPr>
              <w:t>збереження</w:t>
            </w:r>
            <w:r w:rsidRPr="004C6201">
              <w:rPr>
                <w:rFonts w:eastAsia="Calibri"/>
                <w:spacing w:val="-8"/>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 xml:space="preserve">використання земель 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hideMark/>
          </w:tcPr>
          <w:p w14:paraId="520730AE"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3" w:type="dxa"/>
            <w:tcBorders>
              <w:top w:val="single" w:sz="4" w:space="0" w:color="000000"/>
              <w:left w:val="single" w:sz="4" w:space="0" w:color="000000"/>
              <w:bottom w:val="single" w:sz="4" w:space="0" w:color="000000"/>
              <w:right w:val="single" w:sz="4" w:space="0" w:color="000000"/>
            </w:tcBorders>
            <w:hideMark/>
          </w:tcPr>
          <w:p w14:paraId="78E36C8F"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47C892A0"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74ADD485"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r>
      <w:tr w:rsidR="00EC0D2B" w:rsidRPr="004C6201" w14:paraId="02A02CC3" w14:textId="77777777" w:rsidTr="007C41DE">
        <w:trPr>
          <w:trHeight w:val="1129"/>
        </w:trPr>
        <w:tc>
          <w:tcPr>
            <w:tcW w:w="603" w:type="dxa"/>
            <w:tcBorders>
              <w:top w:val="single" w:sz="4" w:space="0" w:color="000000"/>
              <w:left w:val="single" w:sz="4" w:space="0" w:color="000000"/>
              <w:bottom w:val="single" w:sz="4" w:space="0" w:color="000000"/>
              <w:right w:val="single" w:sz="4" w:space="0" w:color="000000"/>
            </w:tcBorders>
            <w:hideMark/>
          </w:tcPr>
          <w:p w14:paraId="76D81095" w14:textId="77777777"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09.04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5A010FE0" w14:textId="77777777"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275" w:type="dxa"/>
            <w:tcBorders>
              <w:top w:val="single" w:sz="4" w:space="0" w:color="000000"/>
              <w:left w:val="single" w:sz="4" w:space="0" w:color="000000"/>
              <w:bottom w:val="single" w:sz="4" w:space="0" w:color="000000"/>
              <w:right w:val="single" w:sz="4" w:space="0" w:color="000000"/>
            </w:tcBorders>
            <w:hideMark/>
          </w:tcPr>
          <w:p w14:paraId="75CAE601"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3" w:type="dxa"/>
            <w:tcBorders>
              <w:top w:val="single" w:sz="4" w:space="0" w:color="000000"/>
              <w:left w:val="single" w:sz="4" w:space="0" w:color="000000"/>
              <w:bottom w:val="single" w:sz="4" w:space="0" w:color="000000"/>
              <w:right w:val="single" w:sz="4" w:space="0" w:color="000000"/>
            </w:tcBorders>
            <w:hideMark/>
          </w:tcPr>
          <w:p w14:paraId="03E6A835"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42CFA5D6"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3319DF81"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r>
      <w:tr w:rsidR="00EC0D2B" w:rsidRPr="004C6201" w14:paraId="47455E66" w14:textId="77777777" w:rsidTr="007C41DE">
        <w:trPr>
          <w:trHeight w:val="947"/>
        </w:trPr>
        <w:tc>
          <w:tcPr>
            <w:tcW w:w="603" w:type="dxa"/>
            <w:tcBorders>
              <w:top w:val="single" w:sz="4" w:space="0" w:color="000000"/>
              <w:left w:val="single" w:sz="4" w:space="0" w:color="000000"/>
              <w:bottom w:val="single" w:sz="4" w:space="0" w:color="000000"/>
              <w:right w:val="single" w:sz="4" w:space="0" w:color="000000"/>
            </w:tcBorders>
            <w:hideMark/>
          </w:tcPr>
          <w:p w14:paraId="55E1E099" w14:textId="77777777"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lastRenderedPageBreak/>
              <w:t>09.05</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55722A6B" w14:textId="77777777"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17D23DBD"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3" w:type="dxa"/>
            <w:tcBorders>
              <w:top w:val="single" w:sz="4" w:space="0" w:color="000000"/>
              <w:left w:val="single" w:sz="4" w:space="0" w:color="000000"/>
              <w:bottom w:val="single" w:sz="4" w:space="0" w:color="000000"/>
              <w:right w:val="single" w:sz="4" w:space="0" w:color="000000"/>
            </w:tcBorders>
            <w:hideMark/>
          </w:tcPr>
          <w:p w14:paraId="77974097"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0095E542" w14:textId="77777777" w:rsidR="00EC0D2B" w:rsidRPr="004C6201" w:rsidRDefault="00EC0D2B" w:rsidP="007C41DE">
            <w:pPr>
              <w:pStyle w:val="TableParagraph"/>
              <w:spacing w:before="83" w:line="240" w:lineRule="auto"/>
              <w:ind w:left="117"/>
              <w:jc w:val="center"/>
              <w:rPr>
                <w:rFonts w:eastAsia="Calibri"/>
                <w:sz w:val="20"/>
                <w:szCs w:val="20"/>
              </w:rPr>
            </w:pPr>
            <w:r w:rsidRPr="004C6201">
              <w:rPr>
                <w:rFonts w:eastAsia="Calibri"/>
                <w:sz w:val="20"/>
                <w:szCs w:val="20"/>
              </w:rPr>
              <w:t>0,1</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1188C6F5" w14:textId="77777777" w:rsidR="00EC0D2B" w:rsidRPr="004C6201" w:rsidRDefault="00EC0D2B" w:rsidP="007C41DE">
            <w:pPr>
              <w:pStyle w:val="TableParagraph"/>
              <w:spacing w:before="83" w:line="240" w:lineRule="auto"/>
              <w:ind w:left="548"/>
              <w:rPr>
                <w:rFonts w:eastAsia="Calibri"/>
                <w:sz w:val="20"/>
                <w:szCs w:val="20"/>
              </w:rPr>
            </w:pPr>
            <w:r w:rsidRPr="004C6201">
              <w:rPr>
                <w:rFonts w:eastAsia="Calibri"/>
                <w:sz w:val="20"/>
                <w:szCs w:val="20"/>
              </w:rPr>
              <w:t>0,1</w:t>
            </w:r>
          </w:p>
        </w:tc>
      </w:tr>
      <w:tr w:rsidR="00EC0D2B" w:rsidRPr="004C6201" w14:paraId="3CCFBC2C" w14:textId="77777777" w:rsidTr="007C41DE">
        <w:trPr>
          <w:trHeight w:val="355"/>
        </w:trPr>
        <w:tc>
          <w:tcPr>
            <w:tcW w:w="603" w:type="dxa"/>
            <w:tcBorders>
              <w:top w:val="single" w:sz="4" w:space="0" w:color="000000"/>
              <w:left w:val="single" w:sz="4" w:space="0" w:color="000000"/>
              <w:bottom w:val="single" w:sz="4" w:space="0" w:color="000000"/>
              <w:right w:val="single" w:sz="4" w:space="0" w:color="000000"/>
            </w:tcBorders>
            <w:hideMark/>
          </w:tcPr>
          <w:p w14:paraId="4B4359A4" w14:textId="77777777" w:rsidR="00EC0D2B" w:rsidRPr="004C6201" w:rsidRDefault="00EC0D2B" w:rsidP="007C41DE">
            <w:pPr>
              <w:pStyle w:val="TableParagraph"/>
              <w:spacing w:before="78" w:line="257" w:lineRule="exact"/>
              <w:ind w:left="81"/>
              <w:rPr>
                <w:rFonts w:eastAsia="Calibri"/>
                <w:b/>
                <w:sz w:val="20"/>
                <w:szCs w:val="20"/>
              </w:rPr>
            </w:pPr>
            <w:r w:rsidRPr="004C6201">
              <w:rPr>
                <w:rFonts w:eastAsia="Calibri"/>
                <w:b/>
                <w:spacing w:val="-5"/>
                <w:sz w:val="20"/>
                <w:szCs w:val="20"/>
              </w:rPr>
              <w:t>10</w:t>
            </w:r>
          </w:p>
        </w:tc>
        <w:tc>
          <w:tcPr>
            <w:tcW w:w="9212" w:type="dxa"/>
            <w:gridSpan w:val="8"/>
            <w:tcBorders>
              <w:top w:val="single" w:sz="4" w:space="0" w:color="000000"/>
              <w:left w:val="single" w:sz="4" w:space="0" w:color="000000"/>
              <w:bottom w:val="single" w:sz="4" w:space="0" w:color="000000"/>
              <w:right w:val="single" w:sz="4" w:space="0" w:color="000000"/>
            </w:tcBorders>
            <w:hideMark/>
          </w:tcPr>
          <w:p w14:paraId="71D2BDFE" w14:textId="77777777" w:rsidR="00EC0D2B" w:rsidRPr="004C6201" w:rsidRDefault="00EC0D2B" w:rsidP="007C41DE">
            <w:pPr>
              <w:pStyle w:val="TableParagraph"/>
              <w:spacing w:before="78" w:line="257" w:lineRule="exact"/>
              <w:ind w:left="138" w:right="12"/>
              <w:jc w:val="center"/>
              <w:rPr>
                <w:rFonts w:eastAsia="Calibri"/>
                <w:b/>
                <w:sz w:val="20"/>
                <w:szCs w:val="20"/>
              </w:rPr>
            </w:pPr>
            <w:r w:rsidRPr="004C6201">
              <w:rPr>
                <w:rFonts w:eastAsia="Calibri"/>
                <w:b/>
                <w:sz w:val="20"/>
                <w:szCs w:val="20"/>
              </w:rPr>
              <w:t>Землі</w:t>
            </w:r>
            <w:r w:rsidRPr="004C6201">
              <w:rPr>
                <w:rFonts w:eastAsia="Calibri"/>
                <w:b/>
                <w:spacing w:val="-9"/>
                <w:sz w:val="20"/>
                <w:szCs w:val="20"/>
              </w:rPr>
              <w:t xml:space="preserve"> </w:t>
            </w:r>
            <w:r w:rsidRPr="004C6201">
              <w:rPr>
                <w:rFonts w:eastAsia="Calibri"/>
                <w:b/>
                <w:sz w:val="20"/>
                <w:szCs w:val="20"/>
              </w:rPr>
              <w:t>водного</w:t>
            </w:r>
            <w:r w:rsidRPr="004C6201">
              <w:rPr>
                <w:rFonts w:eastAsia="Calibri"/>
                <w:b/>
                <w:spacing w:val="7"/>
                <w:sz w:val="20"/>
                <w:szCs w:val="20"/>
              </w:rPr>
              <w:t xml:space="preserve"> </w:t>
            </w:r>
            <w:r w:rsidRPr="004C6201">
              <w:rPr>
                <w:rFonts w:eastAsia="Calibri"/>
                <w:b/>
                <w:spacing w:val="-4"/>
                <w:sz w:val="20"/>
                <w:szCs w:val="20"/>
              </w:rPr>
              <w:t>фонду</w:t>
            </w:r>
          </w:p>
        </w:tc>
      </w:tr>
      <w:tr w:rsidR="00EC0D2B" w:rsidRPr="004C6201" w14:paraId="41801BF3" w14:textId="77777777" w:rsidTr="007C41DE">
        <w:trPr>
          <w:trHeight w:val="351"/>
        </w:trPr>
        <w:tc>
          <w:tcPr>
            <w:tcW w:w="603" w:type="dxa"/>
            <w:tcBorders>
              <w:top w:val="single" w:sz="4" w:space="0" w:color="000000"/>
              <w:left w:val="single" w:sz="4" w:space="0" w:color="000000"/>
              <w:bottom w:val="single" w:sz="4" w:space="0" w:color="000000"/>
              <w:right w:val="single" w:sz="4" w:space="0" w:color="000000"/>
            </w:tcBorders>
            <w:hideMark/>
          </w:tcPr>
          <w:p w14:paraId="0872CA6A"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6CC0399" w14:textId="77777777" w:rsidR="00EC0D2B" w:rsidRPr="004C6201" w:rsidRDefault="00EC0D2B" w:rsidP="007C41DE">
            <w:pPr>
              <w:pStyle w:val="TableParagraph"/>
              <w:spacing w:before="75" w:line="264" w:lineRule="exact"/>
              <w:ind w:left="86"/>
              <w:rPr>
                <w:rFonts w:eastAsia="Calibri"/>
                <w:sz w:val="20"/>
                <w:szCs w:val="20"/>
              </w:rPr>
            </w:pPr>
            <w:r w:rsidRPr="004C6201">
              <w:rPr>
                <w:rFonts w:eastAsia="Calibri"/>
                <w:sz w:val="20"/>
                <w:szCs w:val="20"/>
              </w:rPr>
              <w:t>Для</w:t>
            </w:r>
            <w:r w:rsidRPr="004C6201">
              <w:rPr>
                <w:rFonts w:eastAsia="Calibri"/>
                <w:spacing w:val="-7"/>
                <w:sz w:val="20"/>
                <w:szCs w:val="20"/>
              </w:rPr>
              <w:t xml:space="preserve"> </w:t>
            </w:r>
            <w:r w:rsidRPr="004C6201">
              <w:rPr>
                <w:rFonts w:eastAsia="Calibri"/>
                <w:sz w:val="20"/>
                <w:szCs w:val="20"/>
              </w:rPr>
              <w:t>експлуатації</w:t>
            </w:r>
            <w:r w:rsidRPr="004C6201">
              <w:rPr>
                <w:rFonts w:eastAsia="Calibri"/>
                <w:spacing w:val="-14"/>
                <w:sz w:val="20"/>
                <w:szCs w:val="20"/>
              </w:rPr>
              <w:t xml:space="preserve"> </w:t>
            </w:r>
            <w:r w:rsidRPr="004C6201">
              <w:rPr>
                <w:rFonts w:eastAsia="Calibri"/>
                <w:sz w:val="20"/>
                <w:szCs w:val="20"/>
              </w:rPr>
              <w:t>та</w:t>
            </w:r>
            <w:r w:rsidRPr="004C6201">
              <w:rPr>
                <w:rFonts w:eastAsia="Calibri"/>
                <w:spacing w:val="-7"/>
                <w:sz w:val="20"/>
                <w:szCs w:val="20"/>
              </w:rPr>
              <w:t xml:space="preserve"> </w:t>
            </w:r>
            <w:r w:rsidRPr="004C6201">
              <w:rPr>
                <w:rFonts w:eastAsia="Calibri"/>
                <w:sz w:val="20"/>
                <w:szCs w:val="20"/>
              </w:rPr>
              <w:t>догляду</w:t>
            </w:r>
            <w:r w:rsidRPr="004C6201">
              <w:rPr>
                <w:rFonts w:eastAsia="Calibri"/>
                <w:spacing w:val="-15"/>
                <w:sz w:val="20"/>
                <w:szCs w:val="20"/>
              </w:rPr>
              <w:t xml:space="preserve"> </w:t>
            </w:r>
            <w:r w:rsidRPr="004C6201">
              <w:rPr>
                <w:rFonts w:eastAsia="Calibri"/>
                <w:sz w:val="20"/>
                <w:szCs w:val="20"/>
              </w:rPr>
              <w:t>за водними об'єктами</w:t>
            </w:r>
          </w:p>
        </w:tc>
        <w:tc>
          <w:tcPr>
            <w:tcW w:w="1275" w:type="dxa"/>
            <w:tcBorders>
              <w:top w:val="single" w:sz="4" w:space="0" w:color="000000"/>
              <w:left w:val="single" w:sz="4" w:space="0" w:color="000000"/>
              <w:bottom w:val="single" w:sz="4" w:space="0" w:color="000000"/>
              <w:right w:val="single" w:sz="4" w:space="0" w:color="000000"/>
            </w:tcBorders>
            <w:hideMark/>
          </w:tcPr>
          <w:p w14:paraId="4BB2DC2C"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27B56ACA"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75CE82F3"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E828DA1"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5A76F92D"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hideMark/>
          </w:tcPr>
          <w:p w14:paraId="6ABD1789"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33CCFF0" w14:textId="77777777" w:rsidR="00EC0D2B" w:rsidRPr="004C6201" w:rsidRDefault="00EC0D2B" w:rsidP="007C41DE">
            <w:pPr>
              <w:pStyle w:val="TableParagraph"/>
              <w:spacing w:before="75" w:line="264" w:lineRule="exact"/>
              <w:ind w:left="86" w:right="-29"/>
              <w:rPr>
                <w:rFonts w:eastAsia="Calibri"/>
                <w:sz w:val="20"/>
                <w:szCs w:val="20"/>
              </w:rPr>
            </w:pPr>
            <w:r w:rsidRPr="004C6201">
              <w:rPr>
                <w:rFonts w:eastAsia="Calibri"/>
                <w:sz w:val="20"/>
                <w:szCs w:val="20"/>
              </w:rPr>
              <w:t>Для облаштування та догляду за прибережними</w:t>
            </w:r>
            <w:r w:rsidRPr="004C6201">
              <w:rPr>
                <w:rFonts w:eastAsia="Calibri"/>
                <w:spacing w:val="-15"/>
                <w:sz w:val="20"/>
                <w:szCs w:val="20"/>
              </w:rPr>
              <w:t xml:space="preserve"> </w:t>
            </w:r>
            <w:r w:rsidRPr="004C6201">
              <w:rPr>
                <w:rFonts w:eastAsia="Calibri"/>
                <w:sz w:val="20"/>
                <w:szCs w:val="20"/>
              </w:rPr>
              <w:t>захисними</w:t>
            </w:r>
            <w:r w:rsidRPr="004C6201">
              <w:rPr>
                <w:rFonts w:eastAsia="Calibri"/>
                <w:spacing w:val="-15"/>
                <w:sz w:val="20"/>
                <w:szCs w:val="20"/>
              </w:rPr>
              <w:t xml:space="preserve"> </w:t>
            </w:r>
            <w:r w:rsidRPr="004C6201">
              <w:rPr>
                <w:rFonts w:eastAsia="Calibri"/>
                <w:sz w:val="20"/>
                <w:szCs w:val="20"/>
              </w:rPr>
              <w:t>смугами</w:t>
            </w:r>
          </w:p>
        </w:tc>
        <w:tc>
          <w:tcPr>
            <w:tcW w:w="1275" w:type="dxa"/>
            <w:tcBorders>
              <w:top w:val="single" w:sz="4" w:space="0" w:color="000000"/>
              <w:left w:val="single" w:sz="4" w:space="0" w:color="000000"/>
              <w:bottom w:val="single" w:sz="4" w:space="0" w:color="000000"/>
              <w:right w:val="single" w:sz="4" w:space="0" w:color="000000"/>
            </w:tcBorders>
            <w:hideMark/>
          </w:tcPr>
          <w:p w14:paraId="7F021CF9"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0F1E8727"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21339F0A"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468FB21"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26352CCB" w14:textId="77777777" w:rsidTr="007C41DE">
        <w:trPr>
          <w:trHeight w:val="624"/>
        </w:trPr>
        <w:tc>
          <w:tcPr>
            <w:tcW w:w="603" w:type="dxa"/>
            <w:tcBorders>
              <w:top w:val="single" w:sz="4" w:space="0" w:color="000000"/>
              <w:left w:val="single" w:sz="4" w:space="0" w:color="000000"/>
              <w:bottom w:val="single" w:sz="4" w:space="0" w:color="000000"/>
              <w:right w:val="single" w:sz="4" w:space="0" w:color="000000"/>
            </w:tcBorders>
            <w:hideMark/>
          </w:tcPr>
          <w:p w14:paraId="21422B89"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28CE7BD" w14:textId="77777777"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w:t>
            </w:r>
            <w:r w:rsidRPr="004C6201">
              <w:rPr>
                <w:rFonts w:eastAsia="Calibri"/>
                <w:spacing w:val="-7"/>
                <w:sz w:val="20"/>
                <w:szCs w:val="20"/>
              </w:rPr>
              <w:t xml:space="preserve"> </w:t>
            </w:r>
            <w:r w:rsidRPr="004C6201">
              <w:rPr>
                <w:rFonts w:eastAsia="Calibri"/>
                <w:sz w:val="20"/>
                <w:szCs w:val="20"/>
              </w:rPr>
              <w:t>експлуатації</w:t>
            </w:r>
            <w:r w:rsidRPr="004C6201">
              <w:rPr>
                <w:rFonts w:eastAsia="Calibri"/>
                <w:spacing w:val="-14"/>
                <w:sz w:val="20"/>
                <w:szCs w:val="20"/>
              </w:rPr>
              <w:t xml:space="preserve"> </w:t>
            </w:r>
            <w:r w:rsidRPr="004C6201">
              <w:rPr>
                <w:rFonts w:eastAsia="Calibri"/>
                <w:sz w:val="20"/>
                <w:szCs w:val="20"/>
              </w:rPr>
              <w:t>та</w:t>
            </w:r>
            <w:r w:rsidRPr="004C6201">
              <w:rPr>
                <w:rFonts w:eastAsia="Calibri"/>
                <w:spacing w:val="-7"/>
                <w:sz w:val="20"/>
                <w:szCs w:val="20"/>
              </w:rPr>
              <w:t xml:space="preserve"> </w:t>
            </w:r>
            <w:r w:rsidRPr="004C6201">
              <w:rPr>
                <w:rFonts w:eastAsia="Calibri"/>
                <w:sz w:val="20"/>
                <w:szCs w:val="20"/>
              </w:rPr>
              <w:t>догляду</w:t>
            </w:r>
            <w:r w:rsidRPr="004C6201">
              <w:rPr>
                <w:rFonts w:eastAsia="Calibri"/>
                <w:spacing w:val="-15"/>
                <w:sz w:val="20"/>
                <w:szCs w:val="20"/>
              </w:rPr>
              <w:t xml:space="preserve"> </w:t>
            </w:r>
            <w:r w:rsidRPr="004C6201">
              <w:rPr>
                <w:rFonts w:eastAsia="Calibri"/>
                <w:sz w:val="20"/>
                <w:szCs w:val="20"/>
              </w:rPr>
              <w:t>за смугами відведення</w:t>
            </w:r>
          </w:p>
        </w:tc>
        <w:tc>
          <w:tcPr>
            <w:tcW w:w="1275" w:type="dxa"/>
            <w:tcBorders>
              <w:top w:val="single" w:sz="4" w:space="0" w:color="000000"/>
              <w:left w:val="single" w:sz="4" w:space="0" w:color="000000"/>
              <w:bottom w:val="single" w:sz="4" w:space="0" w:color="000000"/>
              <w:right w:val="single" w:sz="4" w:space="0" w:color="000000"/>
            </w:tcBorders>
            <w:hideMark/>
          </w:tcPr>
          <w:p w14:paraId="72A2DD47"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6D0FDFA8"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15043256"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D0BBBEC"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1115154A" w14:textId="77777777" w:rsidTr="007C41DE">
        <w:trPr>
          <w:trHeight w:val="883"/>
        </w:trPr>
        <w:tc>
          <w:tcPr>
            <w:tcW w:w="603" w:type="dxa"/>
            <w:tcBorders>
              <w:top w:val="single" w:sz="4" w:space="0" w:color="000000"/>
              <w:left w:val="single" w:sz="4" w:space="0" w:color="000000"/>
              <w:bottom w:val="single" w:sz="4" w:space="0" w:color="000000"/>
              <w:right w:val="single" w:sz="4" w:space="0" w:color="000000"/>
            </w:tcBorders>
            <w:hideMark/>
          </w:tcPr>
          <w:p w14:paraId="61043C57"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A8BB237" w14:textId="77777777" w:rsidR="00EC0D2B" w:rsidRPr="004C6201" w:rsidRDefault="00EC0D2B" w:rsidP="007C41DE">
            <w:pPr>
              <w:pStyle w:val="TableParagraph"/>
              <w:spacing w:before="76" w:line="264" w:lineRule="exact"/>
              <w:ind w:left="86"/>
              <w:rPr>
                <w:rFonts w:eastAsia="Calibri"/>
                <w:sz w:val="20"/>
                <w:szCs w:val="20"/>
              </w:rPr>
            </w:pPr>
            <w:r w:rsidRPr="004C6201">
              <w:rPr>
                <w:rFonts w:eastAsia="Calibri"/>
                <w:sz w:val="20"/>
                <w:szCs w:val="20"/>
              </w:rPr>
              <w:t>Для експлуатації та догляду за гідротехнічними, іншими водогосподарськими</w:t>
            </w:r>
            <w:r w:rsidRPr="004C6201">
              <w:rPr>
                <w:rFonts w:eastAsia="Calibri"/>
                <w:spacing w:val="-15"/>
                <w:sz w:val="20"/>
                <w:szCs w:val="20"/>
              </w:rPr>
              <w:t xml:space="preserve"> </w:t>
            </w:r>
            <w:r w:rsidRPr="004C6201">
              <w:rPr>
                <w:rFonts w:eastAsia="Calibri"/>
                <w:sz w:val="20"/>
                <w:szCs w:val="20"/>
              </w:rPr>
              <w:t>спорудами</w:t>
            </w:r>
            <w:r w:rsidRPr="004C6201">
              <w:rPr>
                <w:rFonts w:eastAsia="Calibri"/>
                <w:spacing w:val="-15"/>
                <w:sz w:val="20"/>
                <w:szCs w:val="20"/>
              </w:rPr>
              <w:t xml:space="preserve"> </w:t>
            </w:r>
            <w:r w:rsidRPr="004C6201">
              <w:rPr>
                <w:rFonts w:eastAsia="Calibri"/>
                <w:sz w:val="20"/>
                <w:szCs w:val="20"/>
              </w:rPr>
              <w:t xml:space="preserve">і </w:t>
            </w:r>
            <w:r w:rsidRPr="004C6201">
              <w:rPr>
                <w:rFonts w:eastAsia="Calibri"/>
                <w:spacing w:val="-2"/>
                <w:sz w:val="20"/>
                <w:szCs w:val="20"/>
              </w:rPr>
              <w:t>каналами</w:t>
            </w:r>
          </w:p>
        </w:tc>
        <w:tc>
          <w:tcPr>
            <w:tcW w:w="1275" w:type="dxa"/>
            <w:tcBorders>
              <w:top w:val="single" w:sz="4" w:space="0" w:color="000000"/>
              <w:left w:val="single" w:sz="4" w:space="0" w:color="000000"/>
              <w:bottom w:val="single" w:sz="4" w:space="0" w:color="000000"/>
              <w:right w:val="single" w:sz="4" w:space="0" w:color="000000"/>
            </w:tcBorders>
            <w:hideMark/>
          </w:tcPr>
          <w:p w14:paraId="5C40D54D"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3E43C569"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48F93033"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ABAF350"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0C9FCAD0"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hideMark/>
          </w:tcPr>
          <w:p w14:paraId="70DE6776"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10.05</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F3400D2" w14:textId="77777777" w:rsidR="00EC0D2B" w:rsidRPr="004C6201" w:rsidRDefault="00EC0D2B" w:rsidP="007C41DE">
            <w:pPr>
              <w:pStyle w:val="TableParagraph"/>
              <w:spacing w:before="75" w:line="264" w:lineRule="exact"/>
              <w:ind w:left="86" w:right="240"/>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догляду</w:t>
            </w:r>
            <w:r w:rsidRPr="004C6201">
              <w:rPr>
                <w:rFonts w:eastAsia="Calibri"/>
                <w:spacing w:val="-15"/>
                <w:sz w:val="20"/>
                <w:szCs w:val="20"/>
              </w:rPr>
              <w:t xml:space="preserve"> </w:t>
            </w:r>
            <w:r w:rsidRPr="004C6201">
              <w:rPr>
                <w:rFonts w:eastAsia="Calibri"/>
                <w:sz w:val="20"/>
                <w:szCs w:val="20"/>
              </w:rPr>
              <w:t>за</w:t>
            </w:r>
            <w:r w:rsidRPr="004C6201">
              <w:rPr>
                <w:rFonts w:eastAsia="Calibri"/>
                <w:spacing w:val="-10"/>
                <w:sz w:val="20"/>
                <w:szCs w:val="20"/>
              </w:rPr>
              <w:t xml:space="preserve"> </w:t>
            </w:r>
            <w:r w:rsidRPr="004C6201">
              <w:rPr>
                <w:rFonts w:eastAsia="Calibri"/>
                <w:sz w:val="20"/>
                <w:szCs w:val="20"/>
              </w:rPr>
              <w:t>береговими смугами водних шляхів</w:t>
            </w:r>
          </w:p>
        </w:tc>
        <w:tc>
          <w:tcPr>
            <w:tcW w:w="1275" w:type="dxa"/>
            <w:tcBorders>
              <w:top w:val="single" w:sz="4" w:space="0" w:color="000000"/>
              <w:left w:val="single" w:sz="4" w:space="0" w:color="000000"/>
              <w:bottom w:val="single" w:sz="4" w:space="0" w:color="000000"/>
              <w:right w:val="single" w:sz="4" w:space="0" w:color="000000"/>
            </w:tcBorders>
            <w:hideMark/>
          </w:tcPr>
          <w:p w14:paraId="291041F2"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6FBEA998"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007D0D68"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877F285"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2D903605" w14:textId="77777777" w:rsidTr="007C41DE">
        <w:trPr>
          <w:trHeight w:val="623"/>
        </w:trPr>
        <w:tc>
          <w:tcPr>
            <w:tcW w:w="603" w:type="dxa"/>
            <w:tcBorders>
              <w:top w:val="single" w:sz="4" w:space="0" w:color="000000"/>
              <w:left w:val="single" w:sz="4" w:space="0" w:color="000000"/>
              <w:bottom w:val="single" w:sz="4" w:space="0" w:color="000000"/>
              <w:right w:val="single" w:sz="4" w:space="0" w:color="000000"/>
            </w:tcBorders>
          </w:tcPr>
          <w:p w14:paraId="69343B1E" w14:textId="77777777"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10.06</w:t>
            </w:r>
          </w:p>
        </w:tc>
        <w:tc>
          <w:tcPr>
            <w:tcW w:w="4391" w:type="dxa"/>
            <w:gridSpan w:val="2"/>
            <w:tcBorders>
              <w:top w:val="single" w:sz="4" w:space="0" w:color="000000"/>
              <w:left w:val="single" w:sz="4" w:space="0" w:color="000000"/>
              <w:bottom w:val="single" w:sz="4" w:space="0" w:color="000000"/>
              <w:right w:val="single" w:sz="4" w:space="0" w:color="000000"/>
            </w:tcBorders>
          </w:tcPr>
          <w:p w14:paraId="13CCD886" w14:textId="77777777" w:rsidR="00EC0D2B" w:rsidRPr="004C6201" w:rsidRDefault="00EC0D2B" w:rsidP="007C41DE">
            <w:pPr>
              <w:pStyle w:val="TableParagraph"/>
              <w:spacing w:before="75" w:line="264" w:lineRule="exact"/>
              <w:ind w:left="86" w:right="240"/>
              <w:rPr>
                <w:rFonts w:eastAsia="Calibri"/>
                <w:sz w:val="20"/>
                <w:szCs w:val="20"/>
              </w:rPr>
            </w:pPr>
            <w:r w:rsidRPr="004C6201">
              <w:rPr>
                <w:rFonts w:eastAsia="Calibri"/>
                <w:sz w:val="20"/>
                <w:szCs w:val="20"/>
              </w:rPr>
              <w:t>Для сінокосіння</w:t>
            </w:r>
          </w:p>
        </w:tc>
        <w:tc>
          <w:tcPr>
            <w:tcW w:w="1275" w:type="dxa"/>
            <w:tcBorders>
              <w:top w:val="single" w:sz="4" w:space="0" w:color="000000"/>
              <w:left w:val="single" w:sz="4" w:space="0" w:color="000000"/>
              <w:bottom w:val="single" w:sz="4" w:space="0" w:color="000000"/>
              <w:right w:val="single" w:sz="4" w:space="0" w:color="000000"/>
            </w:tcBorders>
          </w:tcPr>
          <w:p w14:paraId="349B525D"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tcPr>
          <w:p w14:paraId="45B390C7"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tcPr>
          <w:p w14:paraId="14C5F7B7"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tcPr>
          <w:p w14:paraId="09BCDDA8"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1,0</w:t>
            </w:r>
          </w:p>
        </w:tc>
      </w:tr>
      <w:tr w:rsidR="00EC0D2B" w:rsidRPr="004C6201" w14:paraId="2118D16F" w14:textId="77777777" w:rsidTr="007C41DE">
        <w:trPr>
          <w:trHeight w:val="359"/>
        </w:trPr>
        <w:tc>
          <w:tcPr>
            <w:tcW w:w="603" w:type="dxa"/>
            <w:tcBorders>
              <w:top w:val="single" w:sz="4" w:space="0" w:color="000000"/>
              <w:left w:val="single" w:sz="4" w:space="0" w:color="000000"/>
              <w:bottom w:val="single" w:sz="4" w:space="0" w:color="000000"/>
              <w:right w:val="single" w:sz="4" w:space="0" w:color="000000"/>
            </w:tcBorders>
            <w:hideMark/>
          </w:tcPr>
          <w:p w14:paraId="10753C4E" w14:textId="77777777" w:rsidR="00EC0D2B" w:rsidRPr="004C6201" w:rsidRDefault="00EC0D2B" w:rsidP="007C41DE">
            <w:pPr>
              <w:pStyle w:val="TableParagraph"/>
              <w:spacing w:before="83" w:line="257" w:lineRule="exact"/>
              <w:ind w:left="81"/>
              <w:rPr>
                <w:rFonts w:eastAsia="Calibri"/>
                <w:sz w:val="20"/>
                <w:szCs w:val="20"/>
              </w:rPr>
            </w:pPr>
            <w:r w:rsidRPr="004C6201">
              <w:rPr>
                <w:rFonts w:eastAsia="Calibri"/>
                <w:spacing w:val="-2"/>
                <w:sz w:val="20"/>
                <w:szCs w:val="20"/>
              </w:rPr>
              <w:t>10.07</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C9731AE" w14:textId="77777777" w:rsidR="00EC0D2B" w:rsidRPr="004C6201" w:rsidRDefault="00EC0D2B" w:rsidP="007C41DE">
            <w:pPr>
              <w:pStyle w:val="TableParagraph"/>
              <w:spacing w:before="83" w:line="257"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рибогосподарських</w:t>
            </w:r>
            <w:r w:rsidRPr="004C6201">
              <w:rPr>
                <w:rFonts w:eastAsia="Calibri"/>
                <w:spacing w:val="-7"/>
                <w:sz w:val="20"/>
                <w:szCs w:val="20"/>
              </w:rPr>
              <w:t xml:space="preserve"> </w:t>
            </w:r>
            <w:r w:rsidRPr="004C6201">
              <w:rPr>
                <w:rFonts w:eastAsia="Calibri"/>
                <w:spacing w:val="-2"/>
                <w:sz w:val="20"/>
                <w:szCs w:val="20"/>
              </w:rPr>
              <w:t>потреб</w:t>
            </w:r>
          </w:p>
        </w:tc>
        <w:tc>
          <w:tcPr>
            <w:tcW w:w="1275" w:type="dxa"/>
            <w:tcBorders>
              <w:top w:val="single" w:sz="4" w:space="0" w:color="000000"/>
              <w:left w:val="single" w:sz="4" w:space="0" w:color="000000"/>
              <w:bottom w:val="single" w:sz="4" w:space="0" w:color="000000"/>
              <w:right w:val="single" w:sz="4" w:space="0" w:color="000000"/>
            </w:tcBorders>
            <w:hideMark/>
          </w:tcPr>
          <w:p w14:paraId="4F59ED00"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47E5FE87"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5D625F9A"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1FA79A1"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3017BEA9" w14:textId="77777777" w:rsidTr="007C41DE">
        <w:trPr>
          <w:trHeight w:val="701"/>
        </w:trPr>
        <w:tc>
          <w:tcPr>
            <w:tcW w:w="603" w:type="dxa"/>
            <w:tcBorders>
              <w:top w:val="single" w:sz="4" w:space="0" w:color="000000"/>
              <w:left w:val="single" w:sz="4" w:space="0" w:color="000000"/>
              <w:bottom w:val="single" w:sz="4" w:space="0" w:color="000000"/>
              <w:right w:val="single" w:sz="4" w:space="0" w:color="000000"/>
            </w:tcBorders>
            <w:hideMark/>
          </w:tcPr>
          <w:p w14:paraId="50274ECA" w14:textId="77777777" w:rsidR="00EC0D2B" w:rsidRPr="004C6201" w:rsidRDefault="00EC0D2B" w:rsidP="007C41DE">
            <w:pPr>
              <w:pStyle w:val="TableParagraph"/>
              <w:spacing w:before="87" w:line="240" w:lineRule="auto"/>
              <w:ind w:left="81"/>
              <w:rPr>
                <w:rFonts w:eastAsia="Calibri"/>
                <w:sz w:val="20"/>
                <w:szCs w:val="20"/>
              </w:rPr>
            </w:pPr>
            <w:r w:rsidRPr="004C6201">
              <w:rPr>
                <w:rFonts w:eastAsia="Calibri"/>
                <w:spacing w:val="-2"/>
                <w:sz w:val="20"/>
                <w:szCs w:val="20"/>
              </w:rPr>
              <w:t>10.08</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F066F75" w14:textId="77777777" w:rsidR="00EC0D2B" w:rsidRPr="004C6201" w:rsidRDefault="00EC0D2B" w:rsidP="007C41DE">
            <w:pPr>
              <w:pStyle w:val="TableParagraph"/>
              <w:spacing w:before="87" w:line="270" w:lineRule="exact"/>
              <w:ind w:left="86" w:right="-15"/>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культурно-оздоровчих</w:t>
            </w:r>
            <w:r w:rsidRPr="004C6201">
              <w:rPr>
                <w:rFonts w:eastAsia="Calibri"/>
                <w:spacing w:val="-6"/>
                <w:sz w:val="20"/>
                <w:szCs w:val="20"/>
              </w:rPr>
              <w:t xml:space="preserve"> </w:t>
            </w:r>
            <w:r w:rsidRPr="004C6201">
              <w:rPr>
                <w:rFonts w:eastAsia="Calibri"/>
                <w:spacing w:val="-2"/>
                <w:sz w:val="20"/>
                <w:szCs w:val="20"/>
              </w:rPr>
              <w:t>потреб,</w:t>
            </w:r>
          </w:p>
          <w:p w14:paraId="04EE8757" w14:textId="77777777" w:rsidR="00EC0D2B" w:rsidRPr="004C6201" w:rsidRDefault="00EC0D2B" w:rsidP="007C41DE">
            <w:pPr>
              <w:pStyle w:val="TableParagraph"/>
              <w:spacing w:line="260" w:lineRule="exact"/>
              <w:ind w:left="86"/>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1312" behindDoc="1" locked="0" layoutInCell="1" allowOverlap="1" wp14:anchorId="0120EC44" wp14:editId="6714AA38">
                      <wp:simplePos x="0" y="0"/>
                      <wp:positionH relativeFrom="column">
                        <wp:posOffset>54610</wp:posOffset>
                      </wp:positionH>
                      <wp:positionV relativeFrom="paragraph">
                        <wp:posOffset>160020</wp:posOffset>
                      </wp:positionV>
                      <wp:extent cx="1219835" cy="177165"/>
                      <wp:effectExtent l="4445" t="1270" r="0" b="2540"/>
                      <wp:wrapNone/>
                      <wp:docPr id="21"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835" cy="177165"/>
                                <a:chOff x="0" y="0"/>
                                <a:chExt cx="12198" cy="1771"/>
                              </a:xfrm>
                            </wpg:grpSpPr>
                            <wps:wsp>
                              <wps:cNvPr id="22" name="Graphic 17"/>
                              <wps:cNvSpPr>
                                <a:spLocks/>
                              </wps:cNvSpPr>
                              <wps:spPr bwMode="auto">
                                <a:xfrm>
                                  <a:off x="0" y="0"/>
                                  <a:ext cx="12198" cy="1771"/>
                                </a:xfrm>
                                <a:custGeom>
                                  <a:avLst/>
                                  <a:gdLst>
                                    <a:gd name="T0" fmla="*/ 1219504 w 1219835"/>
                                    <a:gd name="T1" fmla="*/ 0 h 177165"/>
                                    <a:gd name="T2" fmla="*/ 0 w 1219835"/>
                                    <a:gd name="T3" fmla="*/ 0 h 177165"/>
                                    <a:gd name="T4" fmla="*/ 0 w 1219835"/>
                                    <a:gd name="T5" fmla="*/ 177088 h 177165"/>
                                    <a:gd name="T6" fmla="*/ 1219504 w 1219835"/>
                                    <a:gd name="T7" fmla="*/ 177088 h 177165"/>
                                    <a:gd name="T8" fmla="*/ 1219504 w 1219835"/>
                                    <a:gd name="T9" fmla="*/ 0 h 177165"/>
                                  </a:gdLst>
                                  <a:ahLst/>
                                  <a:cxnLst>
                                    <a:cxn ang="0">
                                      <a:pos x="T0" y="T1"/>
                                    </a:cxn>
                                    <a:cxn ang="0">
                                      <a:pos x="T2" y="T3"/>
                                    </a:cxn>
                                    <a:cxn ang="0">
                                      <a:pos x="T4" y="T5"/>
                                    </a:cxn>
                                    <a:cxn ang="0">
                                      <a:pos x="T6" y="T7"/>
                                    </a:cxn>
                                    <a:cxn ang="0">
                                      <a:pos x="T8" y="T9"/>
                                    </a:cxn>
                                  </a:cxnLst>
                                  <a:rect l="0" t="0" r="r" b="b"/>
                                  <a:pathLst>
                                    <a:path w="1219835" h="177165">
                                      <a:moveTo>
                                        <a:pt x="1219504" y="0"/>
                                      </a:moveTo>
                                      <a:lnTo>
                                        <a:pt x="0" y="0"/>
                                      </a:lnTo>
                                      <a:lnTo>
                                        <a:pt x="0" y="177088"/>
                                      </a:lnTo>
                                      <a:lnTo>
                                        <a:pt x="1219504" y="177088"/>
                                      </a:lnTo>
                                      <a:lnTo>
                                        <a:pt x="12195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A6EEE53" id="Group 134" o:spid="_x0000_s1026" style="position:absolute;margin-left:4.3pt;margin-top:12.6pt;width:96.05pt;height:13.95pt;z-index:-251655168;mso-wrap-distance-left:0;mso-wrap-distance-right:0" coordsize="1219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">
                      <v:shape id="Graphic 17" o:spid="_x0000_s1027" style="position:absolute;width:12198;height:1771;visibility:visible;mso-wrap-style:square;v-text-anchor:top" coordsize="121983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" path="m1219504,l,,,177088r1219504,l1219504,xe" stroked="f">
                        <v:path arrowok="t" o:connecttype="custom" o:connectlocs="12195,0;0,0;0,1770;12195,1770;12195,0" o:connectangles="0,0,0,0,0"/>
                      </v:shape>
                    </v:group>
                  </w:pict>
                </mc:Fallback>
              </mc:AlternateContent>
            </w:r>
            <w:r w:rsidRPr="004C6201">
              <w:rPr>
                <w:rFonts w:eastAsia="Calibri"/>
                <w:sz w:val="20"/>
                <w:szCs w:val="20"/>
              </w:rPr>
              <w:t>рекреаційних,</w:t>
            </w:r>
            <w:r w:rsidRPr="004C6201">
              <w:rPr>
                <w:rFonts w:eastAsia="Calibri"/>
                <w:spacing w:val="-15"/>
                <w:sz w:val="20"/>
                <w:szCs w:val="20"/>
              </w:rPr>
              <w:t xml:space="preserve"> </w:t>
            </w:r>
            <w:r w:rsidRPr="004C6201">
              <w:rPr>
                <w:rFonts w:eastAsia="Calibri"/>
                <w:sz w:val="20"/>
                <w:szCs w:val="20"/>
              </w:rPr>
              <w:t>спортивних</w:t>
            </w:r>
            <w:r w:rsidRPr="004C6201">
              <w:rPr>
                <w:rFonts w:eastAsia="Calibri"/>
                <w:spacing w:val="-15"/>
                <w:sz w:val="20"/>
                <w:szCs w:val="20"/>
              </w:rPr>
              <w:t xml:space="preserve"> </w:t>
            </w:r>
            <w:r w:rsidRPr="004C6201">
              <w:rPr>
                <w:rFonts w:eastAsia="Calibri"/>
                <w:sz w:val="20"/>
                <w:szCs w:val="20"/>
              </w:rPr>
              <w:t>і туристичних цілей</w:t>
            </w:r>
          </w:p>
        </w:tc>
        <w:tc>
          <w:tcPr>
            <w:tcW w:w="1275" w:type="dxa"/>
            <w:tcBorders>
              <w:top w:val="single" w:sz="4" w:space="0" w:color="000000"/>
              <w:left w:val="single" w:sz="4" w:space="0" w:color="000000"/>
              <w:bottom w:val="single" w:sz="4" w:space="0" w:color="000000"/>
              <w:right w:val="single" w:sz="4" w:space="0" w:color="000000"/>
            </w:tcBorders>
            <w:hideMark/>
          </w:tcPr>
          <w:p w14:paraId="4DCAD20C"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78E8EE19"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1B0329D3"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3683720"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0A92482F" w14:textId="77777777" w:rsidTr="007C41DE">
        <w:trPr>
          <w:trHeight w:val="373"/>
        </w:trPr>
        <w:tc>
          <w:tcPr>
            <w:tcW w:w="603" w:type="dxa"/>
            <w:tcBorders>
              <w:top w:val="single" w:sz="4" w:space="0" w:color="000000"/>
              <w:left w:val="single" w:sz="4" w:space="0" w:color="000000"/>
              <w:bottom w:val="single" w:sz="4" w:space="0" w:color="000000"/>
              <w:right w:val="single" w:sz="4" w:space="0" w:color="000000"/>
            </w:tcBorders>
            <w:hideMark/>
          </w:tcPr>
          <w:p w14:paraId="19FA32C9"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10.09</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2E7B173F" w14:textId="77777777" w:rsidR="00EC0D2B" w:rsidRPr="004C6201" w:rsidRDefault="00EC0D2B" w:rsidP="007C41DE">
            <w:pPr>
              <w:pStyle w:val="TableParagraph"/>
              <w:spacing w:before="75" w:line="264" w:lineRule="exact"/>
              <w:ind w:left="86" w:right="240"/>
              <w:rPr>
                <w:rFonts w:eastAsia="Calibri"/>
                <w:sz w:val="20"/>
                <w:szCs w:val="20"/>
              </w:rPr>
            </w:pPr>
            <w:r w:rsidRPr="004C6201">
              <w:rPr>
                <w:rFonts w:eastAsia="Calibri"/>
                <w:sz w:val="20"/>
                <w:szCs w:val="20"/>
              </w:rPr>
              <w:t>Для</w:t>
            </w:r>
            <w:r w:rsidRPr="004C6201">
              <w:rPr>
                <w:rFonts w:eastAsia="Calibri"/>
                <w:spacing w:val="-15"/>
                <w:sz w:val="20"/>
                <w:szCs w:val="20"/>
              </w:rPr>
              <w:t xml:space="preserve"> </w:t>
            </w:r>
            <w:r w:rsidRPr="004C6201">
              <w:rPr>
                <w:rFonts w:eastAsia="Calibri"/>
                <w:sz w:val="20"/>
                <w:szCs w:val="20"/>
              </w:rPr>
              <w:t>проведення</w:t>
            </w:r>
            <w:r w:rsidRPr="004C6201">
              <w:rPr>
                <w:rFonts w:eastAsia="Calibri"/>
                <w:spacing w:val="-15"/>
                <w:sz w:val="20"/>
                <w:szCs w:val="20"/>
              </w:rPr>
              <w:t xml:space="preserve"> </w:t>
            </w:r>
            <w:r w:rsidRPr="004C6201">
              <w:rPr>
                <w:rFonts w:eastAsia="Calibri"/>
                <w:sz w:val="20"/>
                <w:szCs w:val="20"/>
              </w:rPr>
              <w:t>науково- дослідних робіт</w:t>
            </w:r>
          </w:p>
        </w:tc>
        <w:tc>
          <w:tcPr>
            <w:tcW w:w="1275" w:type="dxa"/>
            <w:tcBorders>
              <w:top w:val="single" w:sz="4" w:space="0" w:color="000000"/>
              <w:left w:val="single" w:sz="4" w:space="0" w:color="000000"/>
              <w:bottom w:val="single" w:sz="4" w:space="0" w:color="000000"/>
              <w:right w:val="single" w:sz="4" w:space="0" w:color="000000"/>
            </w:tcBorders>
            <w:hideMark/>
          </w:tcPr>
          <w:p w14:paraId="433797A4"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46C13A8E"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7DF03A77"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3FFE21E"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5D8B881F" w14:textId="77777777" w:rsidTr="007C41DE">
        <w:trPr>
          <w:trHeight w:val="888"/>
        </w:trPr>
        <w:tc>
          <w:tcPr>
            <w:tcW w:w="603" w:type="dxa"/>
            <w:tcBorders>
              <w:top w:val="single" w:sz="4" w:space="0" w:color="000000"/>
              <w:left w:val="single" w:sz="4" w:space="0" w:color="000000"/>
              <w:bottom w:val="single" w:sz="4" w:space="0" w:color="000000"/>
              <w:right w:val="single" w:sz="4" w:space="0" w:color="000000"/>
            </w:tcBorders>
            <w:hideMark/>
          </w:tcPr>
          <w:p w14:paraId="28E7D7CA"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10.10</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614E3A5F" w14:textId="77777777" w:rsidR="00EC0D2B" w:rsidRPr="004C6201" w:rsidRDefault="00EC0D2B" w:rsidP="007C41DE">
            <w:pPr>
              <w:pStyle w:val="TableParagraph"/>
              <w:spacing w:before="83" w:line="272" w:lineRule="exact"/>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будівництва</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p>
          <w:p w14:paraId="11222E20" w14:textId="77777777" w:rsidR="00EC0D2B" w:rsidRPr="004C6201" w:rsidRDefault="00EC0D2B" w:rsidP="007C41DE">
            <w:pPr>
              <w:pStyle w:val="TableParagraph"/>
              <w:spacing w:line="260" w:lineRule="exact"/>
              <w:ind w:left="86"/>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2336" behindDoc="1" locked="0" layoutInCell="1" allowOverlap="1" wp14:anchorId="1ED3050E" wp14:editId="2075BFCE">
                      <wp:simplePos x="0" y="0"/>
                      <wp:positionH relativeFrom="column">
                        <wp:posOffset>54610</wp:posOffset>
                      </wp:positionH>
                      <wp:positionV relativeFrom="paragraph">
                        <wp:posOffset>161290</wp:posOffset>
                      </wp:positionV>
                      <wp:extent cx="1058545" cy="177165"/>
                      <wp:effectExtent l="4445" t="635" r="3810" b="3175"/>
                      <wp:wrapNone/>
                      <wp:docPr id="1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8545" cy="177165"/>
                                <a:chOff x="0" y="0"/>
                                <a:chExt cx="10585" cy="1771"/>
                              </a:xfrm>
                            </wpg:grpSpPr>
                            <wps:wsp>
                              <wps:cNvPr id="20" name="Graphic 19"/>
                              <wps:cNvSpPr>
                                <a:spLocks/>
                              </wps:cNvSpPr>
                              <wps:spPr bwMode="auto">
                                <a:xfrm>
                                  <a:off x="0" y="0"/>
                                  <a:ext cx="10585" cy="1771"/>
                                </a:xfrm>
                                <a:custGeom>
                                  <a:avLst/>
                                  <a:gdLst>
                                    <a:gd name="T0" fmla="*/ 1057960 w 1058545"/>
                                    <a:gd name="T1" fmla="*/ 0 h 177165"/>
                                    <a:gd name="T2" fmla="*/ 0 w 1058545"/>
                                    <a:gd name="T3" fmla="*/ 0 h 177165"/>
                                    <a:gd name="T4" fmla="*/ 0 w 1058545"/>
                                    <a:gd name="T5" fmla="*/ 177088 h 177165"/>
                                    <a:gd name="T6" fmla="*/ 1057960 w 1058545"/>
                                    <a:gd name="T7" fmla="*/ 177088 h 177165"/>
                                    <a:gd name="T8" fmla="*/ 1057960 w 1058545"/>
                                    <a:gd name="T9" fmla="*/ 0 h 177165"/>
                                  </a:gdLst>
                                  <a:ahLst/>
                                  <a:cxnLst>
                                    <a:cxn ang="0">
                                      <a:pos x="T0" y="T1"/>
                                    </a:cxn>
                                    <a:cxn ang="0">
                                      <a:pos x="T2" y="T3"/>
                                    </a:cxn>
                                    <a:cxn ang="0">
                                      <a:pos x="T4" y="T5"/>
                                    </a:cxn>
                                    <a:cxn ang="0">
                                      <a:pos x="T6" y="T7"/>
                                    </a:cxn>
                                    <a:cxn ang="0">
                                      <a:pos x="T8" y="T9"/>
                                    </a:cxn>
                                  </a:cxnLst>
                                  <a:rect l="0" t="0" r="r" b="b"/>
                                  <a:pathLst>
                                    <a:path w="1058545" h="177165">
                                      <a:moveTo>
                                        <a:pt x="1057960" y="0"/>
                                      </a:moveTo>
                                      <a:lnTo>
                                        <a:pt x="0" y="0"/>
                                      </a:lnTo>
                                      <a:lnTo>
                                        <a:pt x="0" y="177088"/>
                                      </a:lnTo>
                                      <a:lnTo>
                                        <a:pt x="1057960" y="177088"/>
                                      </a:lnTo>
                                      <a:lnTo>
                                        <a:pt x="10579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A2AE38D" id="Group 136" o:spid="_x0000_s1026" style="position:absolute;margin-left:4.3pt;margin-top:12.7pt;width:83.35pt;height:13.95pt;z-index:-251654144;mso-wrap-distance-left:0;mso-wrap-distance-right:0" coordsize="1058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">
                      <v:shape id="Graphic 19" o:spid="_x0000_s1027" style="position:absolute;width:10585;height:1771;visibility:visible;mso-wrap-style:square;v-text-anchor:top" coordsize="10585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" path="m1057960,l,,,177088r1057960,l1057960,xe" stroked="f">
                        <v:path arrowok="t" o:connecttype="custom" o:connectlocs="10579,0;0,0;0,1770;10579,1770;10579,0" o:connectangles="0,0,0,0,0"/>
                      </v:shape>
                    </v:group>
                  </w:pict>
                </mc:Fallback>
              </mc:AlternateContent>
            </w:r>
            <w:r w:rsidRPr="004C6201">
              <w:rPr>
                <w:rFonts w:eastAsia="Calibri"/>
                <w:sz w:val="20"/>
                <w:szCs w:val="20"/>
              </w:rPr>
              <w:t>гідротехнічних,</w:t>
            </w:r>
            <w:r w:rsidRPr="004C6201">
              <w:rPr>
                <w:rFonts w:eastAsia="Calibri"/>
                <w:spacing w:val="-15"/>
                <w:sz w:val="20"/>
                <w:szCs w:val="20"/>
              </w:rPr>
              <w:t xml:space="preserve"> </w:t>
            </w:r>
            <w:r w:rsidRPr="004C6201">
              <w:rPr>
                <w:rFonts w:eastAsia="Calibri"/>
                <w:sz w:val="20"/>
                <w:szCs w:val="20"/>
              </w:rPr>
              <w:t>гідрометричних</w:t>
            </w:r>
            <w:r w:rsidRPr="004C6201">
              <w:rPr>
                <w:rFonts w:eastAsia="Calibri"/>
                <w:spacing w:val="-15"/>
                <w:sz w:val="20"/>
                <w:szCs w:val="20"/>
              </w:rPr>
              <w:t xml:space="preserve"> </w:t>
            </w:r>
            <w:r w:rsidRPr="004C6201">
              <w:rPr>
                <w:rFonts w:eastAsia="Calibri"/>
                <w:sz w:val="20"/>
                <w:szCs w:val="20"/>
              </w:rPr>
              <w:t>та лінійних споруд</w:t>
            </w:r>
          </w:p>
        </w:tc>
        <w:tc>
          <w:tcPr>
            <w:tcW w:w="1275" w:type="dxa"/>
            <w:tcBorders>
              <w:top w:val="single" w:sz="4" w:space="0" w:color="000000"/>
              <w:left w:val="single" w:sz="4" w:space="0" w:color="000000"/>
              <w:bottom w:val="single" w:sz="4" w:space="0" w:color="000000"/>
              <w:right w:val="single" w:sz="4" w:space="0" w:color="000000"/>
            </w:tcBorders>
            <w:hideMark/>
          </w:tcPr>
          <w:p w14:paraId="67502C68"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09C4871F"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538074F8"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2143D97"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26D5D88F" w14:textId="77777777" w:rsidTr="007C41DE">
        <w:trPr>
          <w:trHeight w:val="1114"/>
        </w:trPr>
        <w:tc>
          <w:tcPr>
            <w:tcW w:w="603" w:type="dxa"/>
            <w:tcBorders>
              <w:top w:val="single" w:sz="4" w:space="0" w:color="000000"/>
              <w:left w:val="single" w:sz="4" w:space="0" w:color="000000"/>
              <w:bottom w:val="single" w:sz="4" w:space="0" w:color="000000"/>
              <w:right w:val="single" w:sz="4" w:space="0" w:color="000000"/>
            </w:tcBorders>
            <w:hideMark/>
          </w:tcPr>
          <w:p w14:paraId="4CF1E4EE"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10.11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6E85CDE" w14:textId="77777777" w:rsidR="00EC0D2B" w:rsidRPr="004C6201" w:rsidRDefault="00EC0D2B" w:rsidP="007C41DE">
            <w:pPr>
              <w:pStyle w:val="TableParagraph"/>
              <w:spacing w:before="92" w:line="228" w:lineRule="auto"/>
              <w:ind w:left="86"/>
              <w:rPr>
                <w:rFonts w:eastAsia="Calibri"/>
                <w:sz w:val="20"/>
                <w:szCs w:val="20"/>
              </w:rPr>
            </w:pPr>
            <w:r w:rsidRPr="004C6201">
              <w:rPr>
                <w:rFonts w:eastAsia="Calibri"/>
                <w:sz w:val="20"/>
                <w:szCs w:val="20"/>
              </w:rPr>
              <w:t>Для будівництва та експлуатації санаторіїв та інших лікувально- оздоровчих закладів у межах</w:t>
            </w:r>
          </w:p>
          <w:p w14:paraId="4B3FABC1" w14:textId="77777777" w:rsidR="00EC0D2B" w:rsidRPr="004C6201" w:rsidRDefault="00EC0D2B" w:rsidP="007C41DE">
            <w:pPr>
              <w:pStyle w:val="TableParagraph"/>
              <w:spacing w:line="260" w:lineRule="exact"/>
              <w:ind w:left="86" w:right="-29"/>
              <w:rPr>
                <w:rFonts w:eastAsia="Calibri"/>
                <w:sz w:val="20"/>
                <w:szCs w:val="20"/>
              </w:rPr>
            </w:pPr>
            <w:r w:rsidRPr="004C6201">
              <w:rPr>
                <w:rFonts w:eastAsia="Calibri"/>
                <w:noProof/>
                <w:sz w:val="20"/>
                <w:szCs w:val="20"/>
                <w:lang w:eastAsia="uk-UA"/>
              </w:rPr>
              <mc:AlternateContent>
                <mc:Choice Requires="wpg">
                  <w:drawing>
                    <wp:anchor distT="0" distB="0" distL="0" distR="0" simplePos="0" relativeHeight="251663360" behindDoc="1" locked="0" layoutInCell="1" allowOverlap="1" wp14:anchorId="604C13E1" wp14:editId="61A39AF8">
                      <wp:simplePos x="0" y="0"/>
                      <wp:positionH relativeFrom="column">
                        <wp:posOffset>54610</wp:posOffset>
                      </wp:positionH>
                      <wp:positionV relativeFrom="paragraph">
                        <wp:posOffset>156210</wp:posOffset>
                      </wp:positionV>
                      <wp:extent cx="1637665" cy="177165"/>
                      <wp:effectExtent l="4445" t="0" r="0" b="3810"/>
                      <wp:wrapNone/>
                      <wp:docPr id="1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665" cy="177165"/>
                                <a:chOff x="0" y="0"/>
                                <a:chExt cx="16376" cy="1771"/>
                              </a:xfrm>
                            </wpg:grpSpPr>
                            <wps:wsp>
                              <wps:cNvPr id="18" name="Graphic 21"/>
                              <wps:cNvSpPr>
                                <a:spLocks/>
                              </wps:cNvSpPr>
                              <wps:spPr bwMode="auto">
                                <a:xfrm>
                                  <a:off x="0" y="0"/>
                                  <a:ext cx="16376" cy="1771"/>
                                </a:xfrm>
                                <a:custGeom>
                                  <a:avLst/>
                                  <a:gdLst>
                                    <a:gd name="T0" fmla="*/ 1637411 w 1637664"/>
                                    <a:gd name="T1" fmla="*/ 0 h 177165"/>
                                    <a:gd name="T2" fmla="*/ 0 w 1637664"/>
                                    <a:gd name="T3" fmla="*/ 0 h 177165"/>
                                    <a:gd name="T4" fmla="*/ 0 w 1637664"/>
                                    <a:gd name="T5" fmla="*/ 176784 h 177165"/>
                                    <a:gd name="T6" fmla="*/ 1637411 w 1637664"/>
                                    <a:gd name="T7" fmla="*/ 176784 h 177165"/>
                                    <a:gd name="T8" fmla="*/ 1637411 w 1637664"/>
                                    <a:gd name="T9" fmla="*/ 0 h 177165"/>
                                  </a:gdLst>
                                  <a:ahLst/>
                                  <a:cxnLst>
                                    <a:cxn ang="0">
                                      <a:pos x="T0" y="T1"/>
                                    </a:cxn>
                                    <a:cxn ang="0">
                                      <a:pos x="T2" y="T3"/>
                                    </a:cxn>
                                    <a:cxn ang="0">
                                      <a:pos x="T4" y="T5"/>
                                    </a:cxn>
                                    <a:cxn ang="0">
                                      <a:pos x="T6" y="T7"/>
                                    </a:cxn>
                                    <a:cxn ang="0">
                                      <a:pos x="T8" y="T9"/>
                                    </a:cxn>
                                  </a:cxnLst>
                                  <a:rect l="0" t="0" r="r" b="b"/>
                                  <a:pathLst>
                                    <a:path w="1637664" h="177165">
                                      <a:moveTo>
                                        <a:pt x="1637411" y="0"/>
                                      </a:moveTo>
                                      <a:lnTo>
                                        <a:pt x="0" y="0"/>
                                      </a:lnTo>
                                      <a:lnTo>
                                        <a:pt x="0" y="176784"/>
                                      </a:lnTo>
                                      <a:lnTo>
                                        <a:pt x="1637411" y="176784"/>
                                      </a:lnTo>
                                      <a:lnTo>
                                        <a:pt x="1637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75CA970" id="Group 138" o:spid="_x0000_s1026" style="position:absolute;margin-left:4.3pt;margin-top:12.3pt;width:128.95pt;height:13.95pt;z-index:-251653120;mso-wrap-distance-left:0;mso-wrap-distance-right:0" coordsize="16376,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">
                      <v:shape id="Graphic 21" o:spid="_x0000_s1027" style="position:absolute;width:16376;height:1771;visibility:visible;mso-wrap-style:square;v-text-anchor:top" coordsize="163766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" path="m1637411,l,,,176784r1637411,l1637411,xe" stroked="f">
                        <v:path arrowok="t" o:connecttype="custom" o:connectlocs="16373,0;0,0;0,1767;16373,1767;16373,0" o:connectangles="0,0,0,0,0"/>
                      </v:shape>
                    </v:group>
                  </w:pict>
                </mc:Fallback>
              </mc:AlternateContent>
            </w:r>
            <w:r w:rsidRPr="004C6201">
              <w:rPr>
                <w:rFonts w:eastAsia="Calibri"/>
                <w:sz w:val="20"/>
                <w:szCs w:val="20"/>
              </w:rPr>
              <w:t>прибережних</w:t>
            </w:r>
            <w:r w:rsidRPr="004C6201">
              <w:rPr>
                <w:rFonts w:eastAsia="Calibri"/>
                <w:spacing w:val="-14"/>
                <w:sz w:val="20"/>
                <w:szCs w:val="20"/>
              </w:rPr>
              <w:t xml:space="preserve"> </w:t>
            </w:r>
            <w:r w:rsidRPr="004C6201">
              <w:rPr>
                <w:rFonts w:eastAsia="Calibri"/>
                <w:sz w:val="20"/>
                <w:szCs w:val="20"/>
              </w:rPr>
              <w:t>захисних</w:t>
            </w:r>
            <w:r w:rsidRPr="004C6201">
              <w:rPr>
                <w:rFonts w:eastAsia="Calibri"/>
                <w:spacing w:val="-14"/>
                <w:sz w:val="20"/>
                <w:szCs w:val="20"/>
              </w:rPr>
              <w:t xml:space="preserve"> </w:t>
            </w:r>
            <w:r w:rsidRPr="004C6201">
              <w:rPr>
                <w:rFonts w:eastAsia="Calibri"/>
                <w:sz w:val="20"/>
                <w:szCs w:val="20"/>
              </w:rPr>
              <w:t>смуг</w:t>
            </w:r>
            <w:r w:rsidRPr="004C6201">
              <w:rPr>
                <w:rFonts w:eastAsia="Calibri"/>
                <w:spacing w:val="-5"/>
                <w:sz w:val="20"/>
                <w:szCs w:val="20"/>
              </w:rPr>
              <w:t xml:space="preserve"> </w:t>
            </w:r>
            <w:r w:rsidRPr="004C6201">
              <w:rPr>
                <w:rFonts w:eastAsia="Calibri"/>
                <w:sz w:val="20"/>
                <w:szCs w:val="20"/>
              </w:rPr>
              <w:t>морів, морських заток і лиманів</w:t>
            </w:r>
          </w:p>
        </w:tc>
        <w:tc>
          <w:tcPr>
            <w:tcW w:w="1275" w:type="dxa"/>
            <w:tcBorders>
              <w:top w:val="single" w:sz="4" w:space="0" w:color="000000"/>
              <w:left w:val="single" w:sz="4" w:space="0" w:color="000000"/>
              <w:bottom w:val="single" w:sz="4" w:space="0" w:color="000000"/>
              <w:right w:val="single" w:sz="4" w:space="0" w:color="000000"/>
            </w:tcBorders>
            <w:hideMark/>
          </w:tcPr>
          <w:p w14:paraId="64ACF5BC"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5A5C1958"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1A451BF7"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84E81C9"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79EA777C" w14:textId="77777777" w:rsidTr="007C41DE">
        <w:trPr>
          <w:trHeight w:val="693"/>
        </w:trPr>
        <w:tc>
          <w:tcPr>
            <w:tcW w:w="603" w:type="dxa"/>
            <w:tcBorders>
              <w:top w:val="single" w:sz="4" w:space="0" w:color="000000"/>
              <w:left w:val="single" w:sz="4" w:space="0" w:color="000000"/>
              <w:bottom w:val="single" w:sz="4" w:space="0" w:color="000000"/>
              <w:right w:val="single" w:sz="4" w:space="0" w:color="000000"/>
            </w:tcBorders>
            <w:hideMark/>
          </w:tcPr>
          <w:p w14:paraId="74E1A5EF" w14:textId="77777777" w:rsidR="00EC0D2B" w:rsidRPr="004C6201" w:rsidRDefault="00EC0D2B" w:rsidP="007C41DE">
            <w:pPr>
              <w:pStyle w:val="TableParagraph"/>
              <w:spacing w:before="83" w:line="240" w:lineRule="auto"/>
              <w:ind w:left="81"/>
              <w:rPr>
                <w:rFonts w:eastAsia="Calibri"/>
                <w:sz w:val="20"/>
                <w:szCs w:val="20"/>
              </w:rPr>
            </w:pPr>
            <w:r w:rsidRPr="004C6201">
              <w:rPr>
                <w:rFonts w:eastAsia="Calibri"/>
                <w:spacing w:val="-2"/>
                <w:sz w:val="20"/>
                <w:szCs w:val="20"/>
              </w:rPr>
              <w:t>10.12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FA7C6AD" w14:textId="77777777"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10.01-</w:t>
            </w:r>
            <w:r w:rsidRPr="004C6201">
              <w:rPr>
                <w:rFonts w:eastAsia="Calibri"/>
                <w:spacing w:val="-4"/>
                <w:sz w:val="20"/>
                <w:szCs w:val="20"/>
              </w:rPr>
              <w:t>10.11</w:t>
            </w:r>
          </w:p>
          <w:p w14:paraId="327D9046" w14:textId="77777777" w:rsidR="00EC0D2B" w:rsidRPr="004C6201" w:rsidRDefault="00EC0D2B" w:rsidP="007C41DE">
            <w:pPr>
              <w:pStyle w:val="TableParagraph"/>
              <w:spacing w:before="3" w:line="228" w:lineRule="auto"/>
              <w:ind w:left="86" w:right="-29"/>
              <w:rPr>
                <w:rFonts w:eastAsia="Calibri"/>
                <w:sz w:val="20"/>
                <w:szCs w:val="20"/>
              </w:rPr>
            </w:pP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для</w:t>
            </w:r>
            <w:r w:rsidRPr="004C6201">
              <w:rPr>
                <w:rFonts w:eastAsia="Calibri"/>
                <w:spacing w:val="-8"/>
                <w:sz w:val="20"/>
                <w:szCs w:val="20"/>
              </w:rPr>
              <w:t xml:space="preserve"> </w:t>
            </w:r>
            <w:r w:rsidRPr="004C6201">
              <w:rPr>
                <w:rFonts w:eastAsia="Calibri"/>
                <w:sz w:val="20"/>
                <w:szCs w:val="20"/>
              </w:rPr>
              <w:t>збереження</w:t>
            </w:r>
            <w:r w:rsidRPr="004C6201">
              <w:rPr>
                <w:rFonts w:eastAsia="Calibri"/>
                <w:spacing w:val="-8"/>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 xml:space="preserve">використання земель 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hideMark/>
          </w:tcPr>
          <w:p w14:paraId="16149477"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2E905433"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71FB007E"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54EC50E"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7839019C" w14:textId="77777777" w:rsidTr="007C41DE">
        <w:trPr>
          <w:trHeight w:val="943"/>
        </w:trPr>
        <w:tc>
          <w:tcPr>
            <w:tcW w:w="603" w:type="dxa"/>
            <w:tcBorders>
              <w:top w:val="single" w:sz="4" w:space="0" w:color="000000"/>
              <w:left w:val="single" w:sz="4" w:space="0" w:color="000000"/>
              <w:bottom w:val="single" w:sz="4" w:space="0" w:color="000000"/>
              <w:right w:val="single" w:sz="4" w:space="0" w:color="000000"/>
            </w:tcBorders>
            <w:hideMark/>
          </w:tcPr>
          <w:p w14:paraId="32F6C23D" w14:textId="77777777"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10.13</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F86711B" w14:textId="77777777"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23ADF592"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63B2B6EE"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5A20C0F2"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596E0C0"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7B0A3D9F" w14:textId="77777777" w:rsidTr="007C41DE">
        <w:trPr>
          <w:trHeight w:val="279"/>
        </w:trPr>
        <w:tc>
          <w:tcPr>
            <w:tcW w:w="603" w:type="dxa"/>
            <w:tcBorders>
              <w:top w:val="single" w:sz="4" w:space="0" w:color="000000"/>
              <w:left w:val="single" w:sz="4" w:space="0" w:color="000000"/>
              <w:bottom w:val="single" w:sz="4" w:space="0" w:color="000000"/>
              <w:right w:val="single" w:sz="4" w:space="0" w:color="000000"/>
            </w:tcBorders>
            <w:hideMark/>
          </w:tcPr>
          <w:p w14:paraId="3DFFB209" w14:textId="77777777"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10.14</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55DE08F" w14:textId="77777777"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Водні об'єкти загального користування</w:t>
            </w:r>
          </w:p>
        </w:tc>
        <w:tc>
          <w:tcPr>
            <w:tcW w:w="1275" w:type="dxa"/>
            <w:tcBorders>
              <w:top w:val="single" w:sz="4" w:space="0" w:color="000000"/>
              <w:left w:val="single" w:sz="4" w:space="0" w:color="000000"/>
              <w:bottom w:val="single" w:sz="4" w:space="0" w:color="000000"/>
              <w:right w:val="single" w:sz="4" w:space="0" w:color="000000"/>
            </w:tcBorders>
            <w:hideMark/>
          </w:tcPr>
          <w:p w14:paraId="4D7C86E5"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3D4FDAD4"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3B8AD67A"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852C988"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575C822C" w14:textId="77777777" w:rsidTr="007C41DE">
        <w:trPr>
          <w:trHeight w:val="394"/>
        </w:trPr>
        <w:tc>
          <w:tcPr>
            <w:tcW w:w="603" w:type="dxa"/>
            <w:tcBorders>
              <w:top w:val="single" w:sz="4" w:space="0" w:color="000000"/>
              <w:left w:val="single" w:sz="4" w:space="0" w:color="000000"/>
              <w:bottom w:val="single" w:sz="4" w:space="0" w:color="000000"/>
              <w:right w:val="single" w:sz="4" w:space="0" w:color="000000"/>
            </w:tcBorders>
            <w:hideMark/>
          </w:tcPr>
          <w:p w14:paraId="52EAE716" w14:textId="77777777"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10.15</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18B0073E" w14:textId="77777777"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Земельні ділянки під пляжами</w:t>
            </w:r>
          </w:p>
        </w:tc>
        <w:tc>
          <w:tcPr>
            <w:tcW w:w="1275" w:type="dxa"/>
            <w:tcBorders>
              <w:top w:val="single" w:sz="4" w:space="0" w:color="000000"/>
              <w:left w:val="single" w:sz="4" w:space="0" w:color="000000"/>
              <w:bottom w:val="single" w:sz="4" w:space="0" w:color="000000"/>
              <w:right w:val="single" w:sz="4" w:space="0" w:color="000000"/>
            </w:tcBorders>
            <w:hideMark/>
          </w:tcPr>
          <w:p w14:paraId="34129D9B"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4935131B"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142ADDCF"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B8C105C"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1E538E62" w14:textId="77777777" w:rsidTr="007C41DE">
        <w:trPr>
          <w:trHeight w:val="444"/>
        </w:trPr>
        <w:tc>
          <w:tcPr>
            <w:tcW w:w="603" w:type="dxa"/>
            <w:tcBorders>
              <w:top w:val="single" w:sz="4" w:space="0" w:color="000000"/>
              <w:left w:val="single" w:sz="4" w:space="0" w:color="000000"/>
              <w:bottom w:val="single" w:sz="4" w:space="0" w:color="000000"/>
              <w:right w:val="single" w:sz="4" w:space="0" w:color="000000"/>
            </w:tcBorders>
            <w:hideMark/>
          </w:tcPr>
          <w:p w14:paraId="12FAA947" w14:textId="77777777" w:rsidR="00EC0D2B" w:rsidRPr="004C6201" w:rsidRDefault="00EC0D2B" w:rsidP="007C41DE">
            <w:pPr>
              <w:pStyle w:val="TableParagraph"/>
              <w:spacing w:before="83" w:line="240" w:lineRule="auto"/>
              <w:ind w:left="81"/>
              <w:rPr>
                <w:rFonts w:eastAsia="Calibri"/>
                <w:spacing w:val="-2"/>
                <w:sz w:val="20"/>
                <w:szCs w:val="20"/>
              </w:rPr>
            </w:pPr>
            <w:r w:rsidRPr="004C6201">
              <w:rPr>
                <w:rFonts w:eastAsia="Calibri"/>
                <w:spacing w:val="-2"/>
                <w:sz w:val="20"/>
                <w:szCs w:val="20"/>
              </w:rPr>
              <w:t>10.16</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353CD3B9" w14:textId="77777777" w:rsidR="00EC0D2B" w:rsidRPr="004C6201" w:rsidRDefault="00EC0D2B" w:rsidP="007C41DE">
            <w:pPr>
              <w:pStyle w:val="TableParagraph"/>
              <w:spacing w:before="83" w:line="270" w:lineRule="exact"/>
              <w:ind w:left="86"/>
              <w:rPr>
                <w:rFonts w:eastAsia="Calibri"/>
                <w:sz w:val="20"/>
                <w:szCs w:val="20"/>
              </w:rPr>
            </w:pPr>
            <w:r w:rsidRPr="004C6201">
              <w:rPr>
                <w:rFonts w:eastAsia="Calibri"/>
                <w:sz w:val="20"/>
                <w:szCs w:val="20"/>
              </w:rPr>
              <w:t>Земельні ділянки під громадськими сіножатями</w:t>
            </w:r>
          </w:p>
        </w:tc>
        <w:tc>
          <w:tcPr>
            <w:tcW w:w="1275" w:type="dxa"/>
            <w:tcBorders>
              <w:top w:val="single" w:sz="4" w:space="0" w:color="000000"/>
              <w:left w:val="single" w:sz="4" w:space="0" w:color="000000"/>
              <w:bottom w:val="single" w:sz="4" w:space="0" w:color="000000"/>
              <w:right w:val="single" w:sz="4" w:space="0" w:color="000000"/>
            </w:tcBorders>
            <w:hideMark/>
          </w:tcPr>
          <w:p w14:paraId="79932C42" w14:textId="77777777" w:rsidR="00EC0D2B" w:rsidRPr="004C6201" w:rsidRDefault="00EC0D2B" w:rsidP="007C41DE">
            <w:pPr>
              <w:pStyle w:val="TableParagraph"/>
              <w:ind w:left="14" w:right="3"/>
              <w:jc w:val="center"/>
              <w:rPr>
                <w:rFonts w:eastAsia="Calibri"/>
                <w:spacing w:val="-5"/>
                <w:sz w:val="20"/>
                <w:szCs w:val="20"/>
              </w:rPr>
            </w:pPr>
            <w:r w:rsidRPr="004C6201">
              <w:rPr>
                <w:rFonts w:eastAsia="Calibri"/>
                <w:spacing w:val="-5"/>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1E15C7D4" w14:textId="77777777" w:rsidR="00EC0D2B" w:rsidRPr="004C6201" w:rsidRDefault="00EC0D2B" w:rsidP="007C41DE">
            <w:pPr>
              <w:pStyle w:val="TableParagraph"/>
              <w:ind w:left="134" w:right="117"/>
              <w:jc w:val="center"/>
              <w:rPr>
                <w:rFonts w:eastAsia="Calibri"/>
                <w:spacing w:val="-5"/>
                <w:sz w:val="20"/>
                <w:szCs w:val="20"/>
              </w:rPr>
            </w:pPr>
            <w:r w:rsidRPr="004C6201">
              <w:rPr>
                <w:rFonts w:eastAsia="Calibri"/>
                <w:spacing w:val="-5"/>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449FE090"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476D844"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3,0</w:t>
            </w:r>
          </w:p>
        </w:tc>
      </w:tr>
      <w:tr w:rsidR="00EC0D2B" w:rsidRPr="004C6201" w14:paraId="5175E05A" w14:textId="77777777" w:rsidTr="007C41DE">
        <w:trPr>
          <w:trHeight w:val="354"/>
        </w:trPr>
        <w:tc>
          <w:tcPr>
            <w:tcW w:w="603" w:type="dxa"/>
            <w:tcBorders>
              <w:top w:val="single" w:sz="4" w:space="0" w:color="000000"/>
              <w:left w:val="single" w:sz="4" w:space="0" w:color="000000"/>
              <w:bottom w:val="single" w:sz="4" w:space="0" w:color="000000"/>
              <w:right w:val="single" w:sz="4" w:space="0" w:color="000000"/>
            </w:tcBorders>
            <w:hideMark/>
          </w:tcPr>
          <w:p w14:paraId="068A0BBD" w14:textId="77777777" w:rsidR="00EC0D2B" w:rsidRPr="004C6201" w:rsidRDefault="00EC0D2B" w:rsidP="007C41DE">
            <w:pPr>
              <w:pStyle w:val="TableParagraph"/>
              <w:spacing w:before="78" w:line="257" w:lineRule="exact"/>
              <w:ind w:left="81"/>
              <w:rPr>
                <w:rFonts w:eastAsia="Calibri"/>
                <w:b/>
                <w:sz w:val="20"/>
                <w:szCs w:val="20"/>
              </w:rPr>
            </w:pPr>
            <w:r w:rsidRPr="004C6201">
              <w:rPr>
                <w:rFonts w:eastAsia="Calibri"/>
                <w:b/>
                <w:spacing w:val="-5"/>
                <w:sz w:val="20"/>
                <w:szCs w:val="20"/>
              </w:rPr>
              <w:t>11</w:t>
            </w:r>
          </w:p>
        </w:tc>
        <w:tc>
          <w:tcPr>
            <w:tcW w:w="9212" w:type="dxa"/>
            <w:gridSpan w:val="8"/>
            <w:tcBorders>
              <w:top w:val="single" w:sz="4" w:space="0" w:color="000000"/>
              <w:left w:val="single" w:sz="4" w:space="0" w:color="000000"/>
              <w:bottom w:val="single" w:sz="4" w:space="0" w:color="000000"/>
              <w:right w:val="single" w:sz="4" w:space="0" w:color="000000"/>
            </w:tcBorders>
            <w:hideMark/>
          </w:tcPr>
          <w:p w14:paraId="78F105BB" w14:textId="77777777" w:rsidR="00EC0D2B" w:rsidRPr="004C6201" w:rsidRDefault="00EC0D2B" w:rsidP="007C41DE">
            <w:pPr>
              <w:pStyle w:val="TableParagraph"/>
              <w:spacing w:before="78" w:line="257" w:lineRule="exact"/>
              <w:ind w:left="138" w:right="10"/>
              <w:jc w:val="center"/>
              <w:rPr>
                <w:rFonts w:eastAsia="Calibri"/>
                <w:b/>
                <w:sz w:val="20"/>
                <w:szCs w:val="20"/>
              </w:rPr>
            </w:pPr>
            <w:r w:rsidRPr="004C6201">
              <w:rPr>
                <w:rFonts w:eastAsia="Calibri"/>
                <w:b/>
                <w:sz w:val="20"/>
                <w:szCs w:val="20"/>
              </w:rPr>
              <w:t>Землі</w:t>
            </w:r>
            <w:r w:rsidRPr="004C6201">
              <w:rPr>
                <w:rFonts w:eastAsia="Calibri"/>
                <w:b/>
                <w:spacing w:val="-4"/>
                <w:sz w:val="20"/>
                <w:szCs w:val="20"/>
              </w:rPr>
              <w:t xml:space="preserve"> </w:t>
            </w:r>
            <w:r w:rsidRPr="004C6201">
              <w:rPr>
                <w:rFonts w:eastAsia="Calibri"/>
                <w:b/>
                <w:spacing w:val="-2"/>
                <w:sz w:val="20"/>
                <w:szCs w:val="20"/>
              </w:rPr>
              <w:t>промисловості</w:t>
            </w:r>
          </w:p>
        </w:tc>
      </w:tr>
      <w:tr w:rsidR="00EC0D2B" w:rsidRPr="004C6201" w14:paraId="1C7C8655" w14:textId="77777777" w:rsidTr="007C41DE">
        <w:trPr>
          <w:trHeight w:val="1041"/>
        </w:trPr>
        <w:tc>
          <w:tcPr>
            <w:tcW w:w="603" w:type="dxa"/>
            <w:tcBorders>
              <w:top w:val="single" w:sz="4" w:space="0" w:color="000000"/>
              <w:left w:val="single" w:sz="4" w:space="0" w:color="000000"/>
              <w:bottom w:val="single" w:sz="4" w:space="0" w:color="000000"/>
              <w:right w:val="single" w:sz="4" w:space="0" w:color="000000"/>
            </w:tcBorders>
            <w:hideMark/>
          </w:tcPr>
          <w:p w14:paraId="322CBBA1" w14:textId="77777777" w:rsidR="00EC0D2B" w:rsidRPr="004C6201" w:rsidRDefault="00EC0D2B" w:rsidP="007C41DE">
            <w:pPr>
              <w:pStyle w:val="TableParagraph"/>
              <w:spacing w:before="78" w:line="240" w:lineRule="auto"/>
              <w:ind w:left="81"/>
              <w:rPr>
                <w:rFonts w:eastAsia="Calibri"/>
                <w:sz w:val="20"/>
                <w:szCs w:val="20"/>
              </w:rPr>
            </w:pPr>
            <w:r w:rsidRPr="004C6201">
              <w:rPr>
                <w:rFonts w:eastAsia="Calibri"/>
                <w:spacing w:val="-2"/>
                <w:sz w:val="20"/>
                <w:szCs w:val="20"/>
              </w:rPr>
              <w:t>11.01</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7926EEA5" w14:textId="77777777" w:rsidR="00EC0D2B" w:rsidRPr="004C6201" w:rsidRDefault="00EC0D2B" w:rsidP="007C41DE">
            <w:pPr>
              <w:pStyle w:val="TableParagraph"/>
              <w:spacing w:before="94" w:line="220" w:lineRule="auto"/>
              <w:ind w:left="86"/>
              <w:rPr>
                <w:rFonts w:eastAsia="Calibri"/>
                <w:sz w:val="20"/>
                <w:szCs w:val="20"/>
              </w:rPr>
            </w:pPr>
            <w:r w:rsidRPr="004C6201">
              <w:rPr>
                <w:rFonts w:eastAsia="Calibri"/>
                <w:sz w:val="20"/>
                <w:szCs w:val="20"/>
              </w:rPr>
              <w:t>Для розміщення та експлуатації основних,</w:t>
            </w:r>
            <w:r w:rsidRPr="004C6201">
              <w:rPr>
                <w:rFonts w:eastAsia="Calibri"/>
                <w:spacing w:val="-14"/>
                <w:sz w:val="20"/>
                <w:szCs w:val="20"/>
              </w:rPr>
              <w:t xml:space="preserve"> </w:t>
            </w:r>
            <w:r w:rsidRPr="004C6201">
              <w:rPr>
                <w:rFonts w:eastAsia="Calibri"/>
                <w:sz w:val="20"/>
                <w:szCs w:val="20"/>
              </w:rPr>
              <w:t>підсобних</w:t>
            </w:r>
            <w:r w:rsidRPr="004C6201">
              <w:rPr>
                <w:rFonts w:eastAsia="Calibri"/>
                <w:spacing w:val="-13"/>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допоміжних будівель та споруд підприємствами, що пов’язані з користуванням</w:t>
            </w:r>
            <w:r w:rsidRPr="004C6201">
              <w:rPr>
                <w:rFonts w:eastAsia="Calibri"/>
                <w:spacing w:val="-6"/>
                <w:sz w:val="20"/>
                <w:szCs w:val="20"/>
              </w:rPr>
              <w:t xml:space="preserve"> </w:t>
            </w:r>
            <w:r w:rsidRPr="004C6201">
              <w:rPr>
                <w:rFonts w:eastAsia="Calibri"/>
                <w:spacing w:val="-2"/>
                <w:sz w:val="20"/>
                <w:szCs w:val="20"/>
              </w:rPr>
              <w:t>надрами</w:t>
            </w:r>
          </w:p>
        </w:tc>
        <w:tc>
          <w:tcPr>
            <w:tcW w:w="1275" w:type="dxa"/>
            <w:tcBorders>
              <w:top w:val="single" w:sz="4" w:space="0" w:color="000000"/>
              <w:left w:val="single" w:sz="4" w:space="0" w:color="000000"/>
              <w:bottom w:val="single" w:sz="4" w:space="0" w:color="000000"/>
              <w:right w:val="single" w:sz="4" w:space="0" w:color="000000"/>
            </w:tcBorders>
            <w:hideMark/>
          </w:tcPr>
          <w:p w14:paraId="659E2401"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7ED82223"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44A28882"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A5BBD5E"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14:paraId="012C6F18" w14:textId="77777777" w:rsidTr="007C41DE">
        <w:trPr>
          <w:trHeight w:val="614"/>
        </w:trPr>
        <w:tc>
          <w:tcPr>
            <w:tcW w:w="603" w:type="dxa"/>
            <w:tcBorders>
              <w:top w:val="single" w:sz="4" w:space="0" w:color="000000"/>
              <w:left w:val="single" w:sz="4" w:space="0" w:color="000000"/>
              <w:bottom w:val="single" w:sz="4" w:space="0" w:color="000000"/>
              <w:right w:val="single" w:sz="4" w:space="0" w:color="000000"/>
            </w:tcBorders>
            <w:hideMark/>
          </w:tcPr>
          <w:p w14:paraId="703A33C8" w14:textId="77777777" w:rsidR="00EC0D2B" w:rsidRPr="004C6201" w:rsidRDefault="00EC0D2B" w:rsidP="007C41DE">
            <w:pPr>
              <w:pStyle w:val="TableParagraph"/>
              <w:spacing w:before="78" w:line="240" w:lineRule="auto"/>
              <w:ind w:left="81"/>
              <w:rPr>
                <w:rFonts w:eastAsia="Calibri"/>
                <w:sz w:val="20"/>
                <w:szCs w:val="20"/>
              </w:rPr>
            </w:pPr>
            <w:r w:rsidRPr="004C6201">
              <w:rPr>
                <w:rFonts w:eastAsia="Calibri"/>
                <w:spacing w:val="-2"/>
                <w:sz w:val="20"/>
                <w:szCs w:val="20"/>
              </w:rPr>
              <w:t>11.02</w:t>
            </w:r>
          </w:p>
        </w:tc>
        <w:tc>
          <w:tcPr>
            <w:tcW w:w="4391" w:type="dxa"/>
            <w:gridSpan w:val="2"/>
            <w:tcBorders>
              <w:top w:val="single" w:sz="4" w:space="0" w:color="000000"/>
              <w:left w:val="single" w:sz="4" w:space="0" w:color="000000"/>
              <w:bottom w:val="single" w:sz="4" w:space="0" w:color="000000"/>
              <w:right w:val="single" w:sz="4" w:space="0" w:color="000000"/>
            </w:tcBorders>
            <w:hideMark/>
          </w:tcPr>
          <w:p w14:paraId="03E175BF" w14:textId="77777777" w:rsidR="00EC0D2B" w:rsidRPr="004C6201" w:rsidRDefault="00EC0D2B" w:rsidP="007C41DE">
            <w:pPr>
              <w:pStyle w:val="TableParagraph"/>
              <w:spacing w:line="243" w:lineRule="exact"/>
              <w:ind w:left="86"/>
              <w:rPr>
                <w:rFonts w:eastAsia="Calibri"/>
                <w:sz w:val="20"/>
                <w:szCs w:val="20"/>
              </w:rPr>
            </w:pPr>
            <w:r w:rsidRPr="004C6201">
              <w:rPr>
                <w:rFonts w:eastAsia="Calibri"/>
                <w:sz w:val="20"/>
                <w:szCs w:val="20"/>
              </w:rPr>
              <w:t>Для розміщення та експлуатації основних,</w:t>
            </w:r>
            <w:r w:rsidRPr="004C6201">
              <w:rPr>
                <w:rFonts w:eastAsia="Calibri"/>
                <w:spacing w:val="-13"/>
                <w:sz w:val="20"/>
                <w:szCs w:val="20"/>
              </w:rPr>
              <w:t xml:space="preserve"> </w:t>
            </w:r>
            <w:r w:rsidRPr="004C6201">
              <w:rPr>
                <w:rFonts w:eastAsia="Calibri"/>
                <w:sz w:val="20"/>
                <w:szCs w:val="20"/>
              </w:rPr>
              <w:t>підсобних</w:t>
            </w:r>
            <w:r w:rsidRPr="004C6201">
              <w:rPr>
                <w:rFonts w:eastAsia="Calibri"/>
                <w:spacing w:val="-11"/>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допоміжних будівель</w:t>
            </w:r>
            <w:r w:rsidRPr="004C6201">
              <w:rPr>
                <w:rFonts w:eastAsia="Calibri"/>
                <w:spacing w:val="-2"/>
                <w:sz w:val="20"/>
                <w:szCs w:val="20"/>
              </w:rPr>
              <w:t xml:space="preserve"> </w:t>
            </w:r>
            <w:r w:rsidRPr="004C6201">
              <w:rPr>
                <w:rFonts w:eastAsia="Calibri"/>
                <w:sz w:val="20"/>
                <w:szCs w:val="20"/>
              </w:rPr>
              <w:t>та</w:t>
            </w:r>
            <w:r w:rsidRPr="004C6201">
              <w:rPr>
                <w:rFonts w:eastAsia="Calibri"/>
                <w:spacing w:val="-3"/>
                <w:sz w:val="20"/>
                <w:szCs w:val="20"/>
              </w:rPr>
              <w:t xml:space="preserve"> </w:t>
            </w:r>
            <w:r w:rsidRPr="004C6201">
              <w:rPr>
                <w:rFonts w:eastAsia="Calibri"/>
                <w:sz w:val="20"/>
                <w:szCs w:val="20"/>
              </w:rPr>
              <w:t>споруд</w:t>
            </w:r>
            <w:r w:rsidRPr="004C6201">
              <w:rPr>
                <w:rFonts w:eastAsia="Calibri"/>
                <w:spacing w:val="-4"/>
                <w:sz w:val="20"/>
                <w:szCs w:val="20"/>
              </w:rPr>
              <w:t xml:space="preserve"> </w:t>
            </w:r>
            <w:r w:rsidRPr="004C6201">
              <w:rPr>
                <w:rFonts w:eastAsia="Calibri"/>
                <w:spacing w:val="-2"/>
                <w:sz w:val="20"/>
                <w:szCs w:val="20"/>
              </w:rPr>
              <w:t xml:space="preserve">підприємств </w:t>
            </w:r>
            <w:r w:rsidRPr="004C6201">
              <w:rPr>
                <w:rFonts w:eastAsia="Calibri"/>
                <w:sz w:val="20"/>
                <w:szCs w:val="20"/>
              </w:rPr>
              <w:t>переробної,</w:t>
            </w:r>
            <w:r w:rsidRPr="004C6201">
              <w:rPr>
                <w:rFonts w:eastAsia="Calibri"/>
                <w:spacing w:val="-15"/>
                <w:sz w:val="20"/>
                <w:szCs w:val="20"/>
              </w:rPr>
              <w:t xml:space="preserve"> </w:t>
            </w:r>
            <w:r w:rsidRPr="004C6201">
              <w:rPr>
                <w:rFonts w:eastAsia="Calibri"/>
                <w:sz w:val="20"/>
                <w:szCs w:val="20"/>
              </w:rPr>
              <w:t>машинобудівної</w:t>
            </w:r>
            <w:r w:rsidRPr="004C6201">
              <w:rPr>
                <w:rFonts w:eastAsia="Calibri"/>
                <w:spacing w:val="-15"/>
                <w:sz w:val="20"/>
                <w:szCs w:val="20"/>
              </w:rPr>
              <w:t xml:space="preserve"> </w:t>
            </w:r>
            <w:r w:rsidRPr="004C6201">
              <w:rPr>
                <w:rFonts w:eastAsia="Calibri"/>
                <w:sz w:val="20"/>
                <w:szCs w:val="20"/>
              </w:rPr>
              <w:t>та іншої промисловості</w:t>
            </w:r>
          </w:p>
        </w:tc>
        <w:tc>
          <w:tcPr>
            <w:tcW w:w="1275" w:type="dxa"/>
            <w:tcBorders>
              <w:top w:val="single" w:sz="4" w:space="0" w:color="000000"/>
              <w:left w:val="single" w:sz="4" w:space="0" w:color="000000"/>
              <w:bottom w:val="single" w:sz="4" w:space="0" w:color="000000"/>
              <w:right w:val="single" w:sz="4" w:space="0" w:color="000000"/>
            </w:tcBorders>
            <w:hideMark/>
          </w:tcPr>
          <w:p w14:paraId="7B6EDE0D"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6749855E"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A8E4FAD"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093623D"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1,0</w:t>
            </w:r>
          </w:p>
        </w:tc>
      </w:tr>
      <w:tr w:rsidR="00EC0D2B" w:rsidRPr="004C6201" w14:paraId="55DCD06E" w14:textId="77777777" w:rsidTr="007C41DE">
        <w:trPr>
          <w:trHeight w:val="768"/>
        </w:trPr>
        <w:tc>
          <w:tcPr>
            <w:tcW w:w="703" w:type="dxa"/>
            <w:gridSpan w:val="2"/>
            <w:tcBorders>
              <w:top w:val="single" w:sz="4" w:space="0" w:color="000000"/>
              <w:left w:val="single" w:sz="4" w:space="0" w:color="000000"/>
              <w:bottom w:val="single" w:sz="4" w:space="0" w:color="000000"/>
              <w:right w:val="single" w:sz="4" w:space="0" w:color="000000"/>
            </w:tcBorders>
            <w:hideMark/>
          </w:tcPr>
          <w:p w14:paraId="20AE9049" w14:textId="77777777" w:rsidR="00EC0D2B" w:rsidRPr="004C6201" w:rsidRDefault="00EC0D2B" w:rsidP="007C41DE">
            <w:pPr>
              <w:pStyle w:val="TableParagraph"/>
              <w:spacing w:before="78" w:line="240" w:lineRule="auto"/>
              <w:ind w:left="81"/>
              <w:rPr>
                <w:rFonts w:eastAsia="Calibri"/>
                <w:sz w:val="20"/>
                <w:szCs w:val="20"/>
              </w:rPr>
            </w:pPr>
            <w:r w:rsidRPr="004C6201">
              <w:rPr>
                <w:rFonts w:eastAsia="Calibri"/>
                <w:spacing w:val="-2"/>
                <w:sz w:val="20"/>
                <w:szCs w:val="20"/>
              </w:rPr>
              <w:t>11.03</w:t>
            </w:r>
          </w:p>
        </w:tc>
        <w:tc>
          <w:tcPr>
            <w:tcW w:w="4291" w:type="dxa"/>
            <w:tcBorders>
              <w:top w:val="single" w:sz="4" w:space="0" w:color="000000"/>
              <w:left w:val="single" w:sz="4" w:space="0" w:color="000000"/>
              <w:bottom w:val="single" w:sz="4" w:space="0" w:color="000000"/>
              <w:right w:val="single" w:sz="4" w:space="0" w:color="000000"/>
            </w:tcBorders>
            <w:hideMark/>
          </w:tcPr>
          <w:p w14:paraId="63E20C92" w14:textId="77777777" w:rsidR="00EC0D2B" w:rsidRPr="004C6201" w:rsidRDefault="00EC0D2B" w:rsidP="007C41DE">
            <w:pPr>
              <w:pStyle w:val="TableParagraph"/>
              <w:spacing w:before="94" w:line="220" w:lineRule="auto"/>
              <w:ind w:left="86"/>
              <w:rPr>
                <w:rFonts w:eastAsia="Calibri"/>
                <w:sz w:val="20"/>
                <w:szCs w:val="20"/>
              </w:rPr>
            </w:pPr>
            <w:r w:rsidRPr="004C6201">
              <w:rPr>
                <w:rFonts w:eastAsia="Calibri"/>
                <w:sz w:val="20"/>
                <w:szCs w:val="20"/>
              </w:rPr>
              <w:t>Для розміщення та експлуатації основних,</w:t>
            </w:r>
            <w:r w:rsidRPr="004C6201">
              <w:rPr>
                <w:rFonts w:eastAsia="Calibri"/>
                <w:spacing w:val="-13"/>
                <w:sz w:val="20"/>
                <w:szCs w:val="20"/>
              </w:rPr>
              <w:t xml:space="preserve"> </w:t>
            </w:r>
            <w:r w:rsidRPr="004C6201">
              <w:rPr>
                <w:rFonts w:eastAsia="Calibri"/>
                <w:sz w:val="20"/>
                <w:szCs w:val="20"/>
              </w:rPr>
              <w:t>підсобних</w:t>
            </w:r>
            <w:r w:rsidRPr="004C6201">
              <w:rPr>
                <w:rFonts w:eastAsia="Calibri"/>
                <w:spacing w:val="-13"/>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допоміжних будівель та споруд будівельних організацій</w:t>
            </w:r>
            <w:r w:rsidRPr="004C6201">
              <w:rPr>
                <w:rFonts w:eastAsia="Calibri"/>
                <w:spacing w:val="-3"/>
                <w:sz w:val="20"/>
                <w:szCs w:val="20"/>
              </w:rPr>
              <w:t xml:space="preserve"> </w:t>
            </w:r>
            <w:r w:rsidRPr="004C6201">
              <w:rPr>
                <w:rFonts w:eastAsia="Calibri"/>
                <w:sz w:val="20"/>
                <w:szCs w:val="20"/>
              </w:rPr>
              <w:t>та</w:t>
            </w:r>
            <w:r w:rsidRPr="004C6201">
              <w:rPr>
                <w:rFonts w:eastAsia="Calibri"/>
                <w:spacing w:val="-4"/>
                <w:sz w:val="20"/>
                <w:szCs w:val="20"/>
              </w:rPr>
              <w:t xml:space="preserve"> </w:t>
            </w:r>
            <w:r w:rsidRPr="004C6201">
              <w:rPr>
                <w:rFonts w:eastAsia="Calibri"/>
                <w:spacing w:val="-2"/>
                <w:sz w:val="20"/>
                <w:szCs w:val="20"/>
              </w:rPr>
              <w:t>підприємств</w:t>
            </w:r>
          </w:p>
        </w:tc>
        <w:tc>
          <w:tcPr>
            <w:tcW w:w="1275" w:type="dxa"/>
            <w:tcBorders>
              <w:top w:val="single" w:sz="4" w:space="0" w:color="000000"/>
              <w:left w:val="single" w:sz="4" w:space="0" w:color="000000"/>
              <w:bottom w:val="single" w:sz="4" w:space="0" w:color="000000"/>
              <w:right w:val="single" w:sz="4" w:space="0" w:color="000000"/>
            </w:tcBorders>
            <w:hideMark/>
          </w:tcPr>
          <w:p w14:paraId="72093063"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65924B56"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3861085F"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7D8AEE16"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14:paraId="53FCF154" w14:textId="77777777" w:rsidTr="007C41DE">
        <w:trPr>
          <w:trHeight w:val="1364"/>
        </w:trPr>
        <w:tc>
          <w:tcPr>
            <w:tcW w:w="703" w:type="dxa"/>
            <w:gridSpan w:val="2"/>
            <w:tcBorders>
              <w:top w:val="single" w:sz="4" w:space="0" w:color="000000"/>
              <w:left w:val="single" w:sz="4" w:space="0" w:color="000000"/>
              <w:bottom w:val="single" w:sz="4" w:space="0" w:color="000000"/>
              <w:right w:val="single" w:sz="4" w:space="0" w:color="000000"/>
            </w:tcBorders>
            <w:hideMark/>
          </w:tcPr>
          <w:p w14:paraId="1334F158"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lastRenderedPageBreak/>
              <w:t>11.04</w:t>
            </w:r>
          </w:p>
        </w:tc>
        <w:tc>
          <w:tcPr>
            <w:tcW w:w="4291" w:type="dxa"/>
            <w:tcBorders>
              <w:top w:val="single" w:sz="4" w:space="0" w:color="000000"/>
              <w:left w:val="single" w:sz="4" w:space="0" w:color="000000"/>
              <w:bottom w:val="single" w:sz="4" w:space="0" w:color="000000"/>
              <w:right w:val="single" w:sz="4" w:space="0" w:color="000000"/>
            </w:tcBorders>
            <w:hideMark/>
          </w:tcPr>
          <w:p w14:paraId="711B673A" w14:textId="77777777" w:rsidR="00EC0D2B" w:rsidRPr="004C6201" w:rsidRDefault="00EC0D2B" w:rsidP="007C41DE">
            <w:pPr>
              <w:pStyle w:val="TableParagraph"/>
              <w:spacing w:before="118" w:line="228" w:lineRule="auto"/>
              <w:ind w:left="86"/>
              <w:rPr>
                <w:rFonts w:eastAsia="Calibri"/>
                <w:sz w:val="20"/>
                <w:szCs w:val="20"/>
              </w:rPr>
            </w:pPr>
            <w:r w:rsidRPr="004C6201">
              <w:rPr>
                <w:rFonts w:eastAsia="Calibri"/>
                <w:sz w:val="20"/>
                <w:szCs w:val="20"/>
              </w:rPr>
              <w:t>Для розміщення та експлуатації основних,</w:t>
            </w:r>
            <w:r w:rsidRPr="004C6201">
              <w:rPr>
                <w:rFonts w:eastAsia="Calibri"/>
                <w:spacing w:val="-11"/>
                <w:sz w:val="20"/>
                <w:szCs w:val="20"/>
              </w:rPr>
              <w:t xml:space="preserve"> </w:t>
            </w:r>
            <w:r w:rsidRPr="004C6201">
              <w:rPr>
                <w:rFonts w:eastAsia="Calibri"/>
                <w:sz w:val="20"/>
                <w:szCs w:val="20"/>
              </w:rPr>
              <w:t>підсобних</w:t>
            </w:r>
            <w:r w:rsidRPr="004C6201">
              <w:rPr>
                <w:rFonts w:eastAsia="Calibri"/>
                <w:spacing w:val="-12"/>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допоміжних будівель та споруд технічної інфраструктури</w:t>
            </w:r>
            <w:r w:rsidRPr="004C6201">
              <w:rPr>
                <w:rFonts w:eastAsia="Calibri"/>
                <w:spacing w:val="-15"/>
                <w:sz w:val="20"/>
                <w:szCs w:val="20"/>
              </w:rPr>
              <w:t xml:space="preserve"> </w:t>
            </w:r>
            <w:r w:rsidRPr="004C6201">
              <w:rPr>
                <w:rFonts w:eastAsia="Calibri"/>
                <w:sz w:val="20"/>
                <w:szCs w:val="20"/>
              </w:rPr>
              <w:t>(виробництва</w:t>
            </w:r>
            <w:r w:rsidRPr="004C6201">
              <w:rPr>
                <w:rFonts w:eastAsia="Calibri"/>
                <w:spacing w:val="-15"/>
                <w:sz w:val="20"/>
                <w:szCs w:val="20"/>
              </w:rPr>
              <w:t xml:space="preserve"> </w:t>
            </w:r>
            <w:r w:rsidRPr="004C6201">
              <w:rPr>
                <w:rFonts w:eastAsia="Calibri"/>
                <w:sz w:val="20"/>
                <w:szCs w:val="20"/>
              </w:rPr>
              <w:t>та розподілення газу, постачання пари та гарячої води, збирання, очищення</w:t>
            </w:r>
            <w:r w:rsidRPr="004C6201">
              <w:rPr>
                <w:rFonts w:eastAsia="Calibri"/>
                <w:spacing w:val="-7"/>
                <w:sz w:val="20"/>
                <w:szCs w:val="20"/>
              </w:rPr>
              <w:t xml:space="preserve"> </w:t>
            </w:r>
            <w:r w:rsidRPr="004C6201">
              <w:rPr>
                <w:rFonts w:eastAsia="Calibri"/>
                <w:sz w:val="20"/>
                <w:szCs w:val="20"/>
              </w:rPr>
              <w:t>та</w:t>
            </w:r>
            <w:r w:rsidRPr="004C6201">
              <w:rPr>
                <w:rFonts w:eastAsia="Calibri"/>
                <w:spacing w:val="-3"/>
                <w:sz w:val="20"/>
                <w:szCs w:val="20"/>
              </w:rPr>
              <w:t xml:space="preserve"> </w:t>
            </w:r>
            <w:r w:rsidRPr="004C6201">
              <w:rPr>
                <w:rFonts w:eastAsia="Calibri"/>
                <w:sz w:val="20"/>
                <w:szCs w:val="20"/>
              </w:rPr>
              <w:t>розподілення</w:t>
            </w:r>
            <w:r w:rsidRPr="004C6201">
              <w:rPr>
                <w:rFonts w:eastAsia="Calibri"/>
                <w:spacing w:val="-1"/>
                <w:sz w:val="20"/>
                <w:szCs w:val="20"/>
              </w:rPr>
              <w:t xml:space="preserve"> </w:t>
            </w:r>
            <w:r w:rsidRPr="004C6201">
              <w:rPr>
                <w:rFonts w:eastAsia="Calibri"/>
                <w:spacing w:val="-4"/>
                <w:sz w:val="20"/>
                <w:szCs w:val="20"/>
              </w:rPr>
              <w:t>води)</w:t>
            </w:r>
          </w:p>
        </w:tc>
        <w:tc>
          <w:tcPr>
            <w:tcW w:w="1275" w:type="dxa"/>
            <w:tcBorders>
              <w:top w:val="single" w:sz="4" w:space="0" w:color="000000"/>
              <w:left w:val="single" w:sz="4" w:space="0" w:color="000000"/>
              <w:bottom w:val="single" w:sz="4" w:space="0" w:color="000000"/>
              <w:right w:val="single" w:sz="4" w:space="0" w:color="000000"/>
            </w:tcBorders>
            <w:hideMark/>
          </w:tcPr>
          <w:p w14:paraId="435406FE"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099D1FE9"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6BDDD4C1"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837E946"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14:paraId="5ACADCF5" w14:textId="77777777" w:rsidTr="007C41DE">
        <w:trPr>
          <w:trHeight w:val="973"/>
        </w:trPr>
        <w:tc>
          <w:tcPr>
            <w:tcW w:w="703" w:type="dxa"/>
            <w:gridSpan w:val="2"/>
            <w:tcBorders>
              <w:top w:val="single" w:sz="4" w:space="0" w:color="000000"/>
              <w:left w:val="single" w:sz="4" w:space="0" w:color="000000"/>
              <w:bottom w:val="single" w:sz="4" w:space="0" w:color="000000"/>
              <w:right w:val="single" w:sz="4" w:space="0" w:color="000000"/>
            </w:tcBorders>
            <w:hideMark/>
          </w:tcPr>
          <w:p w14:paraId="29C3079F"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11.05</w:t>
            </w:r>
          </w:p>
        </w:tc>
        <w:tc>
          <w:tcPr>
            <w:tcW w:w="4291" w:type="dxa"/>
            <w:tcBorders>
              <w:top w:val="single" w:sz="4" w:space="0" w:color="000000"/>
              <w:left w:val="single" w:sz="4" w:space="0" w:color="000000"/>
              <w:bottom w:val="single" w:sz="4" w:space="0" w:color="000000"/>
              <w:right w:val="single" w:sz="4" w:space="0" w:color="000000"/>
            </w:tcBorders>
            <w:hideMark/>
          </w:tcPr>
          <w:p w14:paraId="3A082C03" w14:textId="77777777" w:rsidR="00EC0D2B" w:rsidRPr="004C6201" w:rsidRDefault="00EC0D2B" w:rsidP="007C41DE">
            <w:pPr>
              <w:pStyle w:val="TableParagraph"/>
              <w:spacing w:before="107"/>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1"/>
                <w:sz w:val="20"/>
                <w:szCs w:val="20"/>
              </w:rPr>
              <w:t xml:space="preserve"> </w:t>
            </w:r>
            <w:r w:rsidRPr="004C6201">
              <w:rPr>
                <w:rFonts w:eastAsia="Calibri"/>
                <w:sz w:val="20"/>
                <w:szCs w:val="20"/>
              </w:rPr>
              <w:t>11.01-</w:t>
            </w:r>
            <w:r w:rsidRPr="004C6201">
              <w:rPr>
                <w:rFonts w:eastAsia="Calibri"/>
                <w:spacing w:val="-4"/>
                <w:sz w:val="20"/>
                <w:szCs w:val="20"/>
              </w:rPr>
              <w:t>11.04</w:t>
            </w:r>
          </w:p>
          <w:p w14:paraId="668D5358" w14:textId="77777777" w:rsidR="00EC0D2B" w:rsidRPr="004C6201" w:rsidRDefault="00EC0D2B" w:rsidP="007C41DE">
            <w:pPr>
              <w:pStyle w:val="TableParagraph"/>
              <w:spacing w:line="262" w:lineRule="exact"/>
              <w:ind w:left="86" w:right="-29"/>
              <w:rPr>
                <w:rFonts w:eastAsia="Calibri"/>
                <w:sz w:val="20"/>
                <w:szCs w:val="20"/>
              </w:rPr>
            </w:pPr>
            <w:r w:rsidRPr="004C6201">
              <w:rPr>
                <w:rFonts w:eastAsia="Calibri"/>
                <w:sz w:val="20"/>
                <w:szCs w:val="20"/>
              </w:rPr>
              <w:t>та</w:t>
            </w:r>
            <w:r w:rsidRPr="004C6201">
              <w:rPr>
                <w:rFonts w:eastAsia="Calibri"/>
                <w:spacing w:val="-1"/>
                <w:sz w:val="20"/>
                <w:szCs w:val="20"/>
              </w:rPr>
              <w:t xml:space="preserve"> </w:t>
            </w:r>
            <w:r w:rsidRPr="004C6201">
              <w:rPr>
                <w:rFonts w:eastAsia="Calibri"/>
                <w:sz w:val="20"/>
                <w:szCs w:val="20"/>
              </w:rPr>
              <w:t>для збереження та</w:t>
            </w:r>
            <w:r w:rsidRPr="004C6201">
              <w:rPr>
                <w:rFonts w:eastAsia="Calibri"/>
                <w:spacing w:val="-4"/>
                <w:sz w:val="20"/>
                <w:szCs w:val="20"/>
              </w:rPr>
              <w:t xml:space="preserve"> </w:t>
            </w:r>
            <w:r w:rsidRPr="004C6201">
              <w:rPr>
                <w:rFonts w:eastAsia="Calibri"/>
                <w:spacing w:val="-2"/>
                <w:sz w:val="20"/>
                <w:szCs w:val="20"/>
              </w:rPr>
              <w:t>використання</w:t>
            </w:r>
          </w:p>
          <w:p w14:paraId="56C33228" w14:textId="77777777" w:rsidR="00EC0D2B" w:rsidRPr="004C6201" w:rsidRDefault="00EC0D2B" w:rsidP="007C41DE">
            <w:pPr>
              <w:pStyle w:val="TableParagraph"/>
              <w:tabs>
                <w:tab w:val="left" w:pos="3120"/>
              </w:tabs>
              <w:spacing w:line="260" w:lineRule="exact"/>
              <w:ind w:left="86" w:right="550"/>
              <w:rPr>
                <w:rFonts w:eastAsia="Calibri"/>
                <w:sz w:val="20"/>
                <w:szCs w:val="20"/>
              </w:rPr>
            </w:pPr>
            <w:r w:rsidRPr="004C6201">
              <w:rPr>
                <w:rFonts w:eastAsia="Calibri"/>
                <w:sz w:val="20"/>
                <w:szCs w:val="20"/>
              </w:rPr>
              <w:t>земель</w:t>
            </w:r>
            <w:r w:rsidRPr="004C6201">
              <w:rPr>
                <w:rFonts w:eastAsia="Calibri"/>
                <w:spacing w:val="-15"/>
                <w:sz w:val="20"/>
                <w:szCs w:val="20"/>
              </w:rPr>
              <w:t xml:space="preserve"> </w:t>
            </w:r>
            <w:r w:rsidRPr="004C6201">
              <w:rPr>
                <w:rFonts w:eastAsia="Calibri"/>
                <w:sz w:val="20"/>
                <w:szCs w:val="20"/>
              </w:rPr>
              <w:t>природно-заповідного ф</w:t>
            </w:r>
            <w:r w:rsidRPr="004C6201">
              <w:rPr>
                <w:rFonts w:eastAsia="Calibri"/>
                <w:spacing w:val="-2"/>
                <w:sz w:val="20"/>
                <w:szCs w:val="20"/>
              </w:rPr>
              <w:t>онду</w:t>
            </w:r>
          </w:p>
        </w:tc>
        <w:tc>
          <w:tcPr>
            <w:tcW w:w="1275" w:type="dxa"/>
            <w:tcBorders>
              <w:top w:val="single" w:sz="4" w:space="0" w:color="000000"/>
              <w:left w:val="single" w:sz="4" w:space="0" w:color="000000"/>
              <w:bottom w:val="single" w:sz="4" w:space="0" w:color="000000"/>
              <w:right w:val="single" w:sz="4" w:space="0" w:color="000000"/>
            </w:tcBorders>
            <w:hideMark/>
          </w:tcPr>
          <w:p w14:paraId="1968048C"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4683246F"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30198B4B"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F019556"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14:paraId="68B1BE6E" w14:textId="77777777" w:rsidTr="007C41DE">
        <w:trPr>
          <w:trHeight w:val="1000"/>
        </w:trPr>
        <w:tc>
          <w:tcPr>
            <w:tcW w:w="703" w:type="dxa"/>
            <w:gridSpan w:val="2"/>
            <w:tcBorders>
              <w:top w:val="single" w:sz="4" w:space="0" w:color="000000"/>
              <w:left w:val="single" w:sz="4" w:space="0" w:color="000000"/>
              <w:bottom w:val="single" w:sz="4" w:space="0" w:color="000000"/>
              <w:right w:val="single" w:sz="4" w:space="0" w:color="000000"/>
            </w:tcBorders>
            <w:hideMark/>
          </w:tcPr>
          <w:p w14:paraId="338B7F3E" w14:textId="77777777" w:rsidR="00EC0D2B" w:rsidRPr="004C6201" w:rsidRDefault="00EC0D2B" w:rsidP="007C41DE">
            <w:pPr>
              <w:pStyle w:val="TableParagraph"/>
              <w:spacing w:before="107" w:line="240" w:lineRule="auto"/>
              <w:ind w:left="81"/>
              <w:rPr>
                <w:rFonts w:eastAsia="Calibri"/>
                <w:spacing w:val="-2"/>
                <w:sz w:val="20"/>
                <w:szCs w:val="20"/>
              </w:rPr>
            </w:pPr>
            <w:r w:rsidRPr="004C6201">
              <w:rPr>
                <w:rFonts w:eastAsia="Calibri"/>
                <w:spacing w:val="-2"/>
                <w:sz w:val="20"/>
                <w:szCs w:val="20"/>
              </w:rPr>
              <w:t>11.06</w:t>
            </w:r>
          </w:p>
        </w:tc>
        <w:tc>
          <w:tcPr>
            <w:tcW w:w="4291" w:type="dxa"/>
            <w:tcBorders>
              <w:top w:val="single" w:sz="4" w:space="0" w:color="000000"/>
              <w:left w:val="single" w:sz="4" w:space="0" w:color="000000"/>
              <w:bottom w:val="single" w:sz="4" w:space="0" w:color="000000"/>
              <w:right w:val="single" w:sz="4" w:space="0" w:color="000000"/>
            </w:tcBorders>
            <w:hideMark/>
          </w:tcPr>
          <w:p w14:paraId="099D3801" w14:textId="77777777" w:rsidR="00EC0D2B" w:rsidRPr="004C6201" w:rsidRDefault="00EC0D2B" w:rsidP="007C41DE">
            <w:pPr>
              <w:pStyle w:val="TableParagraph"/>
              <w:spacing w:before="107"/>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6F7A46F7"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4101724F"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6F8B0ED9"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4C585FB"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14:paraId="267E4304" w14:textId="77777777" w:rsidTr="007C41DE">
        <w:trPr>
          <w:trHeight w:val="987"/>
        </w:trPr>
        <w:tc>
          <w:tcPr>
            <w:tcW w:w="703" w:type="dxa"/>
            <w:gridSpan w:val="2"/>
            <w:tcBorders>
              <w:top w:val="single" w:sz="4" w:space="0" w:color="000000"/>
              <w:left w:val="single" w:sz="4" w:space="0" w:color="000000"/>
              <w:bottom w:val="single" w:sz="4" w:space="0" w:color="000000"/>
              <w:right w:val="single" w:sz="4" w:space="0" w:color="000000"/>
            </w:tcBorders>
            <w:hideMark/>
          </w:tcPr>
          <w:p w14:paraId="05E37069" w14:textId="77777777" w:rsidR="00EC0D2B" w:rsidRPr="004C6201" w:rsidRDefault="00EC0D2B" w:rsidP="007C41DE">
            <w:pPr>
              <w:pStyle w:val="TableParagraph"/>
              <w:spacing w:before="107" w:line="240" w:lineRule="auto"/>
              <w:ind w:left="81"/>
              <w:rPr>
                <w:rFonts w:eastAsia="Calibri"/>
                <w:spacing w:val="-2"/>
                <w:sz w:val="20"/>
                <w:szCs w:val="20"/>
              </w:rPr>
            </w:pPr>
            <w:r w:rsidRPr="004C6201">
              <w:rPr>
                <w:rFonts w:eastAsia="Calibri"/>
                <w:spacing w:val="-2"/>
                <w:sz w:val="20"/>
                <w:szCs w:val="20"/>
              </w:rPr>
              <w:t>11.07</w:t>
            </w:r>
          </w:p>
        </w:tc>
        <w:tc>
          <w:tcPr>
            <w:tcW w:w="4291" w:type="dxa"/>
            <w:tcBorders>
              <w:top w:val="single" w:sz="4" w:space="0" w:color="000000"/>
              <w:left w:val="single" w:sz="4" w:space="0" w:color="000000"/>
              <w:bottom w:val="single" w:sz="4" w:space="0" w:color="000000"/>
              <w:right w:val="single" w:sz="4" w:space="0" w:color="000000"/>
            </w:tcBorders>
            <w:hideMark/>
          </w:tcPr>
          <w:p w14:paraId="015C1596" w14:textId="77777777" w:rsidR="00EC0D2B" w:rsidRPr="004C6201" w:rsidRDefault="00EC0D2B" w:rsidP="007C41DE">
            <w:pPr>
              <w:pStyle w:val="TableParagraph"/>
              <w:spacing w:before="107"/>
              <w:ind w:left="86"/>
              <w:rPr>
                <w:rFonts w:eastAsia="Calibri"/>
                <w:sz w:val="20"/>
                <w:szCs w:val="20"/>
              </w:rPr>
            </w:pPr>
            <w:r w:rsidRPr="004C6201">
              <w:rPr>
                <w:rFonts w:eastAsia="Calibri"/>
                <w:sz w:val="20"/>
                <w:szCs w:val="20"/>
              </w:rPr>
              <w:t>Земельні ділянки загального користування, які використовуються як зелені насадження спеціального призначення</w:t>
            </w:r>
          </w:p>
        </w:tc>
        <w:tc>
          <w:tcPr>
            <w:tcW w:w="1275" w:type="dxa"/>
            <w:tcBorders>
              <w:top w:val="single" w:sz="4" w:space="0" w:color="000000"/>
              <w:left w:val="single" w:sz="4" w:space="0" w:color="000000"/>
              <w:bottom w:val="single" w:sz="4" w:space="0" w:color="000000"/>
              <w:right w:val="single" w:sz="4" w:space="0" w:color="000000"/>
            </w:tcBorders>
            <w:hideMark/>
          </w:tcPr>
          <w:p w14:paraId="44B4B9C3"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6447565D"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1FC92200"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22A2947"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14:paraId="5C89716C" w14:textId="77777777" w:rsidTr="007C41DE">
        <w:trPr>
          <w:trHeight w:val="683"/>
        </w:trPr>
        <w:tc>
          <w:tcPr>
            <w:tcW w:w="703" w:type="dxa"/>
            <w:gridSpan w:val="2"/>
            <w:tcBorders>
              <w:top w:val="single" w:sz="4" w:space="0" w:color="000000"/>
              <w:left w:val="single" w:sz="4" w:space="0" w:color="000000"/>
              <w:bottom w:val="single" w:sz="4" w:space="0" w:color="000000"/>
              <w:right w:val="single" w:sz="4" w:space="0" w:color="000000"/>
            </w:tcBorders>
            <w:hideMark/>
          </w:tcPr>
          <w:p w14:paraId="54DDA91A" w14:textId="77777777" w:rsidR="00EC0D2B" w:rsidRPr="004C6201" w:rsidRDefault="00EC0D2B" w:rsidP="007C41DE">
            <w:pPr>
              <w:pStyle w:val="TableParagraph"/>
              <w:spacing w:before="107" w:line="240" w:lineRule="auto"/>
              <w:ind w:left="81"/>
              <w:rPr>
                <w:rFonts w:eastAsia="Calibri"/>
                <w:spacing w:val="-2"/>
                <w:sz w:val="20"/>
                <w:szCs w:val="20"/>
              </w:rPr>
            </w:pPr>
            <w:r w:rsidRPr="004C6201">
              <w:rPr>
                <w:rFonts w:eastAsia="Calibri"/>
                <w:spacing w:val="-2"/>
                <w:sz w:val="20"/>
                <w:szCs w:val="20"/>
              </w:rPr>
              <w:t>11.08</w:t>
            </w:r>
          </w:p>
        </w:tc>
        <w:tc>
          <w:tcPr>
            <w:tcW w:w="4291" w:type="dxa"/>
            <w:tcBorders>
              <w:top w:val="single" w:sz="4" w:space="0" w:color="000000"/>
              <w:left w:val="single" w:sz="4" w:space="0" w:color="000000"/>
              <w:bottom w:val="single" w:sz="4" w:space="0" w:color="000000"/>
              <w:right w:val="single" w:sz="4" w:space="0" w:color="000000"/>
            </w:tcBorders>
            <w:hideMark/>
          </w:tcPr>
          <w:p w14:paraId="56AD2136" w14:textId="77777777" w:rsidR="00EC0D2B" w:rsidRPr="004C6201" w:rsidRDefault="00EC0D2B" w:rsidP="007C41DE">
            <w:pPr>
              <w:pStyle w:val="TableParagraph"/>
              <w:spacing w:before="107"/>
              <w:ind w:left="86"/>
              <w:rPr>
                <w:rFonts w:eastAsia="Calibri"/>
                <w:sz w:val="20"/>
                <w:szCs w:val="20"/>
              </w:rPr>
            </w:pPr>
            <w:r w:rsidRPr="004C6201">
              <w:rPr>
                <w:rFonts w:eastAsia="Calibri"/>
                <w:sz w:val="20"/>
                <w:szCs w:val="20"/>
              </w:rPr>
              <w:t>Земельні ділянки загального користування, відведенні для цілей поводження з відходами</w:t>
            </w:r>
          </w:p>
        </w:tc>
        <w:tc>
          <w:tcPr>
            <w:tcW w:w="1275" w:type="dxa"/>
            <w:tcBorders>
              <w:top w:val="single" w:sz="4" w:space="0" w:color="000000"/>
              <w:left w:val="single" w:sz="4" w:space="0" w:color="000000"/>
              <w:bottom w:val="single" w:sz="4" w:space="0" w:color="000000"/>
              <w:right w:val="single" w:sz="4" w:space="0" w:color="000000"/>
            </w:tcBorders>
            <w:hideMark/>
          </w:tcPr>
          <w:p w14:paraId="4ADFFB7E"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2,0</w:t>
            </w:r>
          </w:p>
        </w:tc>
        <w:tc>
          <w:tcPr>
            <w:tcW w:w="1133" w:type="dxa"/>
            <w:tcBorders>
              <w:top w:val="single" w:sz="4" w:space="0" w:color="000000"/>
              <w:left w:val="single" w:sz="4" w:space="0" w:color="000000"/>
              <w:bottom w:val="single" w:sz="4" w:space="0" w:color="000000"/>
              <w:right w:val="single" w:sz="4" w:space="0" w:color="000000"/>
            </w:tcBorders>
            <w:hideMark/>
          </w:tcPr>
          <w:p w14:paraId="0DBFF9AD"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2,0</w:t>
            </w:r>
          </w:p>
        </w:tc>
        <w:tc>
          <w:tcPr>
            <w:tcW w:w="1237" w:type="dxa"/>
            <w:tcBorders>
              <w:top w:val="single" w:sz="4" w:space="0" w:color="000000"/>
              <w:left w:val="single" w:sz="4" w:space="0" w:color="000000"/>
              <w:bottom w:val="single" w:sz="4" w:space="0" w:color="000000"/>
              <w:right w:val="single" w:sz="4" w:space="0" w:color="000000"/>
            </w:tcBorders>
            <w:hideMark/>
          </w:tcPr>
          <w:p w14:paraId="18DA20B7" w14:textId="77777777" w:rsidR="00EC0D2B" w:rsidRPr="004C6201" w:rsidRDefault="00EC0D2B" w:rsidP="007C41DE">
            <w:pPr>
              <w:pStyle w:val="TableParagraph"/>
              <w:ind w:left="9" w:right="3"/>
              <w:jc w:val="center"/>
              <w:rPr>
                <w:rFonts w:eastAsia="Calibri"/>
                <w:sz w:val="20"/>
                <w:szCs w:val="20"/>
              </w:rPr>
            </w:pPr>
            <w:r w:rsidRPr="004C6201">
              <w:rPr>
                <w:rFonts w:eastAsia="Calibri"/>
                <w:sz w:val="20"/>
                <w:szCs w:val="20"/>
              </w:rPr>
              <w:t>2,0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325CF2C" w14:textId="77777777" w:rsidR="00EC0D2B" w:rsidRPr="004C6201" w:rsidRDefault="00EC0D2B" w:rsidP="007C41DE">
            <w:pPr>
              <w:pStyle w:val="TableParagraph"/>
              <w:ind w:left="10" w:right="8"/>
              <w:jc w:val="center"/>
              <w:rPr>
                <w:rFonts w:eastAsia="Calibri"/>
                <w:sz w:val="20"/>
                <w:szCs w:val="20"/>
              </w:rPr>
            </w:pPr>
            <w:r w:rsidRPr="004C6201">
              <w:rPr>
                <w:rFonts w:eastAsia="Calibri"/>
                <w:sz w:val="20"/>
                <w:szCs w:val="20"/>
              </w:rPr>
              <w:t>2,0</w:t>
            </w:r>
          </w:p>
        </w:tc>
      </w:tr>
      <w:tr w:rsidR="00EC0D2B" w:rsidRPr="004C6201" w14:paraId="187ED8EC" w14:textId="77777777" w:rsidTr="007C41DE">
        <w:trPr>
          <w:trHeight w:val="383"/>
        </w:trPr>
        <w:tc>
          <w:tcPr>
            <w:tcW w:w="703" w:type="dxa"/>
            <w:gridSpan w:val="2"/>
            <w:tcBorders>
              <w:top w:val="single" w:sz="4" w:space="0" w:color="000000"/>
              <w:left w:val="single" w:sz="4" w:space="0" w:color="000000"/>
              <w:bottom w:val="single" w:sz="4" w:space="0" w:color="000000"/>
              <w:right w:val="single" w:sz="4" w:space="0" w:color="000000"/>
            </w:tcBorders>
            <w:hideMark/>
          </w:tcPr>
          <w:p w14:paraId="1FD11D0C" w14:textId="77777777" w:rsidR="00EC0D2B" w:rsidRPr="004C6201" w:rsidRDefault="00EC0D2B" w:rsidP="007C41DE">
            <w:pPr>
              <w:pStyle w:val="TableParagraph"/>
              <w:spacing w:before="107" w:line="257" w:lineRule="exact"/>
              <w:ind w:left="81"/>
              <w:rPr>
                <w:rFonts w:eastAsia="Calibri"/>
                <w:b/>
                <w:sz w:val="20"/>
                <w:szCs w:val="20"/>
              </w:rPr>
            </w:pPr>
            <w:r w:rsidRPr="004C6201">
              <w:rPr>
                <w:rFonts w:eastAsia="Calibri"/>
                <w:b/>
                <w:spacing w:val="-5"/>
                <w:sz w:val="20"/>
                <w:szCs w:val="20"/>
              </w:rPr>
              <w:t>12</w:t>
            </w:r>
          </w:p>
        </w:tc>
        <w:tc>
          <w:tcPr>
            <w:tcW w:w="9112" w:type="dxa"/>
            <w:gridSpan w:val="7"/>
            <w:tcBorders>
              <w:top w:val="single" w:sz="4" w:space="0" w:color="000000"/>
              <w:left w:val="single" w:sz="4" w:space="0" w:color="000000"/>
              <w:bottom w:val="single" w:sz="4" w:space="0" w:color="000000"/>
              <w:right w:val="single" w:sz="4" w:space="0" w:color="000000"/>
            </w:tcBorders>
            <w:hideMark/>
          </w:tcPr>
          <w:p w14:paraId="3454138D" w14:textId="77777777" w:rsidR="00EC0D2B" w:rsidRPr="004C6201" w:rsidRDefault="00EC0D2B" w:rsidP="007C41DE">
            <w:pPr>
              <w:pStyle w:val="TableParagraph"/>
              <w:spacing w:before="107" w:line="257" w:lineRule="exact"/>
              <w:ind w:left="138" w:right="9"/>
              <w:jc w:val="center"/>
              <w:rPr>
                <w:rFonts w:eastAsia="Calibri"/>
                <w:b/>
                <w:sz w:val="20"/>
                <w:szCs w:val="20"/>
              </w:rPr>
            </w:pPr>
            <w:r w:rsidRPr="004C6201">
              <w:rPr>
                <w:rFonts w:eastAsia="Calibri"/>
                <w:b/>
                <w:sz w:val="20"/>
                <w:szCs w:val="20"/>
              </w:rPr>
              <w:t>Землі</w:t>
            </w:r>
            <w:r w:rsidRPr="004C6201">
              <w:rPr>
                <w:rFonts w:eastAsia="Calibri"/>
                <w:b/>
                <w:spacing w:val="-4"/>
                <w:sz w:val="20"/>
                <w:szCs w:val="20"/>
              </w:rPr>
              <w:t xml:space="preserve"> </w:t>
            </w:r>
            <w:r w:rsidRPr="004C6201">
              <w:rPr>
                <w:rFonts w:eastAsia="Calibri"/>
                <w:b/>
                <w:spacing w:val="-2"/>
                <w:sz w:val="20"/>
                <w:szCs w:val="20"/>
              </w:rPr>
              <w:t>транспорту</w:t>
            </w:r>
          </w:p>
        </w:tc>
      </w:tr>
      <w:tr w:rsidR="00EC0D2B" w:rsidRPr="004C6201" w14:paraId="532B3D5B" w14:textId="77777777" w:rsidTr="007C41DE">
        <w:trPr>
          <w:trHeight w:val="741"/>
        </w:trPr>
        <w:tc>
          <w:tcPr>
            <w:tcW w:w="703" w:type="dxa"/>
            <w:gridSpan w:val="2"/>
            <w:tcBorders>
              <w:top w:val="single" w:sz="4" w:space="0" w:color="000000"/>
              <w:left w:val="single" w:sz="4" w:space="0" w:color="000000"/>
              <w:bottom w:val="single" w:sz="4" w:space="0" w:color="000000"/>
              <w:right w:val="single" w:sz="4" w:space="0" w:color="000000"/>
            </w:tcBorders>
            <w:hideMark/>
          </w:tcPr>
          <w:p w14:paraId="5554A143"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12.01</w:t>
            </w:r>
          </w:p>
        </w:tc>
        <w:tc>
          <w:tcPr>
            <w:tcW w:w="4291" w:type="dxa"/>
            <w:tcBorders>
              <w:top w:val="single" w:sz="4" w:space="0" w:color="000000"/>
              <w:left w:val="single" w:sz="4" w:space="0" w:color="000000"/>
              <w:bottom w:val="single" w:sz="4" w:space="0" w:color="000000"/>
              <w:right w:val="single" w:sz="4" w:space="0" w:color="000000"/>
            </w:tcBorders>
            <w:hideMark/>
          </w:tcPr>
          <w:p w14:paraId="2ABB64C7" w14:textId="77777777" w:rsidR="00EC0D2B" w:rsidRPr="004C6201" w:rsidRDefault="00EC0D2B" w:rsidP="007C41DE">
            <w:pPr>
              <w:pStyle w:val="TableParagraph"/>
              <w:spacing w:before="107" w:line="270"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p>
          <w:p w14:paraId="7215ED2C" w14:textId="77777777" w:rsidR="00EC0D2B" w:rsidRPr="004C6201" w:rsidRDefault="00EC0D2B" w:rsidP="007C41DE">
            <w:pPr>
              <w:pStyle w:val="TableParagraph"/>
              <w:spacing w:line="260" w:lineRule="exact"/>
              <w:ind w:left="86"/>
              <w:rPr>
                <w:rFonts w:eastAsia="Calibri"/>
                <w:sz w:val="20"/>
                <w:szCs w:val="20"/>
              </w:rPr>
            </w:pPr>
            <w:r w:rsidRPr="004C6201">
              <w:rPr>
                <w:rFonts w:eastAsia="Calibri"/>
                <w:sz w:val="20"/>
                <w:szCs w:val="20"/>
              </w:rPr>
              <w:t>будівель</w:t>
            </w:r>
            <w:r w:rsidRPr="004C6201">
              <w:rPr>
                <w:rFonts w:eastAsia="Calibri"/>
                <w:spacing w:val="-14"/>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споруд</w:t>
            </w:r>
            <w:r w:rsidRPr="004C6201">
              <w:rPr>
                <w:rFonts w:eastAsia="Calibri"/>
                <w:spacing w:val="-14"/>
                <w:sz w:val="20"/>
                <w:szCs w:val="20"/>
              </w:rPr>
              <w:t xml:space="preserve"> </w:t>
            </w:r>
            <w:r w:rsidRPr="004C6201">
              <w:rPr>
                <w:rFonts w:eastAsia="Calibri"/>
                <w:sz w:val="20"/>
                <w:szCs w:val="20"/>
              </w:rPr>
              <w:t xml:space="preserve">залізничного </w:t>
            </w:r>
            <w:r w:rsidRPr="004C6201">
              <w:rPr>
                <w:rFonts w:eastAsia="Calibri"/>
                <w:spacing w:val="-2"/>
                <w:sz w:val="20"/>
                <w:szCs w:val="20"/>
              </w:rPr>
              <w:t>транспорту</w:t>
            </w:r>
          </w:p>
        </w:tc>
        <w:tc>
          <w:tcPr>
            <w:tcW w:w="1275" w:type="dxa"/>
            <w:tcBorders>
              <w:top w:val="single" w:sz="4" w:space="0" w:color="000000"/>
              <w:left w:val="single" w:sz="4" w:space="0" w:color="000000"/>
              <w:bottom w:val="single" w:sz="4" w:space="0" w:color="000000"/>
              <w:right w:val="single" w:sz="4" w:space="0" w:color="000000"/>
            </w:tcBorders>
            <w:hideMark/>
          </w:tcPr>
          <w:p w14:paraId="4E38AABE" w14:textId="77777777" w:rsidR="00EC0D2B" w:rsidRPr="004C6201" w:rsidRDefault="00EC0D2B" w:rsidP="007C41DE">
            <w:pPr>
              <w:pStyle w:val="TableParagraph"/>
              <w:ind w:right="491"/>
              <w:jc w:val="center"/>
              <w:rPr>
                <w:rFonts w:eastAsia="Calibri"/>
                <w:sz w:val="20"/>
                <w:szCs w:val="20"/>
              </w:rPr>
            </w:pPr>
            <w:r w:rsidRPr="004C6201">
              <w:rPr>
                <w:rFonts w:eastAsia="Calibri"/>
                <w:sz w:val="20"/>
                <w:szCs w:val="20"/>
              </w:rPr>
              <w:t xml:space="preserve">         3,0</w:t>
            </w:r>
          </w:p>
        </w:tc>
        <w:tc>
          <w:tcPr>
            <w:tcW w:w="1133" w:type="dxa"/>
            <w:tcBorders>
              <w:top w:val="single" w:sz="4" w:space="0" w:color="000000"/>
              <w:left w:val="single" w:sz="4" w:space="0" w:color="000000"/>
              <w:bottom w:val="single" w:sz="4" w:space="0" w:color="000000"/>
              <w:right w:val="single" w:sz="4" w:space="0" w:color="000000"/>
            </w:tcBorders>
            <w:hideMark/>
          </w:tcPr>
          <w:p w14:paraId="6EFB1B4E" w14:textId="77777777" w:rsidR="00EC0D2B" w:rsidRPr="004C6201" w:rsidRDefault="00EC0D2B" w:rsidP="007C41DE">
            <w:pPr>
              <w:pStyle w:val="TableParagraph"/>
              <w:ind w:right="414"/>
              <w:jc w:val="center"/>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325368D6"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4E9A9FE"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3FE766E1" w14:textId="77777777" w:rsidTr="007C41DE">
        <w:trPr>
          <w:trHeight w:val="539"/>
        </w:trPr>
        <w:tc>
          <w:tcPr>
            <w:tcW w:w="703" w:type="dxa"/>
            <w:gridSpan w:val="2"/>
            <w:tcBorders>
              <w:top w:val="single" w:sz="4" w:space="0" w:color="000000"/>
              <w:left w:val="single" w:sz="4" w:space="0" w:color="000000"/>
              <w:bottom w:val="single" w:sz="4" w:space="0" w:color="000000"/>
              <w:right w:val="single" w:sz="4" w:space="0" w:color="000000"/>
            </w:tcBorders>
            <w:hideMark/>
          </w:tcPr>
          <w:p w14:paraId="3CDD9BDC"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12.02</w:t>
            </w:r>
          </w:p>
        </w:tc>
        <w:tc>
          <w:tcPr>
            <w:tcW w:w="4291" w:type="dxa"/>
            <w:tcBorders>
              <w:top w:val="single" w:sz="4" w:space="0" w:color="000000"/>
              <w:left w:val="single" w:sz="4" w:space="0" w:color="000000"/>
              <w:bottom w:val="single" w:sz="4" w:space="0" w:color="000000"/>
              <w:right w:val="single" w:sz="4" w:space="0" w:color="000000"/>
            </w:tcBorders>
            <w:hideMark/>
          </w:tcPr>
          <w:p w14:paraId="1CB10B8F" w14:textId="77777777" w:rsidR="00EC0D2B" w:rsidRPr="004C6201" w:rsidRDefault="00EC0D2B" w:rsidP="007C41DE">
            <w:pPr>
              <w:pStyle w:val="TableParagraph"/>
              <w:spacing w:before="120" w:line="223" w:lineRule="auto"/>
              <w:ind w:left="86"/>
              <w:rPr>
                <w:rFonts w:eastAsia="Calibri"/>
                <w:sz w:val="20"/>
                <w:szCs w:val="20"/>
              </w:rPr>
            </w:pPr>
            <w:r w:rsidRPr="004C6201">
              <w:rPr>
                <w:rFonts w:eastAsia="Calibri"/>
                <w:sz w:val="20"/>
                <w:szCs w:val="20"/>
              </w:rPr>
              <w:t>Для</w:t>
            </w:r>
            <w:r w:rsidRPr="004C6201">
              <w:rPr>
                <w:rFonts w:eastAsia="Calibri"/>
                <w:spacing w:val="-14"/>
                <w:sz w:val="20"/>
                <w:szCs w:val="20"/>
              </w:rPr>
              <w:t xml:space="preserve"> </w:t>
            </w:r>
            <w:r w:rsidRPr="004C6201">
              <w:rPr>
                <w:rFonts w:eastAsia="Calibri"/>
                <w:sz w:val="20"/>
                <w:szCs w:val="20"/>
              </w:rPr>
              <w:t>розміщення</w:t>
            </w:r>
            <w:r w:rsidRPr="004C6201">
              <w:rPr>
                <w:rFonts w:eastAsia="Calibri"/>
                <w:spacing w:val="-14"/>
                <w:sz w:val="20"/>
                <w:szCs w:val="20"/>
              </w:rPr>
              <w:t xml:space="preserve"> </w:t>
            </w:r>
            <w:r w:rsidRPr="004C6201">
              <w:rPr>
                <w:rFonts w:eastAsia="Calibri"/>
                <w:sz w:val="20"/>
                <w:szCs w:val="20"/>
              </w:rPr>
              <w:t>та</w:t>
            </w:r>
            <w:r w:rsidRPr="004C6201">
              <w:rPr>
                <w:rFonts w:eastAsia="Calibri"/>
                <w:spacing w:val="-14"/>
                <w:sz w:val="20"/>
                <w:szCs w:val="20"/>
              </w:rPr>
              <w:t xml:space="preserve"> </w:t>
            </w:r>
            <w:r w:rsidRPr="004C6201">
              <w:rPr>
                <w:rFonts w:eastAsia="Calibri"/>
                <w:sz w:val="20"/>
                <w:szCs w:val="20"/>
              </w:rPr>
              <w:t xml:space="preserve">експлуатації будівель і споруд морського </w:t>
            </w:r>
            <w:r w:rsidRPr="004C6201">
              <w:rPr>
                <w:rFonts w:eastAsia="Calibri"/>
                <w:spacing w:val="-2"/>
                <w:sz w:val="20"/>
                <w:szCs w:val="20"/>
              </w:rPr>
              <w:t>транспорту</w:t>
            </w:r>
          </w:p>
        </w:tc>
        <w:tc>
          <w:tcPr>
            <w:tcW w:w="1275" w:type="dxa"/>
            <w:tcBorders>
              <w:top w:val="single" w:sz="4" w:space="0" w:color="000000"/>
              <w:left w:val="single" w:sz="4" w:space="0" w:color="000000"/>
              <w:bottom w:val="single" w:sz="4" w:space="0" w:color="000000"/>
              <w:right w:val="single" w:sz="4" w:space="0" w:color="000000"/>
            </w:tcBorders>
            <w:hideMark/>
          </w:tcPr>
          <w:p w14:paraId="4F152F1C" w14:textId="77777777" w:rsidR="00EC0D2B" w:rsidRPr="004C6201" w:rsidRDefault="00EC0D2B" w:rsidP="007C41DE">
            <w:pPr>
              <w:pStyle w:val="TableParagraph"/>
              <w:ind w:right="491"/>
              <w:jc w:val="center"/>
              <w:rPr>
                <w:rFonts w:eastAsia="Calibri"/>
                <w:sz w:val="20"/>
                <w:szCs w:val="20"/>
              </w:rPr>
            </w:pPr>
            <w:r w:rsidRPr="004C6201">
              <w:rPr>
                <w:rFonts w:eastAsia="Calibri"/>
                <w:sz w:val="20"/>
                <w:szCs w:val="20"/>
              </w:rPr>
              <w:t xml:space="preserve">          3,0</w:t>
            </w:r>
          </w:p>
        </w:tc>
        <w:tc>
          <w:tcPr>
            <w:tcW w:w="1133" w:type="dxa"/>
            <w:tcBorders>
              <w:top w:val="single" w:sz="4" w:space="0" w:color="000000"/>
              <w:left w:val="single" w:sz="4" w:space="0" w:color="000000"/>
              <w:bottom w:val="single" w:sz="4" w:space="0" w:color="000000"/>
              <w:right w:val="single" w:sz="4" w:space="0" w:color="000000"/>
            </w:tcBorders>
            <w:hideMark/>
          </w:tcPr>
          <w:p w14:paraId="7ABD2DEB" w14:textId="77777777" w:rsidR="00EC0D2B" w:rsidRPr="004C6201" w:rsidRDefault="00EC0D2B" w:rsidP="007C41DE">
            <w:pPr>
              <w:pStyle w:val="TableParagraph"/>
              <w:ind w:right="414"/>
              <w:jc w:val="center"/>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46978E07"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F306D8C"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095B0D56" w14:textId="77777777" w:rsidTr="007C41DE">
        <w:trPr>
          <w:trHeight w:val="561"/>
        </w:trPr>
        <w:tc>
          <w:tcPr>
            <w:tcW w:w="703" w:type="dxa"/>
            <w:gridSpan w:val="2"/>
            <w:tcBorders>
              <w:top w:val="single" w:sz="4" w:space="0" w:color="000000"/>
              <w:left w:val="single" w:sz="4" w:space="0" w:color="000000"/>
              <w:bottom w:val="single" w:sz="4" w:space="0" w:color="000000"/>
              <w:right w:val="single" w:sz="4" w:space="0" w:color="000000"/>
            </w:tcBorders>
            <w:hideMark/>
          </w:tcPr>
          <w:p w14:paraId="2B62A978"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12.03</w:t>
            </w:r>
          </w:p>
        </w:tc>
        <w:tc>
          <w:tcPr>
            <w:tcW w:w="4291" w:type="dxa"/>
            <w:tcBorders>
              <w:top w:val="single" w:sz="4" w:space="0" w:color="000000"/>
              <w:left w:val="single" w:sz="4" w:space="0" w:color="000000"/>
              <w:bottom w:val="single" w:sz="4" w:space="0" w:color="000000"/>
              <w:right w:val="single" w:sz="4" w:space="0" w:color="000000"/>
            </w:tcBorders>
            <w:hideMark/>
          </w:tcPr>
          <w:p w14:paraId="030C315F" w14:textId="77777777" w:rsidR="00EC0D2B" w:rsidRPr="004C6201" w:rsidRDefault="00EC0D2B" w:rsidP="007C41DE">
            <w:pPr>
              <w:pStyle w:val="TableParagraph"/>
              <w:spacing w:before="120" w:line="223" w:lineRule="auto"/>
              <w:ind w:left="86"/>
              <w:rPr>
                <w:rFonts w:eastAsia="Calibri"/>
                <w:sz w:val="20"/>
                <w:szCs w:val="20"/>
              </w:rPr>
            </w:pPr>
            <w:r w:rsidRPr="004C6201">
              <w:rPr>
                <w:rFonts w:eastAsia="Calibri"/>
                <w:sz w:val="20"/>
                <w:szCs w:val="20"/>
              </w:rPr>
              <w:t>Для</w:t>
            </w:r>
            <w:r w:rsidRPr="004C6201">
              <w:rPr>
                <w:rFonts w:eastAsia="Calibri"/>
                <w:spacing w:val="-13"/>
                <w:sz w:val="20"/>
                <w:szCs w:val="20"/>
              </w:rPr>
              <w:t xml:space="preserve"> </w:t>
            </w:r>
            <w:r w:rsidRPr="004C6201">
              <w:rPr>
                <w:rFonts w:eastAsia="Calibri"/>
                <w:sz w:val="20"/>
                <w:szCs w:val="20"/>
              </w:rPr>
              <w:t>розміщення</w:t>
            </w:r>
            <w:r w:rsidRPr="004C6201">
              <w:rPr>
                <w:rFonts w:eastAsia="Calibri"/>
                <w:spacing w:val="-13"/>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 xml:space="preserve">експлуатації будівель і споруд річкового </w:t>
            </w:r>
            <w:r w:rsidRPr="004C6201">
              <w:rPr>
                <w:rFonts w:eastAsia="Calibri"/>
                <w:spacing w:val="-2"/>
                <w:sz w:val="20"/>
                <w:szCs w:val="20"/>
              </w:rPr>
              <w:t>транспорту</w:t>
            </w:r>
          </w:p>
        </w:tc>
        <w:tc>
          <w:tcPr>
            <w:tcW w:w="1275" w:type="dxa"/>
            <w:tcBorders>
              <w:top w:val="single" w:sz="4" w:space="0" w:color="000000"/>
              <w:left w:val="single" w:sz="4" w:space="0" w:color="000000"/>
              <w:bottom w:val="single" w:sz="4" w:space="0" w:color="000000"/>
              <w:right w:val="single" w:sz="4" w:space="0" w:color="000000"/>
            </w:tcBorders>
            <w:hideMark/>
          </w:tcPr>
          <w:p w14:paraId="05CEB5A6" w14:textId="77777777" w:rsidR="00EC0D2B" w:rsidRPr="004C6201" w:rsidRDefault="00EC0D2B" w:rsidP="007C41DE">
            <w:pPr>
              <w:pStyle w:val="TableParagraph"/>
              <w:ind w:right="491"/>
              <w:jc w:val="center"/>
              <w:rPr>
                <w:rFonts w:eastAsia="Calibri"/>
                <w:sz w:val="20"/>
                <w:szCs w:val="20"/>
              </w:rPr>
            </w:pPr>
            <w:r w:rsidRPr="004C6201">
              <w:rPr>
                <w:rFonts w:eastAsia="Calibri"/>
                <w:sz w:val="20"/>
                <w:szCs w:val="20"/>
              </w:rPr>
              <w:t xml:space="preserve">          3,0</w:t>
            </w:r>
          </w:p>
        </w:tc>
        <w:tc>
          <w:tcPr>
            <w:tcW w:w="1133" w:type="dxa"/>
            <w:tcBorders>
              <w:top w:val="single" w:sz="4" w:space="0" w:color="000000"/>
              <w:left w:val="single" w:sz="4" w:space="0" w:color="000000"/>
              <w:bottom w:val="single" w:sz="4" w:space="0" w:color="000000"/>
              <w:right w:val="single" w:sz="4" w:space="0" w:color="000000"/>
            </w:tcBorders>
            <w:hideMark/>
          </w:tcPr>
          <w:p w14:paraId="661B5442" w14:textId="77777777" w:rsidR="00EC0D2B" w:rsidRPr="004C6201" w:rsidRDefault="00EC0D2B" w:rsidP="007C41DE">
            <w:pPr>
              <w:pStyle w:val="TableParagraph"/>
              <w:ind w:right="414"/>
              <w:jc w:val="center"/>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417C463A"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79EFCF4"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0EA3600C" w14:textId="77777777" w:rsidTr="007C41DE">
        <w:trPr>
          <w:trHeight w:val="846"/>
        </w:trPr>
        <w:tc>
          <w:tcPr>
            <w:tcW w:w="703" w:type="dxa"/>
            <w:gridSpan w:val="2"/>
            <w:tcBorders>
              <w:top w:val="single" w:sz="4" w:space="0" w:color="000000"/>
              <w:left w:val="single" w:sz="4" w:space="0" w:color="000000"/>
              <w:bottom w:val="single" w:sz="4" w:space="0" w:color="000000"/>
              <w:right w:val="single" w:sz="4" w:space="0" w:color="000000"/>
            </w:tcBorders>
            <w:hideMark/>
          </w:tcPr>
          <w:p w14:paraId="051B56EA" w14:textId="77777777" w:rsidR="00EC0D2B" w:rsidRPr="004C6201" w:rsidRDefault="00EC0D2B" w:rsidP="007C41DE">
            <w:pPr>
              <w:pStyle w:val="TableParagraph"/>
              <w:spacing w:before="107" w:line="240" w:lineRule="auto"/>
              <w:ind w:left="81"/>
              <w:rPr>
                <w:rFonts w:eastAsia="Calibri"/>
                <w:sz w:val="20"/>
                <w:szCs w:val="20"/>
              </w:rPr>
            </w:pPr>
            <w:r w:rsidRPr="004C6201">
              <w:rPr>
                <w:rFonts w:eastAsia="Calibri"/>
                <w:spacing w:val="-2"/>
                <w:sz w:val="20"/>
                <w:szCs w:val="20"/>
              </w:rPr>
              <w:t>12.04</w:t>
            </w:r>
          </w:p>
        </w:tc>
        <w:tc>
          <w:tcPr>
            <w:tcW w:w="4291" w:type="dxa"/>
            <w:tcBorders>
              <w:top w:val="single" w:sz="4" w:space="0" w:color="000000"/>
              <w:left w:val="single" w:sz="4" w:space="0" w:color="000000"/>
              <w:bottom w:val="single" w:sz="4" w:space="0" w:color="000000"/>
              <w:right w:val="single" w:sz="4" w:space="0" w:color="000000"/>
            </w:tcBorders>
            <w:hideMark/>
          </w:tcPr>
          <w:p w14:paraId="04E20B1B" w14:textId="77777777" w:rsidR="00EC0D2B" w:rsidRPr="004C6201" w:rsidRDefault="00EC0D2B" w:rsidP="00AA62E9">
            <w:pPr>
              <w:pStyle w:val="TableParagraph"/>
              <w:spacing w:before="118" w:line="228" w:lineRule="auto"/>
              <w:ind w:left="86"/>
              <w:rPr>
                <w:rFonts w:eastAsia="Calibri"/>
                <w:sz w:val="20"/>
                <w:szCs w:val="20"/>
              </w:rPr>
            </w:pPr>
            <w:r w:rsidRPr="004C6201">
              <w:rPr>
                <w:rFonts w:eastAsia="Calibri"/>
                <w:sz w:val="20"/>
                <w:szCs w:val="20"/>
              </w:rPr>
              <w:t>Для розміщення та експлуатації будівель</w:t>
            </w:r>
            <w:r w:rsidRPr="004C6201">
              <w:rPr>
                <w:rFonts w:eastAsia="Calibri"/>
                <w:spacing w:val="-9"/>
                <w:sz w:val="20"/>
                <w:szCs w:val="20"/>
              </w:rPr>
              <w:t xml:space="preserve"> </w:t>
            </w:r>
            <w:r w:rsidRPr="004C6201">
              <w:rPr>
                <w:rFonts w:eastAsia="Calibri"/>
                <w:sz w:val="20"/>
                <w:szCs w:val="20"/>
              </w:rPr>
              <w:t>і</w:t>
            </w:r>
            <w:r w:rsidRPr="004C6201">
              <w:rPr>
                <w:rFonts w:eastAsia="Calibri"/>
                <w:spacing w:val="-15"/>
                <w:sz w:val="20"/>
                <w:szCs w:val="20"/>
              </w:rPr>
              <w:t xml:space="preserve"> </w:t>
            </w:r>
            <w:r w:rsidRPr="004C6201">
              <w:rPr>
                <w:rFonts w:eastAsia="Calibri"/>
                <w:sz w:val="20"/>
                <w:szCs w:val="20"/>
              </w:rPr>
              <w:t>споруд</w:t>
            </w:r>
            <w:r w:rsidRPr="004C6201">
              <w:rPr>
                <w:rFonts w:eastAsia="Calibri"/>
                <w:spacing w:val="-12"/>
                <w:sz w:val="20"/>
                <w:szCs w:val="20"/>
              </w:rPr>
              <w:t xml:space="preserve"> </w:t>
            </w:r>
            <w:r w:rsidRPr="004C6201">
              <w:rPr>
                <w:rFonts w:eastAsia="Calibri"/>
                <w:sz w:val="20"/>
                <w:szCs w:val="20"/>
              </w:rPr>
              <w:t xml:space="preserve">автомобільного транспорту та дорожнього </w:t>
            </w:r>
            <w:r w:rsidRPr="004C6201">
              <w:rPr>
                <w:rFonts w:eastAsia="Calibri"/>
                <w:spacing w:val="-2"/>
                <w:sz w:val="20"/>
                <w:szCs w:val="20"/>
              </w:rPr>
              <w:t>господарства</w:t>
            </w:r>
          </w:p>
        </w:tc>
        <w:tc>
          <w:tcPr>
            <w:tcW w:w="1275" w:type="dxa"/>
            <w:tcBorders>
              <w:top w:val="single" w:sz="4" w:space="0" w:color="000000"/>
              <w:left w:val="single" w:sz="4" w:space="0" w:color="000000"/>
              <w:bottom w:val="single" w:sz="4" w:space="0" w:color="000000"/>
              <w:right w:val="single" w:sz="4" w:space="0" w:color="000000"/>
            </w:tcBorders>
            <w:hideMark/>
          </w:tcPr>
          <w:p w14:paraId="6ED0B1D8" w14:textId="77777777" w:rsidR="00EC0D2B" w:rsidRPr="004C6201" w:rsidRDefault="00EC0D2B" w:rsidP="007C41DE">
            <w:pPr>
              <w:jc w:val="center"/>
              <w:rPr>
                <w:rFonts w:ascii="Times New Roman" w:hAnsi="Times New Roman" w:cs="Times New Roman"/>
                <w:sz w:val="18"/>
                <w:szCs w:val="18"/>
              </w:rPr>
            </w:pPr>
            <w:r w:rsidRPr="004C6201">
              <w:rPr>
                <w:rFonts w:ascii="Times New Roman" w:hAnsi="Times New Roman" w:cs="Times New Roman"/>
                <w:sz w:val="18"/>
                <w:szCs w:val="18"/>
              </w:rPr>
              <w:t>3,0</w:t>
            </w:r>
          </w:p>
        </w:tc>
        <w:tc>
          <w:tcPr>
            <w:tcW w:w="1133" w:type="dxa"/>
            <w:tcBorders>
              <w:top w:val="single" w:sz="4" w:space="0" w:color="000000"/>
              <w:left w:val="single" w:sz="4" w:space="0" w:color="000000"/>
              <w:bottom w:val="single" w:sz="4" w:space="0" w:color="000000"/>
              <w:right w:val="single" w:sz="4" w:space="0" w:color="000000"/>
            </w:tcBorders>
            <w:hideMark/>
          </w:tcPr>
          <w:p w14:paraId="57439DA9" w14:textId="77777777" w:rsidR="00EC0D2B" w:rsidRPr="004C6201" w:rsidRDefault="00EC0D2B" w:rsidP="007C41DE">
            <w:pPr>
              <w:jc w:val="center"/>
              <w:rPr>
                <w:rFonts w:ascii="Times New Roman" w:hAnsi="Times New Roman" w:cs="Times New Roman"/>
                <w:sz w:val="18"/>
                <w:szCs w:val="18"/>
              </w:rPr>
            </w:pPr>
            <w:r w:rsidRPr="004C6201">
              <w:rPr>
                <w:rFonts w:ascii="Times New Roman" w:hAnsi="Times New Roman" w:cs="Times New Roman"/>
                <w:sz w:val="18"/>
                <w:szCs w:val="18"/>
              </w:rPr>
              <w:t>3,0</w:t>
            </w:r>
          </w:p>
        </w:tc>
        <w:tc>
          <w:tcPr>
            <w:tcW w:w="1237" w:type="dxa"/>
            <w:tcBorders>
              <w:top w:val="single" w:sz="4" w:space="0" w:color="000000"/>
              <w:left w:val="single" w:sz="4" w:space="0" w:color="000000"/>
              <w:bottom w:val="single" w:sz="4" w:space="0" w:color="000000"/>
              <w:right w:val="single" w:sz="4" w:space="0" w:color="000000"/>
            </w:tcBorders>
            <w:hideMark/>
          </w:tcPr>
          <w:p w14:paraId="58042F57" w14:textId="77777777" w:rsidR="00EC0D2B" w:rsidRPr="004C6201" w:rsidRDefault="00EC0D2B" w:rsidP="007C41DE">
            <w:pPr>
              <w:jc w:val="center"/>
              <w:rPr>
                <w:rFonts w:ascii="Times New Roman" w:hAnsi="Times New Roman" w:cs="Times New Roman"/>
                <w:sz w:val="18"/>
                <w:szCs w:val="18"/>
              </w:rPr>
            </w:pPr>
            <w:r w:rsidRPr="004C6201">
              <w:rPr>
                <w:rFonts w:ascii="Times New Roman" w:hAnsi="Times New Roman" w:cs="Times New Roman"/>
                <w:sz w:val="18"/>
                <w:szCs w:val="18"/>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398F95E" w14:textId="77777777" w:rsidR="00EC0D2B" w:rsidRPr="004C6201" w:rsidRDefault="00EC0D2B" w:rsidP="007C41DE">
            <w:pPr>
              <w:jc w:val="center"/>
              <w:rPr>
                <w:rFonts w:ascii="Times New Roman" w:hAnsi="Times New Roman" w:cs="Times New Roman"/>
                <w:sz w:val="18"/>
                <w:szCs w:val="18"/>
              </w:rPr>
            </w:pPr>
            <w:r w:rsidRPr="004C6201">
              <w:rPr>
                <w:rFonts w:ascii="Times New Roman" w:hAnsi="Times New Roman" w:cs="Times New Roman"/>
                <w:sz w:val="18"/>
                <w:szCs w:val="18"/>
              </w:rPr>
              <w:t>3,0</w:t>
            </w:r>
          </w:p>
        </w:tc>
      </w:tr>
      <w:tr w:rsidR="00EC0D2B" w:rsidRPr="004C6201" w14:paraId="22F6F43D" w14:textId="77777777" w:rsidTr="007C41DE">
        <w:trPr>
          <w:trHeight w:val="560"/>
        </w:trPr>
        <w:tc>
          <w:tcPr>
            <w:tcW w:w="703" w:type="dxa"/>
            <w:gridSpan w:val="2"/>
            <w:tcBorders>
              <w:top w:val="single" w:sz="4" w:space="0" w:color="000000"/>
              <w:left w:val="single" w:sz="4" w:space="0" w:color="000000"/>
              <w:bottom w:val="single" w:sz="4" w:space="0" w:color="000000"/>
              <w:right w:val="single" w:sz="4" w:space="0" w:color="000000"/>
            </w:tcBorders>
            <w:hideMark/>
          </w:tcPr>
          <w:p w14:paraId="2CA8581E" w14:textId="77777777" w:rsidR="00EC0D2B" w:rsidRPr="004C6201" w:rsidRDefault="00EC0D2B" w:rsidP="007C41DE">
            <w:pPr>
              <w:pStyle w:val="TableParagraph"/>
              <w:spacing w:before="102" w:line="240" w:lineRule="auto"/>
              <w:ind w:left="81"/>
              <w:rPr>
                <w:rFonts w:eastAsia="Calibri"/>
                <w:sz w:val="20"/>
                <w:szCs w:val="20"/>
              </w:rPr>
            </w:pPr>
            <w:r w:rsidRPr="004C6201">
              <w:rPr>
                <w:rFonts w:eastAsia="Calibri"/>
                <w:spacing w:val="-2"/>
                <w:sz w:val="20"/>
                <w:szCs w:val="20"/>
              </w:rPr>
              <w:t>12.06</w:t>
            </w:r>
          </w:p>
        </w:tc>
        <w:tc>
          <w:tcPr>
            <w:tcW w:w="4291" w:type="dxa"/>
            <w:tcBorders>
              <w:top w:val="single" w:sz="4" w:space="0" w:color="000000"/>
              <w:left w:val="single" w:sz="4" w:space="0" w:color="000000"/>
              <w:bottom w:val="single" w:sz="4" w:space="0" w:color="000000"/>
              <w:right w:val="single" w:sz="4" w:space="0" w:color="000000"/>
            </w:tcBorders>
            <w:hideMark/>
          </w:tcPr>
          <w:p w14:paraId="514953BC" w14:textId="77777777" w:rsidR="00EC0D2B" w:rsidRPr="004C6201" w:rsidRDefault="00EC0D2B" w:rsidP="007C41DE">
            <w:pPr>
              <w:pStyle w:val="TableParagraph"/>
              <w:spacing w:before="111" w:line="228" w:lineRule="auto"/>
              <w:ind w:left="86"/>
              <w:rPr>
                <w:rFonts w:eastAsia="Calibri"/>
                <w:sz w:val="20"/>
                <w:szCs w:val="20"/>
              </w:rPr>
            </w:pPr>
            <w:r w:rsidRPr="004C6201">
              <w:rPr>
                <w:rFonts w:eastAsia="Calibri"/>
                <w:sz w:val="20"/>
                <w:szCs w:val="20"/>
              </w:rPr>
              <w:t>Для</w:t>
            </w:r>
            <w:r w:rsidRPr="004C6201">
              <w:rPr>
                <w:rFonts w:eastAsia="Calibri"/>
                <w:spacing w:val="-14"/>
                <w:sz w:val="20"/>
                <w:szCs w:val="20"/>
              </w:rPr>
              <w:t xml:space="preserve"> </w:t>
            </w:r>
            <w:r w:rsidRPr="004C6201">
              <w:rPr>
                <w:rFonts w:eastAsia="Calibri"/>
                <w:sz w:val="20"/>
                <w:szCs w:val="20"/>
              </w:rPr>
              <w:t>розміщення</w:t>
            </w:r>
            <w:r w:rsidRPr="004C6201">
              <w:rPr>
                <w:rFonts w:eastAsia="Calibri"/>
                <w:spacing w:val="-14"/>
                <w:sz w:val="20"/>
                <w:szCs w:val="20"/>
              </w:rPr>
              <w:t xml:space="preserve"> </w:t>
            </w:r>
            <w:r w:rsidRPr="004C6201">
              <w:rPr>
                <w:rFonts w:eastAsia="Calibri"/>
                <w:sz w:val="20"/>
                <w:szCs w:val="20"/>
              </w:rPr>
              <w:t>та</w:t>
            </w:r>
            <w:r w:rsidRPr="004C6201">
              <w:rPr>
                <w:rFonts w:eastAsia="Calibri"/>
                <w:spacing w:val="-14"/>
                <w:sz w:val="20"/>
                <w:szCs w:val="20"/>
              </w:rPr>
              <w:t xml:space="preserve"> </w:t>
            </w:r>
            <w:r w:rsidRPr="004C6201">
              <w:rPr>
                <w:rFonts w:eastAsia="Calibri"/>
                <w:sz w:val="20"/>
                <w:szCs w:val="20"/>
              </w:rPr>
              <w:t xml:space="preserve">експлуатації об’єктів трубопровідного </w:t>
            </w:r>
            <w:r w:rsidRPr="004C6201">
              <w:rPr>
                <w:rFonts w:eastAsia="Calibri"/>
                <w:spacing w:val="-2"/>
                <w:sz w:val="20"/>
                <w:szCs w:val="20"/>
              </w:rPr>
              <w:t>транспорту</w:t>
            </w:r>
          </w:p>
        </w:tc>
        <w:tc>
          <w:tcPr>
            <w:tcW w:w="1275" w:type="dxa"/>
            <w:tcBorders>
              <w:top w:val="single" w:sz="4" w:space="0" w:color="000000"/>
              <w:left w:val="single" w:sz="4" w:space="0" w:color="000000"/>
              <w:bottom w:val="single" w:sz="4" w:space="0" w:color="000000"/>
              <w:right w:val="single" w:sz="4" w:space="0" w:color="000000"/>
            </w:tcBorders>
            <w:hideMark/>
          </w:tcPr>
          <w:p w14:paraId="051E2F2A"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720405E4"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1F62FF68"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3ECEAC2"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7584127B" w14:textId="77777777" w:rsidTr="007C41DE">
        <w:trPr>
          <w:trHeight w:val="695"/>
        </w:trPr>
        <w:tc>
          <w:tcPr>
            <w:tcW w:w="703" w:type="dxa"/>
            <w:gridSpan w:val="2"/>
            <w:tcBorders>
              <w:top w:val="single" w:sz="4" w:space="0" w:color="000000"/>
              <w:left w:val="single" w:sz="4" w:space="0" w:color="000000"/>
              <w:bottom w:val="single" w:sz="4" w:space="0" w:color="000000"/>
              <w:right w:val="single" w:sz="4" w:space="0" w:color="000000"/>
            </w:tcBorders>
            <w:hideMark/>
          </w:tcPr>
          <w:p w14:paraId="770480E1"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12.08</w:t>
            </w:r>
          </w:p>
        </w:tc>
        <w:tc>
          <w:tcPr>
            <w:tcW w:w="4291" w:type="dxa"/>
            <w:tcBorders>
              <w:top w:val="single" w:sz="4" w:space="0" w:color="000000"/>
              <w:left w:val="single" w:sz="4" w:space="0" w:color="000000"/>
              <w:bottom w:val="single" w:sz="4" w:space="0" w:color="000000"/>
              <w:right w:val="single" w:sz="4" w:space="0" w:color="000000"/>
            </w:tcBorders>
            <w:hideMark/>
          </w:tcPr>
          <w:p w14:paraId="02D124D7" w14:textId="77777777" w:rsidR="00EC0D2B" w:rsidRPr="004C6201" w:rsidRDefault="00EC0D2B" w:rsidP="007C41DE">
            <w:pPr>
              <w:pStyle w:val="TableParagraph"/>
              <w:spacing w:line="235" w:lineRule="auto"/>
              <w:ind w:left="86"/>
              <w:rPr>
                <w:rFonts w:eastAsia="Calibri"/>
                <w:sz w:val="20"/>
                <w:szCs w:val="20"/>
              </w:rPr>
            </w:pPr>
            <w:r w:rsidRPr="004C6201">
              <w:rPr>
                <w:rFonts w:eastAsia="Calibri"/>
                <w:sz w:val="20"/>
                <w:szCs w:val="20"/>
              </w:rPr>
              <w:t>Для</w:t>
            </w:r>
            <w:r w:rsidRPr="004C6201">
              <w:rPr>
                <w:rFonts w:eastAsia="Calibri"/>
                <w:spacing w:val="-13"/>
                <w:sz w:val="20"/>
                <w:szCs w:val="20"/>
              </w:rPr>
              <w:t xml:space="preserve"> </w:t>
            </w:r>
            <w:r w:rsidRPr="004C6201">
              <w:rPr>
                <w:rFonts w:eastAsia="Calibri"/>
                <w:sz w:val="20"/>
                <w:szCs w:val="20"/>
              </w:rPr>
              <w:t>розміщення</w:t>
            </w:r>
            <w:r w:rsidRPr="004C6201">
              <w:rPr>
                <w:rFonts w:eastAsia="Calibri"/>
                <w:spacing w:val="-13"/>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експлуатації будівель і споруд додаткових транспортних</w:t>
            </w:r>
            <w:r w:rsidRPr="004C6201">
              <w:rPr>
                <w:rFonts w:eastAsia="Calibri"/>
                <w:spacing w:val="-15"/>
                <w:sz w:val="20"/>
                <w:szCs w:val="20"/>
              </w:rPr>
              <w:t xml:space="preserve"> </w:t>
            </w:r>
            <w:r w:rsidRPr="004C6201">
              <w:rPr>
                <w:rFonts w:eastAsia="Calibri"/>
                <w:sz w:val="20"/>
                <w:szCs w:val="20"/>
              </w:rPr>
              <w:t>послуг</w:t>
            </w:r>
            <w:r w:rsidRPr="004C6201">
              <w:rPr>
                <w:rFonts w:eastAsia="Calibri"/>
                <w:spacing w:val="-15"/>
                <w:sz w:val="20"/>
                <w:szCs w:val="20"/>
              </w:rPr>
              <w:t xml:space="preserve"> </w:t>
            </w:r>
            <w:r w:rsidRPr="004C6201">
              <w:rPr>
                <w:rFonts w:eastAsia="Calibri"/>
                <w:sz w:val="20"/>
                <w:szCs w:val="20"/>
              </w:rPr>
              <w:t>та допоміжних операцій</w:t>
            </w:r>
          </w:p>
        </w:tc>
        <w:tc>
          <w:tcPr>
            <w:tcW w:w="1275" w:type="dxa"/>
            <w:tcBorders>
              <w:top w:val="single" w:sz="4" w:space="0" w:color="000000"/>
              <w:left w:val="single" w:sz="4" w:space="0" w:color="000000"/>
              <w:bottom w:val="single" w:sz="4" w:space="0" w:color="000000"/>
              <w:right w:val="single" w:sz="4" w:space="0" w:color="000000"/>
            </w:tcBorders>
            <w:hideMark/>
          </w:tcPr>
          <w:p w14:paraId="2C7EEB34"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1C11EBFB"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7696CE9A"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280E2A8"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1DBCEF2B" w14:textId="77777777" w:rsidTr="007C41DE">
        <w:trPr>
          <w:trHeight w:val="273"/>
        </w:trPr>
        <w:tc>
          <w:tcPr>
            <w:tcW w:w="703" w:type="dxa"/>
            <w:gridSpan w:val="2"/>
            <w:tcBorders>
              <w:top w:val="single" w:sz="4" w:space="0" w:color="000000"/>
              <w:left w:val="single" w:sz="4" w:space="0" w:color="000000"/>
              <w:bottom w:val="single" w:sz="4" w:space="0" w:color="000000"/>
              <w:right w:val="single" w:sz="4" w:space="0" w:color="000000"/>
            </w:tcBorders>
            <w:hideMark/>
          </w:tcPr>
          <w:p w14:paraId="66C5F583" w14:textId="77777777" w:rsidR="00EC0D2B" w:rsidRPr="004C6201" w:rsidRDefault="00EC0D2B" w:rsidP="007C41DE">
            <w:pPr>
              <w:pStyle w:val="TableParagraph"/>
              <w:spacing w:line="253" w:lineRule="exact"/>
              <w:ind w:left="81"/>
              <w:rPr>
                <w:rFonts w:eastAsia="Calibri"/>
                <w:sz w:val="20"/>
                <w:szCs w:val="20"/>
              </w:rPr>
            </w:pPr>
            <w:r w:rsidRPr="004C6201">
              <w:rPr>
                <w:rFonts w:eastAsia="Calibri"/>
                <w:spacing w:val="-2"/>
                <w:sz w:val="20"/>
                <w:szCs w:val="20"/>
              </w:rPr>
              <w:t>12.09</w:t>
            </w:r>
          </w:p>
        </w:tc>
        <w:tc>
          <w:tcPr>
            <w:tcW w:w="4291" w:type="dxa"/>
            <w:tcBorders>
              <w:top w:val="single" w:sz="4" w:space="0" w:color="000000"/>
              <w:left w:val="single" w:sz="4" w:space="0" w:color="000000"/>
              <w:bottom w:val="single" w:sz="4" w:space="0" w:color="000000"/>
              <w:right w:val="single" w:sz="4" w:space="0" w:color="000000"/>
            </w:tcBorders>
            <w:hideMark/>
          </w:tcPr>
          <w:p w14:paraId="5368941B" w14:textId="77777777" w:rsidR="00EC0D2B" w:rsidRPr="004C6201" w:rsidRDefault="00EC0D2B" w:rsidP="007C41DE">
            <w:pPr>
              <w:pStyle w:val="TableParagraph"/>
              <w:spacing w:line="267" w:lineRule="exact"/>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r w:rsidRPr="004C6201">
              <w:rPr>
                <w:rFonts w:eastAsia="Calibri"/>
                <w:sz w:val="20"/>
                <w:szCs w:val="20"/>
              </w:rPr>
              <w:t xml:space="preserve"> будівель</w:t>
            </w:r>
            <w:r w:rsidRPr="004C6201">
              <w:rPr>
                <w:rFonts w:eastAsia="Calibri"/>
                <w:spacing w:val="5"/>
                <w:sz w:val="20"/>
                <w:szCs w:val="20"/>
              </w:rPr>
              <w:t xml:space="preserve"> </w:t>
            </w:r>
            <w:r w:rsidRPr="004C6201">
              <w:rPr>
                <w:rFonts w:eastAsia="Calibri"/>
                <w:sz w:val="20"/>
                <w:szCs w:val="20"/>
              </w:rPr>
              <w:t>і</w:t>
            </w:r>
            <w:r w:rsidRPr="004C6201">
              <w:rPr>
                <w:rFonts w:eastAsia="Calibri"/>
                <w:spacing w:val="-9"/>
                <w:sz w:val="20"/>
                <w:szCs w:val="20"/>
              </w:rPr>
              <w:t xml:space="preserve"> </w:t>
            </w:r>
            <w:r w:rsidRPr="004C6201">
              <w:rPr>
                <w:rFonts w:eastAsia="Calibri"/>
                <w:sz w:val="20"/>
                <w:szCs w:val="20"/>
              </w:rPr>
              <w:t>споруд</w:t>
            </w:r>
            <w:r w:rsidRPr="004C6201">
              <w:rPr>
                <w:rFonts w:eastAsia="Calibri"/>
                <w:spacing w:val="1"/>
                <w:sz w:val="20"/>
                <w:szCs w:val="20"/>
              </w:rPr>
              <w:t xml:space="preserve"> </w:t>
            </w:r>
            <w:r w:rsidRPr="004C6201">
              <w:rPr>
                <w:rFonts w:eastAsia="Calibri"/>
                <w:spacing w:val="-2"/>
                <w:sz w:val="20"/>
                <w:szCs w:val="20"/>
              </w:rPr>
              <w:t xml:space="preserve">іншого </w:t>
            </w:r>
            <w:r w:rsidRPr="004C6201">
              <w:rPr>
                <w:rFonts w:eastAsia="Calibri"/>
                <w:sz w:val="20"/>
                <w:szCs w:val="20"/>
              </w:rPr>
              <w:t>наземного</w:t>
            </w:r>
            <w:r w:rsidRPr="004C6201">
              <w:rPr>
                <w:rFonts w:eastAsia="Calibri"/>
                <w:spacing w:val="-2"/>
                <w:sz w:val="20"/>
                <w:szCs w:val="20"/>
              </w:rPr>
              <w:t xml:space="preserve"> транспорту</w:t>
            </w:r>
          </w:p>
        </w:tc>
        <w:tc>
          <w:tcPr>
            <w:tcW w:w="1275" w:type="dxa"/>
            <w:tcBorders>
              <w:top w:val="single" w:sz="4" w:space="0" w:color="000000"/>
              <w:left w:val="single" w:sz="4" w:space="0" w:color="000000"/>
              <w:bottom w:val="single" w:sz="4" w:space="0" w:color="000000"/>
              <w:right w:val="single" w:sz="4" w:space="0" w:color="000000"/>
            </w:tcBorders>
            <w:hideMark/>
          </w:tcPr>
          <w:p w14:paraId="6E06B0C3"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11B82AB2"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614A99E5"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5FEDEFB"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17CB2368" w14:textId="77777777" w:rsidTr="007C41DE">
        <w:trPr>
          <w:trHeight w:val="909"/>
        </w:trPr>
        <w:tc>
          <w:tcPr>
            <w:tcW w:w="703" w:type="dxa"/>
            <w:gridSpan w:val="2"/>
            <w:tcBorders>
              <w:top w:val="single" w:sz="4" w:space="0" w:color="000000"/>
              <w:left w:val="single" w:sz="4" w:space="0" w:color="000000"/>
              <w:bottom w:val="single" w:sz="4" w:space="0" w:color="000000"/>
              <w:right w:val="single" w:sz="4" w:space="0" w:color="000000"/>
            </w:tcBorders>
            <w:hideMark/>
          </w:tcPr>
          <w:p w14:paraId="74300FFF"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12.10</w:t>
            </w:r>
          </w:p>
        </w:tc>
        <w:tc>
          <w:tcPr>
            <w:tcW w:w="4291" w:type="dxa"/>
            <w:tcBorders>
              <w:top w:val="single" w:sz="4" w:space="0" w:color="000000"/>
              <w:left w:val="single" w:sz="4" w:space="0" w:color="000000"/>
              <w:bottom w:val="single" w:sz="4" w:space="0" w:color="000000"/>
              <w:right w:val="single" w:sz="4" w:space="0" w:color="000000"/>
            </w:tcBorders>
            <w:hideMark/>
          </w:tcPr>
          <w:p w14:paraId="72E29F7F" w14:textId="77777777" w:rsidR="00EC0D2B" w:rsidRPr="004C6201" w:rsidRDefault="00EC0D2B" w:rsidP="007C41DE">
            <w:pPr>
              <w:pStyle w:val="TableParagraph"/>
              <w:spacing w:line="267" w:lineRule="exact"/>
              <w:ind w:left="28"/>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12.01-</w:t>
            </w:r>
            <w:r w:rsidRPr="004C6201">
              <w:rPr>
                <w:rFonts w:eastAsia="Calibri"/>
                <w:spacing w:val="-2"/>
                <w:sz w:val="20"/>
                <w:szCs w:val="20"/>
              </w:rPr>
              <w:t>12.09,</w:t>
            </w:r>
          </w:p>
          <w:p w14:paraId="7B0DC0B2" w14:textId="77777777" w:rsidR="00EC0D2B" w:rsidRPr="004C6201" w:rsidRDefault="00EC0D2B" w:rsidP="007C41DE">
            <w:pPr>
              <w:pStyle w:val="TableParagraph"/>
              <w:spacing w:line="275" w:lineRule="exact"/>
              <w:ind w:left="28"/>
              <w:rPr>
                <w:rFonts w:eastAsia="Calibri"/>
                <w:sz w:val="20"/>
                <w:szCs w:val="20"/>
              </w:rPr>
            </w:pPr>
            <w:r w:rsidRPr="004C6201">
              <w:rPr>
                <w:rFonts w:eastAsia="Calibri"/>
                <w:sz w:val="20"/>
                <w:szCs w:val="20"/>
              </w:rPr>
              <w:t>12.11</w:t>
            </w:r>
            <w:r w:rsidRPr="004C6201">
              <w:rPr>
                <w:rFonts w:eastAsia="Calibri"/>
                <w:spacing w:val="1"/>
                <w:sz w:val="20"/>
                <w:szCs w:val="20"/>
              </w:rPr>
              <w:t xml:space="preserve"> </w:t>
            </w:r>
            <w:r w:rsidRPr="004C6201">
              <w:rPr>
                <w:rFonts w:eastAsia="Calibri"/>
                <w:sz w:val="20"/>
                <w:szCs w:val="20"/>
              </w:rPr>
              <w:t>та для</w:t>
            </w:r>
            <w:r w:rsidRPr="004C6201">
              <w:rPr>
                <w:rFonts w:eastAsia="Calibri"/>
                <w:spacing w:val="-4"/>
                <w:sz w:val="20"/>
                <w:szCs w:val="20"/>
              </w:rPr>
              <w:t xml:space="preserve"> </w:t>
            </w:r>
            <w:r w:rsidRPr="004C6201">
              <w:rPr>
                <w:rFonts w:eastAsia="Calibri"/>
                <w:sz w:val="20"/>
                <w:szCs w:val="20"/>
              </w:rPr>
              <w:t>збереження</w:t>
            </w:r>
            <w:r w:rsidRPr="004C6201">
              <w:rPr>
                <w:rFonts w:eastAsia="Calibri"/>
                <w:spacing w:val="2"/>
                <w:sz w:val="20"/>
                <w:szCs w:val="20"/>
              </w:rPr>
              <w:t xml:space="preserve"> </w:t>
            </w:r>
            <w:r w:rsidRPr="004C6201">
              <w:rPr>
                <w:rFonts w:eastAsia="Calibri"/>
                <w:spacing w:val="-5"/>
                <w:sz w:val="20"/>
                <w:szCs w:val="20"/>
              </w:rPr>
              <w:t xml:space="preserve">та </w:t>
            </w:r>
            <w:r w:rsidRPr="004C6201">
              <w:rPr>
                <w:rFonts w:eastAsia="Calibri"/>
                <w:sz w:val="20"/>
                <w:szCs w:val="20"/>
              </w:rPr>
              <w:t>використання</w:t>
            </w:r>
            <w:r w:rsidRPr="004C6201">
              <w:rPr>
                <w:rFonts w:eastAsia="Calibri"/>
                <w:spacing w:val="-15"/>
                <w:sz w:val="20"/>
                <w:szCs w:val="20"/>
              </w:rPr>
              <w:t xml:space="preserve"> </w:t>
            </w:r>
            <w:r w:rsidRPr="004C6201">
              <w:rPr>
                <w:rFonts w:eastAsia="Calibri"/>
                <w:sz w:val="20"/>
                <w:szCs w:val="20"/>
              </w:rPr>
              <w:t>земель</w:t>
            </w:r>
            <w:r w:rsidRPr="004C6201">
              <w:rPr>
                <w:rFonts w:eastAsia="Calibri"/>
                <w:spacing w:val="-15"/>
                <w:sz w:val="20"/>
                <w:szCs w:val="20"/>
              </w:rPr>
              <w:t xml:space="preserve"> </w:t>
            </w:r>
            <w:r w:rsidRPr="004C6201">
              <w:rPr>
                <w:rFonts w:eastAsia="Calibri"/>
                <w:sz w:val="20"/>
                <w:szCs w:val="20"/>
              </w:rPr>
              <w:t>природно- заповідного фонду</w:t>
            </w:r>
          </w:p>
        </w:tc>
        <w:tc>
          <w:tcPr>
            <w:tcW w:w="1275" w:type="dxa"/>
            <w:tcBorders>
              <w:top w:val="single" w:sz="4" w:space="0" w:color="000000"/>
              <w:left w:val="single" w:sz="4" w:space="0" w:color="000000"/>
              <w:bottom w:val="single" w:sz="4" w:space="0" w:color="000000"/>
              <w:right w:val="single" w:sz="4" w:space="0" w:color="000000"/>
            </w:tcBorders>
            <w:hideMark/>
          </w:tcPr>
          <w:p w14:paraId="59A66CB7"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60A592A7"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4AF7F944"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622956C"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6D3619E6" w14:textId="77777777" w:rsidTr="007C41DE">
        <w:trPr>
          <w:trHeight w:val="552"/>
        </w:trPr>
        <w:tc>
          <w:tcPr>
            <w:tcW w:w="703" w:type="dxa"/>
            <w:gridSpan w:val="2"/>
            <w:tcBorders>
              <w:top w:val="single" w:sz="4" w:space="0" w:color="000000"/>
              <w:left w:val="single" w:sz="4" w:space="0" w:color="000000"/>
              <w:bottom w:val="single" w:sz="4" w:space="0" w:color="000000"/>
              <w:right w:val="single" w:sz="4" w:space="0" w:color="000000"/>
            </w:tcBorders>
            <w:hideMark/>
          </w:tcPr>
          <w:p w14:paraId="671A1815"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12.11</w:t>
            </w:r>
          </w:p>
        </w:tc>
        <w:tc>
          <w:tcPr>
            <w:tcW w:w="4291" w:type="dxa"/>
            <w:tcBorders>
              <w:top w:val="single" w:sz="4" w:space="0" w:color="000000"/>
              <w:left w:val="single" w:sz="4" w:space="0" w:color="000000"/>
              <w:bottom w:val="single" w:sz="4" w:space="0" w:color="000000"/>
              <w:right w:val="single" w:sz="4" w:space="0" w:color="000000"/>
            </w:tcBorders>
            <w:hideMark/>
          </w:tcPr>
          <w:p w14:paraId="6F1ACC85" w14:textId="77777777" w:rsidR="00EC0D2B" w:rsidRPr="004C6201" w:rsidRDefault="00EC0D2B" w:rsidP="007C41DE">
            <w:pPr>
              <w:pStyle w:val="TableParagraph"/>
              <w:spacing w:line="267" w:lineRule="exact"/>
              <w:ind w:left="28"/>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 xml:space="preserve">експлуатації </w:t>
            </w:r>
            <w:r w:rsidRPr="004C6201">
              <w:rPr>
                <w:rFonts w:eastAsia="Calibri"/>
                <w:sz w:val="20"/>
                <w:szCs w:val="20"/>
              </w:rPr>
              <w:t>об'єктів</w:t>
            </w:r>
            <w:r w:rsidRPr="004C6201">
              <w:rPr>
                <w:rFonts w:eastAsia="Calibri"/>
                <w:spacing w:val="-5"/>
                <w:sz w:val="20"/>
                <w:szCs w:val="20"/>
              </w:rPr>
              <w:t xml:space="preserve"> </w:t>
            </w:r>
            <w:r w:rsidRPr="004C6201">
              <w:rPr>
                <w:rFonts w:eastAsia="Calibri"/>
                <w:sz w:val="20"/>
                <w:szCs w:val="20"/>
              </w:rPr>
              <w:t>дорожнього</w:t>
            </w:r>
            <w:r w:rsidRPr="004C6201">
              <w:rPr>
                <w:rFonts w:eastAsia="Calibri"/>
                <w:spacing w:val="-2"/>
                <w:sz w:val="20"/>
                <w:szCs w:val="20"/>
              </w:rPr>
              <w:t xml:space="preserve"> сервісу</w:t>
            </w:r>
          </w:p>
        </w:tc>
        <w:tc>
          <w:tcPr>
            <w:tcW w:w="1275" w:type="dxa"/>
            <w:tcBorders>
              <w:top w:val="single" w:sz="4" w:space="0" w:color="000000"/>
              <w:left w:val="single" w:sz="4" w:space="0" w:color="000000"/>
              <w:bottom w:val="single" w:sz="4" w:space="0" w:color="000000"/>
              <w:right w:val="single" w:sz="4" w:space="0" w:color="000000"/>
            </w:tcBorders>
            <w:hideMark/>
          </w:tcPr>
          <w:p w14:paraId="722503EC"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11146D72"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57B779DE"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4CB101E"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1B541936" w14:textId="77777777" w:rsidTr="007C41DE">
        <w:trPr>
          <w:trHeight w:val="552"/>
        </w:trPr>
        <w:tc>
          <w:tcPr>
            <w:tcW w:w="703" w:type="dxa"/>
            <w:gridSpan w:val="2"/>
            <w:tcBorders>
              <w:top w:val="single" w:sz="4" w:space="0" w:color="000000"/>
              <w:left w:val="single" w:sz="4" w:space="0" w:color="000000"/>
              <w:bottom w:val="single" w:sz="4" w:space="0" w:color="000000"/>
              <w:right w:val="single" w:sz="4" w:space="0" w:color="000000"/>
            </w:tcBorders>
            <w:hideMark/>
          </w:tcPr>
          <w:p w14:paraId="4F8C85F0" w14:textId="77777777"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12.12</w:t>
            </w:r>
          </w:p>
        </w:tc>
        <w:tc>
          <w:tcPr>
            <w:tcW w:w="4291" w:type="dxa"/>
            <w:tcBorders>
              <w:top w:val="single" w:sz="4" w:space="0" w:color="000000"/>
              <w:left w:val="single" w:sz="4" w:space="0" w:color="000000"/>
              <w:bottom w:val="single" w:sz="4" w:space="0" w:color="000000"/>
              <w:right w:val="single" w:sz="4" w:space="0" w:color="000000"/>
            </w:tcBorders>
            <w:hideMark/>
          </w:tcPr>
          <w:p w14:paraId="5CFB2BEA" w14:textId="77777777" w:rsidR="00EC0D2B" w:rsidRPr="004C6201" w:rsidRDefault="00EC0D2B" w:rsidP="007C41DE">
            <w:pPr>
              <w:pStyle w:val="TableParagraph"/>
              <w:spacing w:line="267" w:lineRule="exact"/>
              <w:ind w:left="28"/>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2AD0A725"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21A908F1"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6CC8B880"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B5AF41E"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0CABAAD9" w14:textId="77777777" w:rsidTr="007C41DE">
        <w:trPr>
          <w:trHeight w:val="552"/>
        </w:trPr>
        <w:tc>
          <w:tcPr>
            <w:tcW w:w="703" w:type="dxa"/>
            <w:gridSpan w:val="2"/>
            <w:tcBorders>
              <w:top w:val="single" w:sz="4" w:space="0" w:color="000000"/>
              <w:left w:val="single" w:sz="4" w:space="0" w:color="000000"/>
              <w:bottom w:val="single" w:sz="4" w:space="0" w:color="000000"/>
              <w:right w:val="single" w:sz="4" w:space="0" w:color="000000"/>
            </w:tcBorders>
            <w:hideMark/>
          </w:tcPr>
          <w:p w14:paraId="0457FF44" w14:textId="77777777"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12.13</w:t>
            </w:r>
          </w:p>
        </w:tc>
        <w:tc>
          <w:tcPr>
            <w:tcW w:w="4291" w:type="dxa"/>
            <w:tcBorders>
              <w:top w:val="single" w:sz="4" w:space="0" w:color="000000"/>
              <w:left w:val="single" w:sz="4" w:space="0" w:color="000000"/>
              <w:bottom w:val="single" w:sz="4" w:space="0" w:color="000000"/>
              <w:right w:val="single" w:sz="4" w:space="0" w:color="000000"/>
            </w:tcBorders>
            <w:hideMark/>
          </w:tcPr>
          <w:p w14:paraId="3EE89497" w14:textId="77777777" w:rsidR="00EC0D2B" w:rsidRPr="004C6201" w:rsidRDefault="00EC0D2B" w:rsidP="007C41DE">
            <w:pPr>
              <w:pStyle w:val="TableParagraph"/>
              <w:spacing w:line="267" w:lineRule="exact"/>
              <w:ind w:left="28"/>
              <w:rPr>
                <w:rFonts w:eastAsia="Calibri"/>
                <w:sz w:val="20"/>
                <w:szCs w:val="20"/>
              </w:rPr>
            </w:pPr>
            <w:r w:rsidRPr="004C6201">
              <w:rPr>
                <w:rFonts w:eastAsia="Calibri"/>
                <w:sz w:val="20"/>
                <w:szCs w:val="20"/>
              </w:rPr>
              <w:t>Земельні ділянки загального користування, які використовуються як вулиці, майдани, проїзди, дороги, набережні</w:t>
            </w:r>
          </w:p>
        </w:tc>
        <w:tc>
          <w:tcPr>
            <w:tcW w:w="1275" w:type="dxa"/>
            <w:tcBorders>
              <w:top w:val="single" w:sz="4" w:space="0" w:color="000000"/>
              <w:left w:val="single" w:sz="4" w:space="0" w:color="000000"/>
              <w:bottom w:val="single" w:sz="4" w:space="0" w:color="000000"/>
              <w:right w:val="single" w:sz="4" w:space="0" w:color="000000"/>
            </w:tcBorders>
            <w:hideMark/>
          </w:tcPr>
          <w:p w14:paraId="7B994A3B"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42C1B06B"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1B99E3CC"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79C4C44D"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388FB00F" w14:textId="77777777" w:rsidTr="007C41DE">
        <w:trPr>
          <w:trHeight w:val="273"/>
        </w:trPr>
        <w:tc>
          <w:tcPr>
            <w:tcW w:w="703" w:type="dxa"/>
            <w:gridSpan w:val="2"/>
            <w:tcBorders>
              <w:top w:val="single" w:sz="4" w:space="0" w:color="000000"/>
              <w:left w:val="single" w:sz="4" w:space="0" w:color="000000"/>
              <w:bottom w:val="single" w:sz="4" w:space="0" w:color="000000"/>
              <w:right w:val="single" w:sz="4" w:space="0" w:color="000000"/>
            </w:tcBorders>
            <w:hideMark/>
          </w:tcPr>
          <w:p w14:paraId="30C5F776" w14:textId="77777777" w:rsidR="00EC0D2B" w:rsidRPr="004C6201" w:rsidRDefault="00EC0D2B" w:rsidP="007C41DE">
            <w:pPr>
              <w:pStyle w:val="TableParagraph"/>
              <w:spacing w:line="253" w:lineRule="exact"/>
              <w:ind w:left="81"/>
              <w:rPr>
                <w:rFonts w:eastAsia="Calibri"/>
                <w:b/>
                <w:sz w:val="20"/>
                <w:szCs w:val="20"/>
              </w:rPr>
            </w:pPr>
            <w:r w:rsidRPr="004C6201">
              <w:rPr>
                <w:rFonts w:eastAsia="Calibri"/>
                <w:b/>
                <w:spacing w:val="-5"/>
                <w:sz w:val="20"/>
                <w:szCs w:val="20"/>
              </w:rPr>
              <w:t>13</w:t>
            </w:r>
          </w:p>
        </w:tc>
        <w:tc>
          <w:tcPr>
            <w:tcW w:w="9112" w:type="dxa"/>
            <w:gridSpan w:val="7"/>
            <w:tcBorders>
              <w:top w:val="single" w:sz="4" w:space="0" w:color="000000"/>
              <w:left w:val="single" w:sz="4" w:space="0" w:color="000000"/>
              <w:bottom w:val="single" w:sz="4" w:space="0" w:color="000000"/>
              <w:right w:val="single" w:sz="4" w:space="0" w:color="000000"/>
            </w:tcBorders>
            <w:hideMark/>
          </w:tcPr>
          <w:p w14:paraId="35B33F49" w14:textId="77777777" w:rsidR="00EC0D2B" w:rsidRPr="004C6201" w:rsidRDefault="00EC0D2B" w:rsidP="007C41DE">
            <w:pPr>
              <w:pStyle w:val="TableParagraph"/>
              <w:spacing w:line="253" w:lineRule="exact"/>
              <w:ind w:left="138" w:right="8"/>
              <w:jc w:val="center"/>
              <w:rPr>
                <w:rFonts w:eastAsia="Calibri"/>
                <w:b/>
                <w:sz w:val="20"/>
                <w:szCs w:val="20"/>
              </w:rPr>
            </w:pPr>
            <w:r w:rsidRPr="004C6201">
              <w:rPr>
                <w:rFonts w:eastAsia="Calibri"/>
                <w:b/>
                <w:sz w:val="20"/>
                <w:szCs w:val="20"/>
              </w:rPr>
              <w:t>Землі</w:t>
            </w:r>
            <w:r w:rsidRPr="004C6201">
              <w:rPr>
                <w:rFonts w:eastAsia="Calibri"/>
                <w:b/>
                <w:spacing w:val="-4"/>
                <w:sz w:val="20"/>
                <w:szCs w:val="20"/>
              </w:rPr>
              <w:t xml:space="preserve"> </w:t>
            </w:r>
            <w:r w:rsidRPr="004C6201">
              <w:rPr>
                <w:rFonts w:eastAsia="Calibri"/>
                <w:b/>
                <w:spacing w:val="-2"/>
                <w:sz w:val="20"/>
                <w:szCs w:val="20"/>
              </w:rPr>
              <w:t>зв’язку</w:t>
            </w:r>
          </w:p>
        </w:tc>
      </w:tr>
      <w:tr w:rsidR="00EC0D2B" w:rsidRPr="004C6201" w14:paraId="5FBFD648" w14:textId="77777777" w:rsidTr="007C41DE">
        <w:trPr>
          <w:trHeight w:val="551"/>
        </w:trPr>
        <w:tc>
          <w:tcPr>
            <w:tcW w:w="703" w:type="dxa"/>
            <w:gridSpan w:val="2"/>
            <w:tcBorders>
              <w:top w:val="single" w:sz="4" w:space="0" w:color="000000"/>
              <w:left w:val="single" w:sz="4" w:space="0" w:color="000000"/>
              <w:bottom w:val="single" w:sz="4" w:space="0" w:color="000000"/>
              <w:right w:val="single" w:sz="4" w:space="0" w:color="000000"/>
            </w:tcBorders>
            <w:hideMark/>
          </w:tcPr>
          <w:p w14:paraId="7B61EF6F"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13.01</w:t>
            </w:r>
          </w:p>
        </w:tc>
        <w:tc>
          <w:tcPr>
            <w:tcW w:w="4291" w:type="dxa"/>
            <w:tcBorders>
              <w:top w:val="single" w:sz="4" w:space="0" w:color="000000"/>
              <w:left w:val="single" w:sz="4" w:space="0" w:color="000000"/>
              <w:bottom w:val="single" w:sz="4" w:space="0" w:color="000000"/>
              <w:right w:val="single" w:sz="4" w:space="0" w:color="000000"/>
            </w:tcBorders>
            <w:hideMark/>
          </w:tcPr>
          <w:p w14:paraId="772B7A2B" w14:textId="77777777"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p>
          <w:p w14:paraId="59FAC5C5" w14:textId="77777777" w:rsidR="00EC0D2B" w:rsidRPr="004C6201" w:rsidRDefault="00EC0D2B" w:rsidP="007C41DE">
            <w:pPr>
              <w:pStyle w:val="TableParagraph"/>
              <w:spacing w:before="2" w:line="261" w:lineRule="exact"/>
              <w:ind w:left="86"/>
              <w:rPr>
                <w:rFonts w:eastAsia="Calibri"/>
                <w:sz w:val="20"/>
                <w:szCs w:val="20"/>
              </w:rPr>
            </w:pPr>
            <w:r w:rsidRPr="004C6201">
              <w:rPr>
                <w:rFonts w:eastAsia="Calibri"/>
                <w:sz w:val="20"/>
                <w:szCs w:val="20"/>
              </w:rPr>
              <w:t>об’єктів</w:t>
            </w:r>
            <w:r w:rsidRPr="004C6201">
              <w:rPr>
                <w:rFonts w:eastAsia="Calibri"/>
                <w:spacing w:val="1"/>
                <w:sz w:val="20"/>
                <w:szCs w:val="20"/>
              </w:rPr>
              <w:t xml:space="preserve"> </w:t>
            </w:r>
            <w:r w:rsidRPr="004C6201">
              <w:rPr>
                <w:rFonts w:eastAsia="Calibri"/>
                <w:sz w:val="20"/>
                <w:szCs w:val="20"/>
              </w:rPr>
              <w:t>і</w:t>
            </w:r>
            <w:r w:rsidRPr="004C6201">
              <w:rPr>
                <w:rFonts w:eastAsia="Calibri"/>
                <w:spacing w:val="-11"/>
                <w:sz w:val="20"/>
                <w:szCs w:val="20"/>
              </w:rPr>
              <w:t xml:space="preserve"> </w:t>
            </w:r>
            <w:r w:rsidRPr="004C6201">
              <w:rPr>
                <w:rFonts w:eastAsia="Calibri"/>
                <w:sz w:val="20"/>
                <w:szCs w:val="20"/>
              </w:rPr>
              <w:t>споруд</w:t>
            </w:r>
            <w:r w:rsidRPr="004C6201">
              <w:rPr>
                <w:rFonts w:eastAsia="Calibri"/>
                <w:spacing w:val="-5"/>
                <w:sz w:val="20"/>
                <w:szCs w:val="20"/>
              </w:rPr>
              <w:t xml:space="preserve"> </w:t>
            </w:r>
            <w:r w:rsidRPr="004C6201">
              <w:rPr>
                <w:rFonts w:eastAsia="Calibri"/>
                <w:spacing w:val="-2"/>
                <w:sz w:val="20"/>
                <w:szCs w:val="20"/>
              </w:rPr>
              <w:t>телекомунікацій</w:t>
            </w:r>
          </w:p>
        </w:tc>
        <w:tc>
          <w:tcPr>
            <w:tcW w:w="1275" w:type="dxa"/>
            <w:tcBorders>
              <w:top w:val="single" w:sz="4" w:space="0" w:color="000000"/>
              <w:left w:val="single" w:sz="4" w:space="0" w:color="000000"/>
              <w:bottom w:val="single" w:sz="4" w:space="0" w:color="000000"/>
              <w:right w:val="single" w:sz="4" w:space="0" w:color="000000"/>
            </w:tcBorders>
            <w:hideMark/>
          </w:tcPr>
          <w:p w14:paraId="0482040A"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0AE1B593"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0FFF75E3"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65A42C1"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278FF7E5" w14:textId="77777777" w:rsidTr="007C41DE">
        <w:trPr>
          <w:trHeight w:val="830"/>
        </w:trPr>
        <w:tc>
          <w:tcPr>
            <w:tcW w:w="703" w:type="dxa"/>
            <w:gridSpan w:val="2"/>
            <w:tcBorders>
              <w:top w:val="single" w:sz="4" w:space="0" w:color="000000"/>
              <w:left w:val="single" w:sz="4" w:space="0" w:color="000000"/>
              <w:bottom w:val="single" w:sz="4" w:space="0" w:color="000000"/>
              <w:right w:val="single" w:sz="4" w:space="0" w:color="000000"/>
            </w:tcBorders>
            <w:hideMark/>
          </w:tcPr>
          <w:p w14:paraId="5D8C5EC6"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13.02</w:t>
            </w:r>
          </w:p>
        </w:tc>
        <w:tc>
          <w:tcPr>
            <w:tcW w:w="4291" w:type="dxa"/>
            <w:tcBorders>
              <w:top w:val="single" w:sz="4" w:space="0" w:color="000000"/>
              <w:left w:val="single" w:sz="4" w:space="0" w:color="000000"/>
              <w:bottom w:val="single" w:sz="4" w:space="0" w:color="000000"/>
              <w:right w:val="single" w:sz="4" w:space="0" w:color="000000"/>
            </w:tcBorders>
            <w:hideMark/>
          </w:tcPr>
          <w:p w14:paraId="6D1CAADE" w14:textId="77777777"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p>
          <w:p w14:paraId="7FD3F7C9" w14:textId="77777777" w:rsidR="00EC0D2B" w:rsidRPr="004C6201" w:rsidRDefault="00EC0D2B" w:rsidP="007C41DE">
            <w:pPr>
              <w:pStyle w:val="TableParagraph"/>
              <w:spacing w:line="274" w:lineRule="exact"/>
              <w:ind w:left="86"/>
              <w:rPr>
                <w:rFonts w:eastAsia="Calibri"/>
                <w:sz w:val="20"/>
                <w:szCs w:val="20"/>
              </w:rPr>
            </w:pPr>
            <w:r w:rsidRPr="004C6201">
              <w:rPr>
                <w:rFonts w:eastAsia="Calibri"/>
                <w:sz w:val="20"/>
                <w:szCs w:val="20"/>
              </w:rPr>
              <w:t>будівель</w:t>
            </w:r>
            <w:r w:rsidRPr="004C6201">
              <w:rPr>
                <w:rFonts w:eastAsia="Calibri"/>
                <w:spacing w:val="-15"/>
                <w:sz w:val="20"/>
                <w:szCs w:val="20"/>
              </w:rPr>
              <w:t xml:space="preserve"> </w:t>
            </w:r>
            <w:r w:rsidRPr="004C6201">
              <w:rPr>
                <w:rFonts w:eastAsia="Calibri"/>
                <w:sz w:val="20"/>
                <w:szCs w:val="20"/>
              </w:rPr>
              <w:t>та</w:t>
            </w:r>
            <w:r w:rsidRPr="004C6201">
              <w:rPr>
                <w:rFonts w:eastAsia="Calibri"/>
                <w:spacing w:val="-15"/>
                <w:sz w:val="20"/>
                <w:szCs w:val="20"/>
              </w:rPr>
              <w:t xml:space="preserve"> </w:t>
            </w:r>
            <w:r w:rsidRPr="004C6201">
              <w:rPr>
                <w:rFonts w:eastAsia="Calibri"/>
                <w:sz w:val="20"/>
                <w:szCs w:val="20"/>
              </w:rPr>
              <w:t>споруд</w:t>
            </w:r>
            <w:r w:rsidRPr="004C6201">
              <w:rPr>
                <w:rFonts w:eastAsia="Calibri"/>
                <w:spacing w:val="-15"/>
                <w:sz w:val="20"/>
                <w:szCs w:val="20"/>
              </w:rPr>
              <w:t xml:space="preserve"> </w:t>
            </w:r>
            <w:r w:rsidRPr="004C6201">
              <w:rPr>
                <w:rFonts w:eastAsia="Calibri"/>
                <w:sz w:val="20"/>
                <w:szCs w:val="20"/>
              </w:rPr>
              <w:t>об’єктів поштового зв’язку</w:t>
            </w:r>
          </w:p>
        </w:tc>
        <w:tc>
          <w:tcPr>
            <w:tcW w:w="1275" w:type="dxa"/>
            <w:tcBorders>
              <w:top w:val="single" w:sz="4" w:space="0" w:color="000000"/>
              <w:left w:val="single" w:sz="4" w:space="0" w:color="000000"/>
              <w:bottom w:val="single" w:sz="4" w:space="0" w:color="000000"/>
              <w:right w:val="single" w:sz="4" w:space="0" w:color="000000"/>
            </w:tcBorders>
            <w:hideMark/>
          </w:tcPr>
          <w:p w14:paraId="01D5E504"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05BF7BD6"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1DFE68C2"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405A4CC"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17834E65" w14:textId="77777777" w:rsidTr="007C41DE">
        <w:trPr>
          <w:trHeight w:val="551"/>
        </w:trPr>
        <w:tc>
          <w:tcPr>
            <w:tcW w:w="703" w:type="dxa"/>
            <w:gridSpan w:val="2"/>
            <w:tcBorders>
              <w:top w:val="single" w:sz="4" w:space="0" w:color="000000"/>
              <w:left w:val="single" w:sz="4" w:space="0" w:color="000000"/>
              <w:bottom w:val="single" w:sz="4" w:space="0" w:color="000000"/>
              <w:right w:val="single" w:sz="4" w:space="0" w:color="000000"/>
            </w:tcBorders>
            <w:hideMark/>
          </w:tcPr>
          <w:p w14:paraId="5925DCD0"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lastRenderedPageBreak/>
              <w:t>13.03</w:t>
            </w:r>
          </w:p>
        </w:tc>
        <w:tc>
          <w:tcPr>
            <w:tcW w:w="4291" w:type="dxa"/>
            <w:tcBorders>
              <w:top w:val="single" w:sz="4" w:space="0" w:color="000000"/>
              <w:left w:val="single" w:sz="4" w:space="0" w:color="000000"/>
              <w:bottom w:val="single" w:sz="4" w:space="0" w:color="000000"/>
              <w:right w:val="single" w:sz="4" w:space="0" w:color="000000"/>
            </w:tcBorders>
            <w:hideMark/>
          </w:tcPr>
          <w:p w14:paraId="1C95027D" w14:textId="77777777"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4"/>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експлуатації</w:t>
            </w:r>
          </w:p>
          <w:p w14:paraId="1B8D309B" w14:textId="77777777" w:rsidR="00EC0D2B" w:rsidRPr="004C6201" w:rsidRDefault="00EC0D2B" w:rsidP="007C41DE">
            <w:pPr>
              <w:pStyle w:val="TableParagraph"/>
              <w:spacing w:before="2" w:line="261" w:lineRule="exact"/>
              <w:ind w:left="86"/>
              <w:rPr>
                <w:rFonts w:eastAsia="Calibri"/>
                <w:sz w:val="20"/>
                <w:szCs w:val="20"/>
              </w:rPr>
            </w:pPr>
            <w:r w:rsidRPr="004C6201">
              <w:rPr>
                <w:rFonts w:eastAsia="Calibri"/>
                <w:sz w:val="20"/>
                <w:szCs w:val="20"/>
              </w:rPr>
              <w:t>інших</w:t>
            </w:r>
            <w:r w:rsidRPr="004C6201">
              <w:rPr>
                <w:rFonts w:eastAsia="Calibri"/>
                <w:spacing w:val="-6"/>
                <w:sz w:val="20"/>
                <w:szCs w:val="20"/>
              </w:rPr>
              <w:t xml:space="preserve"> </w:t>
            </w:r>
            <w:r w:rsidRPr="004C6201">
              <w:rPr>
                <w:rFonts w:eastAsia="Calibri"/>
                <w:sz w:val="20"/>
                <w:szCs w:val="20"/>
              </w:rPr>
              <w:t>технічних</w:t>
            </w:r>
            <w:r w:rsidRPr="004C6201">
              <w:rPr>
                <w:rFonts w:eastAsia="Calibri"/>
                <w:spacing w:val="-6"/>
                <w:sz w:val="20"/>
                <w:szCs w:val="20"/>
              </w:rPr>
              <w:t xml:space="preserve"> </w:t>
            </w:r>
            <w:r w:rsidRPr="004C6201">
              <w:rPr>
                <w:rFonts w:eastAsia="Calibri"/>
                <w:sz w:val="20"/>
                <w:szCs w:val="20"/>
              </w:rPr>
              <w:t>засобів</w:t>
            </w:r>
            <w:r w:rsidRPr="004C6201">
              <w:rPr>
                <w:rFonts w:eastAsia="Calibri"/>
                <w:spacing w:val="1"/>
                <w:sz w:val="20"/>
                <w:szCs w:val="20"/>
              </w:rPr>
              <w:t xml:space="preserve"> </w:t>
            </w:r>
            <w:r w:rsidRPr="004C6201">
              <w:rPr>
                <w:rFonts w:eastAsia="Calibri"/>
                <w:spacing w:val="-2"/>
                <w:sz w:val="20"/>
                <w:szCs w:val="20"/>
              </w:rPr>
              <w:t>зв’язку</w:t>
            </w:r>
          </w:p>
        </w:tc>
        <w:tc>
          <w:tcPr>
            <w:tcW w:w="1275" w:type="dxa"/>
            <w:tcBorders>
              <w:top w:val="single" w:sz="4" w:space="0" w:color="000000"/>
              <w:left w:val="single" w:sz="4" w:space="0" w:color="000000"/>
              <w:bottom w:val="single" w:sz="4" w:space="0" w:color="000000"/>
              <w:right w:val="single" w:sz="4" w:space="0" w:color="000000"/>
            </w:tcBorders>
            <w:hideMark/>
          </w:tcPr>
          <w:p w14:paraId="128E70D2"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7D8AD8D7"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52ADA4EB"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A9CAC1A"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611CD0C9" w14:textId="77777777" w:rsidTr="007C41DE">
        <w:trPr>
          <w:trHeight w:val="551"/>
        </w:trPr>
        <w:tc>
          <w:tcPr>
            <w:tcW w:w="703" w:type="dxa"/>
            <w:gridSpan w:val="2"/>
            <w:tcBorders>
              <w:top w:val="single" w:sz="4" w:space="0" w:color="000000"/>
              <w:left w:val="single" w:sz="4" w:space="0" w:color="000000"/>
              <w:bottom w:val="single" w:sz="4" w:space="0" w:color="000000"/>
              <w:right w:val="single" w:sz="4" w:space="0" w:color="000000"/>
            </w:tcBorders>
            <w:hideMark/>
          </w:tcPr>
          <w:p w14:paraId="23633037" w14:textId="77777777"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13.04</w:t>
            </w:r>
          </w:p>
        </w:tc>
        <w:tc>
          <w:tcPr>
            <w:tcW w:w="4291" w:type="dxa"/>
            <w:tcBorders>
              <w:top w:val="single" w:sz="4" w:space="0" w:color="000000"/>
              <w:left w:val="single" w:sz="4" w:space="0" w:color="000000"/>
              <w:bottom w:val="single" w:sz="4" w:space="0" w:color="000000"/>
              <w:right w:val="single" w:sz="4" w:space="0" w:color="000000"/>
            </w:tcBorders>
            <w:hideMark/>
          </w:tcPr>
          <w:p w14:paraId="2F3D7850" w14:textId="77777777" w:rsidR="00EC0D2B" w:rsidRPr="004C6201" w:rsidRDefault="00EC0D2B" w:rsidP="007C41DE">
            <w:pPr>
              <w:pStyle w:val="TableParagraph"/>
              <w:ind w:left="86"/>
              <w:rPr>
                <w:rFonts w:eastAsia="Calibri"/>
                <w:sz w:val="20"/>
                <w:szCs w:val="20"/>
              </w:rPr>
            </w:pPr>
            <w:r w:rsidRPr="004C6201">
              <w:rPr>
                <w:rFonts w:eastAsia="Calibri"/>
                <w:sz w:val="20"/>
                <w:szCs w:val="20"/>
              </w:rPr>
              <w:t>Для цілей підрозділів 13.01 - 13.03, 13.05 - 13.06 та для збереження і використання земель природно-заповідного фонду</w:t>
            </w:r>
          </w:p>
        </w:tc>
        <w:tc>
          <w:tcPr>
            <w:tcW w:w="1275" w:type="dxa"/>
            <w:tcBorders>
              <w:top w:val="single" w:sz="4" w:space="0" w:color="000000"/>
              <w:left w:val="single" w:sz="4" w:space="0" w:color="000000"/>
              <w:bottom w:val="single" w:sz="4" w:space="0" w:color="000000"/>
              <w:right w:val="single" w:sz="4" w:space="0" w:color="000000"/>
            </w:tcBorders>
            <w:hideMark/>
          </w:tcPr>
          <w:p w14:paraId="643D4FBB"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1F289B64"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73DE18BA"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A6789C3"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74F237F7" w14:textId="77777777" w:rsidTr="007C41DE">
        <w:trPr>
          <w:trHeight w:val="551"/>
        </w:trPr>
        <w:tc>
          <w:tcPr>
            <w:tcW w:w="703" w:type="dxa"/>
            <w:gridSpan w:val="2"/>
            <w:tcBorders>
              <w:top w:val="single" w:sz="4" w:space="0" w:color="000000"/>
              <w:left w:val="single" w:sz="4" w:space="0" w:color="000000"/>
              <w:bottom w:val="single" w:sz="4" w:space="0" w:color="000000"/>
              <w:right w:val="single" w:sz="4" w:space="0" w:color="000000"/>
            </w:tcBorders>
            <w:hideMark/>
          </w:tcPr>
          <w:p w14:paraId="29828BC8" w14:textId="77777777"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13.05</w:t>
            </w:r>
          </w:p>
        </w:tc>
        <w:tc>
          <w:tcPr>
            <w:tcW w:w="4291" w:type="dxa"/>
            <w:tcBorders>
              <w:top w:val="single" w:sz="4" w:space="0" w:color="000000"/>
              <w:left w:val="single" w:sz="4" w:space="0" w:color="000000"/>
              <w:bottom w:val="single" w:sz="4" w:space="0" w:color="000000"/>
              <w:right w:val="single" w:sz="4" w:space="0" w:color="000000"/>
            </w:tcBorders>
            <w:hideMark/>
          </w:tcPr>
          <w:p w14:paraId="10394C8E" w14:textId="77777777" w:rsidR="00EC0D2B" w:rsidRPr="004C6201" w:rsidRDefault="00EC0D2B" w:rsidP="007C41DE">
            <w:pPr>
              <w:pStyle w:val="TableParagraph"/>
              <w:ind w:left="86"/>
              <w:rPr>
                <w:rFonts w:eastAsia="Calibri"/>
                <w:sz w:val="20"/>
                <w:szCs w:val="20"/>
              </w:rPr>
            </w:pPr>
            <w:r w:rsidRPr="004C6201">
              <w:rPr>
                <w:rFonts w:eastAsia="Calibri"/>
                <w:sz w:val="20"/>
                <w:szCs w:val="20"/>
              </w:rPr>
              <w:t>Для розміщення та постійної діяльності Державної служби спеціального зв'язку та захисту інформації України</w:t>
            </w:r>
          </w:p>
        </w:tc>
        <w:tc>
          <w:tcPr>
            <w:tcW w:w="1275" w:type="dxa"/>
            <w:tcBorders>
              <w:top w:val="single" w:sz="4" w:space="0" w:color="000000"/>
              <w:left w:val="single" w:sz="4" w:space="0" w:color="000000"/>
              <w:bottom w:val="single" w:sz="4" w:space="0" w:color="000000"/>
              <w:right w:val="single" w:sz="4" w:space="0" w:color="000000"/>
            </w:tcBorders>
            <w:hideMark/>
          </w:tcPr>
          <w:p w14:paraId="013A8F59"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3E99FFCE"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34F75DB3"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0D2757F"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7837B80D" w14:textId="77777777" w:rsidTr="007C41DE">
        <w:trPr>
          <w:trHeight w:val="551"/>
        </w:trPr>
        <w:tc>
          <w:tcPr>
            <w:tcW w:w="703" w:type="dxa"/>
            <w:gridSpan w:val="2"/>
            <w:tcBorders>
              <w:top w:val="single" w:sz="4" w:space="0" w:color="000000"/>
              <w:left w:val="single" w:sz="4" w:space="0" w:color="000000"/>
              <w:bottom w:val="single" w:sz="4" w:space="0" w:color="000000"/>
              <w:right w:val="single" w:sz="4" w:space="0" w:color="000000"/>
            </w:tcBorders>
            <w:hideMark/>
          </w:tcPr>
          <w:p w14:paraId="0B59ECBB" w14:textId="77777777"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13.06</w:t>
            </w:r>
          </w:p>
        </w:tc>
        <w:tc>
          <w:tcPr>
            <w:tcW w:w="4291" w:type="dxa"/>
            <w:tcBorders>
              <w:top w:val="single" w:sz="4" w:space="0" w:color="000000"/>
              <w:left w:val="single" w:sz="4" w:space="0" w:color="000000"/>
              <w:bottom w:val="single" w:sz="4" w:space="0" w:color="000000"/>
              <w:right w:val="single" w:sz="4" w:space="0" w:color="000000"/>
            </w:tcBorders>
            <w:hideMark/>
          </w:tcPr>
          <w:p w14:paraId="13DB67ED" w14:textId="77777777" w:rsidR="00EC0D2B" w:rsidRPr="004C6201" w:rsidRDefault="00EC0D2B" w:rsidP="007C41DE">
            <w:pPr>
              <w:pStyle w:val="TableParagraph"/>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632EA618"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0FA6CD00"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0D132A28"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3344FA01"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7D527FB8" w14:textId="77777777" w:rsidTr="007C41DE">
        <w:trPr>
          <w:trHeight w:val="277"/>
        </w:trPr>
        <w:tc>
          <w:tcPr>
            <w:tcW w:w="703" w:type="dxa"/>
            <w:gridSpan w:val="2"/>
            <w:tcBorders>
              <w:top w:val="single" w:sz="4" w:space="0" w:color="000000"/>
              <w:left w:val="single" w:sz="4" w:space="0" w:color="000000"/>
              <w:bottom w:val="single" w:sz="4" w:space="0" w:color="000000"/>
              <w:right w:val="single" w:sz="4" w:space="0" w:color="000000"/>
            </w:tcBorders>
            <w:hideMark/>
          </w:tcPr>
          <w:p w14:paraId="0C9CB3B3" w14:textId="77777777" w:rsidR="00EC0D2B" w:rsidRPr="004C6201" w:rsidRDefault="00EC0D2B" w:rsidP="007C41DE">
            <w:pPr>
              <w:pStyle w:val="TableParagraph"/>
              <w:spacing w:line="258" w:lineRule="exact"/>
              <w:ind w:left="81"/>
              <w:rPr>
                <w:rFonts w:eastAsia="Calibri"/>
                <w:b/>
                <w:sz w:val="20"/>
                <w:szCs w:val="20"/>
              </w:rPr>
            </w:pPr>
            <w:r w:rsidRPr="004C6201">
              <w:rPr>
                <w:rFonts w:eastAsia="Calibri"/>
                <w:b/>
                <w:spacing w:val="-5"/>
                <w:sz w:val="20"/>
                <w:szCs w:val="20"/>
              </w:rPr>
              <w:t>14</w:t>
            </w:r>
          </w:p>
        </w:tc>
        <w:tc>
          <w:tcPr>
            <w:tcW w:w="9112" w:type="dxa"/>
            <w:gridSpan w:val="7"/>
            <w:tcBorders>
              <w:top w:val="single" w:sz="4" w:space="0" w:color="000000"/>
              <w:left w:val="single" w:sz="4" w:space="0" w:color="000000"/>
              <w:bottom w:val="single" w:sz="4" w:space="0" w:color="000000"/>
              <w:right w:val="single" w:sz="4" w:space="0" w:color="000000"/>
            </w:tcBorders>
            <w:hideMark/>
          </w:tcPr>
          <w:p w14:paraId="72A69FEF" w14:textId="77777777" w:rsidR="00EC0D2B" w:rsidRPr="004C6201" w:rsidRDefault="00EC0D2B" w:rsidP="007C41DE">
            <w:pPr>
              <w:pStyle w:val="TableParagraph"/>
              <w:spacing w:line="258" w:lineRule="exact"/>
              <w:ind w:left="138" w:right="19"/>
              <w:jc w:val="center"/>
              <w:rPr>
                <w:rFonts w:eastAsia="Calibri"/>
                <w:b/>
                <w:sz w:val="20"/>
                <w:szCs w:val="20"/>
              </w:rPr>
            </w:pPr>
            <w:r w:rsidRPr="004C6201">
              <w:rPr>
                <w:rFonts w:eastAsia="Calibri"/>
                <w:b/>
                <w:sz w:val="20"/>
                <w:szCs w:val="20"/>
              </w:rPr>
              <w:t>Землі</w:t>
            </w:r>
            <w:r w:rsidRPr="004C6201">
              <w:rPr>
                <w:rFonts w:eastAsia="Calibri"/>
                <w:b/>
                <w:spacing w:val="-4"/>
                <w:sz w:val="20"/>
                <w:szCs w:val="20"/>
              </w:rPr>
              <w:t xml:space="preserve"> </w:t>
            </w:r>
            <w:r w:rsidRPr="004C6201">
              <w:rPr>
                <w:rFonts w:eastAsia="Calibri"/>
                <w:b/>
                <w:spacing w:val="-2"/>
                <w:sz w:val="20"/>
                <w:szCs w:val="20"/>
              </w:rPr>
              <w:t>енергетики</w:t>
            </w:r>
          </w:p>
        </w:tc>
      </w:tr>
      <w:tr w:rsidR="00EC0D2B" w:rsidRPr="004C6201" w14:paraId="6C0C41C4" w14:textId="77777777" w:rsidTr="007C41DE">
        <w:trPr>
          <w:trHeight w:val="963"/>
        </w:trPr>
        <w:tc>
          <w:tcPr>
            <w:tcW w:w="703" w:type="dxa"/>
            <w:gridSpan w:val="2"/>
            <w:tcBorders>
              <w:top w:val="single" w:sz="4" w:space="0" w:color="000000"/>
              <w:left w:val="single" w:sz="4" w:space="0" w:color="000000"/>
              <w:bottom w:val="single" w:sz="4" w:space="0" w:color="000000"/>
              <w:right w:val="single" w:sz="4" w:space="0" w:color="000000"/>
            </w:tcBorders>
            <w:hideMark/>
          </w:tcPr>
          <w:p w14:paraId="60FAA543"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14.01</w:t>
            </w:r>
          </w:p>
        </w:tc>
        <w:tc>
          <w:tcPr>
            <w:tcW w:w="4291" w:type="dxa"/>
            <w:tcBorders>
              <w:top w:val="single" w:sz="4" w:space="0" w:color="000000"/>
              <w:left w:val="single" w:sz="4" w:space="0" w:color="000000"/>
              <w:bottom w:val="single" w:sz="4" w:space="0" w:color="000000"/>
              <w:right w:val="single" w:sz="4" w:space="0" w:color="000000"/>
            </w:tcBorders>
            <w:hideMark/>
          </w:tcPr>
          <w:p w14:paraId="0AA2D914" w14:textId="77777777" w:rsidR="00EC0D2B" w:rsidRPr="004C6201" w:rsidRDefault="00EC0D2B" w:rsidP="007C41DE">
            <w:pPr>
              <w:pStyle w:val="TableParagraph"/>
              <w:spacing w:line="240" w:lineRule="auto"/>
              <w:ind w:left="86" w:right="284"/>
              <w:rPr>
                <w:rFonts w:eastAsia="Calibri"/>
                <w:sz w:val="20"/>
                <w:szCs w:val="20"/>
              </w:rPr>
            </w:pPr>
            <w:r w:rsidRPr="004C6201">
              <w:rPr>
                <w:rFonts w:eastAsia="Calibri"/>
                <w:sz w:val="20"/>
                <w:szCs w:val="20"/>
              </w:rPr>
              <w:t>Для розміщення, будівництва, експлуатації</w:t>
            </w:r>
            <w:r w:rsidRPr="004C6201">
              <w:rPr>
                <w:rFonts w:eastAsia="Calibri"/>
                <w:spacing w:val="-13"/>
                <w:sz w:val="20"/>
                <w:szCs w:val="20"/>
              </w:rPr>
              <w:t xml:space="preserve"> </w:t>
            </w: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обслуговування будівель і споруд об’єктів енергогенеруючих</w:t>
            </w:r>
            <w:r w:rsidRPr="004C6201">
              <w:rPr>
                <w:rFonts w:eastAsia="Calibri"/>
                <w:spacing w:val="-15"/>
                <w:sz w:val="20"/>
                <w:szCs w:val="20"/>
              </w:rPr>
              <w:t xml:space="preserve"> </w:t>
            </w:r>
            <w:r w:rsidRPr="004C6201">
              <w:rPr>
                <w:rFonts w:eastAsia="Calibri"/>
                <w:sz w:val="20"/>
                <w:szCs w:val="20"/>
              </w:rPr>
              <w:t>підприємств,</w:t>
            </w:r>
          </w:p>
          <w:p w14:paraId="246E90A9" w14:textId="77777777" w:rsidR="00EC0D2B" w:rsidRPr="004C6201" w:rsidRDefault="00EC0D2B" w:rsidP="007C41DE">
            <w:pPr>
              <w:pStyle w:val="TableParagraph"/>
              <w:spacing w:line="261" w:lineRule="exact"/>
              <w:ind w:left="86"/>
              <w:rPr>
                <w:rFonts w:eastAsia="Calibri"/>
                <w:sz w:val="20"/>
                <w:szCs w:val="20"/>
              </w:rPr>
            </w:pPr>
            <w:r w:rsidRPr="004C6201">
              <w:rPr>
                <w:rFonts w:eastAsia="Calibri"/>
                <w:sz w:val="20"/>
                <w:szCs w:val="20"/>
              </w:rPr>
              <w:t>установ і</w:t>
            </w:r>
            <w:r w:rsidRPr="004C6201">
              <w:rPr>
                <w:rFonts w:eastAsia="Calibri"/>
                <w:spacing w:val="-8"/>
                <w:sz w:val="20"/>
                <w:szCs w:val="20"/>
              </w:rPr>
              <w:t xml:space="preserve"> </w:t>
            </w:r>
            <w:r w:rsidRPr="004C6201">
              <w:rPr>
                <w:rFonts w:eastAsia="Calibri"/>
                <w:spacing w:val="-2"/>
                <w:sz w:val="20"/>
                <w:szCs w:val="20"/>
              </w:rPr>
              <w:t>організацій</w:t>
            </w:r>
          </w:p>
        </w:tc>
        <w:tc>
          <w:tcPr>
            <w:tcW w:w="1275" w:type="dxa"/>
            <w:tcBorders>
              <w:top w:val="single" w:sz="4" w:space="0" w:color="000000"/>
              <w:left w:val="single" w:sz="4" w:space="0" w:color="000000"/>
              <w:bottom w:val="single" w:sz="4" w:space="0" w:color="000000"/>
              <w:right w:val="single" w:sz="4" w:space="0" w:color="000000"/>
            </w:tcBorders>
            <w:hideMark/>
          </w:tcPr>
          <w:p w14:paraId="40B0664E"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4A51A00B"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38759A71"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2B2AFBB"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6554EDF0" w14:textId="77777777" w:rsidTr="007C41DE">
        <w:trPr>
          <w:trHeight w:val="767"/>
        </w:trPr>
        <w:tc>
          <w:tcPr>
            <w:tcW w:w="703" w:type="dxa"/>
            <w:gridSpan w:val="2"/>
            <w:tcBorders>
              <w:top w:val="single" w:sz="4" w:space="0" w:color="000000"/>
              <w:left w:val="single" w:sz="4" w:space="0" w:color="000000"/>
              <w:bottom w:val="single" w:sz="4" w:space="0" w:color="000000"/>
              <w:right w:val="single" w:sz="4" w:space="0" w:color="000000"/>
            </w:tcBorders>
            <w:hideMark/>
          </w:tcPr>
          <w:p w14:paraId="2D43FC2F"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14.02</w:t>
            </w:r>
          </w:p>
        </w:tc>
        <w:tc>
          <w:tcPr>
            <w:tcW w:w="4291" w:type="dxa"/>
            <w:tcBorders>
              <w:top w:val="single" w:sz="4" w:space="0" w:color="000000"/>
              <w:left w:val="single" w:sz="4" w:space="0" w:color="000000"/>
              <w:bottom w:val="single" w:sz="4" w:space="0" w:color="000000"/>
              <w:right w:val="single" w:sz="4" w:space="0" w:color="000000"/>
            </w:tcBorders>
            <w:hideMark/>
          </w:tcPr>
          <w:p w14:paraId="242E53D8" w14:textId="77777777" w:rsidR="00EC0D2B" w:rsidRPr="004C6201" w:rsidRDefault="00EC0D2B" w:rsidP="007C41DE">
            <w:pPr>
              <w:pStyle w:val="TableParagraph"/>
              <w:spacing w:line="240" w:lineRule="auto"/>
              <w:ind w:left="86" w:right="-29"/>
              <w:rPr>
                <w:rFonts w:eastAsia="Calibri"/>
                <w:sz w:val="20"/>
                <w:szCs w:val="20"/>
              </w:rPr>
            </w:pPr>
            <w:r w:rsidRPr="004C6201">
              <w:rPr>
                <w:rFonts w:eastAsia="Calibri"/>
                <w:sz w:val="20"/>
                <w:szCs w:val="20"/>
              </w:rPr>
              <w:t>Для розміщення, будівництва, експлуатації та обслуговування будівель</w:t>
            </w:r>
            <w:r w:rsidRPr="004C6201">
              <w:rPr>
                <w:rFonts w:eastAsia="Calibri"/>
                <w:spacing w:val="-2"/>
                <w:sz w:val="20"/>
                <w:szCs w:val="20"/>
              </w:rPr>
              <w:t xml:space="preserve"> </w:t>
            </w:r>
            <w:r w:rsidRPr="004C6201">
              <w:rPr>
                <w:rFonts w:eastAsia="Calibri"/>
                <w:sz w:val="20"/>
                <w:szCs w:val="20"/>
              </w:rPr>
              <w:t>і</w:t>
            </w:r>
            <w:r w:rsidRPr="004C6201">
              <w:rPr>
                <w:rFonts w:eastAsia="Calibri"/>
                <w:spacing w:val="-14"/>
                <w:sz w:val="20"/>
                <w:szCs w:val="20"/>
              </w:rPr>
              <w:t xml:space="preserve"> </w:t>
            </w:r>
            <w:r w:rsidRPr="004C6201">
              <w:rPr>
                <w:rFonts w:eastAsia="Calibri"/>
                <w:sz w:val="20"/>
                <w:szCs w:val="20"/>
              </w:rPr>
              <w:t>споруд</w:t>
            </w:r>
            <w:r w:rsidRPr="004C6201">
              <w:rPr>
                <w:rFonts w:eastAsia="Calibri"/>
                <w:spacing w:val="-8"/>
                <w:sz w:val="20"/>
                <w:szCs w:val="20"/>
              </w:rPr>
              <w:t xml:space="preserve"> </w:t>
            </w:r>
            <w:r w:rsidRPr="004C6201">
              <w:rPr>
                <w:rFonts w:eastAsia="Calibri"/>
                <w:sz w:val="20"/>
                <w:szCs w:val="20"/>
              </w:rPr>
              <w:t>об’єктів</w:t>
            </w:r>
            <w:r w:rsidRPr="004C6201">
              <w:rPr>
                <w:rFonts w:eastAsia="Calibri"/>
                <w:spacing w:val="-6"/>
                <w:sz w:val="20"/>
                <w:szCs w:val="20"/>
              </w:rPr>
              <w:t xml:space="preserve"> </w:t>
            </w:r>
            <w:r w:rsidRPr="004C6201">
              <w:rPr>
                <w:rFonts w:eastAsia="Calibri"/>
                <w:sz w:val="20"/>
                <w:szCs w:val="20"/>
              </w:rPr>
              <w:t>передачі електричної</w:t>
            </w:r>
            <w:r w:rsidRPr="004C6201">
              <w:rPr>
                <w:rFonts w:eastAsia="Calibri"/>
                <w:spacing w:val="-9"/>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z w:val="20"/>
                <w:szCs w:val="20"/>
              </w:rPr>
              <w:t>теплової</w:t>
            </w:r>
            <w:r w:rsidRPr="004C6201">
              <w:rPr>
                <w:rFonts w:eastAsia="Calibri"/>
                <w:spacing w:val="-8"/>
                <w:sz w:val="20"/>
                <w:szCs w:val="20"/>
              </w:rPr>
              <w:t xml:space="preserve"> </w:t>
            </w:r>
            <w:r w:rsidRPr="004C6201">
              <w:rPr>
                <w:rFonts w:eastAsia="Calibri"/>
                <w:spacing w:val="-2"/>
                <w:sz w:val="20"/>
                <w:szCs w:val="20"/>
              </w:rPr>
              <w:t>енергії</w:t>
            </w:r>
          </w:p>
        </w:tc>
        <w:tc>
          <w:tcPr>
            <w:tcW w:w="1275" w:type="dxa"/>
            <w:tcBorders>
              <w:top w:val="single" w:sz="4" w:space="0" w:color="000000"/>
              <w:left w:val="single" w:sz="4" w:space="0" w:color="000000"/>
              <w:bottom w:val="single" w:sz="4" w:space="0" w:color="000000"/>
              <w:right w:val="single" w:sz="4" w:space="0" w:color="000000"/>
            </w:tcBorders>
            <w:hideMark/>
          </w:tcPr>
          <w:p w14:paraId="205344DC"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35857906"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5C80B17F"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0263891"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54CBF199" w14:textId="77777777" w:rsidTr="007C41DE">
        <w:trPr>
          <w:trHeight w:val="697"/>
        </w:trPr>
        <w:tc>
          <w:tcPr>
            <w:tcW w:w="703" w:type="dxa"/>
            <w:gridSpan w:val="2"/>
            <w:tcBorders>
              <w:top w:val="single" w:sz="4" w:space="0" w:color="000000"/>
              <w:left w:val="single" w:sz="4" w:space="0" w:color="000000"/>
              <w:bottom w:val="single" w:sz="4" w:space="0" w:color="000000"/>
              <w:right w:val="single" w:sz="4" w:space="0" w:color="000000"/>
            </w:tcBorders>
            <w:hideMark/>
          </w:tcPr>
          <w:p w14:paraId="0638F32C"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14.03</w:t>
            </w:r>
          </w:p>
        </w:tc>
        <w:tc>
          <w:tcPr>
            <w:tcW w:w="4291" w:type="dxa"/>
            <w:tcBorders>
              <w:top w:val="single" w:sz="4" w:space="0" w:color="000000"/>
              <w:left w:val="single" w:sz="4" w:space="0" w:color="000000"/>
              <w:bottom w:val="single" w:sz="4" w:space="0" w:color="000000"/>
              <w:right w:val="single" w:sz="4" w:space="0" w:color="000000"/>
            </w:tcBorders>
            <w:hideMark/>
          </w:tcPr>
          <w:p w14:paraId="51D59070" w14:textId="77777777"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14.01-</w:t>
            </w:r>
            <w:r w:rsidRPr="004C6201">
              <w:rPr>
                <w:rFonts w:eastAsia="Calibri"/>
                <w:spacing w:val="-4"/>
                <w:sz w:val="20"/>
                <w:szCs w:val="20"/>
              </w:rPr>
              <w:t>14.02</w:t>
            </w:r>
          </w:p>
          <w:p w14:paraId="0912EE09" w14:textId="77777777" w:rsidR="00EC0D2B" w:rsidRPr="004C6201" w:rsidRDefault="00EC0D2B" w:rsidP="007C41DE">
            <w:pPr>
              <w:pStyle w:val="TableParagraph"/>
              <w:spacing w:before="4" w:line="235" w:lineRule="auto"/>
              <w:ind w:left="86" w:right="-29"/>
              <w:rPr>
                <w:rFonts w:eastAsia="Calibri"/>
                <w:sz w:val="20"/>
                <w:szCs w:val="20"/>
              </w:rPr>
            </w:pP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для</w:t>
            </w:r>
            <w:r w:rsidRPr="004C6201">
              <w:rPr>
                <w:rFonts w:eastAsia="Calibri"/>
                <w:spacing w:val="-8"/>
                <w:sz w:val="20"/>
                <w:szCs w:val="20"/>
              </w:rPr>
              <w:t xml:space="preserve"> </w:t>
            </w:r>
            <w:r w:rsidRPr="004C6201">
              <w:rPr>
                <w:rFonts w:eastAsia="Calibri"/>
                <w:sz w:val="20"/>
                <w:szCs w:val="20"/>
              </w:rPr>
              <w:t>збереження</w:t>
            </w:r>
            <w:r w:rsidRPr="004C6201">
              <w:rPr>
                <w:rFonts w:eastAsia="Calibri"/>
                <w:spacing w:val="-8"/>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 xml:space="preserve">використання земель 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hideMark/>
          </w:tcPr>
          <w:p w14:paraId="36427E7A"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2FFAD26E"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4467A412"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570E25C6"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74189ADE" w14:textId="77777777" w:rsidTr="007C41DE">
        <w:trPr>
          <w:trHeight w:val="891"/>
        </w:trPr>
        <w:tc>
          <w:tcPr>
            <w:tcW w:w="703" w:type="dxa"/>
            <w:gridSpan w:val="2"/>
            <w:tcBorders>
              <w:top w:val="single" w:sz="4" w:space="0" w:color="000000"/>
              <w:left w:val="single" w:sz="4" w:space="0" w:color="000000"/>
              <w:bottom w:val="single" w:sz="4" w:space="0" w:color="000000"/>
              <w:right w:val="single" w:sz="4" w:space="0" w:color="000000"/>
            </w:tcBorders>
            <w:hideMark/>
          </w:tcPr>
          <w:p w14:paraId="2F005E2A" w14:textId="77777777"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14.04</w:t>
            </w:r>
          </w:p>
        </w:tc>
        <w:tc>
          <w:tcPr>
            <w:tcW w:w="4291" w:type="dxa"/>
            <w:tcBorders>
              <w:top w:val="single" w:sz="4" w:space="0" w:color="000000"/>
              <w:left w:val="single" w:sz="4" w:space="0" w:color="000000"/>
              <w:bottom w:val="single" w:sz="4" w:space="0" w:color="000000"/>
              <w:right w:val="single" w:sz="4" w:space="0" w:color="000000"/>
            </w:tcBorders>
            <w:hideMark/>
          </w:tcPr>
          <w:p w14:paraId="3C293418" w14:textId="77777777" w:rsidR="00EC0D2B" w:rsidRPr="004C6201" w:rsidRDefault="00EC0D2B" w:rsidP="007C41DE">
            <w:pPr>
              <w:pStyle w:val="TableParagraph"/>
              <w:ind w:left="86"/>
              <w:rPr>
                <w:rFonts w:eastAsia="Calibri"/>
                <w:sz w:val="20"/>
                <w:szCs w:val="20"/>
              </w:rPr>
            </w:pPr>
            <w:r w:rsidRPr="004C6201">
              <w:rPr>
                <w:rFonts w:eastAsia="Calibri"/>
                <w:sz w:val="20"/>
                <w:szCs w:val="20"/>
              </w:rPr>
              <w:t>Земельні ділянки запасу (земельні ділянки, які не надані у власність або користування громадянам чи юридичним 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13C05776"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54E7FC11"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62BE0CD6"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FFF66D4"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36893002" w14:textId="77777777" w:rsidTr="007C41DE">
        <w:trPr>
          <w:trHeight w:val="847"/>
        </w:trPr>
        <w:tc>
          <w:tcPr>
            <w:tcW w:w="703" w:type="dxa"/>
            <w:gridSpan w:val="2"/>
            <w:tcBorders>
              <w:top w:val="single" w:sz="4" w:space="0" w:color="000000"/>
              <w:left w:val="single" w:sz="4" w:space="0" w:color="000000"/>
              <w:bottom w:val="single" w:sz="4" w:space="0" w:color="000000"/>
              <w:right w:val="single" w:sz="4" w:space="0" w:color="000000"/>
            </w:tcBorders>
            <w:hideMark/>
          </w:tcPr>
          <w:p w14:paraId="6EFA3E44" w14:textId="77777777"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14.05</w:t>
            </w:r>
          </w:p>
        </w:tc>
        <w:tc>
          <w:tcPr>
            <w:tcW w:w="4291" w:type="dxa"/>
            <w:tcBorders>
              <w:top w:val="single" w:sz="4" w:space="0" w:color="000000"/>
              <w:left w:val="single" w:sz="4" w:space="0" w:color="000000"/>
              <w:bottom w:val="single" w:sz="4" w:space="0" w:color="000000"/>
              <w:right w:val="single" w:sz="4" w:space="0" w:color="000000"/>
            </w:tcBorders>
            <w:hideMark/>
          </w:tcPr>
          <w:p w14:paraId="1133AE38" w14:textId="77777777" w:rsidR="00EC0D2B" w:rsidRPr="004C6201" w:rsidRDefault="00EC0D2B" w:rsidP="007C41DE">
            <w:pPr>
              <w:pStyle w:val="TableParagraph"/>
              <w:ind w:left="86"/>
              <w:rPr>
                <w:rFonts w:eastAsia="Calibri"/>
                <w:sz w:val="20"/>
                <w:szCs w:val="20"/>
              </w:rPr>
            </w:pPr>
            <w:r w:rsidRPr="004C6201">
              <w:rPr>
                <w:rFonts w:eastAsia="Calibri"/>
                <w:sz w:val="20"/>
                <w:szCs w:val="20"/>
              </w:rPr>
              <w:t>Земельні ділянки загального користування, які використовуються як зелені насадження спеціального призначення</w:t>
            </w:r>
          </w:p>
        </w:tc>
        <w:tc>
          <w:tcPr>
            <w:tcW w:w="1275" w:type="dxa"/>
            <w:tcBorders>
              <w:top w:val="single" w:sz="4" w:space="0" w:color="000000"/>
              <w:left w:val="single" w:sz="4" w:space="0" w:color="000000"/>
              <w:bottom w:val="single" w:sz="4" w:space="0" w:color="000000"/>
              <w:right w:val="single" w:sz="4" w:space="0" w:color="000000"/>
            </w:tcBorders>
            <w:hideMark/>
          </w:tcPr>
          <w:p w14:paraId="06AF4309"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0CAB5596"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23FF2081"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0D8EB382"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101CCB05" w14:textId="77777777" w:rsidTr="007C41DE">
        <w:trPr>
          <w:trHeight w:val="561"/>
        </w:trPr>
        <w:tc>
          <w:tcPr>
            <w:tcW w:w="703" w:type="dxa"/>
            <w:gridSpan w:val="2"/>
            <w:tcBorders>
              <w:top w:val="single" w:sz="4" w:space="0" w:color="000000"/>
              <w:left w:val="single" w:sz="4" w:space="0" w:color="000000"/>
              <w:bottom w:val="single" w:sz="4" w:space="0" w:color="000000"/>
              <w:right w:val="single" w:sz="4" w:space="0" w:color="000000"/>
            </w:tcBorders>
            <w:hideMark/>
          </w:tcPr>
          <w:p w14:paraId="480395E4" w14:textId="77777777" w:rsidR="00EC0D2B" w:rsidRPr="004C6201" w:rsidRDefault="00EC0D2B" w:rsidP="007C41DE">
            <w:pPr>
              <w:pStyle w:val="TableParagraph"/>
              <w:ind w:left="81"/>
              <w:rPr>
                <w:rFonts w:eastAsia="Calibri"/>
                <w:spacing w:val="-2"/>
                <w:sz w:val="20"/>
                <w:szCs w:val="20"/>
              </w:rPr>
            </w:pPr>
            <w:r w:rsidRPr="004C6201">
              <w:rPr>
                <w:rFonts w:eastAsia="Calibri"/>
                <w:spacing w:val="-2"/>
                <w:sz w:val="20"/>
                <w:szCs w:val="20"/>
              </w:rPr>
              <w:t>14.06</w:t>
            </w:r>
          </w:p>
        </w:tc>
        <w:tc>
          <w:tcPr>
            <w:tcW w:w="4291" w:type="dxa"/>
            <w:tcBorders>
              <w:top w:val="single" w:sz="4" w:space="0" w:color="000000"/>
              <w:left w:val="single" w:sz="4" w:space="0" w:color="000000"/>
              <w:bottom w:val="single" w:sz="4" w:space="0" w:color="000000"/>
              <w:right w:val="single" w:sz="4" w:space="0" w:color="000000"/>
            </w:tcBorders>
            <w:hideMark/>
          </w:tcPr>
          <w:p w14:paraId="4C9A2B83" w14:textId="77777777" w:rsidR="00EC0D2B" w:rsidRPr="004C6201" w:rsidRDefault="00EC0D2B" w:rsidP="007C41DE">
            <w:pPr>
              <w:pStyle w:val="TableParagraph"/>
              <w:ind w:left="86"/>
              <w:rPr>
                <w:rFonts w:eastAsia="Calibri"/>
                <w:sz w:val="20"/>
                <w:szCs w:val="20"/>
              </w:rPr>
            </w:pPr>
            <w:r w:rsidRPr="004C6201">
              <w:rPr>
                <w:rFonts w:eastAsia="Calibri"/>
                <w:sz w:val="20"/>
                <w:szCs w:val="20"/>
              </w:rPr>
              <w:t>Земельні ділянки загального користування, відведені для цілей поводження з відходами</w:t>
            </w:r>
          </w:p>
        </w:tc>
        <w:tc>
          <w:tcPr>
            <w:tcW w:w="1275" w:type="dxa"/>
            <w:tcBorders>
              <w:top w:val="single" w:sz="4" w:space="0" w:color="000000"/>
              <w:left w:val="single" w:sz="4" w:space="0" w:color="000000"/>
              <w:bottom w:val="single" w:sz="4" w:space="0" w:color="000000"/>
              <w:right w:val="single" w:sz="4" w:space="0" w:color="000000"/>
            </w:tcBorders>
            <w:hideMark/>
          </w:tcPr>
          <w:p w14:paraId="518418B4" w14:textId="77777777" w:rsidR="00EC0D2B" w:rsidRPr="004C6201" w:rsidRDefault="00EC0D2B" w:rsidP="007C41DE">
            <w:pPr>
              <w:pStyle w:val="TableParagraph"/>
              <w:ind w:right="491"/>
              <w:jc w:val="right"/>
              <w:rPr>
                <w:rFonts w:eastAsia="Calibri"/>
                <w:sz w:val="20"/>
                <w:szCs w:val="20"/>
              </w:rPr>
            </w:pPr>
            <w:r w:rsidRPr="004C6201">
              <w:rPr>
                <w:rFonts w:eastAsia="Calibri"/>
                <w:sz w:val="20"/>
                <w:szCs w:val="20"/>
              </w:rPr>
              <w:t>3,0</w:t>
            </w:r>
          </w:p>
        </w:tc>
        <w:tc>
          <w:tcPr>
            <w:tcW w:w="1133" w:type="dxa"/>
            <w:tcBorders>
              <w:top w:val="single" w:sz="4" w:space="0" w:color="000000"/>
              <w:left w:val="single" w:sz="4" w:space="0" w:color="000000"/>
              <w:bottom w:val="single" w:sz="4" w:space="0" w:color="000000"/>
              <w:right w:val="single" w:sz="4" w:space="0" w:color="000000"/>
            </w:tcBorders>
            <w:hideMark/>
          </w:tcPr>
          <w:p w14:paraId="53B4A29B" w14:textId="77777777" w:rsidR="00EC0D2B" w:rsidRPr="004C6201" w:rsidRDefault="00EC0D2B" w:rsidP="007C41DE">
            <w:pPr>
              <w:pStyle w:val="TableParagraph"/>
              <w:ind w:right="414"/>
              <w:jc w:val="right"/>
              <w:rPr>
                <w:rFonts w:eastAsia="Calibri"/>
                <w:sz w:val="20"/>
                <w:szCs w:val="20"/>
              </w:rPr>
            </w:pPr>
            <w:r w:rsidRPr="004C6201">
              <w:rPr>
                <w:rFonts w:eastAsia="Calibri"/>
                <w:sz w:val="20"/>
                <w:szCs w:val="20"/>
              </w:rPr>
              <w:t>3,0</w:t>
            </w:r>
          </w:p>
        </w:tc>
        <w:tc>
          <w:tcPr>
            <w:tcW w:w="1237" w:type="dxa"/>
            <w:tcBorders>
              <w:top w:val="single" w:sz="4" w:space="0" w:color="000000"/>
              <w:left w:val="single" w:sz="4" w:space="0" w:color="000000"/>
              <w:bottom w:val="single" w:sz="4" w:space="0" w:color="000000"/>
              <w:right w:val="single" w:sz="4" w:space="0" w:color="000000"/>
            </w:tcBorders>
            <w:hideMark/>
          </w:tcPr>
          <w:p w14:paraId="53CEFFC1"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7367B16"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3,0</w:t>
            </w:r>
          </w:p>
        </w:tc>
      </w:tr>
      <w:tr w:rsidR="00EC0D2B" w:rsidRPr="004C6201" w14:paraId="6485C132" w14:textId="77777777" w:rsidTr="007C41DE">
        <w:trPr>
          <w:trHeight w:val="278"/>
        </w:trPr>
        <w:tc>
          <w:tcPr>
            <w:tcW w:w="703" w:type="dxa"/>
            <w:gridSpan w:val="2"/>
            <w:tcBorders>
              <w:top w:val="single" w:sz="4" w:space="0" w:color="000000"/>
              <w:left w:val="single" w:sz="4" w:space="0" w:color="000000"/>
              <w:bottom w:val="single" w:sz="4" w:space="0" w:color="000000"/>
              <w:right w:val="single" w:sz="4" w:space="0" w:color="000000"/>
            </w:tcBorders>
            <w:hideMark/>
          </w:tcPr>
          <w:p w14:paraId="3BA531FE" w14:textId="77777777" w:rsidR="00EC0D2B" w:rsidRPr="004C6201" w:rsidRDefault="00EC0D2B" w:rsidP="007C41DE">
            <w:pPr>
              <w:pStyle w:val="TableParagraph"/>
              <w:spacing w:line="258" w:lineRule="exact"/>
              <w:ind w:left="81"/>
              <w:rPr>
                <w:rFonts w:eastAsia="Calibri"/>
                <w:b/>
                <w:sz w:val="20"/>
                <w:szCs w:val="20"/>
              </w:rPr>
            </w:pPr>
            <w:r w:rsidRPr="004C6201">
              <w:rPr>
                <w:rFonts w:eastAsia="Calibri"/>
                <w:b/>
                <w:spacing w:val="-5"/>
                <w:sz w:val="20"/>
                <w:szCs w:val="20"/>
              </w:rPr>
              <w:t>15</w:t>
            </w:r>
          </w:p>
        </w:tc>
        <w:tc>
          <w:tcPr>
            <w:tcW w:w="9112" w:type="dxa"/>
            <w:gridSpan w:val="7"/>
            <w:tcBorders>
              <w:top w:val="single" w:sz="4" w:space="0" w:color="000000"/>
              <w:left w:val="single" w:sz="4" w:space="0" w:color="000000"/>
              <w:bottom w:val="single" w:sz="4" w:space="0" w:color="000000"/>
              <w:right w:val="single" w:sz="4" w:space="0" w:color="000000"/>
            </w:tcBorders>
            <w:hideMark/>
          </w:tcPr>
          <w:p w14:paraId="4B7BB96F" w14:textId="77777777" w:rsidR="00EC0D2B" w:rsidRPr="004C6201" w:rsidRDefault="00EC0D2B" w:rsidP="007C41DE">
            <w:pPr>
              <w:pStyle w:val="TableParagraph"/>
              <w:spacing w:line="258" w:lineRule="exact"/>
              <w:ind w:left="138" w:right="14"/>
              <w:jc w:val="center"/>
              <w:rPr>
                <w:rFonts w:eastAsia="Calibri"/>
                <w:b/>
                <w:sz w:val="20"/>
                <w:szCs w:val="20"/>
              </w:rPr>
            </w:pPr>
            <w:r w:rsidRPr="004C6201">
              <w:rPr>
                <w:rFonts w:eastAsia="Calibri"/>
                <w:b/>
                <w:sz w:val="20"/>
                <w:szCs w:val="20"/>
              </w:rPr>
              <w:t>Землі</w:t>
            </w:r>
            <w:r w:rsidRPr="004C6201">
              <w:rPr>
                <w:rFonts w:eastAsia="Calibri"/>
                <w:b/>
                <w:spacing w:val="-4"/>
                <w:sz w:val="20"/>
                <w:szCs w:val="20"/>
              </w:rPr>
              <w:t xml:space="preserve"> </w:t>
            </w:r>
            <w:r w:rsidRPr="004C6201">
              <w:rPr>
                <w:rFonts w:eastAsia="Calibri"/>
                <w:b/>
                <w:spacing w:val="-2"/>
                <w:sz w:val="20"/>
                <w:szCs w:val="20"/>
              </w:rPr>
              <w:t>оборони</w:t>
            </w:r>
          </w:p>
        </w:tc>
      </w:tr>
      <w:tr w:rsidR="00EC0D2B" w:rsidRPr="004C6201" w14:paraId="4DDB9BE3" w14:textId="77777777" w:rsidTr="007C41DE">
        <w:trPr>
          <w:trHeight w:val="551"/>
        </w:trPr>
        <w:tc>
          <w:tcPr>
            <w:tcW w:w="703" w:type="dxa"/>
            <w:gridSpan w:val="2"/>
            <w:tcBorders>
              <w:top w:val="single" w:sz="4" w:space="0" w:color="000000"/>
              <w:left w:val="single" w:sz="4" w:space="0" w:color="000000"/>
              <w:bottom w:val="single" w:sz="4" w:space="0" w:color="000000"/>
              <w:right w:val="single" w:sz="4" w:space="0" w:color="000000"/>
            </w:tcBorders>
            <w:hideMark/>
          </w:tcPr>
          <w:p w14:paraId="7A518E40"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15.01</w:t>
            </w:r>
          </w:p>
        </w:tc>
        <w:tc>
          <w:tcPr>
            <w:tcW w:w="4291" w:type="dxa"/>
            <w:tcBorders>
              <w:top w:val="single" w:sz="4" w:space="0" w:color="000000"/>
              <w:left w:val="single" w:sz="4" w:space="0" w:color="000000"/>
              <w:bottom w:val="single" w:sz="4" w:space="0" w:color="000000"/>
              <w:right w:val="single" w:sz="4" w:space="0" w:color="000000"/>
            </w:tcBorders>
            <w:hideMark/>
          </w:tcPr>
          <w:p w14:paraId="25CB2D74" w14:textId="77777777" w:rsidR="00EC0D2B" w:rsidRPr="004C6201" w:rsidRDefault="00EC0D2B" w:rsidP="007C41DE">
            <w:pPr>
              <w:pStyle w:val="TableParagraph"/>
              <w:spacing w:line="267" w:lineRule="exact"/>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розміщення та</w:t>
            </w:r>
            <w:r w:rsidRPr="004C6201">
              <w:rPr>
                <w:rFonts w:eastAsia="Calibri"/>
                <w:spacing w:val="-1"/>
                <w:sz w:val="20"/>
                <w:szCs w:val="20"/>
              </w:rPr>
              <w:t xml:space="preserve"> </w:t>
            </w:r>
            <w:r w:rsidRPr="004C6201">
              <w:rPr>
                <w:rFonts w:eastAsia="Calibri"/>
                <w:spacing w:val="-2"/>
                <w:sz w:val="20"/>
                <w:szCs w:val="20"/>
              </w:rPr>
              <w:t>постійної</w:t>
            </w:r>
          </w:p>
          <w:p w14:paraId="7E9B8CE2" w14:textId="77777777" w:rsidR="00EC0D2B" w:rsidRPr="004C6201" w:rsidRDefault="00EC0D2B" w:rsidP="007C41DE">
            <w:pPr>
              <w:pStyle w:val="TableParagraph"/>
              <w:spacing w:line="265" w:lineRule="exact"/>
              <w:ind w:left="86"/>
              <w:rPr>
                <w:rFonts w:eastAsia="Calibri"/>
                <w:sz w:val="20"/>
                <w:szCs w:val="20"/>
              </w:rPr>
            </w:pPr>
            <w:r w:rsidRPr="004C6201">
              <w:rPr>
                <w:rFonts w:eastAsia="Calibri"/>
                <w:sz w:val="20"/>
                <w:szCs w:val="20"/>
              </w:rPr>
              <w:t>діяльності</w:t>
            </w:r>
            <w:r w:rsidRPr="004C6201">
              <w:rPr>
                <w:rFonts w:eastAsia="Calibri"/>
                <w:spacing w:val="-8"/>
                <w:sz w:val="20"/>
                <w:szCs w:val="20"/>
              </w:rPr>
              <w:t xml:space="preserve"> </w:t>
            </w:r>
            <w:r w:rsidRPr="004C6201">
              <w:rPr>
                <w:rFonts w:eastAsia="Calibri"/>
                <w:sz w:val="20"/>
                <w:szCs w:val="20"/>
              </w:rPr>
              <w:t>Збройних</w:t>
            </w:r>
            <w:r w:rsidRPr="004C6201">
              <w:rPr>
                <w:rFonts w:eastAsia="Calibri"/>
                <w:spacing w:val="-3"/>
                <w:sz w:val="20"/>
                <w:szCs w:val="20"/>
              </w:rPr>
              <w:t xml:space="preserve"> </w:t>
            </w:r>
            <w:r w:rsidRPr="004C6201">
              <w:rPr>
                <w:rFonts w:eastAsia="Calibri"/>
                <w:spacing w:val="-4"/>
                <w:sz w:val="20"/>
                <w:szCs w:val="20"/>
              </w:rPr>
              <w:t>Сил</w:t>
            </w:r>
          </w:p>
        </w:tc>
        <w:tc>
          <w:tcPr>
            <w:tcW w:w="1275" w:type="dxa"/>
            <w:tcBorders>
              <w:top w:val="single" w:sz="4" w:space="0" w:color="000000"/>
              <w:left w:val="single" w:sz="4" w:space="0" w:color="000000"/>
              <w:bottom w:val="single" w:sz="4" w:space="0" w:color="000000"/>
              <w:right w:val="single" w:sz="4" w:space="0" w:color="000000"/>
            </w:tcBorders>
            <w:hideMark/>
          </w:tcPr>
          <w:p w14:paraId="3078C0D3" w14:textId="77777777"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38A28E9" w14:textId="77777777"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06502659"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4BDBE48C"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14:paraId="5980EB62" w14:textId="77777777" w:rsidTr="007C41DE">
        <w:trPr>
          <w:trHeight w:val="579"/>
        </w:trPr>
        <w:tc>
          <w:tcPr>
            <w:tcW w:w="703" w:type="dxa"/>
            <w:gridSpan w:val="2"/>
            <w:tcBorders>
              <w:top w:val="single" w:sz="4" w:space="0" w:color="000000"/>
              <w:left w:val="single" w:sz="4" w:space="0" w:color="000000"/>
              <w:bottom w:val="single" w:sz="4" w:space="0" w:color="000000"/>
              <w:right w:val="single" w:sz="4" w:space="0" w:color="000000"/>
            </w:tcBorders>
            <w:hideMark/>
          </w:tcPr>
          <w:p w14:paraId="7CF822CF"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15.02</w:t>
            </w:r>
          </w:p>
        </w:tc>
        <w:tc>
          <w:tcPr>
            <w:tcW w:w="4291" w:type="dxa"/>
            <w:tcBorders>
              <w:top w:val="single" w:sz="4" w:space="0" w:color="000000"/>
              <w:left w:val="single" w:sz="4" w:space="0" w:color="000000"/>
              <w:bottom w:val="single" w:sz="4" w:space="0" w:color="000000"/>
              <w:right w:val="single" w:sz="4" w:space="0" w:color="000000"/>
            </w:tcBorders>
            <w:hideMark/>
          </w:tcPr>
          <w:p w14:paraId="565C6D1D" w14:textId="77777777"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2"/>
                <w:sz w:val="20"/>
                <w:szCs w:val="20"/>
              </w:rPr>
              <w:t xml:space="preserve"> </w:t>
            </w:r>
            <w:r w:rsidRPr="004C6201">
              <w:rPr>
                <w:rFonts w:eastAsia="Calibri"/>
                <w:sz w:val="20"/>
                <w:szCs w:val="20"/>
              </w:rPr>
              <w:t>розміщення</w:t>
            </w:r>
            <w:r w:rsidRPr="004C6201">
              <w:rPr>
                <w:rFonts w:eastAsia="Calibri"/>
                <w:spacing w:val="-1"/>
                <w:sz w:val="20"/>
                <w:szCs w:val="20"/>
              </w:rPr>
              <w:t xml:space="preserve"> </w:t>
            </w:r>
            <w:r w:rsidRPr="004C6201">
              <w:rPr>
                <w:rFonts w:eastAsia="Calibri"/>
                <w:sz w:val="20"/>
                <w:szCs w:val="20"/>
              </w:rPr>
              <w:t>та</w:t>
            </w:r>
            <w:r w:rsidRPr="004C6201">
              <w:rPr>
                <w:rFonts w:eastAsia="Calibri"/>
                <w:spacing w:val="-1"/>
                <w:sz w:val="20"/>
                <w:szCs w:val="20"/>
              </w:rPr>
              <w:t xml:space="preserve"> </w:t>
            </w:r>
            <w:r w:rsidRPr="004C6201">
              <w:rPr>
                <w:rFonts w:eastAsia="Calibri"/>
                <w:spacing w:val="-2"/>
                <w:sz w:val="20"/>
                <w:szCs w:val="20"/>
              </w:rPr>
              <w:t>постійної</w:t>
            </w:r>
          </w:p>
          <w:p w14:paraId="32D2CC93" w14:textId="77777777" w:rsidR="00EC0D2B" w:rsidRPr="004C6201" w:rsidRDefault="00EC0D2B" w:rsidP="007C41DE">
            <w:pPr>
              <w:pStyle w:val="TableParagraph"/>
              <w:spacing w:line="274" w:lineRule="exact"/>
              <w:ind w:left="86"/>
              <w:rPr>
                <w:rFonts w:eastAsia="Calibri"/>
                <w:sz w:val="20"/>
                <w:szCs w:val="20"/>
              </w:rPr>
            </w:pPr>
            <w:r w:rsidRPr="004C6201">
              <w:rPr>
                <w:rFonts w:eastAsia="Calibri"/>
                <w:sz w:val="20"/>
                <w:szCs w:val="20"/>
              </w:rPr>
              <w:t>діяльності</w:t>
            </w:r>
            <w:r w:rsidRPr="004C6201">
              <w:rPr>
                <w:rFonts w:eastAsia="Calibri"/>
                <w:spacing w:val="-15"/>
                <w:sz w:val="20"/>
                <w:szCs w:val="20"/>
              </w:rPr>
              <w:t xml:space="preserve"> </w:t>
            </w:r>
            <w:r w:rsidRPr="004C6201">
              <w:rPr>
                <w:rFonts w:eastAsia="Calibri"/>
                <w:sz w:val="20"/>
                <w:szCs w:val="20"/>
              </w:rPr>
              <w:t>Національної</w:t>
            </w:r>
            <w:r w:rsidRPr="004C6201">
              <w:rPr>
                <w:rFonts w:eastAsia="Calibri"/>
                <w:spacing w:val="-15"/>
                <w:sz w:val="20"/>
                <w:szCs w:val="20"/>
              </w:rPr>
              <w:t xml:space="preserve"> </w:t>
            </w:r>
            <w:r w:rsidRPr="004C6201">
              <w:rPr>
                <w:rFonts w:eastAsia="Calibri"/>
                <w:sz w:val="20"/>
                <w:szCs w:val="20"/>
              </w:rPr>
              <w:t>гвардії України</w:t>
            </w:r>
            <w:r w:rsidRPr="004C6201">
              <w:rPr>
                <w:rFonts w:eastAsia="Calibri"/>
                <w:spacing w:val="-20"/>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14:paraId="5BFEF17A" w14:textId="77777777"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5E82B97F" w14:textId="77777777"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581337B8"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744D6DF9"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14:paraId="767D4EE7" w14:textId="77777777" w:rsidTr="007C41DE">
        <w:trPr>
          <w:trHeight w:val="552"/>
        </w:trPr>
        <w:tc>
          <w:tcPr>
            <w:tcW w:w="703" w:type="dxa"/>
            <w:gridSpan w:val="2"/>
            <w:tcBorders>
              <w:top w:val="single" w:sz="4" w:space="0" w:color="000000"/>
              <w:left w:val="single" w:sz="4" w:space="0" w:color="000000"/>
              <w:bottom w:val="single" w:sz="4" w:space="0" w:color="000000"/>
              <w:right w:val="single" w:sz="4" w:space="0" w:color="000000"/>
            </w:tcBorders>
            <w:hideMark/>
          </w:tcPr>
          <w:p w14:paraId="41D2E73E"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15.03</w:t>
            </w:r>
          </w:p>
        </w:tc>
        <w:tc>
          <w:tcPr>
            <w:tcW w:w="4291" w:type="dxa"/>
            <w:tcBorders>
              <w:top w:val="single" w:sz="4" w:space="0" w:color="000000"/>
              <w:left w:val="single" w:sz="4" w:space="0" w:color="000000"/>
              <w:bottom w:val="single" w:sz="4" w:space="0" w:color="000000"/>
              <w:right w:val="single" w:sz="4" w:space="0" w:color="000000"/>
            </w:tcBorders>
            <w:hideMark/>
          </w:tcPr>
          <w:p w14:paraId="52FE0ACA" w14:textId="77777777" w:rsidR="00EC0D2B" w:rsidRPr="004C6201" w:rsidRDefault="00EC0D2B" w:rsidP="007C41DE">
            <w:pPr>
              <w:pStyle w:val="TableParagraph"/>
              <w:spacing w:line="267" w:lineRule="exact"/>
              <w:ind w:left="86"/>
              <w:rPr>
                <w:rFonts w:eastAsia="Calibri"/>
                <w:sz w:val="20"/>
                <w:szCs w:val="20"/>
              </w:rPr>
            </w:pPr>
            <w:r w:rsidRPr="004C6201">
              <w:rPr>
                <w:rFonts w:eastAsia="Calibri"/>
                <w:sz w:val="20"/>
                <w:szCs w:val="20"/>
              </w:rPr>
              <w:t>Для</w:t>
            </w:r>
            <w:r w:rsidRPr="004C6201">
              <w:rPr>
                <w:rFonts w:eastAsia="Calibri"/>
                <w:spacing w:val="-1"/>
                <w:sz w:val="20"/>
                <w:szCs w:val="20"/>
              </w:rPr>
              <w:t xml:space="preserve"> </w:t>
            </w:r>
            <w:r w:rsidRPr="004C6201">
              <w:rPr>
                <w:rFonts w:eastAsia="Calibri"/>
                <w:sz w:val="20"/>
                <w:szCs w:val="20"/>
              </w:rPr>
              <w:t>розміщення та</w:t>
            </w:r>
            <w:r w:rsidRPr="004C6201">
              <w:rPr>
                <w:rFonts w:eastAsia="Calibri"/>
                <w:spacing w:val="-1"/>
                <w:sz w:val="20"/>
                <w:szCs w:val="20"/>
              </w:rPr>
              <w:t xml:space="preserve"> </w:t>
            </w:r>
            <w:r w:rsidRPr="004C6201">
              <w:rPr>
                <w:rFonts w:eastAsia="Calibri"/>
                <w:spacing w:val="-2"/>
                <w:sz w:val="20"/>
                <w:szCs w:val="20"/>
              </w:rPr>
              <w:t>постійної</w:t>
            </w:r>
          </w:p>
          <w:p w14:paraId="76F0DC58" w14:textId="77777777" w:rsidR="00EC0D2B" w:rsidRPr="004C6201" w:rsidRDefault="00EC0D2B" w:rsidP="007C41DE">
            <w:pPr>
              <w:pStyle w:val="TableParagraph"/>
              <w:spacing w:line="265" w:lineRule="exact"/>
              <w:ind w:left="86" w:right="-29"/>
              <w:rPr>
                <w:rFonts w:eastAsia="Calibri"/>
                <w:sz w:val="20"/>
                <w:szCs w:val="20"/>
              </w:rPr>
            </w:pPr>
            <w:r w:rsidRPr="004C6201">
              <w:rPr>
                <w:rFonts w:eastAsia="Calibri"/>
                <w:sz w:val="20"/>
                <w:szCs w:val="20"/>
              </w:rPr>
              <w:t>діяльності</w:t>
            </w:r>
            <w:r w:rsidRPr="004C6201">
              <w:rPr>
                <w:rFonts w:eastAsia="Calibri"/>
                <w:spacing w:val="-9"/>
                <w:sz w:val="20"/>
                <w:szCs w:val="20"/>
              </w:rPr>
              <w:t xml:space="preserve"> </w:t>
            </w:r>
            <w:proofErr w:type="spellStart"/>
            <w:r w:rsidRPr="004C6201">
              <w:rPr>
                <w:rFonts w:eastAsia="Calibri"/>
                <w:spacing w:val="-2"/>
                <w:sz w:val="20"/>
                <w:szCs w:val="20"/>
              </w:rPr>
              <w:t>Держприкордонслужби</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11420A91" w14:textId="77777777"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D9C140D" w14:textId="77777777"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57B9F31D"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13B088D0"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14:paraId="6BF7470E" w14:textId="77777777" w:rsidTr="007C41DE">
        <w:trPr>
          <w:trHeight w:val="411"/>
        </w:trPr>
        <w:tc>
          <w:tcPr>
            <w:tcW w:w="703" w:type="dxa"/>
            <w:gridSpan w:val="2"/>
            <w:tcBorders>
              <w:top w:val="single" w:sz="4" w:space="0" w:color="000000"/>
              <w:left w:val="single" w:sz="4" w:space="0" w:color="000000"/>
              <w:bottom w:val="single" w:sz="4" w:space="0" w:color="000000"/>
              <w:right w:val="single" w:sz="4" w:space="0" w:color="000000"/>
            </w:tcBorders>
            <w:hideMark/>
          </w:tcPr>
          <w:p w14:paraId="4048EEBA"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15.04</w:t>
            </w:r>
          </w:p>
        </w:tc>
        <w:tc>
          <w:tcPr>
            <w:tcW w:w="4291" w:type="dxa"/>
            <w:tcBorders>
              <w:top w:val="single" w:sz="4" w:space="0" w:color="000000"/>
              <w:left w:val="single" w:sz="4" w:space="0" w:color="000000"/>
              <w:bottom w:val="single" w:sz="4" w:space="0" w:color="000000"/>
              <w:right w:val="single" w:sz="4" w:space="0" w:color="000000"/>
            </w:tcBorders>
            <w:hideMark/>
          </w:tcPr>
          <w:p w14:paraId="48FB2452" w14:textId="77777777" w:rsidR="00EC0D2B" w:rsidRPr="004C6201" w:rsidRDefault="00EC0D2B" w:rsidP="007C41DE">
            <w:pPr>
              <w:pStyle w:val="TableParagraph"/>
              <w:spacing w:line="235" w:lineRule="auto"/>
              <w:ind w:left="86"/>
              <w:rPr>
                <w:rFonts w:eastAsia="Calibri"/>
                <w:sz w:val="20"/>
                <w:szCs w:val="20"/>
              </w:rPr>
            </w:pPr>
            <w:r w:rsidRPr="004C6201">
              <w:rPr>
                <w:rFonts w:eastAsia="Calibri"/>
                <w:sz w:val="20"/>
                <w:szCs w:val="20"/>
              </w:rPr>
              <w:t>Для</w:t>
            </w:r>
            <w:r w:rsidRPr="004C6201">
              <w:rPr>
                <w:rFonts w:eastAsia="Calibri"/>
                <w:spacing w:val="-12"/>
                <w:sz w:val="20"/>
                <w:szCs w:val="20"/>
              </w:rPr>
              <w:t xml:space="preserve"> </w:t>
            </w:r>
            <w:r w:rsidRPr="004C6201">
              <w:rPr>
                <w:rFonts w:eastAsia="Calibri"/>
                <w:sz w:val="20"/>
                <w:szCs w:val="20"/>
              </w:rPr>
              <w:t>розміщення</w:t>
            </w:r>
            <w:r w:rsidRPr="004C6201">
              <w:rPr>
                <w:rFonts w:eastAsia="Calibri"/>
                <w:spacing w:val="-11"/>
                <w:sz w:val="20"/>
                <w:szCs w:val="20"/>
              </w:rPr>
              <w:t xml:space="preserve"> </w:t>
            </w:r>
            <w:r w:rsidRPr="004C6201">
              <w:rPr>
                <w:rFonts w:eastAsia="Calibri"/>
                <w:sz w:val="20"/>
                <w:szCs w:val="20"/>
              </w:rPr>
              <w:t>та</w:t>
            </w:r>
            <w:r w:rsidRPr="004C6201">
              <w:rPr>
                <w:rFonts w:eastAsia="Calibri"/>
                <w:spacing w:val="-12"/>
                <w:sz w:val="20"/>
                <w:szCs w:val="20"/>
              </w:rPr>
              <w:t xml:space="preserve"> </w:t>
            </w:r>
            <w:r w:rsidRPr="004C6201">
              <w:rPr>
                <w:rFonts w:eastAsia="Calibri"/>
                <w:sz w:val="20"/>
                <w:szCs w:val="20"/>
              </w:rPr>
              <w:t xml:space="preserve">постійної діяльності Служби безпеки </w:t>
            </w:r>
            <w:r w:rsidRPr="004C6201">
              <w:rPr>
                <w:rFonts w:eastAsia="Calibri"/>
                <w:spacing w:val="-2"/>
                <w:sz w:val="20"/>
                <w:szCs w:val="20"/>
              </w:rPr>
              <w:t>України</w:t>
            </w:r>
          </w:p>
        </w:tc>
        <w:tc>
          <w:tcPr>
            <w:tcW w:w="1275" w:type="dxa"/>
            <w:tcBorders>
              <w:top w:val="single" w:sz="4" w:space="0" w:color="000000"/>
              <w:left w:val="single" w:sz="4" w:space="0" w:color="000000"/>
              <w:bottom w:val="single" w:sz="4" w:space="0" w:color="000000"/>
              <w:right w:val="single" w:sz="4" w:space="0" w:color="000000"/>
            </w:tcBorders>
            <w:hideMark/>
          </w:tcPr>
          <w:p w14:paraId="65AD33F4" w14:textId="77777777"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0AF137F" w14:textId="77777777"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178BD2A5"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6A1CBFCF"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14:paraId="0F1A32FC" w14:textId="77777777" w:rsidTr="007C41DE">
        <w:trPr>
          <w:trHeight w:val="278"/>
        </w:trPr>
        <w:tc>
          <w:tcPr>
            <w:tcW w:w="703" w:type="dxa"/>
            <w:gridSpan w:val="2"/>
            <w:tcBorders>
              <w:top w:val="single" w:sz="4" w:space="0" w:color="000000"/>
              <w:left w:val="single" w:sz="4" w:space="0" w:color="000000"/>
              <w:bottom w:val="single" w:sz="4" w:space="0" w:color="000000"/>
              <w:right w:val="single" w:sz="4" w:space="0" w:color="000000"/>
            </w:tcBorders>
            <w:hideMark/>
          </w:tcPr>
          <w:p w14:paraId="086DE2A5" w14:textId="77777777" w:rsidR="00EC0D2B" w:rsidRPr="004C6201" w:rsidRDefault="00EC0D2B" w:rsidP="007C41DE">
            <w:pPr>
              <w:pStyle w:val="TableParagraph"/>
              <w:spacing w:line="258" w:lineRule="exact"/>
              <w:ind w:left="81"/>
              <w:rPr>
                <w:rFonts w:eastAsia="Calibri"/>
                <w:sz w:val="20"/>
                <w:szCs w:val="20"/>
              </w:rPr>
            </w:pPr>
            <w:r w:rsidRPr="004C6201">
              <w:rPr>
                <w:rFonts w:eastAsia="Calibri"/>
                <w:spacing w:val="-2"/>
                <w:sz w:val="20"/>
                <w:szCs w:val="20"/>
              </w:rPr>
              <w:t>15.08</w:t>
            </w:r>
          </w:p>
        </w:tc>
        <w:tc>
          <w:tcPr>
            <w:tcW w:w="4291" w:type="dxa"/>
            <w:tcBorders>
              <w:top w:val="single" w:sz="4" w:space="0" w:color="000000"/>
              <w:left w:val="single" w:sz="4" w:space="0" w:color="000000"/>
              <w:bottom w:val="single" w:sz="4" w:space="0" w:color="000000"/>
              <w:right w:val="single" w:sz="4" w:space="0" w:color="000000"/>
            </w:tcBorders>
            <w:hideMark/>
          </w:tcPr>
          <w:p w14:paraId="7A9C7F79" w14:textId="77777777" w:rsidR="00EC0D2B" w:rsidRPr="004C6201" w:rsidRDefault="00EC0D2B" w:rsidP="007C41DE">
            <w:pPr>
              <w:pStyle w:val="TableParagraph"/>
              <w:spacing w:line="258" w:lineRule="exact"/>
              <w:ind w:left="3" w:right="18"/>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3"/>
                <w:sz w:val="20"/>
                <w:szCs w:val="20"/>
              </w:rPr>
              <w:t xml:space="preserve"> </w:t>
            </w:r>
            <w:r w:rsidRPr="004C6201">
              <w:rPr>
                <w:rFonts w:eastAsia="Calibri"/>
                <w:sz w:val="20"/>
                <w:szCs w:val="20"/>
              </w:rPr>
              <w:t>15.01-</w:t>
            </w:r>
            <w:r w:rsidRPr="004C6201">
              <w:rPr>
                <w:rFonts w:eastAsia="Calibri"/>
                <w:spacing w:val="-2"/>
                <w:sz w:val="20"/>
                <w:szCs w:val="20"/>
              </w:rPr>
              <w:t>15.07,</w:t>
            </w:r>
            <w:r w:rsidRPr="004C6201">
              <w:rPr>
                <w:rFonts w:eastAsia="Calibri"/>
                <w:sz w:val="20"/>
                <w:szCs w:val="20"/>
              </w:rPr>
              <w:t xml:space="preserve"> </w:t>
            </w:r>
            <w:r w:rsidRPr="004C6201">
              <w:rPr>
                <w:rFonts w:eastAsia="Calibri"/>
                <w:spacing w:val="-2"/>
                <w:sz w:val="20"/>
                <w:szCs w:val="20"/>
              </w:rPr>
              <w:t>15.09, 15.10 та для збереження та використання земель природно- заповідного фонду</w:t>
            </w:r>
          </w:p>
        </w:tc>
        <w:tc>
          <w:tcPr>
            <w:tcW w:w="1275" w:type="dxa"/>
            <w:tcBorders>
              <w:top w:val="single" w:sz="4" w:space="0" w:color="000000"/>
              <w:left w:val="single" w:sz="4" w:space="0" w:color="000000"/>
              <w:bottom w:val="single" w:sz="4" w:space="0" w:color="000000"/>
              <w:right w:val="single" w:sz="4" w:space="0" w:color="000000"/>
            </w:tcBorders>
            <w:hideMark/>
          </w:tcPr>
          <w:p w14:paraId="60D33340" w14:textId="77777777"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2162067A" w14:textId="77777777"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37" w:type="dxa"/>
            <w:tcBorders>
              <w:top w:val="single" w:sz="4" w:space="0" w:color="000000"/>
              <w:left w:val="single" w:sz="4" w:space="0" w:color="000000"/>
              <w:bottom w:val="single" w:sz="4" w:space="0" w:color="000000"/>
              <w:right w:val="single" w:sz="4" w:space="0" w:color="000000"/>
            </w:tcBorders>
            <w:hideMark/>
          </w:tcPr>
          <w:p w14:paraId="489F4332"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176" w:type="dxa"/>
            <w:gridSpan w:val="3"/>
            <w:tcBorders>
              <w:top w:val="single" w:sz="4" w:space="0" w:color="000000"/>
              <w:left w:val="single" w:sz="4" w:space="0" w:color="000000"/>
              <w:bottom w:val="single" w:sz="4" w:space="0" w:color="000000"/>
              <w:right w:val="single" w:sz="4" w:space="0" w:color="000000"/>
            </w:tcBorders>
            <w:hideMark/>
          </w:tcPr>
          <w:p w14:paraId="20E1BCF1"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14:paraId="60244DC5" w14:textId="77777777" w:rsidTr="007C41DE">
        <w:trPr>
          <w:gridAfter w:val="1"/>
          <w:wAfter w:w="46" w:type="dxa"/>
          <w:trHeight w:val="1057"/>
        </w:trPr>
        <w:tc>
          <w:tcPr>
            <w:tcW w:w="703" w:type="dxa"/>
            <w:gridSpan w:val="2"/>
            <w:tcBorders>
              <w:top w:val="single" w:sz="4" w:space="0" w:color="000000"/>
              <w:left w:val="single" w:sz="4" w:space="0" w:color="000000"/>
              <w:bottom w:val="single" w:sz="4" w:space="0" w:color="000000"/>
              <w:right w:val="single" w:sz="4" w:space="0" w:color="000000"/>
            </w:tcBorders>
            <w:hideMark/>
          </w:tcPr>
          <w:p w14:paraId="7B22A152"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15.09</w:t>
            </w:r>
          </w:p>
        </w:tc>
        <w:tc>
          <w:tcPr>
            <w:tcW w:w="4291" w:type="dxa"/>
            <w:tcBorders>
              <w:top w:val="single" w:sz="4" w:space="0" w:color="000000"/>
              <w:left w:val="single" w:sz="4" w:space="0" w:color="000000"/>
              <w:bottom w:val="single" w:sz="4" w:space="0" w:color="000000"/>
              <w:right w:val="single" w:sz="4" w:space="0" w:color="000000"/>
            </w:tcBorders>
            <w:hideMark/>
          </w:tcPr>
          <w:p w14:paraId="7A93B455" w14:textId="77777777" w:rsidR="00EC0D2B" w:rsidRPr="004C6201" w:rsidRDefault="00EC0D2B" w:rsidP="007C41DE">
            <w:pPr>
              <w:pStyle w:val="TableParagraph"/>
              <w:spacing w:line="240" w:lineRule="auto"/>
              <w:ind w:left="86"/>
              <w:rPr>
                <w:rFonts w:eastAsia="Calibri"/>
                <w:sz w:val="20"/>
                <w:szCs w:val="20"/>
              </w:rPr>
            </w:pPr>
            <w:r w:rsidRPr="004C6201">
              <w:rPr>
                <w:rFonts w:eastAsia="Calibri"/>
                <w:sz w:val="20"/>
                <w:szCs w:val="20"/>
              </w:rPr>
              <w:t>Для розміщення структурних підрозділів апарату МВС, територіальних</w:t>
            </w:r>
            <w:r w:rsidRPr="004C6201">
              <w:rPr>
                <w:rFonts w:eastAsia="Calibri"/>
                <w:spacing w:val="-15"/>
                <w:sz w:val="20"/>
                <w:szCs w:val="20"/>
              </w:rPr>
              <w:t xml:space="preserve"> </w:t>
            </w:r>
            <w:r w:rsidRPr="004C6201">
              <w:rPr>
                <w:rFonts w:eastAsia="Calibri"/>
                <w:sz w:val="20"/>
                <w:szCs w:val="20"/>
              </w:rPr>
              <w:t>органів,</w:t>
            </w:r>
            <w:r w:rsidRPr="004C6201">
              <w:rPr>
                <w:rFonts w:eastAsia="Calibri"/>
                <w:spacing w:val="-15"/>
                <w:sz w:val="20"/>
                <w:szCs w:val="20"/>
              </w:rPr>
              <w:t xml:space="preserve"> </w:t>
            </w:r>
            <w:r w:rsidRPr="004C6201">
              <w:rPr>
                <w:rFonts w:eastAsia="Calibri"/>
                <w:sz w:val="20"/>
                <w:szCs w:val="20"/>
              </w:rPr>
              <w:t>закладів, установ і підприємств, що</w:t>
            </w:r>
          </w:p>
          <w:p w14:paraId="0F7A104D" w14:textId="77777777" w:rsidR="00EC0D2B" w:rsidRPr="004C6201" w:rsidRDefault="00EC0D2B" w:rsidP="007C41DE">
            <w:pPr>
              <w:pStyle w:val="TableParagraph"/>
              <w:spacing w:line="278" w:lineRule="exact"/>
              <w:ind w:left="86" w:right="240"/>
              <w:rPr>
                <w:rFonts w:eastAsia="Calibri"/>
                <w:sz w:val="20"/>
                <w:szCs w:val="20"/>
              </w:rPr>
            </w:pPr>
            <w:r w:rsidRPr="004C6201">
              <w:rPr>
                <w:rFonts w:eastAsia="Calibri"/>
                <w:sz w:val="20"/>
                <w:szCs w:val="20"/>
              </w:rPr>
              <w:t>належать</w:t>
            </w:r>
            <w:r w:rsidRPr="004C6201">
              <w:rPr>
                <w:rFonts w:eastAsia="Calibri"/>
                <w:spacing w:val="-15"/>
                <w:sz w:val="20"/>
                <w:szCs w:val="20"/>
              </w:rPr>
              <w:t xml:space="preserve"> </w:t>
            </w:r>
            <w:r w:rsidRPr="004C6201">
              <w:rPr>
                <w:rFonts w:eastAsia="Calibri"/>
                <w:sz w:val="20"/>
                <w:szCs w:val="20"/>
              </w:rPr>
              <w:t>до</w:t>
            </w:r>
            <w:r w:rsidRPr="004C6201">
              <w:rPr>
                <w:rFonts w:eastAsia="Calibri"/>
                <w:spacing w:val="-14"/>
                <w:sz w:val="20"/>
                <w:szCs w:val="20"/>
              </w:rPr>
              <w:t xml:space="preserve"> </w:t>
            </w:r>
            <w:r w:rsidRPr="004C6201">
              <w:rPr>
                <w:rFonts w:eastAsia="Calibri"/>
                <w:sz w:val="20"/>
                <w:szCs w:val="20"/>
              </w:rPr>
              <w:t>сфери</w:t>
            </w:r>
            <w:r w:rsidRPr="004C6201">
              <w:rPr>
                <w:rFonts w:eastAsia="Calibri"/>
                <w:spacing w:val="-14"/>
                <w:sz w:val="20"/>
                <w:szCs w:val="20"/>
              </w:rPr>
              <w:t xml:space="preserve"> </w:t>
            </w:r>
            <w:r w:rsidRPr="004C6201">
              <w:rPr>
                <w:rFonts w:eastAsia="Calibri"/>
                <w:sz w:val="20"/>
                <w:szCs w:val="20"/>
              </w:rPr>
              <w:t xml:space="preserve">управління </w:t>
            </w:r>
            <w:r w:rsidRPr="004C6201">
              <w:rPr>
                <w:rFonts w:eastAsia="Calibri"/>
                <w:spacing w:val="-4"/>
                <w:sz w:val="20"/>
                <w:szCs w:val="20"/>
              </w:rPr>
              <w:t>МВС</w:t>
            </w:r>
          </w:p>
        </w:tc>
        <w:tc>
          <w:tcPr>
            <w:tcW w:w="1275" w:type="dxa"/>
            <w:tcBorders>
              <w:top w:val="single" w:sz="4" w:space="0" w:color="000000"/>
              <w:left w:val="single" w:sz="4" w:space="0" w:color="000000"/>
              <w:bottom w:val="single" w:sz="4" w:space="0" w:color="000000"/>
              <w:right w:val="single" w:sz="4" w:space="0" w:color="000000"/>
            </w:tcBorders>
            <w:hideMark/>
          </w:tcPr>
          <w:p w14:paraId="58D01158" w14:textId="77777777"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1363FB9" w14:textId="77777777"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5937857B" w14:textId="77777777"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3,0</w:t>
            </w:r>
          </w:p>
        </w:tc>
        <w:tc>
          <w:tcPr>
            <w:tcW w:w="1092" w:type="dxa"/>
            <w:tcBorders>
              <w:top w:val="single" w:sz="4" w:space="0" w:color="000000"/>
              <w:left w:val="single" w:sz="4" w:space="0" w:color="000000"/>
              <w:bottom w:val="single" w:sz="4" w:space="0" w:color="000000"/>
              <w:right w:val="single" w:sz="4" w:space="0" w:color="000000"/>
            </w:tcBorders>
            <w:hideMark/>
          </w:tcPr>
          <w:p w14:paraId="4208A164" w14:textId="77777777"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3,0</w:t>
            </w:r>
          </w:p>
        </w:tc>
      </w:tr>
      <w:tr w:rsidR="00EC0D2B" w:rsidRPr="004C6201" w14:paraId="554D79D6" w14:textId="77777777" w:rsidTr="007C41DE">
        <w:trPr>
          <w:gridAfter w:val="1"/>
          <w:wAfter w:w="46" w:type="dxa"/>
          <w:trHeight w:val="1157"/>
        </w:trPr>
        <w:tc>
          <w:tcPr>
            <w:tcW w:w="703" w:type="dxa"/>
            <w:gridSpan w:val="2"/>
            <w:tcBorders>
              <w:top w:val="single" w:sz="4" w:space="0" w:color="000000"/>
              <w:left w:val="single" w:sz="4" w:space="0" w:color="000000"/>
              <w:bottom w:val="single" w:sz="4" w:space="0" w:color="000000"/>
              <w:right w:val="single" w:sz="4" w:space="0" w:color="000000"/>
            </w:tcBorders>
            <w:hideMark/>
          </w:tcPr>
          <w:p w14:paraId="6BC8739A" w14:textId="77777777" w:rsidR="00EC0D2B" w:rsidRPr="004C6201" w:rsidRDefault="00EC0D2B" w:rsidP="007C41DE">
            <w:pPr>
              <w:pStyle w:val="TableParagraph"/>
              <w:spacing w:line="264" w:lineRule="exact"/>
              <w:ind w:left="81"/>
              <w:rPr>
                <w:rFonts w:eastAsia="Calibri"/>
                <w:sz w:val="20"/>
                <w:szCs w:val="20"/>
              </w:rPr>
            </w:pPr>
            <w:r w:rsidRPr="004C6201">
              <w:rPr>
                <w:rFonts w:eastAsia="Calibri"/>
                <w:spacing w:val="-2"/>
                <w:sz w:val="20"/>
                <w:szCs w:val="20"/>
              </w:rPr>
              <w:t>15.10</w:t>
            </w:r>
          </w:p>
        </w:tc>
        <w:tc>
          <w:tcPr>
            <w:tcW w:w="4291" w:type="dxa"/>
            <w:tcBorders>
              <w:top w:val="single" w:sz="4" w:space="0" w:color="000000"/>
              <w:left w:val="single" w:sz="4" w:space="0" w:color="000000"/>
              <w:bottom w:val="single" w:sz="4" w:space="0" w:color="000000"/>
              <w:right w:val="single" w:sz="4" w:space="0" w:color="000000"/>
            </w:tcBorders>
            <w:hideMark/>
          </w:tcPr>
          <w:p w14:paraId="0407D083" w14:textId="77777777" w:rsidR="00EC0D2B" w:rsidRPr="004C6201" w:rsidRDefault="00EC0D2B" w:rsidP="007C41DE">
            <w:pPr>
              <w:pStyle w:val="TableParagraph"/>
              <w:spacing w:line="240" w:lineRule="auto"/>
              <w:ind w:left="86" w:right="130"/>
              <w:rPr>
                <w:rFonts w:eastAsia="Calibri"/>
                <w:sz w:val="20"/>
                <w:szCs w:val="20"/>
              </w:rPr>
            </w:pPr>
            <w:r w:rsidRPr="004C6201">
              <w:rPr>
                <w:rFonts w:eastAsia="Calibri"/>
                <w:sz w:val="20"/>
                <w:szCs w:val="20"/>
              </w:rPr>
              <w:t>Для розміщення та постійної діяльності Національної поліції України,</w:t>
            </w:r>
            <w:r w:rsidRPr="004C6201">
              <w:rPr>
                <w:rFonts w:eastAsia="Calibri"/>
                <w:spacing w:val="-12"/>
                <w:sz w:val="20"/>
                <w:szCs w:val="20"/>
              </w:rPr>
              <w:t xml:space="preserve"> </w:t>
            </w:r>
            <w:r w:rsidRPr="004C6201">
              <w:rPr>
                <w:rFonts w:eastAsia="Calibri"/>
                <w:sz w:val="20"/>
                <w:szCs w:val="20"/>
              </w:rPr>
              <w:t>її</w:t>
            </w:r>
            <w:r w:rsidRPr="004C6201">
              <w:rPr>
                <w:rFonts w:eastAsia="Calibri"/>
                <w:spacing w:val="-15"/>
                <w:sz w:val="20"/>
                <w:szCs w:val="20"/>
              </w:rPr>
              <w:t xml:space="preserve"> </w:t>
            </w:r>
            <w:r w:rsidRPr="004C6201">
              <w:rPr>
                <w:rFonts w:eastAsia="Calibri"/>
                <w:sz w:val="20"/>
                <w:szCs w:val="20"/>
              </w:rPr>
              <w:t>територіальних</w:t>
            </w:r>
            <w:r w:rsidRPr="004C6201">
              <w:rPr>
                <w:rFonts w:eastAsia="Calibri"/>
                <w:spacing w:val="-15"/>
                <w:sz w:val="20"/>
                <w:szCs w:val="20"/>
              </w:rPr>
              <w:t xml:space="preserve"> </w:t>
            </w:r>
            <w:r w:rsidRPr="004C6201">
              <w:rPr>
                <w:rFonts w:eastAsia="Calibri"/>
                <w:sz w:val="20"/>
                <w:szCs w:val="20"/>
              </w:rPr>
              <w:t>органів, підприємств, установ та організацій,</w:t>
            </w:r>
            <w:r w:rsidRPr="004C6201">
              <w:rPr>
                <w:rFonts w:eastAsia="Calibri"/>
                <w:spacing w:val="-10"/>
                <w:sz w:val="20"/>
                <w:szCs w:val="20"/>
              </w:rPr>
              <w:t xml:space="preserve"> </w:t>
            </w:r>
            <w:r w:rsidRPr="004C6201">
              <w:rPr>
                <w:rFonts w:eastAsia="Calibri"/>
                <w:sz w:val="20"/>
                <w:szCs w:val="20"/>
              </w:rPr>
              <w:t>що</w:t>
            </w:r>
            <w:r w:rsidRPr="004C6201">
              <w:rPr>
                <w:rFonts w:eastAsia="Calibri"/>
                <w:spacing w:val="-11"/>
                <w:sz w:val="20"/>
                <w:szCs w:val="20"/>
              </w:rPr>
              <w:t xml:space="preserve"> </w:t>
            </w:r>
            <w:r w:rsidRPr="004C6201">
              <w:rPr>
                <w:rFonts w:eastAsia="Calibri"/>
                <w:sz w:val="20"/>
                <w:szCs w:val="20"/>
              </w:rPr>
              <w:t>належать</w:t>
            </w:r>
            <w:r w:rsidRPr="004C6201">
              <w:rPr>
                <w:rFonts w:eastAsia="Calibri"/>
                <w:spacing w:val="-7"/>
                <w:sz w:val="20"/>
                <w:szCs w:val="20"/>
              </w:rPr>
              <w:t xml:space="preserve"> </w:t>
            </w:r>
            <w:r w:rsidRPr="004C6201">
              <w:rPr>
                <w:rFonts w:eastAsia="Calibri"/>
                <w:sz w:val="20"/>
                <w:szCs w:val="20"/>
              </w:rPr>
              <w:t>до</w:t>
            </w:r>
            <w:r w:rsidRPr="004C6201">
              <w:rPr>
                <w:rFonts w:eastAsia="Calibri"/>
                <w:spacing w:val="-8"/>
                <w:sz w:val="20"/>
                <w:szCs w:val="20"/>
              </w:rPr>
              <w:t xml:space="preserve"> </w:t>
            </w:r>
            <w:r w:rsidRPr="004C6201">
              <w:rPr>
                <w:rFonts w:eastAsia="Calibri"/>
                <w:sz w:val="20"/>
                <w:szCs w:val="20"/>
              </w:rPr>
              <w:t>сфери управління Національної поліції</w:t>
            </w:r>
          </w:p>
        </w:tc>
        <w:tc>
          <w:tcPr>
            <w:tcW w:w="1275" w:type="dxa"/>
            <w:tcBorders>
              <w:top w:val="single" w:sz="4" w:space="0" w:color="000000"/>
              <w:left w:val="single" w:sz="4" w:space="0" w:color="000000"/>
              <w:bottom w:val="single" w:sz="4" w:space="0" w:color="000000"/>
              <w:right w:val="single" w:sz="4" w:space="0" w:color="000000"/>
            </w:tcBorders>
            <w:hideMark/>
          </w:tcPr>
          <w:p w14:paraId="3AD6E4EB" w14:textId="77777777"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6118CF1B" w14:textId="77777777"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0FCE2072" w14:textId="77777777"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3,0</w:t>
            </w:r>
          </w:p>
        </w:tc>
        <w:tc>
          <w:tcPr>
            <w:tcW w:w="1092" w:type="dxa"/>
            <w:tcBorders>
              <w:top w:val="single" w:sz="4" w:space="0" w:color="000000"/>
              <w:left w:val="single" w:sz="4" w:space="0" w:color="000000"/>
              <w:bottom w:val="single" w:sz="4" w:space="0" w:color="000000"/>
              <w:right w:val="single" w:sz="4" w:space="0" w:color="000000"/>
            </w:tcBorders>
            <w:hideMark/>
          </w:tcPr>
          <w:p w14:paraId="71BF5C86" w14:textId="77777777"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3,0</w:t>
            </w:r>
          </w:p>
        </w:tc>
      </w:tr>
      <w:tr w:rsidR="00EC0D2B" w:rsidRPr="004C6201" w14:paraId="5264BF54" w14:textId="77777777" w:rsidTr="007C41DE">
        <w:trPr>
          <w:gridAfter w:val="1"/>
          <w:wAfter w:w="46" w:type="dxa"/>
          <w:trHeight w:val="988"/>
        </w:trPr>
        <w:tc>
          <w:tcPr>
            <w:tcW w:w="703" w:type="dxa"/>
            <w:gridSpan w:val="2"/>
            <w:tcBorders>
              <w:top w:val="single" w:sz="4" w:space="0" w:color="000000"/>
              <w:left w:val="single" w:sz="4" w:space="0" w:color="000000"/>
              <w:bottom w:val="single" w:sz="4" w:space="0" w:color="000000"/>
              <w:right w:val="single" w:sz="4" w:space="0" w:color="000000"/>
            </w:tcBorders>
            <w:hideMark/>
          </w:tcPr>
          <w:p w14:paraId="1847FC02" w14:textId="77777777" w:rsidR="00EC0D2B" w:rsidRPr="004C6201" w:rsidRDefault="00EC0D2B" w:rsidP="007C41DE">
            <w:pPr>
              <w:pStyle w:val="TableParagraph"/>
              <w:spacing w:line="264" w:lineRule="exact"/>
              <w:ind w:left="81"/>
              <w:rPr>
                <w:rFonts w:eastAsia="Calibri"/>
                <w:spacing w:val="-2"/>
                <w:sz w:val="20"/>
                <w:szCs w:val="20"/>
              </w:rPr>
            </w:pPr>
            <w:r w:rsidRPr="004C6201">
              <w:rPr>
                <w:rFonts w:eastAsia="Calibri"/>
                <w:spacing w:val="-2"/>
                <w:sz w:val="20"/>
                <w:szCs w:val="20"/>
              </w:rPr>
              <w:t>15.11</w:t>
            </w:r>
          </w:p>
        </w:tc>
        <w:tc>
          <w:tcPr>
            <w:tcW w:w="4291" w:type="dxa"/>
            <w:tcBorders>
              <w:top w:val="single" w:sz="4" w:space="0" w:color="000000"/>
              <w:left w:val="single" w:sz="4" w:space="0" w:color="000000"/>
              <w:bottom w:val="single" w:sz="4" w:space="0" w:color="000000"/>
              <w:right w:val="single" w:sz="4" w:space="0" w:color="000000"/>
            </w:tcBorders>
            <w:hideMark/>
          </w:tcPr>
          <w:p w14:paraId="1C9B9678" w14:textId="77777777" w:rsidR="00EC0D2B" w:rsidRPr="004C6201" w:rsidRDefault="00EC0D2B" w:rsidP="007C41DE">
            <w:pPr>
              <w:pStyle w:val="TableParagraph"/>
              <w:spacing w:line="240" w:lineRule="auto"/>
              <w:ind w:left="86" w:right="-29"/>
              <w:rPr>
                <w:rFonts w:eastAsia="Calibri"/>
                <w:sz w:val="20"/>
                <w:szCs w:val="20"/>
              </w:rPr>
            </w:pPr>
            <w:r w:rsidRPr="004C6201">
              <w:rPr>
                <w:rFonts w:eastAsia="Calibri"/>
                <w:sz w:val="20"/>
                <w:szCs w:val="20"/>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275" w:type="dxa"/>
            <w:tcBorders>
              <w:top w:val="single" w:sz="4" w:space="0" w:color="000000"/>
              <w:left w:val="single" w:sz="4" w:space="0" w:color="000000"/>
              <w:bottom w:val="single" w:sz="4" w:space="0" w:color="000000"/>
              <w:right w:val="single" w:sz="4" w:space="0" w:color="000000"/>
            </w:tcBorders>
            <w:hideMark/>
          </w:tcPr>
          <w:p w14:paraId="17E846D9" w14:textId="77777777" w:rsidR="00EC0D2B" w:rsidRPr="004C6201" w:rsidRDefault="00EC0D2B" w:rsidP="007C41DE">
            <w:pPr>
              <w:pStyle w:val="TableParagraph"/>
              <w:ind w:right="491"/>
              <w:jc w:val="right"/>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44F2B0B9" w14:textId="77777777" w:rsidR="00EC0D2B" w:rsidRPr="004C6201" w:rsidRDefault="00EC0D2B" w:rsidP="007C41DE">
            <w:pPr>
              <w:pStyle w:val="TableParagraph"/>
              <w:ind w:right="414"/>
              <w:jc w:val="right"/>
              <w:rPr>
                <w:rFonts w:eastAsia="Calibri"/>
                <w:sz w:val="20"/>
                <w:szCs w:val="20"/>
              </w:rPr>
            </w:pPr>
            <w:r w:rsidRPr="004C6201">
              <w:rPr>
                <w:rFonts w:eastAsia="Calibri"/>
                <w:spacing w:val="-5"/>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2D728465" w14:textId="77777777"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3,0</w:t>
            </w:r>
          </w:p>
        </w:tc>
        <w:tc>
          <w:tcPr>
            <w:tcW w:w="1092" w:type="dxa"/>
            <w:tcBorders>
              <w:top w:val="single" w:sz="4" w:space="0" w:color="000000"/>
              <w:left w:val="single" w:sz="4" w:space="0" w:color="000000"/>
              <w:bottom w:val="single" w:sz="4" w:space="0" w:color="000000"/>
              <w:right w:val="single" w:sz="4" w:space="0" w:color="000000"/>
            </w:tcBorders>
            <w:hideMark/>
          </w:tcPr>
          <w:p w14:paraId="1D4DF2B5" w14:textId="77777777"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3,0</w:t>
            </w:r>
          </w:p>
        </w:tc>
      </w:tr>
      <w:tr w:rsidR="00EC0D2B" w:rsidRPr="004C6201" w14:paraId="3DF4CB81" w14:textId="77777777" w:rsidTr="007C41DE">
        <w:trPr>
          <w:gridAfter w:val="1"/>
          <w:wAfter w:w="46" w:type="dxa"/>
          <w:trHeight w:val="269"/>
        </w:trPr>
        <w:tc>
          <w:tcPr>
            <w:tcW w:w="703" w:type="dxa"/>
            <w:gridSpan w:val="2"/>
            <w:tcBorders>
              <w:top w:val="single" w:sz="4" w:space="0" w:color="000000"/>
              <w:left w:val="single" w:sz="4" w:space="0" w:color="000000"/>
              <w:bottom w:val="single" w:sz="4" w:space="0" w:color="000000"/>
              <w:right w:val="single" w:sz="4" w:space="0" w:color="000000"/>
            </w:tcBorders>
            <w:hideMark/>
          </w:tcPr>
          <w:p w14:paraId="7E0CCE7B" w14:textId="77777777" w:rsidR="00EC0D2B" w:rsidRPr="004C6201" w:rsidRDefault="00EC0D2B" w:rsidP="007C41DE">
            <w:pPr>
              <w:pStyle w:val="TableParagraph"/>
              <w:spacing w:line="250" w:lineRule="exact"/>
              <w:ind w:left="143"/>
              <w:rPr>
                <w:rFonts w:eastAsia="Calibri"/>
                <w:b/>
                <w:sz w:val="20"/>
                <w:szCs w:val="20"/>
              </w:rPr>
            </w:pPr>
            <w:r w:rsidRPr="004C6201">
              <w:rPr>
                <w:rFonts w:eastAsia="Calibri"/>
                <w:b/>
                <w:spacing w:val="-5"/>
                <w:sz w:val="20"/>
                <w:szCs w:val="20"/>
              </w:rPr>
              <w:t>16</w:t>
            </w:r>
          </w:p>
        </w:tc>
        <w:tc>
          <w:tcPr>
            <w:tcW w:w="9066" w:type="dxa"/>
            <w:gridSpan w:val="6"/>
            <w:tcBorders>
              <w:top w:val="single" w:sz="4" w:space="0" w:color="000000"/>
              <w:left w:val="single" w:sz="4" w:space="0" w:color="000000"/>
              <w:bottom w:val="single" w:sz="4" w:space="0" w:color="000000"/>
              <w:right w:val="single" w:sz="4" w:space="0" w:color="000000"/>
            </w:tcBorders>
            <w:hideMark/>
          </w:tcPr>
          <w:p w14:paraId="4C5A4423" w14:textId="77777777" w:rsidR="00EC0D2B" w:rsidRPr="004C6201" w:rsidRDefault="00EC0D2B" w:rsidP="007C41DE">
            <w:pPr>
              <w:pStyle w:val="TableParagraph"/>
              <w:spacing w:line="250" w:lineRule="exact"/>
              <w:ind w:left="64"/>
              <w:jc w:val="center"/>
              <w:rPr>
                <w:rFonts w:eastAsia="Calibri"/>
                <w:b/>
                <w:sz w:val="20"/>
                <w:szCs w:val="20"/>
              </w:rPr>
            </w:pPr>
            <w:r w:rsidRPr="004C6201">
              <w:rPr>
                <w:rFonts w:eastAsia="Calibri"/>
                <w:b/>
                <w:sz w:val="20"/>
                <w:szCs w:val="20"/>
              </w:rPr>
              <w:t>Землі</w:t>
            </w:r>
            <w:r w:rsidRPr="004C6201">
              <w:rPr>
                <w:rFonts w:eastAsia="Calibri"/>
                <w:b/>
                <w:spacing w:val="-6"/>
                <w:sz w:val="20"/>
                <w:szCs w:val="20"/>
              </w:rPr>
              <w:t xml:space="preserve"> </w:t>
            </w:r>
            <w:r w:rsidRPr="004C6201">
              <w:rPr>
                <w:rFonts w:eastAsia="Calibri"/>
                <w:b/>
                <w:spacing w:val="-2"/>
                <w:sz w:val="20"/>
                <w:szCs w:val="20"/>
              </w:rPr>
              <w:t>запасу</w:t>
            </w:r>
          </w:p>
        </w:tc>
      </w:tr>
      <w:tr w:rsidR="00EC0D2B" w:rsidRPr="004C6201" w14:paraId="228D555C" w14:textId="77777777" w:rsidTr="007C41DE">
        <w:trPr>
          <w:gridAfter w:val="1"/>
          <w:wAfter w:w="46" w:type="dxa"/>
          <w:trHeight w:val="1066"/>
        </w:trPr>
        <w:tc>
          <w:tcPr>
            <w:tcW w:w="703" w:type="dxa"/>
            <w:gridSpan w:val="2"/>
            <w:tcBorders>
              <w:top w:val="single" w:sz="4" w:space="0" w:color="000000"/>
              <w:left w:val="single" w:sz="4" w:space="0" w:color="000000"/>
              <w:bottom w:val="single" w:sz="4" w:space="0" w:color="000000"/>
              <w:right w:val="single" w:sz="4" w:space="0" w:color="000000"/>
            </w:tcBorders>
            <w:hideMark/>
          </w:tcPr>
          <w:p w14:paraId="732FF711"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lastRenderedPageBreak/>
              <w:t>16.00</w:t>
            </w:r>
          </w:p>
        </w:tc>
        <w:tc>
          <w:tcPr>
            <w:tcW w:w="4291" w:type="dxa"/>
            <w:tcBorders>
              <w:top w:val="single" w:sz="4" w:space="0" w:color="000000"/>
              <w:left w:val="single" w:sz="4" w:space="0" w:color="000000"/>
              <w:bottom w:val="single" w:sz="4" w:space="0" w:color="000000"/>
              <w:right w:val="single" w:sz="4" w:space="0" w:color="000000"/>
            </w:tcBorders>
            <w:hideMark/>
          </w:tcPr>
          <w:p w14:paraId="122633E6" w14:textId="77777777" w:rsidR="00EC0D2B" w:rsidRPr="004C6201" w:rsidRDefault="00EC0D2B" w:rsidP="007C41DE">
            <w:pPr>
              <w:pStyle w:val="TableParagraph"/>
              <w:spacing w:line="240" w:lineRule="auto"/>
              <w:ind w:left="86"/>
              <w:rPr>
                <w:rFonts w:eastAsia="Calibri"/>
                <w:sz w:val="20"/>
                <w:szCs w:val="20"/>
              </w:rPr>
            </w:pPr>
            <w:r w:rsidRPr="004C6201">
              <w:rPr>
                <w:rFonts w:eastAsia="Calibri"/>
                <w:sz w:val="20"/>
                <w:szCs w:val="20"/>
              </w:rPr>
              <w:t>Землі</w:t>
            </w:r>
            <w:r w:rsidRPr="004C6201">
              <w:rPr>
                <w:rFonts w:eastAsia="Calibri"/>
                <w:spacing w:val="-15"/>
                <w:sz w:val="20"/>
                <w:szCs w:val="20"/>
              </w:rPr>
              <w:t xml:space="preserve"> </w:t>
            </w:r>
            <w:r w:rsidRPr="004C6201">
              <w:rPr>
                <w:rFonts w:eastAsia="Calibri"/>
                <w:sz w:val="20"/>
                <w:szCs w:val="20"/>
              </w:rPr>
              <w:t>запасу</w:t>
            </w:r>
            <w:r w:rsidRPr="004C6201">
              <w:rPr>
                <w:rFonts w:eastAsia="Calibri"/>
                <w:spacing w:val="-15"/>
                <w:sz w:val="20"/>
                <w:szCs w:val="20"/>
              </w:rPr>
              <w:t xml:space="preserve"> </w:t>
            </w:r>
            <w:r w:rsidRPr="004C6201">
              <w:rPr>
                <w:rFonts w:eastAsia="Calibri"/>
                <w:sz w:val="20"/>
                <w:szCs w:val="20"/>
              </w:rPr>
              <w:t>(земельні</w:t>
            </w:r>
            <w:r w:rsidRPr="004C6201">
              <w:rPr>
                <w:rFonts w:eastAsia="Calibri"/>
                <w:spacing w:val="-15"/>
                <w:sz w:val="20"/>
                <w:szCs w:val="20"/>
              </w:rPr>
              <w:t xml:space="preserve"> </w:t>
            </w:r>
            <w:r w:rsidRPr="004C6201">
              <w:rPr>
                <w:rFonts w:eastAsia="Calibri"/>
                <w:sz w:val="20"/>
                <w:szCs w:val="20"/>
              </w:rPr>
              <w:t>ділянки кожної</w:t>
            </w:r>
            <w:r w:rsidRPr="004C6201">
              <w:rPr>
                <w:rFonts w:eastAsia="Calibri"/>
                <w:spacing w:val="-9"/>
                <w:sz w:val="20"/>
                <w:szCs w:val="20"/>
              </w:rPr>
              <w:t xml:space="preserve"> </w:t>
            </w:r>
            <w:r w:rsidRPr="004C6201">
              <w:rPr>
                <w:rFonts w:eastAsia="Calibri"/>
                <w:sz w:val="20"/>
                <w:szCs w:val="20"/>
              </w:rPr>
              <w:t>категорії</w:t>
            </w:r>
            <w:r w:rsidRPr="004C6201">
              <w:rPr>
                <w:rFonts w:eastAsia="Calibri"/>
                <w:spacing w:val="-7"/>
                <w:sz w:val="20"/>
                <w:szCs w:val="20"/>
              </w:rPr>
              <w:t xml:space="preserve"> </w:t>
            </w:r>
            <w:r w:rsidRPr="004C6201">
              <w:rPr>
                <w:rFonts w:eastAsia="Calibri"/>
                <w:sz w:val="20"/>
                <w:szCs w:val="20"/>
              </w:rPr>
              <w:t>земель, які</w:t>
            </w:r>
            <w:r w:rsidRPr="004C6201">
              <w:rPr>
                <w:rFonts w:eastAsia="Calibri"/>
                <w:spacing w:val="-9"/>
                <w:sz w:val="20"/>
                <w:szCs w:val="20"/>
              </w:rPr>
              <w:t xml:space="preserve"> </w:t>
            </w:r>
            <w:r w:rsidRPr="004C6201">
              <w:rPr>
                <w:rFonts w:eastAsia="Calibri"/>
                <w:sz w:val="20"/>
                <w:szCs w:val="20"/>
              </w:rPr>
              <w:t>не надані у власність або користування громадянам чи</w:t>
            </w:r>
          </w:p>
          <w:p w14:paraId="5EA1C79C" w14:textId="77777777" w:rsidR="00EC0D2B" w:rsidRPr="004C6201" w:rsidRDefault="00EC0D2B" w:rsidP="007C41DE">
            <w:pPr>
              <w:pStyle w:val="TableParagraph"/>
              <w:spacing w:line="261" w:lineRule="exact"/>
              <w:ind w:left="86"/>
              <w:rPr>
                <w:rFonts w:eastAsia="Calibri"/>
                <w:sz w:val="20"/>
                <w:szCs w:val="20"/>
              </w:rPr>
            </w:pPr>
            <w:r w:rsidRPr="004C6201">
              <w:rPr>
                <w:rFonts w:eastAsia="Calibri"/>
                <w:sz w:val="20"/>
                <w:szCs w:val="20"/>
              </w:rPr>
              <w:t>юридичним</w:t>
            </w:r>
            <w:r w:rsidRPr="004C6201">
              <w:rPr>
                <w:rFonts w:eastAsia="Calibri"/>
                <w:spacing w:val="-8"/>
                <w:sz w:val="20"/>
                <w:szCs w:val="20"/>
              </w:rPr>
              <w:t xml:space="preserve"> </w:t>
            </w:r>
            <w:r w:rsidRPr="004C6201">
              <w:rPr>
                <w:rFonts w:eastAsia="Calibri"/>
                <w:spacing w:val="-2"/>
                <w:sz w:val="20"/>
                <w:szCs w:val="20"/>
              </w:rPr>
              <w:t>особам)</w:t>
            </w:r>
          </w:p>
        </w:tc>
        <w:tc>
          <w:tcPr>
            <w:tcW w:w="1275" w:type="dxa"/>
            <w:tcBorders>
              <w:top w:val="single" w:sz="4" w:space="0" w:color="000000"/>
              <w:left w:val="single" w:sz="4" w:space="0" w:color="000000"/>
              <w:bottom w:val="single" w:sz="4" w:space="0" w:color="000000"/>
              <w:right w:val="single" w:sz="4" w:space="0" w:color="000000"/>
            </w:tcBorders>
            <w:hideMark/>
          </w:tcPr>
          <w:p w14:paraId="7F738954" w14:textId="77777777" w:rsidR="00EC0D2B" w:rsidRPr="004C6201" w:rsidRDefault="00EC0D2B" w:rsidP="007C41DE">
            <w:pPr>
              <w:pStyle w:val="TableParagraph"/>
              <w:ind w:left="117"/>
              <w:jc w:val="center"/>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0E685DAB" w14:textId="77777777" w:rsidR="00EC0D2B" w:rsidRPr="004C6201" w:rsidRDefault="00EC0D2B" w:rsidP="007C41DE">
            <w:pPr>
              <w:pStyle w:val="TableParagraph"/>
              <w:ind w:left="548"/>
              <w:rPr>
                <w:rFonts w:eastAsia="Calibri"/>
                <w:sz w:val="20"/>
                <w:szCs w:val="20"/>
              </w:rPr>
            </w:pPr>
            <w:r w:rsidRPr="004C6201">
              <w:rPr>
                <w:rFonts w:eastAsia="Calibri"/>
                <w:spacing w:val="-5"/>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54DE303A" w14:textId="77777777"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3,0</w:t>
            </w:r>
          </w:p>
        </w:tc>
        <w:tc>
          <w:tcPr>
            <w:tcW w:w="1092" w:type="dxa"/>
            <w:tcBorders>
              <w:top w:val="single" w:sz="4" w:space="0" w:color="000000"/>
              <w:left w:val="single" w:sz="4" w:space="0" w:color="000000"/>
              <w:bottom w:val="single" w:sz="4" w:space="0" w:color="000000"/>
              <w:right w:val="single" w:sz="4" w:space="0" w:color="000000"/>
            </w:tcBorders>
            <w:hideMark/>
          </w:tcPr>
          <w:p w14:paraId="6AED095E" w14:textId="77777777"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3,0</w:t>
            </w:r>
          </w:p>
        </w:tc>
      </w:tr>
      <w:tr w:rsidR="00EC0D2B" w:rsidRPr="004C6201" w14:paraId="5BE9AE07" w14:textId="77777777" w:rsidTr="007C41DE">
        <w:trPr>
          <w:gridAfter w:val="1"/>
          <w:wAfter w:w="46" w:type="dxa"/>
          <w:trHeight w:val="277"/>
        </w:trPr>
        <w:tc>
          <w:tcPr>
            <w:tcW w:w="703" w:type="dxa"/>
            <w:gridSpan w:val="2"/>
            <w:tcBorders>
              <w:top w:val="single" w:sz="4" w:space="0" w:color="000000"/>
              <w:left w:val="single" w:sz="4" w:space="0" w:color="000000"/>
              <w:bottom w:val="single" w:sz="4" w:space="0" w:color="000000"/>
              <w:right w:val="single" w:sz="4" w:space="0" w:color="000000"/>
            </w:tcBorders>
            <w:hideMark/>
          </w:tcPr>
          <w:p w14:paraId="231067CA" w14:textId="77777777" w:rsidR="00EC0D2B" w:rsidRPr="004C6201" w:rsidRDefault="00EC0D2B" w:rsidP="007C41DE">
            <w:pPr>
              <w:pStyle w:val="TableParagraph"/>
              <w:spacing w:line="258" w:lineRule="exact"/>
              <w:ind w:left="81"/>
              <w:rPr>
                <w:rFonts w:eastAsia="Calibri"/>
                <w:b/>
                <w:sz w:val="20"/>
                <w:szCs w:val="20"/>
              </w:rPr>
            </w:pPr>
            <w:r w:rsidRPr="004C6201">
              <w:rPr>
                <w:rFonts w:eastAsia="Calibri"/>
                <w:b/>
                <w:spacing w:val="-5"/>
                <w:sz w:val="20"/>
                <w:szCs w:val="20"/>
              </w:rPr>
              <w:t>17</w:t>
            </w:r>
          </w:p>
        </w:tc>
        <w:tc>
          <w:tcPr>
            <w:tcW w:w="9066" w:type="dxa"/>
            <w:gridSpan w:val="6"/>
            <w:tcBorders>
              <w:top w:val="single" w:sz="4" w:space="0" w:color="000000"/>
              <w:left w:val="single" w:sz="4" w:space="0" w:color="000000"/>
              <w:bottom w:val="single" w:sz="4" w:space="0" w:color="000000"/>
              <w:right w:val="single" w:sz="4" w:space="0" w:color="000000"/>
            </w:tcBorders>
            <w:hideMark/>
          </w:tcPr>
          <w:p w14:paraId="476A8128" w14:textId="77777777" w:rsidR="00EC0D2B" w:rsidRPr="004C6201" w:rsidRDefault="00EC0D2B" w:rsidP="007C41DE">
            <w:pPr>
              <w:pStyle w:val="TableParagraph"/>
              <w:spacing w:line="258" w:lineRule="exact"/>
              <w:ind w:left="138" w:right="10"/>
              <w:jc w:val="center"/>
              <w:rPr>
                <w:rFonts w:eastAsia="Calibri"/>
                <w:b/>
                <w:sz w:val="20"/>
                <w:szCs w:val="20"/>
              </w:rPr>
            </w:pPr>
            <w:r w:rsidRPr="004C6201">
              <w:rPr>
                <w:rFonts w:eastAsia="Calibri"/>
                <w:b/>
                <w:sz w:val="20"/>
                <w:szCs w:val="20"/>
              </w:rPr>
              <w:t>Землі</w:t>
            </w:r>
            <w:r w:rsidRPr="004C6201">
              <w:rPr>
                <w:rFonts w:eastAsia="Calibri"/>
                <w:b/>
                <w:spacing w:val="-11"/>
                <w:sz w:val="20"/>
                <w:szCs w:val="20"/>
              </w:rPr>
              <w:t xml:space="preserve"> </w:t>
            </w:r>
            <w:r w:rsidRPr="004C6201">
              <w:rPr>
                <w:rFonts w:eastAsia="Calibri"/>
                <w:b/>
                <w:sz w:val="20"/>
                <w:szCs w:val="20"/>
              </w:rPr>
              <w:t>резервного</w:t>
            </w:r>
            <w:r w:rsidRPr="004C6201">
              <w:rPr>
                <w:rFonts w:eastAsia="Calibri"/>
                <w:b/>
                <w:spacing w:val="5"/>
                <w:sz w:val="20"/>
                <w:szCs w:val="20"/>
              </w:rPr>
              <w:t xml:space="preserve"> </w:t>
            </w:r>
            <w:r w:rsidRPr="004C6201">
              <w:rPr>
                <w:rFonts w:eastAsia="Calibri"/>
                <w:b/>
                <w:spacing w:val="-4"/>
                <w:sz w:val="20"/>
                <w:szCs w:val="20"/>
              </w:rPr>
              <w:t>фонду</w:t>
            </w:r>
          </w:p>
        </w:tc>
      </w:tr>
      <w:tr w:rsidR="00EC0D2B" w:rsidRPr="004C6201" w14:paraId="15AC55E1" w14:textId="77777777" w:rsidTr="007C41DE">
        <w:trPr>
          <w:gridAfter w:val="1"/>
          <w:wAfter w:w="46" w:type="dxa"/>
          <w:trHeight w:val="1424"/>
        </w:trPr>
        <w:tc>
          <w:tcPr>
            <w:tcW w:w="703" w:type="dxa"/>
            <w:gridSpan w:val="2"/>
            <w:tcBorders>
              <w:top w:val="single" w:sz="4" w:space="0" w:color="000000"/>
              <w:left w:val="single" w:sz="4" w:space="0" w:color="000000"/>
              <w:bottom w:val="single" w:sz="4" w:space="0" w:color="000000"/>
              <w:right w:val="single" w:sz="4" w:space="0" w:color="000000"/>
            </w:tcBorders>
            <w:hideMark/>
          </w:tcPr>
          <w:p w14:paraId="2EC61BDC"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17.00</w:t>
            </w:r>
          </w:p>
        </w:tc>
        <w:tc>
          <w:tcPr>
            <w:tcW w:w="4291" w:type="dxa"/>
            <w:tcBorders>
              <w:top w:val="single" w:sz="4" w:space="0" w:color="000000"/>
              <w:left w:val="single" w:sz="4" w:space="0" w:color="000000"/>
              <w:bottom w:val="single" w:sz="4" w:space="0" w:color="000000"/>
              <w:right w:val="single" w:sz="4" w:space="0" w:color="000000"/>
            </w:tcBorders>
            <w:hideMark/>
          </w:tcPr>
          <w:p w14:paraId="01278E2F" w14:textId="77777777" w:rsidR="00EC0D2B" w:rsidRPr="004C6201" w:rsidRDefault="00EC0D2B" w:rsidP="007C41DE">
            <w:pPr>
              <w:pStyle w:val="TableParagraph"/>
              <w:spacing w:line="240" w:lineRule="auto"/>
              <w:ind w:left="86"/>
              <w:rPr>
                <w:rFonts w:eastAsia="Calibri"/>
                <w:sz w:val="20"/>
                <w:szCs w:val="20"/>
              </w:rPr>
            </w:pPr>
            <w:r w:rsidRPr="004C6201">
              <w:rPr>
                <w:rFonts w:eastAsia="Calibri"/>
                <w:sz w:val="20"/>
                <w:szCs w:val="20"/>
              </w:rPr>
              <w:t>Землі</w:t>
            </w:r>
            <w:r w:rsidRPr="004C6201">
              <w:rPr>
                <w:rFonts w:eastAsia="Calibri"/>
                <w:spacing w:val="-15"/>
                <w:sz w:val="20"/>
                <w:szCs w:val="20"/>
              </w:rPr>
              <w:t xml:space="preserve"> </w:t>
            </w:r>
            <w:r w:rsidRPr="004C6201">
              <w:rPr>
                <w:rFonts w:eastAsia="Calibri"/>
                <w:sz w:val="20"/>
                <w:szCs w:val="20"/>
              </w:rPr>
              <w:t>резервного</w:t>
            </w:r>
            <w:r w:rsidRPr="004C6201">
              <w:rPr>
                <w:rFonts w:eastAsia="Calibri"/>
                <w:spacing w:val="-12"/>
                <w:sz w:val="20"/>
                <w:szCs w:val="20"/>
              </w:rPr>
              <w:t xml:space="preserve"> </w:t>
            </w:r>
            <w:r w:rsidRPr="004C6201">
              <w:rPr>
                <w:rFonts w:eastAsia="Calibri"/>
                <w:sz w:val="20"/>
                <w:szCs w:val="20"/>
              </w:rPr>
              <w:t>фонду</w:t>
            </w:r>
            <w:r w:rsidRPr="004C6201">
              <w:rPr>
                <w:rFonts w:eastAsia="Calibri"/>
                <w:spacing w:val="-15"/>
                <w:sz w:val="20"/>
                <w:szCs w:val="20"/>
              </w:rPr>
              <w:t xml:space="preserve"> </w:t>
            </w:r>
            <w:r w:rsidRPr="004C6201">
              <w:rPr>
                <w:rFonts w:eastAsia="Calibri"/>
                <w:sz w:val="20"/>
                <w:szCs w:val="20"/>
              </w:rPr>
              <w:t>(землі,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w:t>
            </w:r>
            <w:r w:rsidRPr="004C6201">
              <w:rPr>
                <w:rFonts w:eastAsia="Calibri"/>
                <w:spacing w:val="-15"/>
                <w:sz w:val="20"/>
                <w:szCs w:val="20"/>
              </w:rPr>
              <w:t xml:space="preserve"> </w:t>
            </w:r>
            <w:r w:rsidRPr="004C6201">
              <w:rPr>
                <w:rFonts w:eastAsia="Calibri"/>
                <w:sz w:val="20"/>
                <w:szCs w:val="20"/>
              </w:rPr>
              <w:t>підприємств,</w:t>
            </w:r>
            <w:r w:rsidRPr="004C6201">
              <w:rPr>
                <w:rFonts w:eastAsia="Calibri"/>
                <w:spacing w:val="-15"/>
                <w:sz w:val="20"/>
                <w:szCs w:val="20"/>
              </w:rPr>
              <w:t xml:space="preserve"> </w:t>
            </w:r>
            <w:r w:rsidRPr="004C6201">
              <w:rPr>
                <w:rFonts w:eastAsia="Calibri"/>
                <w:sz w:val="20"/>
                <w:szCs w:val="20"/>
              </w:rPr>
              <w:t>установ та</w:t>
            </w:r>
            <w:r w:rsidRPr="004C6201">
              <w:rPr>
                <w:rFonts w:eastAsia="Calibri"/>
                <w:spacing w:val="-1"/>
                <w:sz w:val="20"/>
                <w:szCs w:val="20"/>
              </w:rPr>
              <w:t xml:space="preserve"> </w:t>
            </w:r>
            <w:r w:rsidRPr="004C6201">
              <w:rPr>
                <w:rFonts w:eastAsia="Calibri"/>
                <w:spacing w:val="-2"/>
                <w:sz w:val="20"/>
                <w:szCs w:val="20"/>
              </w:rPr>
              <w:t>організацій)</w:t>
            </w:r>
          </w:p>
        </w:tc>
        <w:tc>
          <w:tcPr>
            <w:tcW w:w="1275" w:type="dxa"/>
            <w:tcBorders>
              <w:top w:val="single" w:sz="4" w:space="0" w:color="000000"/>
              <w:left w:val="single" w:sz="4" w:space="0" w:color="000000"/>
              <w:bottom w:val="single" w:sz="4" w:space="0" w:color="000000"/>
              <w:right w:val="single" w:sz="4" w:space="0" w:color="000000"/>
            </w:tcBorders>
            <w:hideMark/>
          </w:tcPr>
          <w:p w14:paraId="65864A95" w14:textId="77777777" w:rsidR="00EC0D2B" w:rsidRPr="004C6201" w:rsidRDefault="00EC0D2B" w:rsidP="007C41DE">
            <w:pPr>
              <w:pStyle w:val="TableParagraph"/>
              <w:ind w:left="117"/>
              <w:jc w:val="center"/>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6BE82818" w14:textId="77777777" w:rsidR="00EC0D2B" w:rsidRPr="004C6201" w:rsidRDefault="00EC0D2B" w:rsidP="007C41DE">
            <w:pPr>
              <w:pStyle w:val="TableParagraph"/>
              <w:ind w:left="548"/>
              <w:rPr>
                <w:rFonts w:eastAsia="Calibri"/>
                <w:sz w:val="20"/>
                <w:szCs w:val="20"/>
              </w:rPr>
            </w:pPr>
            <w:r w:rsidRPr="004C6201">
              <w:rPr>
                <w:rFonts w:eastAsia="Calibri"/>
                <w:spacing w:val="-5"/>
                <w:sz w:val="20"/>
                <w:szCs w:val="20"/>
              </w:rPr>
              <w:t>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44571096" w14:textId="77777777"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3,0</w:t>
            </w:r>
          </w:p>
        </w:tc>
        <w:tc>
          <w:tcPr>
            <w:tcW w:w="1092" w:type="dxa"/>
            <w:tcBorders>
              <w:top w:val="single" w:sz="4" w:space="0" w:color="000000"/>
              <w:left w:val="single" w:sz="4" w:space="0" w:color="000000"/>
              <w:bottom w:val="single" w:sz="4" w:space="0" w:color="000000"/>
              <w:right w:val="single" w:sz="4" w:space="0" w:color="000000"/>
            </w:tcBorders>
            <w:hideMark/>
          </w:tcPr>
          <w:p w14:paraId="5B242BAC" w14:textId="77777777"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3,0</w:t>
            </w:r>
          </w:p>
        </w:tc>
      </w:tr>
      <w:tr w:rsidR="00EC0D2B" w:rsidRPr="004C6201" w14:paraId="4A269D41" w14:textId="77777777" w:rsidTr="007C41DE">
        <w:trPr>
          <w:gridAfter w:val="1"/>
          <w:wAfter w:w="46" w:type="dxa"/>
          <w:trHeight w:val="277"/>
        </w:trPr>
        <w:tc>
          <w:tcPr>
            <w:tcW w:w="703" w:type="dxa"/>
            <w:gridSpan w:val="2"/>
            <w:tcBorders>
              <w:top w:val="single" w:sz="4" w:space="0" w:color="000000"/>
              <w:left w:val="single" w:sz="4" w:space="0" w:color="000000"/>
              <w:bottom w:val="single" w:sz="4" w:space="0" w:color="000000"/>
              <w:right w:val="single" w:sz="4" w:space="0" w:color="000000"/>
            </w:tcBorders>
            <w:hideMark/>
          </w:tcPr>
          <w:p w14:paraId="0F675DE6" w14:textId="77777777" w:rsidR="00EC0D2B" w:rsidRPr="004C6201" w:rsidRDefault="00EC0D2B" w:rsidP="007C41DE">
            <w:pPr>
              <w:pStyle w:val="TableParagraph"/>
              <w:spacing w:line="258" w:lineRule="exact"/>
              <w:ind w:left="81"/>
              <w:rPr>
                <w:rFonts w:eastAsia="Calibri"/>
                <w:b/>
                <w:sz w:val="20"/>
                <w:szCs w:val="20"/>
              </w:rPr>
            </w:pPr>
            <w:r w:rsidRPr="004C6201">
              <w:rPr>
                <w:rFonts w:eastAsia="Calibri"/>
                <w:b/>
                <w:spacing w:val="-5"/>
                <w:sz w:val="20"/>
                <w:szCs w:val="20"/>
              </w:rPr>
              <w:t>18</w:t>
            </w:r>
          </w:p>
        </w:tc>
        <w:tc>
          <w:tcPr>
            <w:tcW w:w="9066" w:type="dxa"/>
            <w:gridSpan w:val="6"/>
            <w:tcBorders>
              <w:top w:val="single" w:sz="4" w:space="0" w:color="000000"/>
              <w:left w:val="single" w:sz="4" w:space="0" w:color="000000"/>
              <w:bottom w:val="single" w:sz="4" w:space="0" w:color="000000"/>
              <w:right w:val="single" w:sz="4" w:space="0" w:color="000000"/>
            </w:tcBorders>
            <w:hideMark/>
          </w:tcPr>
          <w:p w14:paraId="0B8A0D23" w14:textId="77777777" w:rsidR="00EC0D2B" w:rsidRPr="004C6201" w:rsidRDefault="00EC0D2B" w:rsidP="007C41DE">
            <w:pPr>
              <w:pStyle w:val="TableParagraph"/>
              <w:spacing w:line="258" w:lineRule="exact"/>
              <w:ind w:left="59"/>
              <w:jc w:val="center"/>
              <w:rPr>
                <w:rFonts w:eastAsia="Calibri"/>
                <w:b/>
                <w:sz w:val="20"/>
                <w:szCs w:val="20"/>
              </w:rPr>
            </w:pPr>
            <w:r w:rsidRPr="004C6201">
              <w:rPr>
                <w:rFonts w:eastAsia="Calibri"/>
                <w:b/>
                <w:sz w:val="20"/>
                <w:szCs w:val="20"/>
              </w:rPr>
              <w:t>Землі</w:t>
            </w:r>
            <w:r w:rsidRPr="004C6201">
              <w:rPr>
                <w:rFonts w:eastAsia="Calibri"/>
                <w:b/>
                <w:spacing w:val="-7"/>
                <w:sz w:val="20"/>
                <w:szCs w:val="20"/>
              </w:rPr>
              <w:t xml:space="preserve"> </w:t>
            </w:r>
            <w:r w:rsidRPr="004C6201">
              <w:rPr>
                <w:rFonts w:eastAsia="Calibri"/>
                <w:b/>
                <w:sz w:val="20"/>
                <w:szCs w:val="20"/>
              </w:rPr>
              <w:t>загального</w:t>
            </w:r>
            <w:r w:rsidRPr="004C6201">
              <w:rPr>
                <w:rFonts w:eastAsia="Calibri"/>
                <w:b/>
                <w:spacing w:val="3"/>
                <w:sz w:val="20"/>
                <w:szCs w:val="20"/>
              </w:rPr>
              <w:t xml:space="preserve"> </w:t>
            </w:r>
            <w:r w:rsidRPr="004C6201">
              <w:rPr>
                <w:rFonts w:eastAsia="Calibri"/>
                <w:b/>
                <w:spacing w:val="-2"/>
                <w:sz w:val="20"/>
                <w:szCs w:val="20"/>
              </w:rPr>
              <w:t>користування</w:t>
            </w:r>
          </w:p>
        </w:tc>
      </w:tr>
      <w:tr w:rsidR="00EC0D2B" w:rsidRPr="004C6201" w14:paraId="61EA89F0" w14:textId="77777777" w:rsidTr="007C41DE">
        <w:trPr>
          <w:gridAfter w:val="1"/>
          <w:wAfter w:w="46" w:type="dxa"/>
          <w:trHeight w:val="2547"/>
        </w:trPr>
        <w:tc>
          <w:tcPr>
            <w:tcW w:w="703" w:type="dxa"/>
            <w:gridSpan w:val="2"/>
            <w:tcBorders>
              <w:top w:val="single" w:sz="4" w:space="0" w:color="000000"/>
              <w:left w:val="single" w:sz="4" w:space="0" w:color="000000"/>
              <w:bottom w:val="single" w:sz="4" w:space="0" w:color="000000"/>
              <w:right w:val="single" w:sz="4" w:space="0" w:color="000000"/>
            </w:tcBorders>
            <w:hideMark/>
          </w:tcPr>
          <w:p w14:paraId="466BA087" w14:textId="77777777" w:rsidR="00EC0D2B" w:rsidRPr="004C6201" w:rsidRDefault="00EC0D2B" w:rsidP="007C41DE">
            <w:pPr>
              <w:pStyle w:val="TableParagraph"/>
              <w:ind w:left="81"/>
              <w:rPr>
                <w:rFonts w:eastAsia="Calibri"/>
                <w:sz w:val="20"/>
                <w:szCs w:val="20"/>
              </w:rPr>
            </w:pPr>
            <w:r w:rsidRPr="004C6201">
              <w:rPr>
                <w:rFonts w:eastAsia="Calibri"/>
                <w:spacing w:val="-2"/>
                <w:sz w:val="20"/>
                <w:szCs w:val="20"/>
              </w:rPr>
              <w:t>18.00</w:t>
            </w:r>
          </w:p>
        </w:tc>
        <w:tc>
          <w:tcPr>
            <w:tcW w:w="4291" w:type="dxa"/>
            <w:tcBorders>
              <w:top w:val="single" w:sz="4" w:space="0" w:color="000000"/>
              <w:left w:val="single" w:sz="4" w:space="0" w:color="000000"/>
              <w:bottom w:val="single" w:sz="4" w:space="0" w:color="000000"/>
              <w:right w:val="single" w:sz="4" w:space="0" w:color="000000"/>
            </w:tcBorders>
            <w:hideMark/>
          </w:tcPr>
          <w:p w14:paraId="29FA33AF" w14:textId="77777777" w:rsidR="00EC0D2B" w:rsidRPr="004C6201" w:rsidRDefault="00EC0D2B" w:rsidP="007C41DE">
            <w:pPr>
              <w:pStyle w:val="TableParagraph"/>
              <w:spacing w:line="240" w:lineRule="auto"/>
              <w:ind w:left="86" w:right="473"/>
              <w:rPr>
                <w:rFonts w:eastAsia="Calibri"/>
                <w:sz w:val="20"/>
                <w:szCs w:val="20"/>
              </w:rPr>
            </w:pPr>
            <w:r w:rsidRPr="004C6201">
              <w:rPr>
                <w:rFonts w:eastAsia="Calibri"/>
                <w:sz w:val="20"/>
                <w:szCs w:val="20"/>
              </w:rPr>
              <w:t>Землі загального користування</w:t>
            </w:r>
            <w:r w:rsidRPr="004C6201">
              <w:rPr>
                <w:rFonts w:eastAsia="Calibri"/>
                <w:spacing w:val="-15"/>
                <w:sz w:val="20"/>
                <w:szCs w:val="20"/>
              </w:rPr>
              <w:t xml:space="preserve"> </w:t>
            </w:r>
            <w:r w:rsidRPr="004C6201">
              <w:rPr>
                <w:rFonts w:eastAsia="Calibri"/>
                <w:sz w:val="20"/>
                <w:szCs w:val="20"/>
              </w:rPr>
              <w:t>(землі</w:t>
            </w:r>
            <w:r w:rsidRPr="004C6201">
              <w:rPr>
                <w:rFonts w:eastAsia="Calibri"/>
                <w:spacing w:val="-15"/>
                <w:sz w:val="20"/>
                <w:szCs w:val="20"/>
              </w:rPr>
              <w:t xml:space="preserve"> </w:t>
            </w:r>
            <w:r w:rsidRPr="004C6201">
              <w:rPr>
                <w:rFonts w:eastAsia="Calibri"/>
                <w:sz w:val="20"/>
                <w:szCs w:val="20"/>
              </w:rPr>
              <w:t>будь-якої категорії, які</w:t>
            </w:r>
            <w:r w:rsidRPr="004C6201">
              <w:rPr>
                <w:rFonts w:eastAsia="Calibri"/>
                <w:spacing w:val="-8"/>
                <w:sz w:val="20"/>
                <w:szCs w:val="20"/>
              </w:rPr>
              <w:t xml:space="preserve"> </w:t>
            </w:r>
            <w:r w:rsidRPr="004C6201">
              <w:rPr>
                <w:rFonts w:eastAsia="Calibri"/>
                <w:sz w:val="20"/>
                <w:szCs w:val="20"/>
              </w:rPr>
              <w:t>використовуються як майдани, вулиці, проїзди, шляхи, громадські пасовища, сіножаті, набережні, пляжі, парки, зелені зони, сквери, бульвари, водні об'єкти</w:t>
            </w:r>
            <w:r w:rsidRPr="004C6201">
              <w:rPr>
                <w:rFonts w:eastAsia="Calibri"/>
                <w:spacing w:val="-9"/>
                <w:sz w:val="20"/>
                <w:szCs w:val="20"/>
              </w:rPr>
              <w:t xml:space="preserve"> </w:t>
            </w:r>
            <w:r w:rsidRPr="004C6201">
              <w:rPr>
                <w:rFonts w:eastAsia="Calibri"/>
                <w:sz w:val="20"/>
                <w:szCs w:val="20"/>
              </w:rPr>
              <w:t>загального</w:t>
            </w:r>
            <w:r w:rsidRPr="004C6201">
              <w:rPr>
                <w:rFonts w:eastAsia="Calibri"/>
                <w:spacing w:val="-9"/>
                <w:sz w:val="20"/>
                <w:szCs w:val="20"/>
              </w:rPr>
              <w:t xml:space="preserve"> </w:t>
            </w:r>
            <w:r w:rsidRPr="004C6201">
              <w:rPr>
                <w:rFonts w:eastAsia="Calibri"/>
                <w:sz w:val="20"/>
                <w:szCs w:val="20"/>
              </w:rPr>
              <w:t>користування,</w:t>
            </w:r>
            <w:r w:rsidRPr="004C6201">
              <w:rPr>
                <w:rFonts w:eastAsia="Calibri"/>
                <w:spacing w:val="-9"/>
                <w:sz w:val="20"/>
                <w:szCs w:val="20"/>
              </w:rPr>
              <w:t xml:space="preserve"> </w:t>
            </w:r>
            <w:r w:rsidRPr="004C6201">
              <w:rPr>
                <w:rFonts w:eastAsia="Calibri"/>
                <w:sz w:val="20"/>
                <w:szCs w:val="20"/>
              </w:rPr>
              <w:t>а також інші землі, якщо рішенням відповідного</w:t>
            </w:r>
            <w:r w:rsidRPr="004C6201">
              <w:rPr>
                <w:rFonts w:eastAsia="Calibri"/>
                <w:spacing w:val="-5"/>
                <w:sz w:val="20"/>
                <w:szCs w:val="20"/>
              </w:rPr>
              <w:t xml:space="preserve"> </w:t>
            </w:r>
            <w:r w:rsidRPr="004C6201">
              <w:rPr>
                <w:rFonts w:eastAsia="Calibri"/>
                <w:sz w:val="20"/>
                <w:szCs w:val="20"/>
              </w:rPr>
              <w:t>органу</w:t>
            </w:r>
            <w:r w:rsidRPr="004C6201">
              <w:rPr>
                <w:rFonts w:eastAsia="Calibri"/>
                <w:spacing w:val="-8"/>
                <w:sz w:val="20"/>
                <w:szCs w:val="20"/>
              </w:rPr>
              <w:t xml:space="preserve"> </w:t>
            </w:r>
            <w:r w:rsidRPr="004C6201">
              <w:rPr>
                <w:rFonts w:eastAsia="Calibri"/>
                <w:spacing w:val="-2"/>
                <w:sz w:val="20"/>
                <w:szCs w:val="20"/>
              </w:rPr>
              <w:t xml:space="preserve">державної </w:t>
            </w:r>
            <w:r w:rsidRPr="004C6201">
              <w:rPr>
                <w:rFonts w:eastAsia="Calibri"/>
                <w:sz w:val="20"/>
                <w:szCs w:val="20"/>
              </w:rPr>
              <w:t>влади чи</w:t>
            </w:r>
            <w:r w:rsidRPr="004C6201">
              <w:rPr>
                <w:rFonts w:eastAsia="Calibri"/>
                <w:spacing w:val="-3"/>
                <w:sz w:val="20"/>
                <w:szCs w:val="20"/>
              </w:rPr>
              <w:t xml:space="preserve"> </w:t>
            </w:r>
            <w:r w:rsidRPr="004C6201">
              <w:rPr>
                <w:rFonts w:eastAsia="Calibri"/>
                <w:spacing w:val="-2"/>
                <w:sz w:val="20"/>
                <w:szCs w:val="20"/>
              </w:rPr>
              <w:t>місцевого</w:t>
            </w:r>
          </w:p>
          <w:p w14:paraId="7E9D95D7" w14:textId="77777777" w:rsidR="00EC0D2B" w:rsidRPr="004C6201" w:rsidRDefault="00EC0D2B" w:rsidP="007C41DE">
            <w:pPr>
              <w:pStyle w:val="TableParagraph"/>
              <w:spacing w:line="261" w:lineRule="exact"/>
              <w:ind w:left="86"/>
              <w:rPr>
                <w:rFonts w:eastAsia="Calibri"/>
                <w:sz w:val="20"/>
                <w:szCs w:val="20"/>
              </w:rPr>
            </w:pPr>
            <w:r w:rsidRPr="004C6201">
              <w:rPr>
                <w:rFonts w:eastAsia="Calibri"/>
                <w:sz w:val="20"/>
                <w:szCs w:val="20"/>
              </w:rPr>
              <w:t>самоврядування їх віднесено до земель</w:t>
            </w:r>
            <w:r w:rsidRPr="004C6201">
              <w:rPr>
                <w:rFonts w:eastAsia="Calibri"/>
                <w:spacing w:val="-15"/>
                <w:sz w:val="20"/>
                <w:szCs w:val="20"/>
              </w:rPr>
              <w:t xml:space="preserve"> </w:t>
            </w:r>
            <w:r w:rsidRPr="004C6201">
              <w:rPr>
                <w:rFonts w:eastAsia="Calibri"/>
                <w:sz w:val="20"/>
                <w:szCs w:val="20"/>
              </w:rPr>
              <w:t>загального</w:t>
            </w:r>
            <w:r w:rsidRPr="004C6201">
              <w:rPr>
                <w:rFonts w:eastAsia="Calibri"/>
                <w:spacing w:val="-15"/>
                <w:sz w:val="20"/>
                <w:szCs w:val="20"/>
              </w:rPr>
              <w:t xml:space="preserve"> </w:t>
            </w:r>
            <w:r w:rsidRPr="004C6201">
              <w:rPr>
                <w:rFonts w:eastAsia="Calibri"/>
                <w:sz w:val="20"/>
                <w:szCs w:val="20"/>
              </w:rPr>
              <w:t>користування)</w:t>
            </w:r>
          </w:p>
        </w:tc>
        <w:tc>
          <w:tcPr>
            <w:tcW w:w="1275" w:type="dxa"/>
            <w:tcBorders>
              <w:top w:val="single" w:sz="4" w:space="0" w:color="000000"/>
              <w:left w:val="single" w:sz="4" w:space="0" w:color="000000"/>
              <w:bottom w:val="single" w:sz="4" w:space="0" w:color="000000"/>
              <w:right w:val="single" w:sz="4" w:space="0" w:color="000000"/>
            </w:tcBorders>
            <w:hideMark/>
          </w:tcPr>
          <w:p w14:paraId="7E8A4E11" w14:textId="77777777" w:rsidR="00EC0D2B" w:rsidRPr="004C6201" w:rsidRDefault="00EC0D2B" w:rsidP="007C41DE">
            <w:pPr>
              <w:pStyle w:val="TableParagraph"/>
              <w:ind w:left="117"/>
              <w:jc w:val="center"/>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1AE1D0D9" w14:textId="77777777" w:rsidR="00EC0D2B" w:rsidRPr="004C6201" w:rsidRDefault="00EC0D2B" w:rsidP="007C41DE">
            <w:pPr>
              <w:pStyle w:val="TableParagraph"/>
              <w:rPr>
                <w:rFonts w:eastAsia="Calibri"/>
                <w:sz w:val="20"/>
                <w:szCs w:val="20"/>
              </w:rPr>
            </w:pPr>
            <w:r w:rsidRPr="004C6201">
              <w:rPr>
                <w:rFonts w:eastAsia="Calibri"/>
                <w:spacing w:val="-5"/>
                <w:sz w:val="20"/>
                <w:szCs w:val="20"/>
              </w:rPr>
              <w:t xml:space="preserve">            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6415D33F" w14:textId="77777777" w:rsidR="00EC0D2B" w:rsidRPr="004C6201" w:rsidRDefault="00EC0D2B" w:rsidP="007C41DE">
            <w:pPr>
              <w:pStyle w:val="TableParagraph"/>
              <w:ind w:left="9" w:right="3"/>
              <w:jc w:val="center"/>
              <w:rPr>
                <w:rFonts w:eastAsia="Calibri"/>
                <w:sz w:val="20"/>
                <w:szCs w:val="20"/>
              </w:rPr>
            </w:pPr>
            <w:r w:rsidRPr="004C6201">
              <w:rPr>
                <w:rFonts w:eastAsia="Calibri"/>
                <w:spacing w:val="-10"/>
                <w:sz w:val="20"/>
                <w:szCs w:val="20"/>
              </w:rPr>
              <w:t>1,0</w:t>
            </w:r>
          </w:p>
        </w:tc>
        <w:tc>
          <w:tcPr>
            <w:tcW w:w="1092" w:type="dxa"/>
            <w:tcBorders>
              <w:top w:val="single" w:sz="4" w:space="0" w:color="000000"/>
              <w:left w:val="single" w:sz="4" w:space="0" w:color="000000"/>
              <w:bottom w:val="single" w:sz="4" w:space="0" w:color="000000"/>
              <w:right w:val="single" w:sz="4" w:space="0" w:color="000000"/>
            </w:tcBorders>
            <w:hideMark/>
          </w:tcPr>
          <w:p w14:paraId="3455FD7E" w14:textId="77777777" w:rsidR="00EC0D2B" w:rsidRPr="004C6201" w:rsidRDefault="00EC0D2B" w:rsidP="007C41DE">
            <w:pPr>
              <w:pStyle w:val="TableParagraph"/>
              <w:ind w:left="10" w:right="8"/>
              <w:jc w:val="center"/>
              <w:rPr>
                <w:rFonts w:eastAsia="Calibri"/>
                <w:sz w:val="20"/>
                <w:szCs w:val="20"/>
              </w:rPr>
            </w:pPr>
            <w:r w:rsidRPr="004C6201">
              <w:rPr>
                <w:rFonts w:eastAsia="Calibri"/>
                <w:spacing w:val="-10"/>
                <w:sz w:val="20"/>
                <w:szCs w:val="20"/>
              </w:rPr>
              <w:t>1,0</w:t>
            </w:r>
          </w:p>
        </w:tc>
      </w:tr>
      <w:tr w:rsidR="00EC0D2B" w:rsidRPr="004C6201" w14:paraId="28ED4D6A" w14:textId="77777777" w:rsidTr="007C41DE">
        <w:trPr>
          <w:gridAfter w:val="1"/>
          <w:wAfter w:w="46" w:type="dxa"/>
          <w:trHeight w:val="823"/>
        </w:trPr>
        <w:tc>
          <w:tcPr>
            <w:tcW w:w="703" w:type="dxa"/>
            <w:gridSpan w:val="2"/>
            <w:tcBorders>
              <w:top w:val="single" w:sz="4" w:space="0" w:color="000000"/>
              <w:left w:val="single" w:sz="4" w:space="0" w:color="000000"/>
              <w:bottom w:val="single" w:sz="4" w:space="0" w:color="000000"/>
              <w:right w:val="single" w:sz="4" w:space="0" w:color="000000"/>
            </w:tcBorders>
            <w:hideMark/>
          </w:tcPr>
          <w:p w14:paraId="7DBA9ABE" w14:textId="77777777" w:rsidR="00EC0D2B" w:rsidRPr="004C6201" w:rsidRDefault="00EC0D2B" w:rsidP="007C41DE">
            <w:pPr>
              <w:pStyle w:val="TableParagraph"/>
              <w:ind w:left="81"/>
              <w:rPr>
                <w:rFonts w:eastAsia="Calibri"/>
                <w:sz w:val="20"/>
                <w:szCs w:val="20"/>
              </w:rPr>
            </w:pPr>
            <w:r w:rsidRPr="004C6201">
              <w:rPr>
                <w:rFonts w:eastAsia="Calibri"/>
                <w:spacing w:val="-5"/>
                <w:sz w:val="20"/>
                <w:szCs w:val="20"/>
              </w:rPr>
              <w:t>19</w:t>
            </w:r>
          </w:p>
        </w:tc>
        <w:tc>
          <w:tcPr>
            <w:tcW w:w="4291" w:type="dxa"/>
            <w:tcBorders>
              <w:top w:val="single" w:sz="4" w:space="0" w:color="000000"/>
              <w:left w:val="single" w:sz="4" w:space="0" w:color="000000"/>
              <w:bottom w:val="single" w:sz="4" w:space="0" w:color="000000"/>
              <w:right w:val="single" w:sz="4" w:space="0" w:color="000000"/>
            </w:tcBorders>
            <w:hideMark/>
          </w:tcPr>
          <w:p w14:paraId="7ACF7410" w14:textId="77777777" w:rsidR="00EC0D2B" w:rsidRPr="004C6201" w:rsidRDefault="00EC0D2B" w:rsidP="007C41DE">
            <w:pPr>
              <w:pStyle w:val="TableParagraph"/>
              <w:ind w:left="86"/>
              <w:rPr>
                <w:rFonts w:eastAsia="Calibri"/>
                <w:sz w:val="20"/>
                <w:szCs w:val="20"/>
              </w:rPr>
            </w:pPr>
            <w:r w:rsidRPr="004C6201">
              <w:rPr>
                <w:rFonts w:eastAsia="Calibri"/>
                <w:sz w:val="20"/>
                <w:szCs w:val="20"/>
              </w:rPr>
              <w:t>Для</w:t>
            </w:r>
            <w:r w:rsidRPr="004C6201">
              <w:rPr>
                <w:rFonts w:eastAsia="Calibri"/>
                <w:spacing w:val="-5"/>
                <w:sz w:val="20"/>
                <w:szCs w:val="20"/>
              </w:rPr>
              <w:t xml:space="preserve"> </w:t>
            </w:r>
            <w:r w:rsidRPr="004C6201">
              <w:rPr>
                <w:rFonts w:eastAsia="Calibri"/>
                <w:sz w:val="20"/>
                <w:szCs w:val="20"/>
              </w:rPr>
              <w:t>цілей</w:t>
            </w:r>
            <w:r w:rsidRPr="004C6201">
              <w:rPr>
                <w:rFonts w:eastAsia="Calibri"/>
                <w:spacing w:val="-3"/>
                <w:sz w:val="20"/>
                <w:szCs w:val="20"/>
              </w:rPr>
              <w:t xml:space="preserve"> </w:t>
            </w:r>
            <w:r w:rsidRPr="004C6201">
              <w:rPr>
                <w:rFonts w:eastAsia="Calibri"/>
                <w:sz w:val="20"/>
                <w:szCs w:val="20"/>
              </w:rPr>
              <w:t>підрозділів</w:t>
            </w:r>
            <w:r w:rsidRPr="004C6201">
              <w:rPr>
                <w:rFonts w:eastAsia="Calibri"/>
                <w:spacing w:val="-2"/>
                <w:sz w:val="20"/>
                <w:szCs w:val="20"/>
              </w:rPr>
              <w:t xml:space="preserve"> </w:t>
            </w:r>
            <w:r w:rsidRPr="004C6201">
              <w:rPr>
                <w:rFonts w:eastAsia="Calibri"/>
                <w:sz w:val="20"/>
                <w:szCs w:val="20"/>
              </w:rPr>
              <w:t>16.00-</w:t>
            </w:r>
            <w:r w:rsidRPr="004C6201">
              <w:rPr>
                <w:rFonts w:eastAsia="Calibri"/>
                <w:spacing w:val="-4"/>
                <w:sz w:val="20"/>
                <w:szCs w:val="20"/>
              </w:rPr>
              <w:t>18.00</w:t>
            </w:r>
          </w:p>
          <w:p w14:paraId="03A49290" w14:textId="77777777" w:rsidR="00EC0D2B" w:rsidRPr="004C6201" w:rsidRDefault="00EC0D2B" w:rsidP="007C41DE">
            <w:pPr>
              <w:pStyle w:val="TableParagraph"/>
              <w:spacing w:before="4" w:line="235" w:lineRule="auto"/>
              <w:ind w:left="86" w:right="-29"/>
              <w:rPr>
                <w:rFonts w:eastAsia="Calibri"/>
                <w:sz w:val="20"/>
                <w:szCs w:val="20"/>
              </w:rPr>
            </w:pPr>
            <w:r w:rsidRPr="004C6201">
              <w:rPr>
                <w:rFonts w:eastAsia="Calibri"/>
                <w:sz w:val="20"/>
                <w:szCs w:val="20"/>
              </w:rPr>
              <w:t>та</w:t>
            </w:r>
            <w:r w:rsidRPr="004C6201">
              <w:rPr>
                <w:rFonts w:eastAsia="Calibri"/>
                <w:spacing w:val="-9"/>
                <w:sz w:val="20"/>
                <w:szCs w:val="20"/>
              </w:rPr>
              <w:t xml:space="preserve"> </w:t>
            </w:r>
            <w:r w:rsidRPr="004C6201">
              <w:rPr>
                <w:rFonts w:eastAsia="Calibri"/>
                <w:sz w:val="20"/>
                <w:szCs w:val="20"/>
              </w:rPr>
              <w:t>для</w:t>
            </w:r>
            <w:r w:rsidRPr="004C6201">
              <w:rPr>
                <w:rFonts w:eastAsia="Calibri"/>
                <w:spacing w:val="-8"/>
                <w:sz w:val="20"/>
                <w:szCs w:val="20"/>
              </w:rPr>
              <w:t xml:space="preserve"> </w:t>
            </w:r>
            <w:r w:rsidRPr="004C6201">
              <w:rPr>
                <w:rFonts w:eastAsia="Calibri"/>
                <w:sz w:val="20"/>
                <w:szCs w:val="20"/>
              </w:rPr>
              <w:t>збереження</w:t>
            </w:r>
            <w:r w:rsidRPr="004C6201">
              <w:rPr>
                <w:rFonts w:eastAsia="Calibri"/>
                <w:spacing w:val="-8"/>
                <w:sz w:val="20"/>
                <w:szCs w:val="20"/>
              </w:rPr>
              <w:t xml:space="preserve"> </w:t>
            </w:r>
            <w:r w:rsidRPr="004C6201">
              <w:rPr>
                <w:rFonts w:eastAsia="Calibri"/>
                <w:sz w:val="20"/>
                <w:szCs w:val="20"/>
              </w:rPr>
              <w:t>та</w:t>
            </w:r>
            <w:r w:rsidRPr="004C6201">
              <w:rPr>
                <w:rFonts w:eastAsia="Calibri"/>
                <w:spacing w:val="-13"/>
                <w:sz w:val="20"/>
                <w:szCs w:val="20"/>
              </w:rPr>
              <w:t xml:space="preserve"> </w:t>
            </w:r>
            <w:r w:rsidRPr="004C6201">
              <w:rPr>
                <w:rFonts w:eastAsia="Calibri"/>
                <w:sz w:val="20"/>
                <w:szCs w:val="20"/>
              </w:rPr>
              <w:t xml:space="preserve">використання земель природно-заповідного </w:t>
            </w:r>
            <w:r w:rsidRPr="004C6201">
              <w:rPr>
                <w:rFonts w:eastAsia="Calibri"/>
                <w:spacing w:val="-2"/>
                <w:sz w:val="20"/>
                <w:szCs w:val="20"/>
              </w:rPr>
              <w:t>фонду</w:t>
            </w:r>
          </w:p>
        </w:tc>
        <w:tc>
          <w:tcPr>
            <w:tcW w:w="1275" w:type="dxa"/>
            <w:tcBorders>
              <w:top w:val="single" w:sz="4" w:space="0" w:color="000000"/>
              <w:left w:val="single" w:sz="4" w:space="0" w:color="000000"/>
              <w:bottom w:val="single" w:sz="4" w:space="0" w:color="000000"/>
              <w:right w:val="single" w:sz="4" w:space="0" w:color="000000"/>
            </w:tcBorders>
            <w:hideMark/>
          </w:tcPr>
          <w:p w14:paraId="5B973E75" w14:textId="77777777" w:rsidR="00EC0D2B" w:rsidRPr="004C6201" w:rsidRDefault="00EC0D2B" w:rsidP="007C41DE">
            <w:pPr>
              <w:pStyle w:val="TableParagraph"/>
              <w:ind w:left="117"/>
              <w:jc w:val="center"/>
              <w:rPr>
                <w:rFonts w:eastAsia="Calibri"/>
                <w:sz w:val="20"/>
                <w:szCs w:val="20"/>
              </w:rPr>
            </w:pPr>
            <w:r w:rsidRPr="004C6201">
              <w:rPr>
                <w:rFonts w:eastAsia="Calibri"/>
                <w:spacing w:val="-5"/>
                <w:sz w:val="20"/>
                <w:szCs w:val="20"/>
              </w:rPr>
              <w:t>1,0</w:t>
            </w:r>
          </w:p>
        </w:tc>
        <w:tc>
          <w:tcPr>
            <w:tcW w:w="1133" w:type="dxa"/>
            <w:tcBorders>
              <w:top w:val="single" w:sz="4" w:space="0" w:color="000000"/>
              <w:left w:val="single" w:sz="4" w:space="0" w:color="000000"/>
              <w:bottom w:val="single" w:sz="4" w:space="0" w:color="000000"/>
              <w:right w:val="single" w:sz="4" w:space="0" w:color="000000"/>
            </w:tcBorders>
            <w:hideMark/>
          </w:tcPr>
          <w:p w14:paraId="5443E56B" w14:textId="77777777" w:rsidR="00EC0D2B" w:rsidRPr="004C6201" w:rsidRDefault="00EC0D2B" w:rsidP="007C41DE">
            <w:pPr>
              <w:pStyle w:val="TableParagraph"/>
              <w:rPr>
                <w:rFonts w:eastAsia="Calibri"/>
                <w:sz w:val="20"/>
                <w:szCs w:val="20"/>
              </w:rPr>
            </w:pPr>
            <w:r w:rsidRPr="004C6201">
              <w:rPr>
                <w:rFonts w:eastAsia="Calibri"/>
                <w:spacing w:val="-5"/>
                <w:sz w:val="20"/>
                <w:szCs w:val="20"/>
              </w:rPr>
              <w:t xml:space="preserve">        1,0</w:t>
            </w:r>
          </w:p>
        </w:tc>
        <w:tc>
          <w:tcPr>
            <w:tcW w:w="1275" w:type="dxa"/>
            <w:gridSpan w:val="2"/>
            <w:tcBorders>
              <w:top w:val="single" w:sz="4" w:space="0" w:color="000000"/>
              <w:left w:val="single" w:sz="4" w:space="0" w:color="000000"/>
              <w:bottom w:val="single" w:sz="4" w:space="0" w:color="000000"/>
              <w:right w:val="single" w:sz="4" w:space="0" w:color="000000"/>
            </w:tcBorders>
            <w:hideMark/>
          </w:tcPr>
          <w:p w14:paraId="4BC52EAF"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c>
          <w:tcPr>
            <w:tcW w:w="1092" w:type="dxa"/>
            <w:tcBorders>
              <w:top w:val="single" w:sz="4" w:space="0" w:color="000000"/>
              <w:left w:val="single" w:sz="4" w:space="0" w:color="000000"/>
              <w:bottom w:val="single" w:sz="4" w:space="0" w:color="000000"/>
              <w:right w:val="single" w:sz="4" w:space="0" w:color="000000"/>
            </w:tcBorders>
            <w:hideMark/>
          </w:tcPr>
          <w:p w14:paraId="669CD03B"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w:t>
            </w:r>
          </w:p>
        </w:tc>
      </w:tr>
      <w:tr w:rsidR="00EC0D2B" w:rsidRPr="004C6201" w14:paraId="4C0F302C" w14:textId="77777777" w:rsidTr="007C41DE">
        <w:trPr>
          <w:gridAfter w:val="1"/>
          <w:wAfter w:w="46" w:type="dxa"/>
          <w:trHeight w:val="1104"/>
        </w:trPr>
        <w:tc>
          <w:tcPr>
            <w:tcW w:w="703" w:type="dxa"/>
            <w:gridSpan w:val="2"/>
            <w:tcBorders>
              <w:top w:val="single" w:sz="4" w:space="0" w:color="000000"/>
              <w:left w:val="single" w:sz="4" w:space="0" w:color="000000"/>
              <w:bottom w:val="single" w:sz="4" w:space="0" w:color="000000"/>
              <w:right w:val="single" w:sz="4" w:space="0" w:color="000000"/>
            </w:tcBorders>
            <w:hideMark/>
          </w:tcPr>
          <w:p w14:paraId="32BF9727" w14:textId="77777777" w:rsidR="00EC0D2B" w:rsidRPr="004C6201" w:rsidRDefault="00EC0D2B" w:rsidP="007C41DE">
            <w:pPr>
              <w:pStyle w:val="TableParagraph"/>
              <w:ind w:left="81"/>
              <w:rPr>
                <w:rFonts w:eastAsia="Calibri"/>
                <w:spacing w:val="-5"/>
                <w:sz w:val="20"/>
                <w:szCs w:val="20"/>
              </w:rPr>
            </w:pPr>
            <w:r w:rsidRPr="004C6201">
              <w:rPr>
                <w:rFonts w:eastAsia="Calibri"/>
                <w:spacing w:val="-5"/>
                <w:sz w:val="20"/>
                <w:szCs w:val="20"/>
              </w:rPr>
              <w:t>20</w:t>
            </w:r>
          </w:p>
        </w:tc>
        <w:tc>
          <w:tcPr>
            <w:tcW w:w="4291" w:type="dxa"/>
            <w:tcBorders>
              <w:top w:val="single" w:sz="4" w:space="0" w:color="000000"/>
              <w:left w:val="single" w:sz="4" w:space="0" w:color="000000"/>
              <w:bottom w:val="single" w:sz="4" w:space="0" w:color="000000"/>
              <w:right w:val="single" w:sz="4" w:space="0" w:color="000000"/>
            </w:tcBorders>
            <w:hideMark/>
          </w:tcPr>
          <w:p w14:paraId="7B167D1E" w14:textId="77777777" w:rsidR="00EC0D2B" w:rsidRPr="004C6201" w:rsidRDefault="00EC0D2B" w:rsidP="007C41DE">
            <w:pPr>
              <w:pStyle w:val="TableParagraph"/>
              <w:ind w:left="86"/>
              <w:rPr>
                <w:rFonts w:eastAsia="Calibri"/>
                <w:sz w:val="20"/>
                <w:szCs w:val="20"/>
              </w:rPr>
            </w:pPr>
            <w:r w:rsidRPr="004C6201">
              <w:rPr>
                <w:rFonts w:eastAsia="Calibri"/>
                <w:sz w:val="20"/>
                <w:szCs w:val="20"/>
              </w:rPr>
              <w:t>Земельні ділянки, які перебувають у постійному користуванні суб’єктів господарювання (крім державної та комунальної форми власності)</w:t>
            </w:r>
          </w:p>
        </w:tc>
        <w:tc>
          <w:tcPr>
            <w:tcW w:w="1275" w:type="dxa"/>
            <w:tcBorders>
              <w:top w:val="single" w:sz="4" w:space="0" w:color="000000"/>
              <w:left w:val="single" w:sz="4" w:space="0" w:color="000000"/>
              <w:bottom w:val="single" w:sz="4" w:space="0" w:color="000000"/>
              <w:right w:val="single" w:sz="4" w:space="0" w:color="000000"/>
            </w:tcBorders>
          </w:tcPr>
          <w:p w14:paraId="28CAF2D1" w14:textId="77777777" w:rsidR="00EC0D2B" w:rsidRPr="004C6201" w:rsidRDefault="00EC0D2B" w:rsidP="007C41DE">
            <w:pPr>
              <w:pStyle w:val="TableParagraph"/>
              <w:ind w:left="117"/>
              <w:jc w:val="center"/>
              <w:rPr>
                <w:rFonts w:eastAsia="Calibri"/>
                <w:spacing w:val="-5"/>
                <w:sz w:val="20"/>
                <w:szCs w:val="20"/>
              </w:rPr>
            </w:pPr>
            <w:r w:rsidRPr="004C6201">
              <w:rPr>
                <w:rFonts w:eastAsia="Calibri"/>
                <w:spacing w:val="-5"/>
                <w:sz w:val="20"/>
                <w:szCs w:val="20"/>
              </w:rPr>
              <w:t>5,00</w:t>
            </w:r>
          </w:p>
        </w:tc>
        <w:tc>
          <w:tcPr>
            <w:tcW w:w="1133" w:type="dxa"/>
            <w:tcBorders>
              <w:top w:val="single" w:sz="4" w:space="0" w:color="000000"/>
              <w:left w:val="single" w:sz="4" w:space="0" w:color="000000"/>
              <w:bottom w:val="single" w:sz="4" w:space="0" w:color="000000"/>
              <w:right w:val="single" w:sz="4" w:space="0" w:color="000000"/>
            </w:tcBorders>
          </w:tcPr>
          <w:p w14:paraId="0CD20CC7" w14:textId="77777777" w:rsidR="00EC0D2B" w:rsidRPr="004C6201" w:rsidRDefault="00EC0D2B" w:rsidP="007C41DE">
            <w:pPr>
              <w:pStyle w:val="TableParagraph"/>
              <w:rPr>
                <w:rFonts w:eastAsia="Calibri"/>
                <w:spacing w:val="-5"/>
                <w:sz w:val="20"/>
                <w:szCs w:val="20"/>
              </w:rPr>
            </w:pPr>
            <w:r w:rsidRPr="004C6201">
              <w:rPr>
                <w:rFonts w:eastAsia="Calibri"/>
                <w:spacing w:val="-5"/>
                <w:sz w:val="20"/>
                <w:szCs w:val="20"/>
              </w:rPr>
              <w:t xml:space="preserve">        5,00</w:t>
            </w:r>
          </w:p>
        </w:tc>
        <w:tc>
          <w:tcPr>
            <w:tcW w:w="1275" w:type="dxa"/>
            <w:gridSpan w:val="2"/>
            <w:tcBorders>
              <w:top w:val="single" w:sz="4" w:space="0" w:color="000000"/>
              <w:left w:val="single" w:sz="4" w:space="0" w:color="000000"/>
              <w:bottom w:val="single" w:sz="4" w:space="0" w:color="000000"/>
              <w:right w:val="single" w:sz="4" w:space="0" w:color="000000"/>
            </w:tcBorders>
          </w:tcPr>
          <w:p w14:paraId="7140E164"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5,00</w:t>
            </w:r>
          </w:p>
        </w:tc>
        <w:tc>
          <w:tcPr>
            <w:tcW w:w="1092" w:type="dxa"/>
            <w:tcBorders>
              <w:top w:val="single" w:sz="4" w:space="0" w:color="000000"/>
              <w:left w:val="single" w:sz="4" w:space="0" w:color="000000"/>
              <w:bottom w:val="single" w:sz="4" w:space="0" w:color="000000"/>
              <w:right w:val="single" w:sz="4" w:space="0" w:color="000000"/>
            </w:tcBorders>
          </w:tcPr>
          <w:p w14:paraId="6113B4E2"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5,00</w:t>
            </w:r>
          </w:p>
        </w:tc>
      </w:tr>
    </w:tbl>
    <w:p w14:paraId="7DB7DB4D" w14:textId="77777777" w:rsidR="00EC0D2B" w:rsidRPr="004C6201" w:rsidRDefault="00EC0D2B" w:rsidP="00EC0D2B">
      <w:pPr>
        <w:pStyle w:val="ac"/>
        <w:ind w:right="606"/>
        <w:jc w:val="both"/>
        <w:rPr>
          <w:sz w:val="24"/>
          <w:vertAlign w:val="superscript"/>
          <w:lang w:val="en-US" w:eastAsia="en-US"/>
        </w:rPr>
      </w:pPr>
    </w:p>
    <w:p w14:paraId="11651894" w14:textId="77777777" w:rsidR="00AA62E9" w:rsidRPr="003401F8" w:rsidRDefault="004C0650" w:rsidP="00AA62E9">
      <w:pPr>
        <w:spacing w:before="120"/>
        <w:ind w:firstLine="567"/>
        <w:jc w:val="both"/>
        <w:rPr>
          <w:rFonts w:ascii="Times New Roman" w:hAnsi="Times New Roman" w:cs="Times New Roman"/>
          <w:color w:val="000000" w:themeColor="text1"/>
          <w:sz w:val="20"/>
          <w:szCs w:val="20"/>
          <w:lang w:eastAsia="ru-RU"/>
        </w:rPr>
      </w:pPr>
      <w:r w:rsidRPr="004C6201">
        <w:rPr>
          <w:rFonts w:ascii="Times New Roman" w:hAnsi="Times New Roman" w:cs="Times New Roman"/>
          <w:sz w:val="20"/>
          <w:szCs w:val="20"/>
          <w:vertAlign w:val="superscript"/>
          <w:lang w:eastAsia="ru-RU"/>
        </w:rPr>
        <w:t>1</w:t>
      </w:r>
      <w:r w:rsidR="00EC0D2B" w:rsidRPr="004C6201">
        <w:rPr>
          <w:rFonts w:ascii="Times New Roman" w:hAnsi="Times New Roman" w:cs="Times New Roman"/>
          <w:sz w:val="20"/>
          <w:szCs w:val="20"/>
          <w:lang w:eastAsia="ru-RU"/>
        </w:rPr>
        <w:t xml:space="preserve"> </w:t>
      </w:r>
      <w:r w:rsidR="00AA62E9" w:rsidRPr="004C6201">
        <w:rPr>
          <w:rFonts w:ascii="Times New Roman" w:hAnsi="Times New Roman" w:cs="Times New Roman"/>
          <w:sz w:val="20"/>
          <w:szCs w:val="20"/>
          <w:lang w:eastAsia="ru-RU"/>
        </w:rPr>
        <w:t xml:space="preserve">Вид цільового призначення земель зазначається згідно з </w:t>
      </w:r>
      <w:r w:rsidR="00AA62E9" w:rsidRPr="003401F8">
        <w:rPr>
          <w:rFonts w:ascii="Times New Roman" w:hAnsi="Times New Roman" w:cs="Times New Roman"/>
          <w:bCs/>
          <w:color w:val="333333"/>
          <w:sz w:val="20"/>
          <w:szCs w:val="20"/>
          <w:shd w:val="clear" w:color="auto" w:fill="FFFFFF"/>
        </w:rPr>
        <w:t>Класифікатором видів цільового призначення земельних ділянок, видів функціонального призначення територій та співвідношення між ними, а також правила їх застосування</w:t>
      </w:r>
      <w:r w:rsidR="00AA62E9" w:rsidRPr="003401F8">
        <w:rPr>
          <w:rFonts w:ascii="Times New Roman" w:hAnsi="Times New Roman" w:cs="Times New Roman"/>
          <w:sz w:val="20"/>
          <w:szCs w:val="20"/>
          <w:lang w:eastAsia="ru-RU"/>
        </w:rPr>
        <w:t xml:space="preserve"> </w:t>
      </w:r>
      <w:r w:rsidR="00AA62E9" w:rsidRPr="003401F8">
        <w:rPr>
          <w:rFonts w:ascii="Times New Roman" w:hAnsi="Times New Roman" w:cs="Times New Roman"/>
          <w:color w:val="000000" w:themeColor="text1"/>
          <w:sz w:val="20"/>
          <w:szCs w:val="20"/>
          <w:lang w:eastAsia="ru-RU"/>
        </w:rPr>
        <w:t xml:space="preserve">затверджених </w:t>
      </w:r>
      <w:r w:rsidR="00AA62E9" w:rsidRPr="003401F8">
        <w:rPr>
          <w:rFonts w:ascii="Times New Roman" w:hAnsi="Times New Roman" w:cs="Times New Roman"/>
          <w:iCs/>
          <w:color w:val="000000" w:themeColor="text1"/>
          <w:sz w:val="20"/>
          <w:szCs w:val="20"/>
          <w:shd w:val="clear" w:color="auto" w:fill="FFFFFF"/>
        </w:rPr>
        <w:t>Постановою КМ </w:t>
      </w:r>
      <w:hyperlink r:id="rId122" w:anchor="n3" w:tgtFrame="_blank" w:history="1">
        <w:r w:rsidR="00AA62E9" w:rsidRPr="003401F8">
          <w:rPr>
            <w:rFonts w:ascii="Times New Roman" w:hAnsi="Times New Roman" w:cs="Times New Roman"/>
            <w:iCs/>
            <w:color w:val="000000" w:themeColor="text1"/>
            <w:sz w:val="20"/>
            <w:szCs w:val="20"/>
            <w:u w:val="single"/>
            <w:shd w:val="clear" w:color="auto" w:fill="FFFFFF"/>
          </w:rPr>
          <w:t>№ 1051 від 17.10.2012</w:t>
        </w:r>
      </w:hyperlink>
      <w:r w:rsidR="00AA62E9" w:rsidRPr="003401F8">
        <w:rPr>
          <w:rFonts w:ascii="Times New Roman" w:hAnsi="Times New Roman" w:cs="Times New Roman"/>
          <w:color w:val="000000" w:themeColor="text1"/>
          <w:sz w:val="20"/>
          <w:szCs w:val="20"/>
          <w:lang w:eastAsia="ru-RU"/>
        </w:rPr>
        <w:t>.</w:t>
      </w:r>
    </w:p>
    <w:p w14:paraId="6E6CA620" w14:textId="77777777" w:rsidR="00EC0D2B" w:rsidRPr="004C6201" w:rsidRDefault="004C0650" w:rsidP="003049DA">
      <w:pPr>
        <w:spacing w:before="120"/>
        <w:ind w:firstLine="567"/>
        <w:jc w:val="both"/>
        <w:rPr>
          <w:rFonts w:ascii="Times New Roman" w:hAnsi="Times New Roman" w:cs="Times New Roman"/>
          <w:sz w:val="20"/>
          <w:szCs w:val="20"/>
          <w:lang w:eastAsia="ru-RU"/>
        </w:rPr>
      </w:pPr>
      <w:r w:rsidRPr="004F3462">
        <w:rPr>
          <w:rFonts w:ascii="Times New Roman" w:hAnsi="Times New Roman" w:cs="Times New Roman"/>
          <w:color w:val="000000" w:themeColor="text1"/>
          <w:sz w:val="20"/>
          <w:szCs w:val="20"/>
          <w:vertAlign w:val="superscript"/>
          <w:lang w:eastAsia="ru-RU"/>
        </w:rPr>
        <w:t>2</w:t>
      </w:r>
      <w:r w:rsidR="00EC0D2B" w:rsidRPr="004C6201">
        <w:rPr>
          <w:rFonts w:ascii="Times New Roman" w:hAnsi="Times New Roman" w:cs="Times New Roman"/>
          <w:color w:val="FF0000"/>
          <w:sz w:val="20"/>
          <w:szCs w:val="20"/>
          <w:lang w:eastAsia="ru-RU"/>
        </w:rPr>
        <w:t xml:space="preserve"> </w:t>
      </w:r>
      <w:r w:rsidR="00EC0D2B" w:rsidRPr="004C6201">
        <w:rPr>
          <w:rFonts w:ascii="Times New Roman" w:hAnsi="Times New Roman" w:cs="Times New Roman"/>
          <w:sz w:val="20"/>
          <w:szCs w:val="20"/>
          <w:lang w:eastAsia="ru-RU"/>
        </w:rPr>
        <w:t xml:space="preserve">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592E1AF3" w14:textId="77777777" w:rsidR="00EC0D2B" w:rsidRPr="004F3462" w:rsidRDefault="004C0650" w:rsidP="003049DA">
      <w:pPr>
        <w:spacing w:before="120"/>
        <w:ind w:firstLine="567"/>
        <w:jc w:val="both"/>
        <w:rPr>
          <w:rFonts w:ascii="Times New Roman" w:hAnsi="Times New Roman" w:cs="Times New Roman"/>
          <w:color w:val="000000" w:themeColor="text1"/>
          <w:sz w:val="20"/>
          <w:szCs w:val="20"/>
          <w:lang w:eastAsia="ru-RU"/>
        </w:rPr>
      </w:pPr>
      <w:r w:rsidRPr="004F3462">
        <w:rPr>
          <w:rFonts w:ascii="Times New Roman" w:hAnsi="Times New Roman" w:cs="Times New Roman"/>
          <w:color w:val="000000" w:themeColor="text1"/>
          <w:sz w:val="20"/>
          <w:szCs w:val="20"/>
          <w:vertAlign w:val="superscript"/>
          <w:lang w:eastAsia="ru-RU"/>
        </w:rPr>
        <w:t>3</w:t>
      </w:r>
      <w:r w:rsidR="00EC0D2B" w:rsidRPr="004F3462">
        <w:rPr>
          <w:rFonts w:ascii="Times New Roman" w:hAnsi="Times New Roman" w:cs="Times New Roman"/>
          <w:color w:val="000000" w:themeColor="text1"/>
          <w:sz w:val="20"/>
          <w:szCs w:val="20"/>
          <w:lang w:eastAsia="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58CCC9E5" w14:textId="77777777" w:rsidR="003049DA" w:rsidRPr="004C6201" w:rsidRDefault="003049DA" w:rsidP="003049DA">
      <w:pPr>
        <w:keepNext/>
        <w:keepLines/>
        <w:jc w:val="center"/>
        <w:rPr>
          <w:rFonts w:ascii="Times New Roman" w:hAnsi="Times New Roman" w:cs="Times New Roman"/>
          <w:b/>
          <w:sz w:val="20"/>
          <w:szCs w:val="20"/>
          <w:lang w:eastAsia="ru-RU"/>
        </w:rPr>
      </w:pPr>
    </w:p>
    <w:p w14:paraId="436A4C6E" w14:textId="77777777" w:rsidR="003049DA" w:rsidRPr="004C6201" w:rsidRDefault="003049DA" w:rsidP="003049DA">
      <w:pPr>
        <w:spacing w:after="0"/>
        <w:rPr>
          <w:rFonts w:ascii="Times New Roman" w:hAnsi="Times New Roman" w:cs="Times New Roman"/>
          <w:sz w:val="24"/>
          <w:szCs w:val="24"/>
        </w:rPr>
      </w:pPr>
      <w:r w:rsidRPr="004C6201">
        <w:rPr>
          <w:rFonts w:ascii="Times New Roman" w:eastAsia="Times New Roman" w:hAnsi="Times New Roman" w:cs="Times New Roman"/>
          <w:sz w:val="24"/>
          <w:szCs w:val="24"/>
          <w:lang w:eastAsia="uk-UA"/>
        </w:rPr>
        <w:t xml:space="preserve">В.о. сільського голови </w:t>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hAnsi="Times New Roman" w:cs="Times New Roman"/>
          <w:sz w:val="24"/>
          <w:szCs w:val="24"/>
        </w:rPr>
        <w:t>Андрій СЕРЕБРІЙ</w:t>
      </w:r>
    </w:p>
    <w:p w14:paraId="6002E390" w14:textId="77777777" w:rsidR="00CB6B9D" w:rsidRPr="004C6201" w:rsidRDefault="00CB6B9D" w:rsidP="00CB6B9D">
      <w:pPr>
        <w:rPr>
          <w:rFonts w:ascii="Times New Roman" w:hAnsi="Times New Roman" w:cs="Times New Roman"/>
        </w:rPr>
      </w:pPr>
    </w:p>
    <w:p w14:paraId="69E0EFB7" w14:textId="77777777" w:rsidR="004C0650" w:rsidRPr="004C6201" w:rsidRDefault="004C0650"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7559289A" w14:textId="283C4CCD" w:rsidR="004C0650" w:rsidRDefault="004C0650"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2C5B14C4" w14:textId="3D3867D7" w:rsidR="00B502DB" w:rsidRDefault="00B502DB"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37F46545" w14:textId="35DDCA74" w:rsidR="00B502DB" w:rsidRDefault="00B502DB"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18AC9B6F" w14:textId="30D3BC41" w:rsidR="00B502DB" w:rsidRDefault="00B502DB"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45E9D5AA" w14:textId="36B6C29C" w:rsidR="00B502DB" w:rsidRDefault="00B502DB"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1C54AB13" w14:textId="7733A78E" w:rsidR="00B502DB" w:rsidRDefault="00B502DB"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13AFE082" w14:textId="5D44A0AF" w:rsidR="00B502DB" w:rsidRDefault="00B502DB"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2CD54207" w14:textId="0C52C1F7" w:rsidR="00B502DB" w:rsidRDefault="00B502DB"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5DE7D5C7" w14:textId="22012436" w:rsidR="00B502DB" w:rsidRDefault="00B502DB"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20D6FB31" w14:textId="726F5CE4" w:rsidR="00B502DB" w:rsidRDefault="00B502DB"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354B8BB8" w14:textId="77777777" w:rsidR="00B502DB" w:rsidRPr="004C6201" w:rsidRDefault="00B502DB" w:rsidP="005E1A55">
      <w:pPr>
        <w:shd w:val="clear" w:color="auto" w:fill="FFFFFF"/>
        <w:spacing w:after="0" w:line="240" w:lineRule="auto"/>
        <w:jc w:val="right"/>
        <w:rPr>
          <w:rFonts w:ascii="Times New Roman" w:eastAsia="Times New Roman" w:hAnsi="Times New Roman" w:cs="Times New Roman"/>
          <w:sz w:val="20"/>
          <w:szCs w:val="20"/>
          <w:lang w:eastAsia="uk-UA"/>
        </w:rPr>
      </w:pPr>
    </w:p>
    <w:p w14:paraId="48EFCB83" w14:textId="77777777" w:rsidR="00B502DB" w:rsidRDefault="005E1A55" w:rsidP="005E1A55">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sz w:val="20"/>
          <w:szCs w:val="20"/>
          <w:lang w:eastAsia="uk-UA"/>
        </w:rPr>
        <w:lastRenderedPageBreak/>
        <w:t>Додаток 3.2</w:t>
      </w:r>
      <w:hyperlink r:id="rId123" w:tgtFrame="_top" w:history="1">
        <w:r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r w:rsidRPr="004C6201">
        <w:rPr>
          <w:rFonts w:ascii="Times New Roman" w:eastAsia="Times New Roman" w:hAnsi="Times New Roman" w:cs="Times New Roman"/>
          <w:color w:val="000000" w:themeColor="text1"/>
          <w:sz w:val="20"/>
          <w:szCs w:val="20"/>
          <w:lang w:eastAsia="uk-UA"/>
        </w:rPr>
        <w:t xml:space="preserve"> </w:t>
      </w:r>
    </w:p>
    <w:p w14:paraId="78779613" w14:textId="5706EDEC" w:rsidR="005E1A55" w:rsidRPr="004C6201" w:rsidRDefault="00B502DB" w:rsidP="005E1A55">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w:t>
      </w:r>
      <w:r>
        <w:rPr>
          <w:rFonts w:ascii="Times New Roman" w:eastAsia="Times New Roman" w:hAnsi="Times New Roman" w:cs="Times New Roman"/>
          <w:color w:val="000000" w:themeColor="text1"/>
          <w:sz w:val="20"/>
          <w:szCs w:val="20"/>
          <w:lang w:eastAsia="uk-UA"/>
        </w:rPr>
        <w:t>4006-</w:t>
      </w:r>
      <w:r>
        <w:rPr>
          <w:rFonts w:ascii="Times New Roman" w:eastAsia="Times New Roman" w:hAnsi="Times New Roman" w:cs="Times New Roman"/>
          <w:color w:val="000000" w:themeColor="text1"/>
          <w:sz w:val="20"/>
          <w:szCs w:val="20"/>
          <w:lang w:val="en-US" w:eastAsia="uk-UA"/>
        </w:rPr>
        <w:t>VIII</w:t>
      </w:r>
      <w:r>
        <w:rPr>
          <w:rFonts w:ascii="Times New Roman" w:eastAsia="Times New Roman" w:hAnsi="Times New Roman" w:cs="Times New Roman"/>
          <w:color w:val="000000" w:themeColor="text1"/>
          <w:sz w:val="20"/>
          <w:szCs w:val="20"/>
          <w:lang w:eastAsia="uk-UA"/>
        </w:rPr>
        <w:t xml:space="preserve"> від 1</w:t>
      </w:r>
      <w:r w:rsidR="009B7140">
        <w:rPr>
          <w:rFonts w:ascii="Times New Roman" w:eastAsia="Times New Roman" w:hAnsi="Times New Roman" w:cs="Times New Roman"/>
          <w:color w:val="000000" w:themeColor="text1"/>
          <w:sz w:val="20"/>
          <w:szCs w:val="20"/>
          <w:lang w:eastAsia="uk-UA"/>
        </w:rPr>
        <w:t>4</w:t>
      </w:r>
      <w:r>
        <w:rPr>
          <w:rFonts w:ascii="Times New Roman" w:eastAsia="Times New Roman" w:hAnsi="Times New Roman" w:cs="Times New Roman"/>
          <w:color w:val="000000" w:themeColor="text1"/>
          <w:sz w:val="20"/>
          <w:szCs w:val="20"/>
          <w:lang w:eastAsia="uk-UA"/>
        </w:rPr>
        <w:t>.07.2026 року</w:t>
      </w:r>
      <w:r w:rsidR="005E1A55" w:rsidRPr="004C6201">
        <w:rPr>
          <w:rFonts w:ascii="Times New Roman" w:eastAsia="Times New Roman" w:hAnsi="Times New Roman" w:cs="Times New Roman"/>
          <w:color w:val="000000" w:themeColor="text1"/>
          <w:sz w:val="20"/>
          <w:szCs w:val="20"/>
          <w:lang w:eastAsia="uk-UA"/>
        </w:rPr>
        <w:t xml:space="preserve"> </w:t>
      </w:r>
    </w:p>
    <w:p w14:paraId="1EC55A1B" w14:textId="77777777" w:rsidR="003049DA" w:rsidRPr="004C6201" w:rsidRDefault="00EC0D2B" w:rsidP="003049DA">
      <w:pPr>
        <w:keepNext/>
        <w:keepLines/>
        <w:jc w:val="center"/>
        <w:rPr>
          <w:rFonts w:ascii="Times New Roman" w:hAnsi="Times New Roman" w:cs="Times New Roman"/>
          <w:b/>
          <w:lang w:eastAsia="ru-RU"/>
        </w:rPr>
      </w:pPr>
      <w:r w:rsidRPr="004C6201">
        <w:rPr>
          <w:rFonts w:ascii="Times New Roman" w:hAnsi="Times New Roman" w:cs="Times New Roman"/>
          <w:b/>
          <w:lang w:eastAsia="ru-RU"/>
        </w:rPr>
        <w:t>ПЕРЕЛІК</w:t>
      </w:r>
    </w:p>
    <w:p w14:paraId="141E7363" w14:textId="77777777" w:rsidR="00EC0D2B" w:rsidRPr="004C6201" w:rsidRDefault="00EC0D2B" w:rsidP="003049DA">
      <w:pPr>
        <w:keepNext/>
        <w:keepLines/>
        <w:jc w:val="center"/>
        <w:rPr>
          <w:rFonts w:ascii="Times New Roman" w:hAnsi="Times New Roman" w:cs="Times New Roman"/>
          <w:b/>
          <w:lang w:eastAsia="ru-RU"/>
        </w:rPr>
      </w:pPr>
      <w:r w:rsidRPr="004C6201">
        <w:rPr>
          <w:rFonts w:ascii="Times New Roman" w:hAnsi="Times New Roman" w:cs="Times New Roman"/>
          <w:b/>
          <w:lang w:eastAsia="ru-RU"/>
        </w:rPr>
        <w:t>пільг для фізичних та юридичних осіб, наданих відповідно до пункту 284.1 статті 284</w:t>
      </w:r>
    </w:p>
    <w:p w14:paraId="6F3D4B91" w14:textId="77777777" w:rsidR="003049DA" w:rsidRPr="004C6201" w:rsidRDefault="00EC0D2B" w:rsidP="00EC0D2B">
      <w:pPr>
        <w:keepNext/>
        <w:keepLines/>
        <w:jc w:val="center"/>
        <w:rPr>
          <w:rFonts w:ascii="Times New Roman" w:hAnsi="Times New Roman" w:cs="Times New Roman"/>
          <w:b/>
          <w:lang w:eastAsia="ru-RU"/>
        </w:rPr>
      </w:pPr>
      <w:r w:rsidRPr="004C6201">
        <w:rPr>
          <w:rFonts w:ascii="Times New Roman" w:hAnsi="Times New Roman" w:cs="Times New Roman"/>
          <w:b/>
          <w:lang w:eastAsia="ru-RU"/>
        </w:rPr>
        <w:t>Податкового кодексу України, із сплати земельного податку</w:t>
      </w:r>
    </w:p>
    <w:p w14:paraId="1D88F922" w14:textId="77777777" w:rsidR="00EC0D2B" w:rsidRPr="004C6201" w:rsidRDefault="00EC0D2B" w:rsidP="00EC0D2B">
      <w:pPr>
        <w:keepNext/>
        <w:keepLines/>
        <w:jc w:val="center"/>
        <w:rPr>
          <w:rFonts w:ascii="Times New Roman" w:hAnsi="Times New Roman" w:cs="Times New Roman"/>
          <w:lang w:eastAsia="ru-RU"/>
        </w:rPr>
      </w:pPr>
      <w:r w:rsidRPr="004C6201">
        <w:rPr>
          <w:rFonts w:ascii="Times New Roman" w:hAnsi="Times New Roman" w:cs="Times New Roman"/>
          <w:lang w:eastAsia="ru-RU"/>
        </w:rPr>
        <w:t>Пільги встановлюються та вводяться в дію з 01.01.202</w:t>
      </w:r>
      <w:r w:rsidR="00463B29">
        <w:rPr>
          <w:rFonts w:ascii="Times New Roman" w:hAnsi="Times New Roman" w:cs="Times New Roman"/>
          <w:lang w:eastAsia="ru-RU"/>
        </w:rPr>
        <w:t>7</w:t>
      </w:r>
      <w:r w:rsidRPr="004C6201">
        <w:rPr>
          <w:rFonts w:ascii="Times New Roman" w:hAnsi="Times New Roman" w:cs="Times New Roman"/>
          <w:lang w:eastAsia="ru-RU"/>
        </w:rPr>
        <w:t xml:space="preserve"> року.</w:t>
      </w:r>
    </w:p>
    <w:p w14:paraId="2ACA3FC8" w14:textId="77777777" w:rsidR="00EC0D2B" w:rsidRPr="004C6201" w:rsidRDefault="00EC0D2B" w:rsidP="00EC0D2B">
      <w:pPr>
        <w:jc w:val="both"/>
        <w:rPr>
          <w:rFonts w:ascii="Times New Roman" w:hAnsi="Times New Roman" w:cs="Times New Roman"/>
          <w:lang w:eastAsia="ru-RU"/>
        </w:rPr>
      </w:pPr>
      <w:r w:rsidRPr="004C6201">
        <w:rPr>
          <w:rFonts w:ascii="Times New Roman" w:hAnsi="Times New Roman" w:cs="Times New Roman"/>
          <w:lang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1519"/>
        <w:gridCol w:w="2539"/>
        <w:gridCol w:w="1404"/>
        <w:gridCol w:w="2642"/>
      </w:tblGrid>
      <w:tr w:rsidR="00EC0D2B" w:rsidRPr="004C6201" w14:paraId="70B60094" w14:textId="77777777" w:rsidTr="007C41DE">
        <w:trPr>
          <w:jc w:val="center"/>
        </w:trPr>
        <w:tc>
          <w:tcPr>
            <w:tcW w:w="764" w:type="pct"/>
            <w:tcBorders>
              <w:top w:val="single" w:sz="4" w:space="0" w:color="auto"/>
              <w:left w:val="single" w:sz="4" w:space="0" w:color="auto"/>
              <w:bottom w:val="single" w:sz="4" w:space="0" w:color="auto"/>
              <w:right w:val="single" w:sz="4" w:space="0" w:color="auto"/>
            </w:tcBorders>
            <w:vAlign w:val="center"/>
            <w:hideMark/>
          </w:tcPr>
          <w:p w14:paraId="2BFD9880" w14:textId="77777777" w:rsidR="00EC0D2B" w:rsidRPr="004C6201" w:rsidRDefault="00EC0D2B" w:rsidP="007C41DE">
            <w:pPr>
              <w:spacing w:before="120"/>
              <w:jc w:val="center"/>
              <w:rPr>
                <w:rFonts w:ascii="Times New Roman" w:hAnsi="Times New Roman" w:cs="Times New Roman"/>
                <w:noProof/>
                <w:sz w:val="20"/>
                <w:szCs w:val="20"/>
                <w:lang w:eastAsia="ru-RU"/>
              </w:rPr>
            </w:pPr>
            <w:r w:rsidRPr="004C6201">
              <w:rPr>
                <w:rFonts w:ascii="Times New Roman" w:hAnsi="Times New Roman" w:cs="Times New Roman"/>
                <w:noProof/>
                <w:sz w:val="20"/>
                <w:szCs w:val="20"/>
                <w:lang w:eastAsia="ru-RU"/>
              </w:rPr>
              <w:t>Код області</w:t>
            </w:r>
          </w:p>
        </w:tc>
        <w:tc>
          <w:tcPr>
            <w:tcW w:w="794" w:type="pct"/>
            <w:tcBorders>
              <w:top w:val="single" w:sz="4" w:space="0" w:color="auto"/>
              <w:left w:val="single" w:sz="4" w:space="0" w:color="auto"/>
              <w:bottom w:val="single" w:sz="4" w:space="0" w:color="auto"/>
              <w:right w:val="single" w:sz="4" w:space="0" w:color="auto"/>
            </w:tcBorders>
            <w:vAlign w:val="center"/>
            <w:hideMark/>
          </w:tcPr>
          <w:p w14:paraId="3AD02CDC" w14:textId="77777777" w:rsidR="00EC0D2B" w:rsidRPr="004C6201" w:rsidRDefault="00EC0D2B" w:rsidP="007C41DE">
            <w:pPr>
              <w:spacing w:before="120"/>
              <w:jc w:val="center"/>
              <w:rPr>
                <w:rFonts w:ascii="Times New Roman" w:hAnsi="Times New Roman" w:cs="Times New Roman"/>
                <w:noProof/>
                <w:sz w:val="20"/>
                <w:szCs w:val="20"/>
                <w:lang w:eastAsia="ru-RU"/>
              </w:rPr>
            </w:pPr>
            <w:r w:rsidRPr="004C6201">
              <w:rPr>
                <w:rFonts w:ascii="Times New Roman" w:hAnsi="Times New Roman" w:cs="Times New Roman"/>
                <w:noProof/>
                <w:sz w:val="20"/>
                <w:szCs w:val="20"/>
                <w:lang w:eastAsia="ru-RU"/>
              </w:rPr>
              <w:t>Код району</w:t>
            </w:r>
          </w:p>
        </w:tc>
        <w:tc>
          <w:tcPr>
            <w:tcW w:w="1327" w:type="pct"/>
            <w:tcBorders>
              <w:top w:val="single" w:sz="4" w:space="0" w:color="auto"/>
              <w:left w:val="single" w:sz="4" w:space="0" w:color="auto"/>
              <w:bottom w:val="single" w:sz="4" w:space="0" w:color="auto"/>
              <w:right w:val="single" w:sz="4" w:space="0" w:color="auto"/>
            </w:tcBorders>
            <w:vAlign w:val="center"/>
            <w:hideMark/>
          </w:tcPr>
          <w:p w14:paraId="5F55BCE7" w14:textId="77777777" w:rsidR="00EC0D2B" w:rsidRPr="004C6201" w:rsidRDefault="00EC0D2B" w:rsidP="007C41DE">
            <w:pPr>
              <w:spacing w:before="120"/>
              <w:jc w:val="center"/>
              <w:rPr>
                <w:rFonts w:ascii="Times New Roman" w:hAnsi="Times New Roman" w:cs="Times New Roman"/>
                <w:noProof/>
                <w:sz w:val="20"/>
                <w:szCs w:val="20"/>
                <w:lang w:eastAsia="ru-RU"/>
              </w:rPr>
            </w:pPr>
            <w:r w:rsidRPr="004C6201">
              <w:rPr>
                <w:rFonts w:ascii="Times New Roman" w:hAnsi="Times New Roman" w:cs="Times New Roman"/>
                <w:noProof/>
                <w:sz w:val="20"/>
                <w:szCs w:val="20"/>
                <w:lang w:eastAsia="ru-RU"/>
              </w:rPr>
              <w:t xml:space="preserve">Код </w:t>
            </w:r>
            <w:r w:rsidRPr="004C6201">
              <w:rPr>
                <w:rFonts w:ascii="Times New Roman" w:hAnsi="Times New Roman" w:cs="Times New Roman"/>
                <w:noProof/>
                <w:sz w:val="20"/>
                <w:szCs w:val="20"/>
                <w:lang w:eastAsia="ru-RU"/>
              </w:rPr>
              <w:br/>
              <w:t>згідно з КОАТУУ</w:t>
            </w:r>
          </w:p>
        </w:tc>
        <w:tc>
          <w:tcPr>
            <w:tcW w:w="2115" w:type="pct"/>
            <w:gridSpan w:val="2"/>
            <w:tcBorders>
              <w:top w:val="single" w:sz="4" w:space="0" w:color="auto"/>
              <w:left w:val="single" w:sz="4" w:space="0" w:color="auto"/>
              <w:bottom w:val="single" w:sz="4" w:space="0" w:color="auto"/>
              <w:right w:val="single" w:sz="4" w:space="0" w:color="auto"/>
            </w:tcBorders>
            <w:vAlign w:val="center"/>
            <w:hideMark/>
          </w:tcPr>
          <w:p w14:paraId="773CC09B" w14:textId="77777777" w:rsidR="00EC0D2B" w:rsidRPr="004C6201" w:rsidRDefault="00EC0D2B" w:rsidP="007C41DE">
            <w:pPr>
              <w:spacing w:before="120"/>
              <w:jc w:val="center"/>
              <w:rPr>
                <w:rFonts w:ascii="Times New Roman" w:hAnsi="Times New Roman" w:cs="Times New Roman"/>
                <w:noProof/>
                <w:sz w:val="20"/>
                <w:szCs w:val="20"/>
                <w:lang w:eastAsia="ru-RU"/>
              </w:rPr>
            </w:pPr>
            <w:r w:rsidRPr="004C6201">
              <w:rPr>
                <w:rFonts w:ascii="Times New Roman" w:hAnsi="Times New Roman" w:cs="Times New Roman"/>
                <w:noProof/>
                <w:sz w:val="20"/>
                <w:szCs w:val="20"/>
                <w:lang w:eastAsia="ru-RU"/>
              </w:rPr>
              <w:t>Найменування адміністративно-територіальної одиниці або населеного пункту, або території територіальної громади</w:t>
            </w:r>
          </w:p>
        </w:tc>
      </w:tr>
      <w:tr w:rsidR="00EC0D2B" w:rsidRPr="004C6201" w14:paraId="4D7E8FE8" w14:textId="77777777"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14:paraId="11411ACA" w14:textId="77777777" w:rsidR="00EC0D2B" w:rsidRPr="004C6201" w:rsidRDefault="00EC0D2B" w:rsidP="007C41DE">
            <w:pPr>
              <w:spacing w:before="120"/>
              <w:ind w:firstLine="28"/>
              <w:jc w:val="center"/>
              <w:rPr>
                <w:rFonts w:ascii="Times New Roman" w:hAnsi="Times New Roman" w:cs="Times New Roman"/>
                <w:sz w:val="20"/>
                <w:szCs w:val="20"/>
                <w:lang w:eastAsia="ru-RU"/>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14:paraId="09AD75F4" w14:textId="77777777" w:rsidR="00EC0D2B" w:rsidRPr="004C6201" w:rsidRDefault="00EC0D2B" w:rsidP="007C41DE">
            <w:pPr>
              <w:spacing w:before="120"/>
              <w:ind w:firstLine="28"/>
              <w:rPr>
                <w:rFonts w:ascii="Times New Roman" w:hAnsi="Times New Roman" w:cs="Times New Roman"/>
                <w:sz w:val="20"/>
                <w:szCs w:val="20"/>
                <w:lang w:eastAsia="ru-RU"/>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14:paraId="5E92B874"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UA51100350010073678</w:t>
            </w:r>
          </w:p>
        </w:tc>
        <w:tc>
          <w:tcPr>
            <w:tcW w:w="2115" w:type="pct"/>
            <w:gridSpan w:val="2"/>
            <w:tcBorders>
              <w:top w:val="single" w:sz="4" w:space="0" w:color="auto"/>
              <w:left w:val="single" w:sz="4" w:space="0" w:color="auto"/>
              <w:bottom w:val="single" w:sz="4" w:space="0" w:color="auto"/>
              <w:right w:val="single" w:sz="4" w:space="0" w:color="auto"/>
            </w:tcBorders>
            <w:hideMark/>
          </w:tcPr>
          <w:p w14:paraId="3DBB176D"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 xml:space="preserve">с. </w:t>
            </w:r>
            <w:proofErr w:type="spellStart"/>
            <w:r w:rsidRPr="004C6201">
              <w:rPr>
                <w:rFonts w:ascii="Times New Roman" w:hAnsi="Times New Roman" w:cs="Times New Roman"/>
                <w:sz w:val="20"/>
                <w:szCs w:val="20"/>
              </w:rPr>
              <w:t>Фонтанка</w:t>
            </w:r>
            <w:proofErr w:type="spellEnd"/>
          </w:p>
        </w:tc>
      </w:tr>
      <w:tr w:rsidR="00EC0D2B" w:rsidRPr="004C6201" w14:paraId="367572DD" w14:textId="77777777"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14:paraId="0B6392EC"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14:paraId="060820D5" w14:textId="77777777"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14:paraId="00E04E98"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UA51100350020079519</w:t>
            </w:r>
          </w:p>
        </w:tc>
        <w:tc>
          <w:tcPr>
            <w:tcW w:w="2115" w:type="pct"/>
            <w:gridSpan w:val="2"/>
            <w:tcBorders>
              <w:top w:val="single" w:sz="4" w:space="0" w:color="auto"/>
              <w:left w:val="single" w:sz="4" w:space="0" w:color="auto"/>
              <w:bottom w:val="single" w:sz="4" w:space="0" w:color="auto"/>
              <w:right w:val="single" w:sz="4" w:space="0" w:color="auto"/>
            </w:tcBorders>
            <w:hideMark/>
          </w:tcPr>
          <w:p w14:paraId="3833CE13"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с. Вапнярка</w:t>
            </w:r>
          </w:p>
        </w:tc>
      </w:tr>
      <w:tr w:rsidR="00EC0D2B" w:rsidRPr="004C6201" w14:paraId="29377BAE" w14:textId="77777777"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14:paraId="52C463EC"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14:paraId="533A3431" w14:textId="77777777"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14:paraId="7AF1255F"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UA51100350030037434</w:t>
            </w:r>
          </w:p>
        </w:tc>
        <w:tc>
          <w:tcPr>
            <w:tcW w:w="2115" w:type="pct"/>
            <w:gridSpan w:val="2"/>
            <w:tcBorders>
              <w:top w:val="single" w:sz="4" w:space="0" w:color="auto"/>
              <w:left w:val="single" w:sz="4" w:space="0" w:color="auto"/>
              <w:bottom w:val="single" w:sz="4" w:space="0" w:color="auto"/>
              <w:right w:val="single" w:sz="4" w:space="0" w:color="auto"/>
            </w:tcBorders>
            <w:hideMark/>
          </w:tcPr>
          <w:p w14:paraId="1033AB18"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 xml:space="preserve">с. </w:t>
            </w:r>
            <w:proofErr w:type="spellStart"/>
            <w:r w:rsidRPr="004C6201">
              <w:rPr>
                <w:rFonts w:ascii="Times New Roman" w:hAnsi="Times New Roman" w:cs="Times New Roman"/>
                <w:sz w:val="20"/>
                <w:szCs w:val="20"/>
              </w:rPr>
              <w:t>Крижанівка</w:t>
            </w:r>
            <w:proofErr w:type="spellEnd"/>
          </w:p>
        </w:tc>
      </w:tr>
      <w:tr w:rsidR="00EC0D2B" w:rsidRPr="004C6201" w14:paraId="7E4069C8" w14:textId="77777777"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14:paraId="50909262"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14:paraId="554CA114" w14:textId="77777777"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14:paraId="77CC502F"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UA51100350040059381</w:t>
            </w:r>
          </w:p>
        </w:tc>
        <w:tc>
          <w:tcPr>
            <w:tcW w:w="2115" w:type="pct"/>
            <w:gridSpan w:val="2"/>
            <w:tcBorders>
              <w:top w:val="single" w:sz="4" w:space="0" w:color="auto"/>
              <w:left w:val="single" w:sz="4" w:space="0" w:color="auto"/>
              <w:bottom w:val="single" w:sz="4" w:space="0" w:color="auto"/>
              <w:right w:val="single" w:sz="4" w:space="0" w:color="auto"/>
            </w:tcBorders>
            <w:hideMark/>
          </w:tcPr>
          <w:p w14:paraId="742D05B2"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 xml:space="preserve">с. Нова </w:t>
            </w:r>
            <w:proofErr w:type="spellStart"/>
            <w:r w:rsidRPr="004C6201">
              <w:rPr>
                <w:rFonts w:ascii="Times New Roman" w:hAnsi="Times New Roman" w:cs="Times New Roman"/>
                <w:sz w:val="20"/>
                <w:szCs w:val="20"/>
              </w:rPr>
              <w:t>Дофінівка</w:t>
            </w:r>
            <w:proofErr w:type="spellEnd"/>
          </w:p>
        </w:tc>
      </w:tr>
      <w:tr w:rsidR="00EC0D2B" w:rsidRPr="004C6201" w14:paraId="4542A02C" w14:textId="77777777"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14:paraId="0827220F"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14:paraId="60524B6D" w14:textId="77777777"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14:paraId="5024745B"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UA51100350050081450</w:t>
            </w:r>
          </w:p>
        </w:tc>
        <w:tc>
          <w:tcPr>
            <w:tcW w:w="2115" w:type="pct"/>
            <w:gridSpan w:val="2"/>
            <w:tcBorders>
              <w:top w:val="single" w:sz="4" w:space="0" w:color="auto"/>
              <w:left w:val="single" w:sz="4" w:space="0" w:color="auto"/>
              <w:bottom w:val="single" w:sz="4" w:space="0" w:color="auto"/>
              <w:right w:val="single" w:sz="4" w:space="0" w:color="auto"/>
            </w:tcBorders>
            <w:hideMark/>
          </w:tcPr>
          <w:p w14:paraId="2190A625"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с. Олександрівка</w:t>
            </w:r>
          </w:p>
        </w:tc>
      </w:tr>
      <w:tr w:rsidR="00EC0D2B" w:rsidRPr="004C6201" w14:paraId="7CD82984" w14:textId="77777777"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14:paraId="2807A3CF"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14:paraId="4823FE49" w14:textId="77777777"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14:paraId="27DF184E"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UA51100350060059983</w:t>
            </w:r>
          </w:p>
        </w:tc>
        <w:tc>
          <w:tcPr>
            <w:tcW w:w="2115" w:type="pct"/>
            <w:gridSpan w:val="2"/>
            <w:tcBorders>
              <w:top w:val="single" w:sz="4" w:space="0" w:color="auto"/>
              <w:left w:val="single" w:sz="4" w:space="0" w:color="auto"/>
              <w:bottom w:val="single" w:sz="4" w:space="0" w:color="auto"/>
              <w:right w:val="single" w:sz="4" w:space="0" w:color="auto"/>
            </w:tcBorders>
            <w:hideMark/>
          </w:tcPr>
          <w:p w14:paraId="34B41D63" w14:textId="77777777" w:rsidR="00EC0D2B" w:rsidRPr="004C6201" w:rsidRDefault="00EC0D2B" w:rsidP="007C41DE">
            <w:pPr>
              <w:jc w:val="center"/>
              <w:rPr>
                <w:rFonts w:ascii="Times New Roman" w:hAnsi="Times New Roman" w:cs="Times New Roman"/>
                <w:sz w:val="20"/>
                <w:szCs w:val="20"/>
              </w:rPr>
            </w:pPr>
            <w:proofErr w:type="spellStart"/>
            <w:r w:rsidRPr="004C6201">
              <w:rPr>
                <w:rFonts w:ascii="Times New Roman" w:hAnsi="Times New Roman" w:cs="Times New Roman"/>
                <w:sz w:val="20"/>
                <w:szCs w:val="20"/>
              </w:rPr>
              <w:t>сщ</w:t>
            </w:r>
            <w:proofErr w:type="spellEnd"/>
            <w:r w:rsidRPr="004C6201">
              <w:rPr>
                <w:rFonts w:ascii="Times New Roman" w:hAnsi="Times New Roman" w:cs="Times New Roman"/>
                <w:sz w:val="20"/>
                <w:szCs w:val="20"/>
              </w:rPr>
              <w:t>. Ліски</w:t>
            </w:r>
          </w:p>
        </w:tc>
      </w:tr>
      <w:tr w:rsidR="00EC0D2B" w:rsidRPr="004C6201" w14:paraId="7A5F2334" w14:textId="77777777" w:rsidTr="007C41DE">
        <w:trPr>
          <w:jc w:val="center"/>
        </w:trPr>
        <w:tc>
          <w:tcPr>
            <w:tcW w:w="764" w:type="pct"/>
            <w:tcBorders>
              <w:top w:val="single" w:sz="4" w:space="0" w:color="auto"/>
              <w:left w:val="single" w:sz="4" w:space="0" w:color="auto"/>
              <w:bottom w:val="single" w:sz="4" w:space="0" w:color="auto"/>
              <w:right w:val="single" w:sz="4" w:space="0" w:color="auto"/>
            </w:tcBorders>
            <w:hideMark/>
          </w:tcPr>
          <w:p w14:paraId="0BBDA2E5"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noProof/>
                <w:sz w:val="20"/>
                <w:szCs w:val="20"/>
                <w:lang w:eastAsia="ru-RU"/>
              </w:rPr>
              <w:t>5100000000</w:t>
            </w:r>
          </w:p>
        </w:tc>
        <w:tc>
          <w:tcPr>
            <w:tcW w:w="794" w:type="pct"/>
            <w:tcBorders>
              <w:top w:val="single" w:sz="4" w:space="0" w:color="auto"/>
              <w:left w:val="single" w:sz="4" w:space="0" w:color="auto"/>
              <w:bottom w:val="single" w:sz="4" w:space="0" w:color="auto"/>
              <w:right w:val="single" w:sz="4" w:space="0" w:color="auto"/>
            </w:tcBorders>
            <w:hideMark/>
          </w:tcPr>
          <w:p w14:paraId="051EDB13" w14:textId="77777777" w:rsidR="00EC0D2B" w:rsidRPr="004C6201" w:rsidRDefault="00EC0D2B" w:rsidP="007C41DE">
            <w:pPr>
              <w:rPr>
                <w:rFonts w:ascii="Times New Roman" w:hAnsi="Times New Roman" w:cs="Times New Roman"/>
                <w:sz w:val="20"/>
                <w:szCs w:val="20"/>
              </w:rPr>
            </w:pPr>
            <w:r w:rsidRPr="004C6201">
              <w:rPr>
                <w:rFonts w:ascii="Times New Roman" w:hAnsi="Times New Roman" w:cs="Times New Roman"/>
                <w:sz w:val="20"/>
                <w:szCs w:val="20"/>
              </w:rPr>
              <w:t>5110035000</w:t>
            </w:r>
          </w:p>
        </w:tc>
        <w:tc>
          <w:tcPr>
            <w:tcW w:w="1327" w:type="pct"/>
            <w:tcBorders>
              <w:top w:val="single" w:sz="4" w:space="0" w:color="auto"/>
              <w:left w:val="single" w:sz="4" w:space="0" w:color="auto"/>
              <w:bottom w:val="single" w:sz="4" w:space="0" w:color="auto"/>
              <w:right w:val="single" w:sz="4" w:space="0" w:color="auto"/>
            </w:tcBorders>
            <w:hideMark/>
          </w:tcPr>
          <w:p w14:paraId="0BC71E01"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UA51100350070026504</w:t>
            </w:r>
          </w:p>
        </w:tc>
        <w:tc>
          <w:tcPr>
            <w:tcW w:w="2115" w:type="pct"/>
            <w:gridSpan w:val="2"/>
            <w:tcBorders>
              <w:top w:val="single" w:sz="4" w:space="0" w:color="auto"/>
              <w:left w:val="single" w:sz="4" w:space="0" w:color="auto"/>
              <w:bottom w:val="single" w:sz="4" w:space="0" w:color="auto"/>
              <w:right w:val="single" w:sz="4" w:space="0" w:color="auto"/>
            </w:tcBorders>
            <w:hideMark/>
          </w:tcPr>
          <w:p w14:paraId="70D6C562" w14:textId="77777777" w:rsidR="00EC0D2B" w:rsidRPr="004C6201" w:rsidRDefault="00EC0D2B" w:rsidP="007C41DE">
            <w:pPr>
              <w:jc w:val="center"/>
              <w:rPr>
                <w:rFonts w:ascii="Times New Roman" w:hAnsi="Times New Roman" w:cs="Times New Roman"/>
                <w:sz w:val="20"/>
                <w:szCs w:val="20"/>
              </w:rPr>
            </w:pPr>
            <w:proofErr w:type="spellStart"/>
            <w:r w:rsidRPr="004C6201">
              <w:rPr>
                <w:rFonts w:ascii="Times New Roman" w:hAnsi="Times New Roman" w:cs="Times New Roman"/>
                <w:sz w:val="20"/>
                <w:szCs w:val="20"/>
              </w:rPr>
              <w:t>сщ</w:t>
            </w:r>
            <w:proofErr w:type="spellEnd"/>
            <w:r w:rsidRPr="004C6201">
              <w:rPr>
                <w:rFonts w:ascii="Times New Roman" w:hAnsi="Times New Roman" w:cs="Times New Roman"/>
                <w:sz w:val="20"/>
                <w:szCs w:val="20"/>
              </w:rPr>
              <w:t>. Світле</w:t>
            </w:r>
          </w:p>
        </w:tc>
      </w:tr>
      <w:tr w:rsidR="00EC0D2B" w:rsidRPr="004C6201" w14:paraId="1FB78F67" w14:textId="77777777" w:rsidTr="007C41DE">
        <w:trPr>
          <w:trHeight w:val="918"/>
          <w:jc w:val="center"/>
        </w:trPr>
        <w:tc>
          <w:tcPr>
            <w:tcW w:w="3619" w:type="pct"/>
            <w:gridSpan w:val="4"/>
            <w:tcBorders>
              <w:top w:val="single" w:sz="4" w:space="0" w:color="auto"/>
              <w:left w:val="single" w:sz="4" w:space="0" w:color="auto"/>
              <w:bottom w:val="single" w:sz="4" w:space="0" w:color="auto"/>
              <w:right w:val="single" w:sz="4" w:space="0" w:color="auto"/>
            </w:tcBorders>
            <w:vAlign w:val="center"/>
            <w:hideMark/>
          </w:tcPr>
          <w:p w14:paraId="2ED68398" w14:textId="77777777" w:rsidR="00EC0D2B" w:rsidRPr="004C6201" w:rsidRDefault="00EC0D2B" w:rsidP="007C41DE">
            <w:pPr>
              <w:spacing w:before="120" w:after="120"/>
              <w:jc w:val="center"/>
              <w:rPr>
                <w:rFonts w:ascii="Times New Roman" w:hAnsi="Times New Roman" w:cs="Times New Roman"/>
                <w:sz w:val="20"/>
                <w:szCs w:val="20"/>
                <w:lang w:eastAsia="ru-RU"/>
              </w:rPr>
            </w:pPr>
            <w:r w:rsidRPr="004C6201">
              <w:rPr>
                <w:rFonts w:ascii="Times New Roman" w:hAnsi="Times New Roman" w:cs="Times New Roman"/>
                <w:sz w:val="20"/>
                <w:szCs w:val="20"/>
                <w:lang w:eastAsia="ru-RU"/>
              </w:rPr>
              <w:t xml:space="preserve">Група платників, категорія/цільове призначення </w:t>
            </w:r>
            <w:r w:rsidRPr="004C6201">
              <w:rPr>
                <w:rFonts w:ascii="Times New Roman" w:hAnsi="Times New Roman" w:cs="Times New Roman"/>
                <w:sz w:val="20"/>
                <w:szCs w:val="20"/>
                <w:lang w:eastAsia="ru-RU"/>
              </w:rPr>
              <w:br/>
              <w:t>земельних ділянок</w:t>
            </w:r>
          </w:p>
        </w:tc>
        <w:tc>
          <w:tcPr>
            <w:tcW w:w="1381" w:type="pct"/>
            <w:tcBorders>
              <w:top w:val="single" w:sz="4" w:space="0" w:color="auto"/>
              <w:left w:val="single" w:sz="4" w:space="0" w:color="auto"/>
              <w:bottom w:val="single" w:sz="4" w:space="0" w:color="auto"/>
              <w:right w:val="single" w:sz="4" w:space="0" w:color="auto"/>
            </w:tcBorders>
            <w:vAlign w:val="center"/>
            <w:hideMark/>
          </w:tcPr>
          <w:p w14:paraId="768321E0" w14:textId="77777777" w:rsidR="00EC0D2B" w:rsidRPr="004C6201" w:rsidRDefault="00EC0D2B" w:rsidP="007C41DE">
            <w:pPr>
              <w:spacing w:before="120" w:after="120"/>
              <w:jc w:val="center"/>
              <w:rPr>
                <w:rFonts w:ascii="Times New Roman" w:hAnsi="Times New Roman" w:cs="Times New Roman"/>
                <w:sz w:val="20"/>
                <w:szCs w:val="20"/>
                <w:lang w:eastAsia="ru-RU"/>
              </w:rPr>
            </w:pPr>
            <w:r w:rsidRPr="004C6201">
              <w:rPr>
                <w:rFonts w:ascii="Times New Roman" w:hAnsi="Times New Roman" w:cs="Times New Roman"/>
                <w:sz w:val="20"/>
                <w:szCs w:val="20"/>
                <w:lang w:eastAsia="ru-RU"/>
              </w:rPr>
              <w:t xml:space="preserve">Розмір пільги </w:t>
            </w:r>
            <w:r w:rsidRPr="004C6201">
              <w:rPr>
                <w:rFonts w:ascii="Times New Roman" w:hAnsi="Times New Roman" w:cs="Times New Roman"/>
                <w:sz w:val="20"/>
                <w:szCs w:val="20"/>
                <w:lang w:eastAsia="ru-RU"/>
              </w:rPr>
              <w:br/>
              <w:t>(відсотків суми податкового зобов’язання за рік)</w:t>
            </w:r>
          </w:p>
        </w:tc>
      </w:tr>
      <w:tr w:rsidR="00EC0D2B" w:rsidRPr="004C6201" w14:paraId="46D47A02" w14:textId="77777777" w:rsidTr="007C41DE">
        <w:trPr>
          <w:trHeight w:val="1050"/>
          <w:jc w:val="center"/>
        </w:trPr>
        <w:tc>
          <w:tcPr>
            <w:tcW w:w="3619" w:type="pct"/>
            <w:gridSpan w:val="4"/>
            <w:tcBorders>
              <w:top w:val="single" w:sz="4" w:space="0" w:color="auto"/>
              <w:left w:val="single" w:sz="4" w:space="0" w:color="auto"/>
              <w:bottom w:val="single" w:sz="4" w:space="0" w:color="auto"/>
              <w:right w:val="single" w:sz="4" w:space="0" w:color="auto"/>
            </w:tcBorders>
            <w:vAlign w:val="center"/>
            <w:hideMark/>
          </w:tcPr>
          <w:p w14:paraId="6005342A" w14:textId="77777777" w:rsidR="00EC0D2B" w:rsidRPr="004C6201" w:rsidRDefault="00EC0D2B" w:rsidP="007C41DE">
            <w:pPr>
              <w:jc w:val="both"/>
              <w:rPr>
                <w:rFonts w:ascii="Times New Roman" w:hAnsi="Times New Roman" w:cs="Times New Roman"/>
                <w:bCs/>
                <w:sz w:val="20"/>
                <w:szCs w:val="20"/>
                <w:lang w:eastAsia="ru-RU"/>
              </w:rPr>
            </w:pPr>
            <w:r w:rsidRPr="004C6201">
              <w:rPr>
                <w:rFonts w:ascii="Times New Roman" w:hAnsi="Times New Roman" w:cs="Times New Roman"/>
                <w:bCs/>
                <w:sz w:val="20"/>
                <w:szCs w:val="20"/>
                <w:lang w:eastAsia="ru-RU"/>
              </w:rPr>
              <w:t>1. 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у відповідності до законів України, Збройні Сили України та Державна прикордонна служба України, які повністю утримуються за рахунок державного або місцевого бюджетів.</w:t>
            </w:r>
          </w:p>
          <w:p w14:paraId="42AF0F9E" w14:textId="77777777" w:rsidR="00EC0D2B" w:rsidRPr="004C6201" w:rsidRDefault="00EC0D2B" w:rsidP="007C41DE">
            <w:pPr>
              <w:jc w:val="both"/>
              <w:rPr>
                <w:rFonts w:ascii="Times New Roman" w:hAnsi="Times New Roman" w:cs="Times New Roman"/>
                <w:sz w:val="20"/>
                <w:szCs w:val="20"/>
                <w:lang w:eastAsia="ru-RU"/>
              </w:rPr>
            </w:pPr>
            <w:r w:rsidRPr="004C6201">
              <w:rPr>
                <w:rFonts w:ascii="Times New Roman" w:hAnsi="Times New Roman" w:cs="Times New Roman"/>
                <w:sz w:val="20"/>
                <w:szCs w:val="20"/>
                <w:lang w:eastAsia="ru-RU"/>
              </w:rPr>
              <w:t>2. Суб’єкти, визначені положеннями ст.</w:t>
            </w:r>
            <w:r w:rsidR="000633B5" w:rsidRPr="004C6201">
              <w:rPr>
                <w:rFonts w:ascii="Times New Roman" w:hAnsi="Times New Roman" w:cs="Times New Roman"/>
                <w:sz w:val="20"/>
                <w:szCs w:val="20"/>
                <w:lang w:eastAsia="ru-RU"/>
              </w:rPr>
              <w:t xml:space="preserve"> </w:t>
            </w:r>
            <w:r w:rsidRPr="004C6201">
              <w:rPr>
                <w:rFonts w:ascii="Times New Roman" w:hAnsi="Times New Roman" w:cs="Times New Roman"/>
                <w:sz w:val="20"/>
                <w:szCs w:val="20"/>
                <w:lang w:eastAsia="ru-RU"/>
              </w:rPr>
              <w:t>ст. 281,282</w:t>
            </w:r>
            <w:r w:rsidR="00E11D9D" w:rsidRPr="004C6201">
              <w:rPr>
                <w:rFonts w:ascii="Times New Roman" w:hAnsi="Times New Roman" w:cs="Times New Roman"/>
                <w:sz w:val="20"/>
                <w:szCs w:val="20"/>
                <w:lang w:eastAsia="ru-RU"/>
              </w:rPr>
              <w:t>,284</w:t>
            </w:r>
            <w:r w:rsidRPr="004C6201">
              <w:rPr>
                <w:rFonts w:ascii="Times New Roman" w:hAnsi="Times New Roman" w:cs="Times New Roman"/>
                <w:sz w:val="20"/>
                <w:szCs w:val="20"/>
                <w:lang w:eastAsia="ru-RU"/>
              </w:rPr>
              <w:t xml:space="preserve"> Податкового кодексу України.</w:t>
            </w:r>
          </w:p>
          <w:p w14:paraId="50F6EA80" w14:textId="77777777" w:rsidR="00EC0D2B" w:rsidRPr="004C6201" w:rsidRDefault="00EC0D2B" w:rsidP="007C41DE">
            <w:pPr>
              <w:jc w:val="both"/>
              <w:rPr>
                <w:rFonts w:ascii="Times New Roman" w:hAnsi="Times New Roman" w:cs="Times New Roman"/>
                <w:sz w:val="20"/>
                <w:szCs w:val="20"/>
                <w:shd w:val="clear" w:color="auto" w:fill="FFFFFF"/>
                <w:lang w:eastAsia="ru-RU"/>
              </w:rPr>
            </w:pPr>
            <w:r w:rsidRPr="004C6201">
              <w:rPr>
                <w:rFonts w:ascii="Times New Roman" w:hAnsi="Times New Roman" w:cs="Times New Roman"/>
                <w:color w:val="000000"/>
                <w:sz w:val="20"/>
                <w:szCs w:val="20"/>
                <w:shd w:val="clear" w:color="auto" w:fill="FFFFFF"/>
                <w:lang w:eastAsia="ru-RU"/>
              </w:rPr>
              <w:t xml:space="preserve">3. </w:t>
            </w:r>
            <w:r w:rsidRPr="004C6201">
              <w:rPr>
                <w:rFonts w:ascii="Times New Roman" w:hAnsi="Times New Roman" w:cs="Times New Roman"/>
                <w:sz w:val="20"/>
                <w:szCs w:val="20"/>
                <w:shd w:val="clear" w:color="auto" w:fill="FFFFFF"/>
                <w:lang w:eastAsia="ru-RU"/>
              </w:rPr>
              <w:t>Земельні ділянки, які повністю утримуються за рахунок коштів місцевого та районного бюджету, на яких розташовані: заклади дошкільної освіти, загальноосвітні навчальні заклади, заклади культури та спорту, охорони здоров’я, бібліотеки, кладовища, релігійні організації.</w:t>
            </w:r>
          </w:p>
          <w:p w14:paraId="2B8F22FE" w14:textId="77777777" w:rsidR="00EC0D2B" w:rsidRPr="004C6201" w:rsidRDefault="00EC0D2B" w:rsidP="007C41DE">
            <w:pPr>
              <w:keepNext/>
              <w:shd w:val="clear" w:color="auto" w:fill="FFFFFF"/>
              <w:jc w:val="both"/>
              <w:outlineLvl w:val="1"/>
              <w:rPr>
                <w:rFonts w:ascii="Times New Roman" w:hAnsi="Times New Roman" w:cs="Times New Roman"/>
                <w:sz w:val="20"/>
                <w:szCs w:val="20"/>
                <w:lang w:eastAsia="ru-RU"/>
              </w:rPr>
            </w:pPr>
            <w:r w:rsidRPr="004C6201">
              <w:rPr>
                <w:rFonts w:ascii="Times New Roman" w:hAnsi="Times New Roman" w:cs="Times New Roman"/>
                <w:sz w:val="20"/>
                <w:szCs w:val="20"/>
                <w:shd w:val="clear" w:color="auto" w:fill="FFFFFF"/>
                <w:lang w:eastAsia="x-none"/>
              </w:rPr>
              <w:t>4. Державн</w:t>
            </w:r>
            <w:r w:rsidR="00683FF2" w:rsidRPr="004C6201">
              <w:rPr>
                <w:rFonts w:ascii="Times New Roman" w:hAnsi="Times New Roman" w:cs="Times New Roman"/>
                <w:sz w:val="20"/>
                <w:szCs w:val="20"/>
                <w:shd w:val="clear" w:color="auto" w:fill="FFFFFF"/>
                <w:lang w:eastAsia="x-none"/>
              </w:rPr>
              <w:t>е</w:t>
            </w:r>
            <w:r w:rsidRPr="004C6201">
              <w:rPr>
                <w:rFonts w:ascii="Times New Roman" w:hAnsi="Times New Roman" w:cs="Times New Roman"/>
                <w:sz w:val="20"/>
                <w:szCs w:val="20"/>
                <w:shd w:val="clear" w:color="auto" w:fill="FFFFFF"/>
                <w:lang w:eastAsia="x-none"/>
              </w:rPr>
              <w:t xml:space="preserve"> спеціалізован</w:t>
            </w:r>
            <w:r w:rsidR="00683FF2" w:rsidRPr="004C6201">
              <w:rPr>
                <w:rFonts w:ascii="Times New Roman" w:hAnsi="Times New Roman" w:cs="Times New Roman"/>
                <w:sz w:val="20"/>
                <w:szCs w:val="20"/>
                <w:shd w:val="clear" w:color="auto" w:fill="FFFFFF"/>
                <w:lang w:eastAsia="x-none"/>
              </w:rPr>
              <w:t>е</w:t>
            </w:r>
            <w:r w:rsidRPr="004C6201">
              <w:rPr>
                <w:rFonts w:ascii="Times New Roman" w:hAnsi="Times New Roman" w:cs="Times New Roman"/>
                <w:sz w:val="20"/>
                <w:szCs w:val="20"/>
                <w:shd w:val="clear" w:color="auto" w:fill="FFFFFF"/>
                <w:lang w:eastAsia="x-none"/>
              </w:rPr>
              <w:t xml:space="preserve"> господарськ</w:t>
            </w:r>
            <w:r w:rsidR="00683FF2" w:rsidRPr="004C6201">
              <w:rPr>
                <w:rFonts w:ascii="Times New Roman" w:hAnsi="Times New Roman" w:cs="Times New Roman"/>
                <w:sz w:val="20"/>
                <w:szCs w:val="20"/>
                <w:shd w:val="clear" w:color="auto" w:fill="FFFFFF"/>
                <w:lang w:eastAsia="x-none"/>
              </w:rPr>
              <w:t>е</w:t>
            </w:r>
            <w:r w:rsidRPr="004C6201">
              <w:rPr>
                <w:rFonts w:ascii="Times New Roman" w:hAnsi="Times New Roman" w:cs="Times New Roman"/>
                <w:sz w:val="20"/>
                <w:szCs w:val="20"/>
                <w:shd w:val="clear" w:color="auto" w:fill="FFFFFF"/>
                <w:lang w:eastAsia="x-none"/>
              </w:rPr>
              <w:t xml:space="preserve"> підприємств</w:t>
            </w:r>
            <w:r w:rsidR="00683FF2" w:rsidRPr="004C6201">
              <w:rPr>
                <w:rFonts w:ascii="Times New Roman" w:hAnsi="Times New Roman" w:cs="Times New Roman"/>
                <w:sz w:val="20"/>
                <w:szCs w:val="20"/>
                <w:shd w:val="clear" w:color="auto" w:fill="FFFFFF"/>
                <w:lang w:eastAsia="x-none"/>
              </w:rPr>
              <w:t>о</w:t>
            </w:r>
            <w:r w:rsidRPr="004C6201">
              <w:rPr>
                <w:rFonts w:ascii="Times New Roman" w:hAnsi="Times New Roman" w:cs="Times New Roman"/>
                <w:sz w:val="20"/>
                <w:szCs w:val="20"/>
                <w:shd w:val="clear" w:color="auto" w:fill="FFFFFF"/>
                <w:lang w:eastAsia="x-none"/>
              </w:rPr>
              <w:t xml:space="preserve"> «Ліси України» </w:t>
            </w:r>
            <w:r w:rsidRPr="004C6201">
              <w:rPr>
                <w:rFonts w:ascii="Times New Roman" w:hAnsi="Times New Roman" w:cs="Times New Roman"/>
                <w:sz w:val="20"/>
                <w:szCs w:val="20"/>
                <w:shd w:val="clear" w:color="auto" w:fill="FFFFFF"/>
              </w:rPr>
              <w:t>за земельні ділянки лісогосподарського призначення,</w:t>
            </w:r>
            <w:r w:rsidR="004C2275" w:rsidRPr="004C6201">
              <w:rPr>
                <w:rFonts w:ascii="Times New Roman" w:hAnsi="Times New Roman" w:cs="Times New Roman"/>
                <w:sz w:val="20"/>
                <w:szCs w:val="20"/>
                <w:shd w:val="clear" w:color="auto" w:fill="FFFFFF"/>
              </w:rPr>
              <w:t xml:space="preserve"> які</w:t>
            </w:r>
            <w:r w:rsidRPr="004C6201">
              <w:rPr>
                <w:rFonts w:ascii="Times New Roman" w:hAnsi="Times New Roman" w:cs="Times New Roman"/>
                <w:sz w:val="20"/>
                <w:szCs w:val="20"/>
                <w:shd w:val="clear" w:color="auto" w:fill="FFFFFF"/>
              </w:rPr>
              <w:t xml:space="preserve"> розташован</w:t>
            </w:r>
            <w:r w:rsidR="00683FF2" w:rsidRPr="004C6201">
              <w:rPr>
                <w:rFonts w:ascii="Times New Roman" w:hAnsi="Times New Roman" w:cs="Times New Roman"/>
                <w:sz w:val="20"/>
                <w:szCs w:val="20"/>
                <w:shd w:val="clear" w:color="auto" w:fill="FFFFFF"/>
              </w:rPr>
              <w:t>і</w:t>
            </w:r>
            <w:r w:rsidRPr="004C6201">
              <w:rPr>
                <w:rFonts w:ascii="Times New Roman" w:hAnsi="Times New Roman" w:cs="Times New Roman"/>
                <w:sz w:val="20"/>
                <w:szCs w:val="20"/>
                <w:shd w:val="clear" w:color="auto" w:fill="FFFFFF"/>
              </w:rPr>
              <w:t xml:space="preserve"> на території Фонтанської сільської ради.</w:t>
            </w:r>
          </w:p>
          <w:p w14:paraId="2D3E32BB" w14:textId="77777777" w:rsidR="00EC0D2B" w:rsidRPr="004C6201" w:rsidRDefault="00EC0D2B" w:rsidP="004C2275">
            <w:pPr>
              <w:keepNext/>
              <w:shd w:val="clear" w:color="auto" w:fill="FFFFFF"/>
              <w:jc w:val="both"/>
              <w:outlineLvl w:val="1"/>
              <w:rPr>
                <w:rFonts w:ascii="Times New Roman" w:hAnsi="Times New Roman" w:cs="Times New Roman"/>
                <w:sz w:val="20"/>
                <w:szCs w:val="20"/>
                <w:lang w:eastAsia="ru-RU"/>
              </w:rPr>
            </w:pPr>
            <w:r w:rsidRPr="004C6201">
              <w:rPr>
                <w:rFonts w:ascii="Times New Roman" w:hAnsi="Times New Roman" w:cs="Times New Roman"/>
                <w:sz w:val="20"/>
                <w:szCs w:val="20"/>
                <w:shd w:val="clear" w:color="auto" w:fill="FFFFFF"/>
                <w:lang w:eastAsia="ru-RU"/>
              </w:rPr>
              <w:t>5. Військов</w:t>
            </w:r>
            <w:r w:rsidR="008E3BE8" w:rsidRPr="004C6201">
              <w:rPr>
                <w:rFonts w:ascii="Times New Roman" w:hAnsi="Times New Roman" w:cs="Times New Roman"/>
                <w:sz w:val="20"/>
                <w:szCs w:val="20"/>
                <w:shd w:val="clear" w:color="auto" w:fill="FFFFFF"/>
                <w:lang w:eastAsia="ru-RU"/>
              </w:rPr>
              <w:t>і</w:t>
            </w:r>
            <w:r w:rsidRPr="004C6201">
              <w:rPr>
                <w:rFonts w:ascii="Times New Roman" w:hAnsi="Times New Roman" w:cs="Times New Roman"/>
                <w:sz w:val="20"/>
                <w:szCs w:val="20"/>
                <w:shd w:val="clear" w:color="auto" w:fill="FFFFFF"/>
                <w:lang w:eastAsia="ru-RU"/>
              </w:rPr>
              <w:t xml:space="preserve"> частин</w:t>
            </w:r>
            <w:r w:rsidR="008E3BE8" w:rsidRPr="004C6201">
              <w:rPr>
                <w:rFonts w:ascii="Times New Roman" w:hAnsi="Times New Roman" w:cs="Times New Roman"/>
                <w:sz w:val="20"/>
                <w:szCs w:val="20"/>
                <w:shd w:val="clear" w:color="auto" w:fill="FFFFFF"/>
                <w:lang w:eastAsia="ru-RU"/>
              </w:rPr>
              <w:t>и</w:t>
            </w:r>
            <w:r w:rsidRPr="004C6201">
              <w:rPr>
                <w:rFonts w:ascii="Times New Roman" w:hAnsi="Times New Roman" w:cs="Times New Roman"/>
                <w:sz w:val="20"/>
                <w:szCs w:val="20"/>
                <w:shd w:val="clear" w:color="auto" w:fill="FFFFFF"/>
                <w:lang w:eastAsia="ru-RU"/>
              </w:rPr>
              <w:t xml:space="preserve"> </w:t>
            </w:r>
            <w:r w:rsidR="008E3BE8" w:rsidRPr="004C6201">
              <w:rPr>
                <w:rFonts w:ascii="Times New Roman" w:hAnsi="Times New Roman" w:cs="Times New Roman"/>
                <w:sz w:val="20"/>
                <w:szCs w:val="20"/>
                <w:shd w:val="clear" w:color="auto" w:fill="FFFFFF"/>
                <w:lang w:eastAsia="ru-RU"/>
              </w:rPr>
              <w:t>, як</w:t>
            </w:r>
            <w:r w:rsidR="00683FF2" w:rsidRPr="004C6201">
              <w:rPr>
                <w:rFonts w:ascii="Times New Roman" w:hAnsi="Times New Roman" w:cs="Times New Roman"/>
                <w:sz w:val="20"/>
                <w:szCs w:val="20"/>
                <w:shd w:val="clear" w:color="auto" w:fill="FFFFFF"/>
                <w:lang w:eastAsia="ru-RU"/>
              </w:rPr>
              <w:t>і</w:t>
            </w:r>
            <w:r w:rsidR="008E3BE8" w:rsidRPr="004C6201">
              <w:rPr>
                <w:rFonts w:ascii="Times New Roman" w:hAnsi="Times New Roman" w:cs="Times New Roman"/>
                <w:sz w:val="20"/>
                <w:szCs w:val="20"/>
                <w:shd w:val="clear" w:color="auto" w:fill="FFFFFF"/>
                <w:lang w:eastAsia="ru-RU"/>
              </w:rPr>
              <w:t xml:space="preserve"> </w:t>
            </w:r>
            <w:r w:rsidR="004C2275" w:rsidRPr="004C6201">
              <w:rPr>
                <w:rFonts w:ascii="Times New Roman" w:hAnsi="Times New Roman" w:cs="Times New Roman"/>
                <w:sz w:val="20"/>
                <w:szCs w:val="20"/>
                <w:shd w:val="clear" w:color="auto" w:fill="FFFFFF"/>
              </w:rPr>
              <w:t>розташовані на території Фонтанської сільської ради.</w:t>
            </w:r>
          </w:p>
        </w:tc>
        <w:tc>
          <w:tcPr>
            <w:tcW w:w="1381" w:type="pct"/>
            <w:tcBorders>
              <w:top w:val="single" w:sz="4" w:space="0" w:color="auto"/>
              <w:left w:val="single" w:sz="4" w:space="0" w:color="auto"/>
              <w:bottom w:val="single" w:sz="4" w:space="0" w:color="auto"/>
              <w:right w:val="single" w:sz="4" w:space="0" w:color="auto"/>
            </w:tcBorders>
            <w:vAlign w:val="center"/>
            <w:hideMark/>
          </w:tcPr>
          <w:p w14:paraId="462CFC36" w14:textId="77777777" w:rsidR="00EC0D2B" w:rsidRPr="004C6201" w:rsidRDefault="00EC0D2B" w:rsidP="007C41DE">
            <w:pPr>
              <w:jc w:val="center"/>
              <w:rPr>
                <w:rFonts w:ascii="Times New Roman" w:hAnsi="Times New Roman" w:cs="Times New Roman"/>
                <w:sz w:val="20"/>
                <w:szCs w:val="20"/>
              </w:rPr>
            </w:pPr>
            <w:r w:rsidRPr="004C6201">
              <w:rPr>
                <w:rFonts w:ascii="Times New Roman" w:hAnsi="Times New Roman" w:cs="Times New Roman"/>
                <w:sz w:val="20"/>
                <w:szCs w:val="20"/>
              </w:rPr>
              <w:t>100</w:t>
            </w:r>
          </w:p>
        </w:tc>
      </w:tr>
    </w:tbl>
    <w:p w14:paraId="60598920" w14:textId="77777777" w:rsidR="00EC0D2B" w:rsidRPr="004C6201" w:rsidRDefault="00EC0D2B" w:rsidP="00EC0D2B">
      <w:pPr>
        <w:ind w:left="5529"/>
        <w:rPr>
          <w:rFonts w:ascii="Times New Roman" w:hAnsi="Times New Roman" w:cs="Times New Roman"/>
          <w:bCs/>
          <w:color w:val="FF0000"/>
          <w:sz w:val="18"/>
          <w:szCs w:val="18"/>
        </w:rPr>
      </w:pPr>
    </w:p>
    <w:p w14:paraId="65EE67C4" w14:textId="77777777" w:rsidR="00EC0D2B" w:rsidRPr="004C6201" w:rsidRDefault="00EC0D2B" w:rsidP="00EC0D2B">
      <w:pPr>
        <w:ind w:left="5529"/>
        <w:rPr>
          <w:rFonts w:ascii="Times New Roman" w:hAnsi="Times New Roman" w:cs="Times New Roman"/>
          <w:bCs/>
          <w:color w:val="FF0000"/>
          <w:sz w:val="18"/>
          <w:szCs w:val="18"/>
        </w:rPr>
      </w:pPr>
    </w:p>
    <w:p w14:paraId="060FAD90" w14:textId="77777777" w:rsidR="00303E96" w:rsidRPr="004C6201" w:rsidRDefault="00303E96" w:rsidP="00303E96">
      <w:pPr>
        <w:spacing w:after="0"/>
        <w:rPr>
          <w:rFonts w:ascii="Times New Roman" w:hAnsi="Times New Roman" w:cs="Times New Roman"/>
          <w:sz w:val="24"/>
          <w:szCs w:val="24"/>
        </w:rPr>
      </w:pPr>
      <w:r w:rsidRPr="004C6201">
        <w:rPr>
          <w:rFonts w:ascii="Times New Roman" w:eastAsia="Times New Roman" w:hAnsi="Times New Roman" w:cs="Times New Roman"/>
          <w:sz w:val="24"/>
          <w:szCs w:val="24"/>
          <w:lang w:eastAsia="uk-UA"/>
        </w:rPr>
        <w:t xml:space="preserve">В.о. сільського голови </w:t>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hAnsi="Times New Roman" w:cs="Times New Roman"/>
          <w:sz w:val="24"/>
          <w:szCs w:val="24"/>
        </w:rPr>
        <w:t>Андрій СЕРЕБРІЙ</w:t>
      </w:r>
    </w:p>
    <w:p w14:paraId="22821B3F" w14:textId="77777777" w:rsidR="00EC0D2B" w:rsidRPr="004C6201" w:rsidRDefault="00EC0D2B" w:rsidP="00EC0D2B">
      <w:pPr>
        <w:ind w:left="5529"/>
        <w:rPr>
          <w:rFonts w:ascii="Times New Roman" w:hAnsi="Times New Roman" w:cs="Times New Roman"/>
          <w:bCs/>
          <w:color w:val="FF0000"/>
          <w:sz w:val="18"/>
          <w:szCs w:val="18"/>
        </w:rPr>
      </w:pPr>
    </w:p>
    <w:p w14:paraId="745C009F" w14:textId="77777777" w:rsidR="00EC0D2B" w:rsidRPr="004C6201" w:rsidRDefault="00EC0D2B" w:rsidP="00FB00D9">
      <w:pPr>
        <w:spacing w:after="0"/>
        <w:rPr>
          <w:rFonts w:ascii="Times New Roman" w:hAnsi="Times New Roman" w:cs="Times New Roman"/>
          <w:sz w:val="24"/>
          <w:szCs w:val="24"/>
        </w:rPr>
      </w:pPr>
    </w:p>
    <w:p w14:paraId="0890D192" w14:textId="6AB80C5D" w:rsidR="00BD5925" w:rsidRPr="004C6201" w:rsidRDefault="009B7140" w:rsidP="00B502DB">
      <w:pPr>
        <w:shd w:val="clear" w:color="auto" w:fill="FFFFFF"/>
        <w:spacing w:after="0" w:line="240" w:lineRule="auto"/>
        <w:ind w:left="5812" w:firstLine="2693"/>
        <w:jc w:val="right"/>
        <w:rPr>
          <w:rFonts w:ascii="Times New Roman" w:eastAsia="Times New Roman" w:hAnsi="Times New Roman" w:cs="Times New Roman"/>
          <w:color w:val="000000" w:themeColor="text1"/>
          <w:sz w:val="20"/>
          <w:szCs w:val="20"/>
          <w:lang w:eastAsia="uk-UA"/>
        </w:rPr>
      </w:pPr>
      <w:hyperlink r:id="rId124" w:tgtFrame="_top" w:history="1">
        <w:r w:rsidR="00BD5925" w:rsidRPr="004C6201">
          <w:rPr>
            <w:rFonts w:ascii="Times New Roman" w:eastAsia="Times New Roman" w:hAnsi="Times New Roman" w:cs="Times New Roman"/>
            <w:color w:val="000000" w:themeColor="text1"/>
            <w:sz w:val="20"/>
            <w:szCs w:val="20"/>
            <w:lang w:eastAsia="uk-UA"/>
          </w:rPr>
          <w:t>Додаток 4</w:t>
        </w:r>
        <w:r w:rsidR="00BD5925"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r w:rsidR="00BD5925" w:rsidRPr="004C6201">
        <w:rPr>
          <w:rFonts w:ascii="Times New Roman" w:eastAsia="Times New Roman" w:hAnsi="Times New Roman" w:cs="Times New Roman"/>
          <w:color w:val="000000" w:themeColor="text1"/>
          <w:sz w:val="20"/>
          <w:szCs w:val="20"/>
          <w:lang w:eastAsia="uk-UA"/>
        </w:rPr>
        <w:t xml:space="preserve"> </w:t>
      </w:r>
      <w:r w:rsidR="00B502DB" w:rsidRPr="004C6201">
        <w:rPr>
          <w:rFonts w:ascii="Times New Roman" w:eastAsia="Times New Roman" w:hAnsi="Times New Roman" w:cs="Times New Roman"/>
          <w:color w:val="000000" w:themeColor="text1"/>
          <w:sz w:val="20"/>
          <w:szCs w:val="20"/>
          <w:lang w:eastAsia="uk-UA"/>
        </w:rPr>
        <w:t>№</w:t>
      </w:r>
      <w:r w:rsidR="00B502DB">
        <w:rPr>
          <w:rFonts w:ascii="Times New Roman" w:eastAsia="Times New Roman" w:hAnsi="Times New Roman" w:cs="Times New Roman"/>
          <w:color w:val="000000" w:themeColor="text1"/>
          <w:sz w:val="20"/>
          <w:szCs w:val="20"/>
          <w:lang w:eastAsia="uk-UA"/>
        </w:rPr>
        <w:t>4006-</w:t>
      </w:r>
      <w:r w:rsidR="00B502DB">
        <w:rPr>
          <w:rFonts w:ascii="Times New Roman" w:eastAsia="Times New Roman" w:hAnsi="Times New Roman" w:cs="Times New Roman"/>
          <w:color w:val="000000" w:themeColor="text1"/>
          <w:sz w:val="20"/>
          <w:szCs w:val="20"/>
          <w:lang w:val="en-US" w:eastAsia="uk-UA"/>
        </w:rPr>
        <w:t>VIII</w:t>
      </w:r>
      <w:r w:rsidR="00B502DB">
        <w:rPr>
          <w:rFonts w:ascii="Times New Roman" w:eastAsia="Times New Roman" w:hAnsi="Times New Roman" w:cs="Times New Roman"/>
          <w:color w:val="000000" w:themeColor="text1"/>
          <w:sz w:val="20"/>
          <w:szCs w:val="20"/>
          <w:lang w:eastAsia="uk-UA"/>
        </w:rPr>
        <w:t xml:space="preserve"> від 1</w:t>
      </w:r>
      <w:r>
        <w:rPr>
          <w:rFonts w:ascii="Times New Roman" w:eastAsia="Times New Roman" w:hAnsi="Times New Roman" w:cs="Times New Roman"/>
          <w:color w:val="000000" w:themeColor="text1"/>
          <w:sz w:val="20"/>
          <w:szCs w:val="20"/>
          <w:lang w:eastAsia="uk-UA"/>
        </w:rPr>
        <w:t>4</w:t>
      </w:r>
      <w:r w:rsidR="00B502DB">
        <w:rPr>
          <w:rFonts w:ascii="Times New Roman" w:eastAsia="Times New Roman" w:hAnsi="Times New Roman" w:cs="Times New Roman"/>
          <w:color w:val="000000" w:themeColor="text1"/>
          <w:sz w:val="20"/>
          <w:szCs w:val="20"/>
          <w:lang w:eastAsia="uk-UA"/>
        </w:rPr>
        <w:t>.07.2026 року</w:t>
      </w:r>
      <w:r w:rsidR="00BD5925" w:rsidRPr="004C6201">
        <w:rPr>
          <w:rFonts w:ascii="Times New Roman" w:eastAsia="Times New Roman" w:hAnsi="Times New Roman" w:cs="Times New Roman"/>
          <w:color w:val="000000" w:themeColor="text1"/>
          <w:sz w:val="20"/>
          <w:szCs w:val="20"/>
          <w:lang w:eastAsia="uk-UA"/>
        </w:rPr>
        <w:t xml:space="preserve"> </w:t>
      </w:r>
    </w:p>
    <w:p w14:paraId="36C4809E" w14:textId="77777777" w:rsidR="00BD5925" w:rsidRPr="004C6201" w:rsidRDefault="00BD5925" w:rsidP="00BD5925">
      <w:pPr>
        <w:shd w:val="clear" w:color="auto" w:fill="FFFFFF"/>
        <w:spacing w:after="0" w:line="240" w:lineRule="auto"/>
        <w:jc w:val="right"/>
        <w:rPr>
          <w:rFonts w:ascii="Times New Roman" w:eastAsia="Times New Roman" w:hAnsi="Times New Roman" w:cs="Times New Roman"/>
          <w:b/>
          <w:color w:val="000000" w:themeColor="text1"/>
          <w:sz w:val="24"/>
          <w:szCs w:val="24"/>
          <w:lang w:eastAsia="uk-UA"/>
        </w:rPr>
      </w:pPr>
    </w:p>
    <w:p w14:paraId="2B86F82E" w14:textId="77777777" w:rsidR="00BD5925" w:rsidRPr="004C6201" w:rsidRDefault="00BD5925" w:rsidP="00BD5925">
      <w:pPr>
        <w:spacing w:after="0"/>
        <w:jc w:val="center"/>
        <w:rPr>
          <w:rFonts w:ascii="Times New Roman" w:hAnsi="Times New Roman" w:cs="Times New Roman"/>
          <w:b/>
          <w:bCs/>
          <w:sz w:val="24"/>
          <w:szCs w:val="24"/>
        </w:rPr>
      </w:pPr>
      <w:r w:rsidRPr="004C6201">
        <w:rPr>
          <w:rFonts w:ascii="Times New Roman" w:hAnsi="Times New Roman" w:cs="Times New Roman"/>
          <w:b/>
          <w:bCs/>
          <w:sz w:val="24"/>
          <w:szCs w:val="24"/>
        </w:rPr>
        <w:t>Положення про встановлення єдиного податку</w:t>
      </w:r>
    </w:p>
    <w:p w14:paraId="73EBBAD3" w14:textId="77777777" w:rsidR="00BD5925" w:rsidRPr="004C6201" w:rsidRDefault="00BD5925" w:rsidP="00BD5925">
      <w:pPr>
        <w:spacing w:after="0"/>
        <w:ind w:left="-284"/>
        <w:jc w:val="center"/>
        <w:rPr>
          <w:rFonts w:ascii="Times New Roman" w:hAnsi="Times New Roman" w:cs="Times New Roman"/>
          <w:b/>
          <w:bCs/>
          <w:sz w:val="24"/>
          <w:szCs w:val="24"/>
        </w:rPr>
      </w:pPr>
      <w:r w:rsidRPr="004C6201">
        <w:rPr>
          <w:rFonts w:ascii="Times New Roman" w:hAnsi="Times New Roman" w:cs="Times New Roman"/>
          <w:b/>
          <w:bCs/>
          <w:sz w:val="24"/>
          <w:szCs w:val="24"/>
        </w:rPr>
        <w:t>на території  Фонтанської сільської ради</w:t>
      </w:r>
    </w:p>
    <w:p w14:paraId="356B20BF" w14:textId="77777777" w:rsidR="00BD5925" w:rsidRPr="004C6201" w:rsidRDefault="00BD5925" w:rsidP="00BD5925">
      <w:pPr>
        <w:shd w:val="clear" w:color="auto" w:fill="FFFFFF"/>
        <w:spacing w:after="0" w:line="240" w:lineRule="auto"/>
        <w:ind w:hanging="142"/>
        <w:jc w:val="both"/>
        <w:outlineLvl w:val="2"/>
        <w:rPr>
          <w:rFonts w:ascii="Times New Roman" w:hAnsi="Times New Roman" w:cs="Times New Roman"/>
          <w:b/>
          <w:sz w:val="24"/>
          <w:szCs w:val="24"/>
        </w:rPr>
      </w:pPr>
    </w:p>
    <w:p w14:paraId="69D40F09" w14:textId="77777777" w:rsidR="00BD5925" w:rsidRPr="004C6201" w:rsidRDefault="00BD5925" w:rsidP="00FD6A2B">
      <w:pPr>
        <w:shd w:val="clear" w:color="auto" w:fill="FFFFFF"/>
        <w:spacing w:after="0" w:line="240" w:lineRule="auto"/>
        <w:ind w:firstLine="3261"/>
        <w:jc w:val="both"/>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1.</w:t>
      </w:r>
      <w:r w:rsidRPr="004C6201">
        <w:rPr>
          <w:rFonts w:ascii="Times New Roman" w:hAnsi="Times New Roman" w:cs="Times New Roman"/>
          <w:sz w:val="24"/>
          <w:szCs w:val="24"/>
        </w:rPr>
        <w:t xml:space="preserve"> </w:t>
      </w:r>
      <w:hyperlink r:id="rId125" w:tgtFrame="_top" w:history="1">
        <w:r w:rsidRPr="004C6201">
          <w:rPr>
            <w:rFonts w:ascii="Times New Roman" w:eastAsia="Times New Roman" w:hAnsi="Times New Roman" w:cs="Times New Roman"/>
            <w:b/>
            <w:bCs/>
            <w:sz w:val="24"/>
            <w:szCs w:val="24"/>
            <w:lang w:eastAsia="uk-UA"/>
          </w:rPr>
          <w:t>Платники  податку</w:t>
        </w:r>
      </w:hyperlink>
    </w:p>
    <w:p w14:paraId="0751A956" w14:textId="77777777" w:rsidR="00BD5925" w:rsidRPr="004C6201" w:rsidRDefault="00BD5925" w:rsidP="000633B5">
      <w:pPr>
        <w:pStyle w:val="rvps2"/>
        <w:shd w:val="clear" w:color="auto" w:fill="FFFFFF"/>
        <w:spacing w:before="0" w:beforeAutospacing="0" w:after="0" w:afterAutospacing="0"/>
        <w:ind w:firstLine="284"/>
        <w:jc w:val="both"/>
        <w:rPr>
          <w:bCs/>
        </w:rPr>
      </w:pPr>
      <w:r w:rsidRPr="004C6201">
        <w:rPr>
          <w:bCs/>
        </w:rPr>
        <w:t xml:space="preserve">1.1 Платниками єдиного податку є суб’єктами господарювання, які застосовують спрощену систему оподаткування , обліку та звітності. </w:t>
      </w:r>
    </w:p>
    <w:p w14:paraId="62D9EC48" w14:textId="77777777" w:rsidR="00BD5925" w:rsidRPr="004C6201" w:rsidRDefault="00A671D8" w:rsidP="000633B5">
      <w:pPr>
        <w:pStyle w:val="rvps2"/>
        <w:shd w:val="clear" w:color="auto" w:fill="FFFFFF"/>
        <w:spacing w:before="0" w:beforeAutospacing="0" w:after="0" w:afterAutospacing="0"/>
        <w:ind w:firstLine="284"/>
        <w:jc w:val="both"/>
        <w:rPr>
          <w:color w:val="333333"/>
        </w:rPr>
      </w:pPr>
      <w:r w:rsidRPr="004C6201">
        <w:rPr>
          <w:color w:val="333333"/>
        </w:rPr>
        <w:t>Повний перелік платників податку в</w:t>
      </w:r>
      <w:r w:rsidR="00BD5925" w:rsidRPr="004C6201">
        <w:rPr>
          <w:color w:val="333333"/>
        </w:rPr>
        <w:t>изначено пунктом 291.4 статті 291 Податкового кодексу України.</w:t>
      </w:r>
    </w:p>
    <w:p w14:paraId="5D4A6E28" w14:textId="77777777" w:rsidR="00BD5925" w:rsidRPr="004C6201" w:rsidRDefault="00BD5925" w:rsidP="00FD6A2B">
      <w:pPr>
        <w:shd w:val="clear" w:color="auto" w:fill="FFFFFF"/>
        <w:spacing w:after="0" w:line="240" w:lineRule="auto"/>
        <w:ind w:firstLine="3261"/>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2</w:t>
      </w:r>
      <w:r w:rsidRPr="004C6201">
        <w:rPr>
          <w:rFonts w:ascii="Times New Roman" w:hAnsi="Times New Roman" w:cs="Times New Roman"/>
          <w:sz w:val="24"/>
          <w:szCs w:val="24"/>
        </w:rPr>
        <w:t xml:space="preserve">. </w:t>
      </w:r>
      <w:hyperlink r:id="rId126" w:tgtFrame="_top" w:history="1">
        <w:r w:rsidRPr="004C6201">
          <w:rPr>
            <w:rFonts w:ascii="Times New Roman" w:eastAsia="Times New Roman" w:hAnsi="Times New Roman" w:cs="Times New Roman"/>
            <w:b/>
            <w:bCs/>
            <w:sz w:val="24"/>
            <w:szCs w:val="24"/>
            <w:lang w:eastAsia="uk-UA"/>
          </w:rPr>
          <w:t>Об'єкт оподаткування</w:t>
        </w:r>
      </w:hyperlink>
    </w:p>
    <w:p w14:paraId="0B70D2DF" w14:textId="77777777" w:rsidR="00BD5925" w:rsidRPr="004C6201" w:rsidRDefault="00BD5925" w:rsidP="000633B5">
      <w:pPr>
        <w:pStyle w:val="rvps2"/>
        <w:shd w:val="clear" w:color="auto" w:fill="FFFFFF"/>
        <w:spacing w:before="0" w:beforeAutospacing="0" w:after="0" w:afterAutospacing="0"/>
        <w:ind w:firstLine="284"/>
        <w:jc w:val="both"/>
        <w:rPr>
          <w:color w:val="333333"/>
        </w:rPr>
      </w:pPr>
      <w:r w:rsidRPr="004C6201">
        <w:rPr>
          <w:color w:val="333333"/>
        </w:rPr>
        <w:t xml:space="preserve">2.1 Об’єктом оподаткування є доходи платників єдиного податку, отримані ними від провадження підприємницької діяльності, які обкладаються єдиним податком. </w:t>
      </w:r>
    </w:p>
    <w:p w14:paraId="02565C6E" w14:textId="77777777" w:rsidR="00BD5925" w:rsidRPr="004C6201" w:rsidRDefault="00DB04AF" w:rsidP="000633B5">
      <w:pPr>
        <w:pStyle w:val="rvps2"/>
        <w:shd w:val="clear" w:color="auto" w:fill="FFFFFF"/>
        <w:spacing w:before="0" w:beforeAutospacing="0" w:after="0" w:afterAutospacing="0"/>
        <w:ind w:firstLine="284"/>
        <w:jc w:val="both"/>
        <w:rPr>
          <w:color w:val="333333"/>
        </w:rPr>
      </w:pPr>
      <w:r w:rsidRPr="004C6201">
        <w:rPr>
          <w:color w:val="333333"/>
          <w:shd w:val="clear" w:color="auto" w:fill="FFFFFF"/>
        </w:rPr>
        <w:t>Порядок визначення доходів та їх склад для платників єдиного податку першої-другої групи в</w:t>
      </w:r>
      <w:r w:rsidR="00BD5925" w:rsidRPr="004C6201">
        <w:rPr>
          <w:color w:val="333333"/>
        </w:rPr>
        <w:t>изначено статтею 292 Податкового кодексу України.</w:t>
      </w:r>
    </w:p>
    <w:p w14:paraId="462489E7" w14:textId="77777777" w:rsidR="00BD5925" w:rsidRPr="004C6201" w:rsidRDefault="00BD5925" w:rsidP="00FD6A2B">
      <w:pPr>
        <w:pStyle w:val="rvps2"/>
        <w:shd w:val="clear" w:color="auto" w:fill="FFFFFF"/>
        <w:spacing w:before="0" w:beforeAutospacing="0" w:after="0" w:afterAutospacing="0"/>
        <w:ind w:firstLine="3119"/>
        <w:rPr>
          <w:color w:val="333333"/>
        </w:rPr>
      </w:pPr>
      <w:r w:rsidRPr="004C6201">
        <w:rPr>
          <w:color w:val="333333"/>
        </w:rPr>
        <w:t xml:space="preserve">  </w:t>
      </w:r>
      <w:r w:rsidRPr="004C6201">
        <w:rPr>
          <w:b/>
          <w:color w:val="333333"/>
        </w:rPr>
        <w:t>3. База оподаткування</w:t>
      </w:r>
    </w:p>
    <w:p w14:paraId="02CB47A1" w14:textId="77777777" w:rsidR="00BD5925" w:rsidRPr="004C6201" w:rsidRDefault="00BD5925" w:rsidP="000633B5">
      <w:pPr>
        <w:pStyle w:val="rvps2"/>
        <w:shd w:val="clear" w:color="auto" w:fill="FFFFFF"/>
        <w:spacing w:before="0" w:beforeAutospacing="0" w:after="0" w:afterAutospacing="0"/>
        <w:ind w:firstLine="284"/>
        <w:jc w:val="both"/>
        <w:rPr>
          <w:color w:val="333333"/>
        </w:rPr>
      </w:pPr>
      <w:r w:rsidRPr="004C6201">
        <w:rPr>
          <w:color w:val="333333"/>
          <w:shd w:val="clear" w:color="auto" w:fill="FFFFFF"/>
        </w:rPr>
        <w:t>3.</w:t>
      </w:r>
      <w:r w:rsidRPr="004C6201">
        <w:rPr>
          <w:color w:val="333333"/>
        </w:rPr>
        <w:t xml:space="preserve"> 1 База оподаткування визначено 292 Податкового кодексу України.</w:t>
      </w:r>
    </w:p>
    <w:p w14:paraId="4B879466" w14:textId="77777777"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4. Пільги із сплати податку</w:t>
      </w:r>
    </w:p>
    <w:p w14:paraId="2B54EDA4" w14:textId="77777777" w:rsidR="00BD5925" w:rsidRPr="004C6201" w:rsidRDefault="00BD5925" w:rsidP="000633B5">
      <w:pPr>
        <w:pStyle w:val="rvps2"/>
        <w:shd w:val="clear" w:color="auto" w:fill="FFFFFF"/>
        <w:spacing w:before="0" w:beforeAutospacing="0" w:after="0" w:afterAutospacing="0"/>
        <w:ind w:firstLine="284"/>
        <w:rPr>
          <w:b/>
          <w:color w:val="333333"/>
        </w:rPr>
      </w:pPr>
      <w:r w:rsidRPr="004C6201">
        <w:rPr>
          <w:bCs/>
          <w:color w:val="000000"/>
        </w:rPr>
        <w:t>4.1 Пільги зі сплати єдиного податку не передбачені.</w:t>
      </w:r>
    </w:p>
    <w:p w14:paraId="742D7C39" w14:textId="77777777"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5. Ставка податку</w:t>
      </w:r>
    </w:p>
    <w:p w14:paraId="10039A22" w14:textId="77777777" w:rsidR="00BD5925" w:rsidRPr="004C6201" w:rsidRDefault="00BD5925" w:rsidP="000633B5">
      <w:pPr>
        <w:pStyle w:val="rvps2"/>
        <w:shd w:val="clear" w:color="auto" w:fill="FFFFFF"/>
        <w:spacing w:before="0" w:beforeAutospacing="0" w:after="0" w:afterAutospacing="0"/>
        <w:ind w:firstLine="284"/>
        <w:jc w:val="both"/>
        <w:rPr>
          <w:color w:val="333333"/>
          <w:shd w:val="clear" w:color="auto" w:fill="FFFFFF"/>
        </w:rPr>
      </w:pPr>
      <w:r w:rsidRPr="004C6201">
        <w:rPr>
          <w:color w:val="333333"/>
          <w:shd w:val="clear" w:color="auto" w:fill="FFFFFF"/>
        </w:rPr>
        <w:t>5.1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у цій главі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у цьому додатку - мінімальна заробітна плата).</w:t>
      </w:r>
    </w:p>
    <w:p w14:paraId="753CD4E7" w14:textId="77777777" w:rsidR="00BD5925" w:rsidRPr="004C6201" w:rsidRDefault="00BD5925" w:rsidP="000633B5">
      <w:pPr>
        <w:pStyle w:val="rvps2"/>
        <w:shd w:val="clear" w:color="auto" w:fill="FFFFFF"/>
        <w:spacing w:before="0" w:beforeAutospacing="0" w:after="150" w:afterAutospacing="0"/>
        <w:ind w:firstLine="284"/>
        <w:jc w:val="both"/>
        <w:rPr>
          <w:color w:val="333333"/>
        </w:rPr>
      </w:pPr>
      <w:r w:rsidRPr="004C6201">
        <w:rPr>
          <w:color w:val="333333"/>
        </w:rPr>
        <w:t xml:space="preserve">- </w:t>
      </w:r>
      <w:r w:rsidR="00633588" w:rsidRPr="004C6201">
        <w:rPr>
          <w:color w:val="333333"/>
        </w:rPr>
        <w:t>д</w:t>
      </w:r>
      <w:r w:rsidRPr="004C6201">
        <w:rPr>
          <w:color w:val="333333"/>
        </w:rPr>
        <w:t>ля першої групи платників єдиного податку - 10 відсотків розміру прожиткового мінімуму для працездатних осіб, встановленого законом на 01 січня податкового (звітного)року;</w:t>
      </w:r>
    </w:p>
    <w:p w14:paraId="39C097DB" w14:textId="77777777" w:rsidR="00BD5925" w:rsidRPr="004C6201" w:rsidRDefault="00BD5925" w:rsidP="000633B5">
      <w:pPr>
        <w:pStyle w:val="rvps2"/>
        <w:spacing w:before="0" w:beforeAutospacing="0" w:after="150" w:afterAutospacing="0"/>
        <w:ind w:firstLine="284"/>
        <w:jc w:val="both"/>
        <w:rPr>
          <w:color w:val="333333"/>
          <w:shd w:val="clear" w:color="auto" w:fill="FFFFFF"/>
        </w:rPr>
      </w:pPr>
      <w:bookmarkStart w:id="19" w:name="n12007"/>
      <w:bookmarkStart w:id="20" w:name="n7081"/>
      <w:bookmarkEnd w:id="19"/>
      <w:bookmarkEnd w:id="20"/>
      <w:r w:rsidRPr="004C6201">
        <w:rPr>
          <w:rStyle w:val="rvts46"/>
          <w:i/>
          <w:iCs/>
          <w:color w:val="333333"/>
          <w:shd w:val="clear" w:color="auto" w:fill="FFFFFF"/>
        </w:rPr>
        <w:t xml:space="preserve">- </w:t>
      </w:r>
      <w:r w:rsidRPr="004C6201">
        <w:rPr>
          <w:color w:val="333333"/>
        </w:rPr>
        <w:t>для другої групи платників єдиного податку - 20 відсотків розміру мінімальної заробітної плати встановленої законом на 01 січня податкового (звітного) року.</w:t>
      </w:r>
    </w:p>
    <w:p w14:paraId="2C8E82CD" w14:textId="77777777" w:rsidR="00BD5925" w:rsidRPr="004C6201" w:rsidRDefault="00BD5925" w:rsidP="00FD6A2B">
      <w:pPr>
        <w:pStyle w:val="rvps2"/>
        <w:shd w:val="clear" w:color="auto" w:fill="FFFFFF"/>
        <w:spacing w:before="0" w:beforeAutospacing="0" w:after="0" w:afterAutospacing="0"/>
        <w:ind w:firstLine="3261"/>
        <w:rPr>
          <w:color w:val="333333"/>
        </w:rPr>
      </w:pPr>
      <w:r w:rsidRPr="004C6201">
        <w:rPr>
          <w:b/>
          <w:color w:val="333333"/>
        </w:rPr>
        <w:t>6. Податковий період</w:t>
      </w:r>
    </w:p>
    <w:p w14:paraId="723CCEEE" w14:textId="77777777" w:rsidR="00BD5925" w:rsidRPr="004C6201" w:rsidRDefault="00BD5925" w:rsidP="000633B5">
      <w:pPr>
        <w:pStyle w:val="rvps2"/>
        <w:shd w:val="clear" w:color="auto" w:fill="FFFFFF"/>
        <w:spacing w:before="0" w:beforeAutospacing="0" w:after="0" w:afterAutospacing="0"/>
        <w:ind w:firstLine="284"/>
        <w:jc w:val="both"/>
        <w:rPr>
          <w:color w:val="333333"/>
        </w:rPr>
      </w:pPr>
      <w:r w:rsidRPr="004C6201">
        <w:rPr>
          <w:color w:val="333333"/>
        </w:rPr>
        <w:t xml:space="preserve">6.1 </w:t>
      </w:r>
      <w:r w:rsidRPr="004C6201">
        <w:rPr>
          <w:color w:val="333333"/>
          <w:shd w:val="clear" w:color="auto" w:fill="FFFFFF"/>
        </w:rPr>
        <w:t>Податковим (звітним) періодом для платників єдиного податку першої, другої групи  є календарний рік.</w:t>
      </w:r>
    </w:p>
    <w:p w14:paraId="21DB8636" w14:textId="77777777"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 xml:space="preserve">7. Порядок </w:t>
      </w:r>
      <w:r w:rsidR="00940A65" w:rsidRPr="004C6201">
        <w:rPr>
          <w:b/>
          <w:color w:val="333333"/>
        </w:rPr>
        <w:t xml:space="preserve">нарахування та </w:t>
      </w:r>
      <w:r w:rsidRPr="004C6201">
        <w:rPr>
          <w:b/>
          <w:color w:val="333333"/>
        </w:rPr>
        <w:t>сплати податку</w:t>
      </w:r>
    </w:p>
    <w:p w14:paraId="7DB881EE" w14:textId="77777777" w:rsidR="00BD5925" w:rsidRPr="004C6201" w:rsidRDefault="00BD5925" w:rsidP="000633B5">
      <w:pPr>
        <w:pStyle w:val="rvps2"/>
        <w:shd w:val="clear" w:color="auto" w:fill="FFFFFF"/>
        <w:spacing w:before="0" w:beforeAutospacing="0" w:after="0" w:afterAutospacing="0"/>
        <w:ind w:firstLine="284"/>
        <w:jc w:val="both"/>
        <w:rPr>
          <w:color w:val="333333"/>
        </w:rPr>
      </w:pPr>
      <w:r w:rsidRPr="004C6201">
        <w:rPr>
          <w:color w:val="333333"/>
        </w:rPr>
        <w:t xml:space="preserve">7.1 </w:t>
      </w:r>
      <w:r w:rsidRPr="004C6201">
        <w:rPr>
          <w:color w:val="333333"/>
          <w:shd w:val="clear" w:color="auto" w:fill="FFFFFF"/>
        </w:rPr>
        <w:t xml:space="preserve">Податок </w:t>
      </w:r>
      <w:r w:rsidR="00A2717E" w:rsidRPr="004C6201">
        <w:rPr>
          <w:color w:val="333333"/>
          <w:shd w:val="clear" w:color="auto" w:fill="FFFFFF"/>
        </w:rPr>
        <w:t xml:space="preserve">нарахування та сплати </w:t>
      </w:r>
      <w:r w:rsidR="00940A65" w:rsidRPr="004C6201">
        <w:rPr>
          <w:color w:val="333333"/>
          <w:shd w:val="clear" w:color="auto" w:fill="FFFFFF"/>
        </w:rPr>
        <w:t xml:space="preserve">єдиного податку </w:t>
      </w:r>
      <w:r w:rsidR="00A2717E" w:rsidRPr="004C6201">
        <w:rPr>
          <w:color w:val="333333"/>
          <w:shd w:val="clear" w:color="auto" w:fill="FFFFFF"/>
        </w:rPr>
        <w:t>в</w:t>
      </w:r>
      <w:r w:rsidRPr="004C6201">
        <w:rPr>
          <w:color w:val="333333"/>
        </w:rPr>
        <w:t>изначено статт</w:t>
      </w:r>
      <w:r w:rsidR="00940A65" w:rsidRPr="004C6201">
        <w:rPr>
          <w:color w:val="333333"/>
        </w:rPr>
        <w:t>ями</w:t>
      </w:r>
      <w:r w:rsidRPr="004C6201">
        <w:rPr>
          <w:color w:val="333333"/>
        </w:rPr>
        <w:t xml:space="preserve"> 2</w:t>
      </w:r>
      <w:r w:rsidR="00F03020" w:rsidRPr="004C6201">
        <w:rPr>
          <w:color w:val="333333"/>
        </w:rPr>
        <w:t>95</w:t>
      </w:r>
      <w:r w:rsidR="00940A65" w:rsidRPr="004C6201">
        <w:rPr>
          <w:color w:val="333333"/>
        </w:rPr>
        <w:t>,297,</w:t>
      </w:r>
      <w:r w:rsidR="00940A65" w:rsidRPr="004C6201">
        <w:rPr>
          <w:rStyle w:val="rvts9"/>
          <w:b/>
          <w:bCs/>
          <w:color w:val="333333"/>
          <w:shd w:val="clear" w:color="auto" w:fill="FFFFFF"/>
        </w:rPr>
        <w:t> </w:t>
      </w:r>
      <w:r w:rsidR="00940A65" w:rsidRPr="004C6201">
        <w:rPr>
          <w:rStyle w:val="rvts9"/>
          <w:bCs/>
          <w:color w:val="333333"/>
          <w:shd w:val="clear" w:color="auto" w:fill="FFFFFF"/>
        </w:rPr>
        <w:t>297</w:t>
      </w:r>
      <w:r w:rsidR="00940A65" w:rsidRPr="004C6201">
        <w:rPr>
          <w:rStyle w:val="rvts37"/>
          <w:bCs/>
          <w:color w:val="333333"/>
          <w:sz w:val="2"/>
          <w:szCs w:val="2"/>
          <w:shd w:val="clear" w:color="auto" w:fill="FFFFFF"/>
          <w:vertAlign w:val="superscript"/>
        </w:rPr>
        <w:t>-</w:t>
      </w:r>
      <w:r w:rsidR="00940A65" w:rsidRPr="004C6201">
        <w:rPr>
          <w:rStyle w:val="rvts37"/>
          <w:bCs/>
          <w:color w:val="333333"/>
          <w:sz w:val="16"/>
          <w:szCs w:val="16"/>
          <w:shd w:val="clear" w:color="auto" w:fill="FFFFFF"/>
          <w:vertAlign w:val="superscript"/>
        </w:rPr>
        <w:t>1</w:t>
      </w:r>
      <w:r w:rsidRPr="004C6201">
        <w:rPr>
          <w:color w:val="333333"/>
        </w:rPr>
        <w:t xml:space="preserve"> Податкового кодексу України.</w:t>
      </w:r>
    </w:p>
    <w:p w14:paraId="2A5D9022" w14:textId="77777777"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8. Строки сплати податку</w:t>
      </w:r>
    </w:p>
    <w:p w14:paraId="626F27D0" w14:textId="77777777" w:rsidR="00BD5925" w:rsidRPr="004C6201" w:rsidRDefault="00BD5925" w:rsidP="00940A65">
      <w:pPr>
        <w:pStyle w:val="rvps2"/>
        <w:shd w:val="clear" w:color="auto" w:fill="FFFFFF"/>
        <w:spacing w:before="0" w:beforeAutospacing="0" w:after="0" w:afterAutospacing="0"/>
        <w:ind w:firstLine="284"/>
        <w:jc w:val="both"/>
        <w:rPr>
          <w:color w:val="333333"/>
        </w:rPr>
      </w:pPr>
      <w:r w:rsidRPr="004C6201">
        <w:rPr>
          <w:color w:val="333333"/>
        </w:rPr>
        <w:t>8.1 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14:paraId="5D5750FE" w14:textId="77777777" w:rsidR="00BD5925" w:rsidRPr="004C6201" w:rsidRDefault="00BD5925" w:rsidP="00940A65">
      <w:pPr>
        <w:pStyle w:val="rvps2"/>
        <w:shd w:val="clear" w:color="auto" w:fill="FFFFFF"/>
        <w:spacing w:before="0" w:beforeAutospacing="0" w:after="0" w:afterAutospacing="0"/>
        <w:ind w:firstLine="284"/>
        <w:jc w:val="both"/>
        <w:rPr>
          <w:color w:val="333333"/>
        </w:rPr>
      </w:pPr>
      <w:bookmarkStart w:id="21" w:name="n7147"/>
      <w:bookmarkEnd w:id="21"/>
      <w:r w:rsidRPr="004C6201">
        <w:rPr>
          <w:color w:val="333333"/>
        </w:rPr>
        <w:t>Визначено статт</w:t>
      </w:r>
      <w:r w:rsidR="00A60C81" w:rsidRPr="004C6201">
        <w:rPr>
          <w:color w:val="333333"/>
        </w:rPr>
        <w:t xml:space="preserve">ею </w:t>
      </w:r>
      <w:r w:rsidRPr="004C6201">
        <w:rPr>
          <w:color w:val="333333"/>
        </w:rPr>
        <w:t>2</w:t>
      </w:r>
      <w:r w:rsidR="00A60C81" w:rsidRPr="004C6201">
        <w:rPr>
          <w:color w:val="333333"/>
        </w:rPr>
        <w:t>95</w:t>
      </w:r>
      <w:r w:rsidRPr="004C6201">
        <w:rPr>
          <w:color w:val="333333"/>
        </w:rPr>
        <w:t xml:space="preserve"> Податкового кодексу України.</w:t>
      </w:r>
    </w:p>
    <w:p w14:paraId="79CB18D4" w14:textId="77777777" w:rsidR="00BD5925" w:rsidRPr="004C6201" w:rsidRDefault="00BD5925" w:rsidP="00940A65">
      <w:pPr>
        <w:spacing w:after="0" w:line="240" w:lineRule="auto"/>
        <w:ind w:firstLine="284"/>
        <w:rPr>
          <w:rFonts w:ascii="Times New Roman" w:eastAsia="Times New Roman" w:hAnsi="Times New Roman" w:cs="Times New Roman"/>
          <w:sz w:val="24"/>
          <w:szCs w:val="24"/>
          <w:lang w:eastAsia="uk-UA"/>
        </w:rPr>
      </w:pPr>
    </w:p>
    <w:p w14:paraId="7F84872E" w14:textId="77777777" w:rsidR="00BD5925" w:rsidRPr="004C6201" w:rsidRDefault="00BD5925" w:rsidP="00BD5925">
      <w:pPr>
        <w:spacing w:after="0"/>
        <w:rPr>
          <w:rFonts w:ascii="Times New Roman" w:eastAsia="Times New Roman" w:hAnsi="Times New Roman" w:cs="Times New Roman"/>
          <w:sz w:val="24"/>
          <w:szCs w:val="24"/>
          <w:lang w:eastAsia="uk-UA"/>
        </w:rPr>
      </w:pPr>
    </w:p>
    <w:p w14:paraId="1A42EDD1" w14:textId="77777777" w:rsidR="00A60C81" w:rsidRPr="004C6201" w:rsidRDefault="00A60C81" w:rsidP="00BD5925">
      <w:pPr>
        <w:spacing w:after="0"/>
        <w:rPr>
          <w:rFonts w:ascii="Times New Roman" w:eastAsia="Times New Roman" w:hAnsi="Times New Roman" w:cs="Times New Roman"/>
          <w:sz w:val="24"/>
          <w:szCs w:val="24"/>
          <w:lang w:eastAsia="uk-UA"/>
        </w:rPr>
      </w:pPr>
    </w:p>
    <w:p w14:paraId="14AA3961" w14:textId="77777777" w:rsidR="00BD5925" w:rsidRPr="004C6201" w:rsidRDefault="00BD5925" w:rsidP="00BD5925">
      <w:pPr>
        <w:spacing w:after="0"/>
        <w:rPr>
          <w:rFonts w:ascii="Times New Roman" w:hAnsi="Times New Roman" w:cs="Times New Roman"/>
          <w:sz w:val="24"/>
          <w:szCs w:val="24"/>
        </w:rPr>
      </w:pPr>
      <w:r w:rsidRPr="004C6201">
        <w:rPr>
          <w:rFonts w:ascii="Times New Roman" w:eastAsia="Times New Roman" w:hAnsi="Times New Roman" w:cs="Times New Roman"/>
          <w:sz w:val="24"/>
          <w:szCs w:val="24"/>
          <w:lang w:eastAsia="uk-UA"/>
        </w:rPr>
        <w:t xml:space="preserve">В.о. сільського голови </w:t>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hAnsi="Times New Roman" w:cs="Times New Roman"/>
          <w:sz w:val="24"/>
          <w:szCs w:val="24"/>
        </w:rPr>
        <w:t>Андрій СЕРЕБРІЙ</w:t>
      </w:r>
    </w:p>
    <w:p w14:paraId="6167F888" w14:textId="77777777" w:rsidR="00633588" w:rsidRPr="004C6201" w:rsidRDefault="00633588" w:rsidP="001D2097">
      <w:pPr>
        <w:shd w:val="clear" w:color="auto" w:fill="FFFFFF"/>
        <w:spacing w:after="0" w:line="240" w:lineRule="auto"/>
        <w:rPr>
          <w:rFonts w:ascii="Times New Roman" w:hAnsi="Times New Roman" w:cs="Times New Roman"/>
        </w:rPr>
      </w:pPr>
    </w:p>
    <w:p w14:paraId="6CB65F62" w14:textId="77777777" w:rsidR="00FD6A2B" w:rsidRPr="004C6201" w:rsidRDefault="00FD6A2B" w:rsidP="00BD5925">
      <w:pPr>
        <w:shd w:val="clear" w:color="auto" w:fill="FFFFFF"/>
        <w:spacing w:after="0" w:line="240" w:lineRule="auto"/>
        <w:jc w:val="right"/>
        <w:rPr>
          <w:rFonts w:ascii="Times New Roman" w:hAnsi="Times New Roman" w:cs="Times New Roman"/>
        </w:rPr>
      </w:pPr>
    </w:p>
    <w:p w14:paraId="2B76149C" w14:textId="77777777" w:rsidR="00FD6A2B" w:rsidRPr="004C6201" w:rsidRDefault="00FD6A2B" w:rsidP="00BD5925">
      <w:pPr>
        <w:shd w:val="clear" w:color="auto" w:fill="FFFFFF"/>
        <w:spacing w:after="0" w:line="240" w:lineRule="auto"/>
        <w:jc w:val="right"/>
        <w:rPr>
          <w:rFonts w:ascii="Times New Roman" w:hAnsi="Times New Roman" w:cs="Times New Roman"/>
        </w:rPr>
      </w:pPr>
    </w:p>
    <w:p w14:paraId="6C016EA0" w14:textId="77777777" w:rsidR="00FD6A2B" w:rsidRPr="004C6201" w:rsidRDefault="00FD6A2B" w:rsidP="00BD5925">
      <w:pPr>
        <w:shd w:val="clear" w:color="auto" w:fill="FFFFFF"/>
        <w:spacing w:after="0" w:line="240" w:lineRule="auto"/>
        <w:jc w:val="right"/>
        <w:rPr>
          <w:rFonts w:ascii="Times New Roman" w:hAnsi="Times New Roman" w:cs="Times New Roman"/>
        </w:rPr>
      </w:pPr>
    </w:p>
    <w:p w14:paraId="0DFDD4AF" w14:textId="77777777" w:rsidR="00FD6A2B" w:rsidRPr="004C6201" w:rsidRDefault="00FD6A2B" w:rsidP="00BD5925">
      <w:pPr>
        <w:shd w:val="clear" w:color="auto" w:fill="FFFFFF"/>
        <w:spacing w:after="0" w:line="240" w:lineRule="auto"/>
        <w:jc w:val="right"/>
        <w:rPr>
          <w:rFonts w:ascii="Times New Roman" w:hAnsi="Times New Roman" w:cs="Times New Roman"/>
        </w:rPr>
      </w:pPr>
    </w:p>
    <w:p w14:paraId="5DD4E80F" w14:textId="77777777" w:rsidR="00FD6A2B" w:rsidRPr="004C6201" w:rsidRDefault="00FD6A2B" w:rsidP="00BD5925">
      <w:pPr>
        <w:shd w:val="clear" w:color="auto" w:fill="FFFFFF"/>
        <w:spacing w:after="0" w:line="240" w:lineRule="auto"/>
        <w:jc w:val="right"/>
        <w:rPr>
          <w:rFonts w:ascii="Times New Roman" w:hAnsi="Times New Roman" w:cs="Times New Roman"/>
        </w:rPr>
      </w:pPr>
    </w:p>
    <w:p w14:paraId="7FB88051" w14:textId="77777777" w:rsidR="00B502DB" w:rsidRDefault="009B7140" w:rsidP="00BD5925">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hyperlink r:id="rId127" w:tgtFrame="_top" w:history="1">
        <w:r w:rsidR="00BD5925" w:rsidRPr="004C6201">
          <w:rPr>
            <w:rFonts w:ascii="Times New Roman" w:eastAsia="Times New Roman" w:hAnsi="Times New Roman" w:cs="Times New Roman"/>
            <w:color w:val="000000" w:themeColor="text1"/>
            <w:sz w:val="20"/>
            <w:szCs w:val="20"/>
            <w:lang w:eastAsia="uk-UA"/>
          </w:rPr>
          <w:t>Додаток 5</w:t>
        </w:r>
        <w:r w:rsidR="00BD5925"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r w:rsidR="00BD5925" w:rsidRPr="004C6201">
        <w:rPr>
          <w:rFonts w:ascii="Times New Roman" w:eastAsia="Times New Roman" w:hAnsi="Times New Roman" w:cs="Times New Roman"/>
          <w:color w:val="000000" w:themeColor="text1"/>
          <w:sz w:val="20"/>
          <w:szCs w:val="20"/>
          <w:lang w:eastAsia="uk-UA"/>
        </w:rPr>
        <w:t xml:space="preserve"> </w:t>
      </w:r>
    </w:p>
    <w:p w14:paraId="4BD760EA" w14:textId="0DE2337D" w:rsidR="00BD5925" w:rsidRPr="004C6201" w:rsidRDefault="00B502DB" w:rsidP="00BD5925">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w:t>
      </w:r>
      <w:r>
        <w:rPr>
          <w:rFonts w:ascii="Times New Roman" w:eastAsia="Times New Roman" w:hAnsi="Times New Roman" w:cs="Times New Roman"/>
          <w:color w:val="000000" w:themeColor="text1"/>
          <w:sz w:val="20"/>
          <w:szCs w:val="20"/>
          <w:lang w:eastAsia="uk-UA"/>
        </w:rPr>
        <w:t>4006-</w:t>
      </w:r>
      <w:r>
        <w:rPr>
          <w:rFonts w:ascii="Times New Roman" w:eastAsia="Times New Roman" w:hAnsi="Times New Roman" w:cs="Times New Roman"/>
          <w:color w:val="000000" w:themeColor="text1"/>
          <w:sz w:val="20"/>
          <w:szCs w:val="20"/>
          <w:lang w:val="en-US" w:eastAsia="uk-UA"/>
        </w:rPr>
        <w:t>VIII</w:t>
      </w:r>
      <w:r>
        <w:rPr>
          <w:rFonts w:ascii="Times New Roman" w:eastAsia="Times New Roman" w:hAnsi="Times New Roman" w:cs="Times New Roman"/>
          <w:color w:val="000000" w:themeColor="text1"/>
          <w:sz w:val="20"/>
          <w:szCs w:val="20"/>
          <w:lang w:eastAsia="uk-UA"/>
        </w:rPr>
        <w:t xml:space="preserve"> від 1</w:t>
      </w:r>
      <w:r w:rsidR="009B7140">
        <w:rPr>
          <w:rFonts w:ascii="Times New Roman" w:eastAsia="Times New Roman" w:hAnsi="Times New Roman" w:cs="Times New Roman"/>
          <w:color w:val="000000" w:themeColor="text1"/>
          <w:sz w:val="20"/>
          <w:szCs w:val="20"/>
          <w:lang w:eastAsia="uk-UA"/>
        </w:rPr>
        <w:t>4</w:t>
      </w:r>
      <w:r>
        <w:rPr>
          <w:rFonts w:ascii="Times New Roman" w:eastAsia="Times New Roman" w:hAnsi="Times New Roman" w:cs="Times New Roman"/>
          <w:color w:val="000000" w:themeColor="text1"/>
          <w:sz w:val="20"/>
          <w:szCs w:val="20"/>
          <w:lang w:eastAsia="uk-UA"/>
        </w:rPr>
        <w:t>.07.2026 року</w:t>
      </w:r>
      <w:r w:rsidR="00BD5925" w:rsidRPr="004C6201">
        <w:rPr>
          <w:rFonts w:ascii="Times New Roman" w:eastAsia="Times New Roman" w:hAnsi="Times New Roman" w:cs="Times New Roman"/>
          <w:color w:val="000000" w:themeColor="text1"/>
          <w:sz w:val="20"/>
          <w:szCs w:val="20"/>
          <w:lang w:eastAsia="uk-UA"/>
        </w:rPr>
        <w:t xml:space="preserve"> </w:t>
      </w:r>
    </w:p>
    <w:p w14:paraId="20ADC634" w14:textId="77777777" w:rsidR="00BD5925" w:rsidRPr="004C6201" w:rsidRDefault="00BD5925" w:rsidP="00BD5925">
      <w:pPr>
        <w:pStyle w:val="rvps2"/>
        <w:shd w:val="clear" w:color="auto" w:fill="FFFFFF"/>
        <w:spacing w:before="0" w:beforeAutospacing="0" w:after="0" w:afterAutospacing="0"/>
        <w:ind w:firstLine="708"/>
        <w:jc w:val="both"/>
        <w:rPr>
          <w:color w:val="000000" w:themeColor="text1"/>
        </w:rPr>
      </w:pPr>
    </w:p>
    <w:p w14:paraId="45998086" w14:textId="77777777" w:rsidR="00BD5925" w:rsidRPr="004C6201" w:rsidRDefault="00BD5925" w:rsidP="00BD5925">
      <w:pPr>
        <w:spacing w:after="0"/>
        <w:rPr>
          <w:rFonts w:ascii="Times New Roman" w:hAnsi="Times New Roman" w:cs="Times New Roman"/>
          <w:b/>
          <w:bCs/>
          <w:sz w:val="24"/>
          <w:szCs w:val="24"/>
        </w:rPr>
      </w:pPr>
      <w:r w:rsidRPr="004C6201">
        <w:rPr>
          <w:rFonts w:ascii="Times New Roman" w:hAnsi="Times New Roman" w:cs="Times New Roman"/>
          <w:b/>
          <w:bCs/>
          <w:sz w:val="24"/>
          <w:szCs w:val="24"/>
        </w:rPr>
        <w:t>Положення про встановлення збору за місця паркування транспортних засобів</w:t>
      </w:r>
    </w:p>
    <w:p w14:paraId="2CE46108" w14:textId="77777777" w:rsidR="00BD5925" w:rsidRPr="004C6201" w:rsidRDefault="00BD5925" w:rsidP="00BD5925">
      <w:pPr>
        <w:spacing w:after="0"/>
        <w:ind w:left="-284"/>
        <w:jc w:val="center"/>
        <w:rPr>
          <w:rFonts w:ascii="Times New Roman" w:hAnsi="Times New Roman" w:cs="Times New Roman"/>
          <w:b/>
          <w:bCs/>
          <w:sz w:val="24"/>
          <w:szCs w:val="24"/>
        </w:rPr>
      </w:pPr>
      <w:r w:rsidRPr="004C6201">
        <w:rPr>
          <w:rFonts w:ascii="Times New Roman" w:hAnsi="Times New Roman" w:cs="Times New Roman"/>
          <w:b/>
          <w:bCs/>
          <w:sz w:val="24"/>
          <w:szCs w:val="24"/>
        </w:rPr>
        <w:t>на території  Фонтанської сільської ради</w:t>
      </w:r>
    </w:p>
    <w:p w14:paraId="506B4D44" w14:textId="77777777" w:rsidR="00FD6A2B" w:rsidRPr="004C6201" w:rsidRDefault="00BD5925" w:rsidP="0053209A">
      <w:pPr>
        <w:shd w:val="clear" w:color="auto" w:fill="FFFFFF"/>
        <w:spacing w:after="0" w:line="240" w:lineRule="auto"/>
        <w:ind w:firstLine="3261"/>
        <w:outlineLvl w:val="2"/>
        <w:rPr>
          <w:rFonts w:ascii="Times New Roman" w:hAnsi="Times New Roman" w:cs="Times New Roman"/>
          <w:b/>
          <w:sz w:val="24"/>
          <w:szCs w:val="24"/>
        </w:rPr>
      </w:pPr>
      <w:r w:rsidRPr="004C6201">
        <w:rPr>
          <w:rFonts w:ascii="Times New Roman" w:hAnsi="Times New Roman" w:cs="Times New Roman"/>
          <w:b/>
          <w:sz w:val="24"/>
          <w:szCs w:val="24"/>
        </w:rPr>
        <w:t xml:space="preserve"> </w:t>
      </w:r>
    </w:p>
    <w:p w14:paraId="3F800FFB" w14:textId="77777777" w:rsidR="00BD5925" w:rsidRPr="004C6201" w:rsidRDefault="00BD5925" w:rsidP="0053209A">
      <w:pPr>
        <w:shd w:val="clear" w:color="auto" w:fill="FFFFFF"/>
        <w:spacing w:after="0" w:line="240" w:lineRule="auto"/>
        <w:ind w:firstLine="3261"/>
        <w:outlineLvl w:val="2"/>
        <w:rPr>
          <w:rFonts w:ascii="Times New Roman" w:hAnsi="Times New Roman" w:cs="Times New Roman"/>
          <w:b/>
          <w:sz w:val="24"/>
          <w:szCs w:val="24"/>
        </w:rPr>
      </w:pPr>
      <w:r w:rsidRPr="004C6201">
        <w:rPr>
          <w:rFonts w:ascii="Times New Roman" w:hAnsi="Times New Roman" w:cs="Times New Roman"/>
          <w:b/>
          <w:sz w:val="24"/>
          <w:szCs w:val="24"/>
        </w:rPr>
        <w:t>1.</w:t>
      </w:r>
      <w:r w:rsidRPr="004C6201">
        <w:rPr>
          <w:rFonts w:ascii="Times New Roman" w:hAnsi="Times New Roman" w:cs="Times New Roman"/>
          <w:sz w:val="24"/>
          <w:szCs w:val="24"/>
        </w:rPr>
        <w:t xml:space="preserve"> </w:t>
      </w:r>
      <w:hyperlink r:id="rId128" w:tgtFrame="_top" w:history="1">
        <w:r w:rsidRPr="004C6201">
          <w:rPr>
            <w:rFonts w:ascii="Times New Roman" w:eastAsia="Times New Roman" w:hAnsi="Times New Roman" w:cs="Times New Roman"/>
            <w:b/>
            <w:bCs/>
            <w:sz w:val="24"/>
            <w:szCs w:val="24"/>
            <w:lang w:eastAsia="uk-UA"/>
          </w:rPr>
          <w:t>Платники податку</w:t>
        </w:r>
      </w:hyperlink>
    </w:p>
    <w:p w14:paraId="2EF1E7B4" w14:textId="77777777" w:rsidR="00BD5925" w:rsidRPr="004C6201" w:rsidRDefault="00BD5925" w:rsidP="00BD5925">
      <w:pPr>
        <w:pStyle w:val="rvps2"/>
        <w:shd w:val="clear" w:color="auto" w:fill="FFFFFF"/>
        <w:spacing w:before="0" w:beforeAutospacing="0" w:after="0" w:afterAutospacing="0"/>
        <w:ind w:firstLine="284"/>
        <w:jc w:val="both"/>
        <w:rPr>
          <w:color w:val="333333"/>
        </w:rPr>
      </w:pPr>
      <w:r w:rsidRPr="004C6201">
        <w:rPr>
          <w:color w:val="000000" w:themeColor="text1"/>
        </w:rPr>
        <w:t xml:space="preserve">1.1 </w:t>
      </w:r>
      <w:r w:rsidRPr="004C6201">
        <w:rPr>
          <w:color w:val="333333"/>
        </w:rPr>
        <w:t>Платниками збору є юридичні особи, їх філії (відділення, представництва), фізичні особи - підприємці, які згідно з рішенням сільської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bookmarkStart w:id="22" w:name="n12945"/>
      <w:bookmarkStart w:id="23" w:name="n11915"/>
      <w:bookmarkEnd w:id="22"/>
      <w:bookmarkEnd w:id="23"/>
    </w:p>
    <w:p w14:paraId="11529DDD" w14:textId="77777777" w:rsidR="00BD5925" w:rsidRPr="004C6201" w:rsidRDefault="00BD5925" w:rsidP="00BD5925">
      <w:pPr>
        <w:pStyle w:val="rvps2"/>
        <w:shd w:val="clear" w:color="auto" w:fill="FFFFFF"/>
        <w:spacing w:before="0" w:beforeAutospacing="0" w:after="0" w:afterAutospacing="0"/>
        <w:ind w:firstLine="284"/>
        <w:jc w:val="both"/>
        <w:rPr>
          <w:color w:val="333333"/>
        </w:rPr>
      </w:pPr>
      <w:r w:rsidRPr="004C6201">
        <w:rPr>
          <w:color w:val="333333"/>
        </w:rPr>
        <w:t>1.2. Перелік спеціальних земельних ділянок, відведених для організації та провадження діяльності із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сільської ради про встановлення збору.</w:t>
      </w:r>
    </w:p>
    <w:p w14:paraId="297EE6FA" w14:textId="77777777" w:rsidR="00BD5925" w:rsidRPr="004C6201" w:rsidRDefault="00474BE4" w:rsidP="00BD5925">
      <w:pPr>
        <w:pStyle w:val="rvps2"/>
        <w:shd w:val="clear" w:color="auto" w:fill="FFFFFF"/>
        <w:spacing w:before="0" w:beforeAutospacing="0" w:after="0" w:afterAutospacing="0"/>
        <w:ind w:firstLine="284"/>
        <w:jc w:val="both"/>
        <w:rPr>
          <w:color w:val="333333"/>
        </w:rPr>
      </w:pPr>
      <w:r w:rsidRPr="004C6201">
        <w:rPr>
          <w:color w:val="333333"/>
        </w:rPr>
        <w:t>Повний перелік платників податку в</w:t>
      </w:r>
      <w:r w:rsidR="00BD5925" w:rsidRPr="004C6201">
        <w:rPr>
          <w:color w:val="333333"/>
        </w:rPr>
        <w:t xml:space="preserve">изначено статтею </w:t>
      </w:r>
      <w:r w:rsidR="00BD5925" w:rsidRPr="004C6201">
        <w:rPr>
          <w:rStyle w:val="rvts9"/>
          <w:bCs/>
          <w:color w:val="333333"/>
          <w:shd w:val="clear" w:color="auto" w:fill="FFFFFF"/>
        </w:rPr>
        <w:t>268</w:t>
      </w:r>
      <w:r w:rsidR="00BD5925" w:rsidRPr="004C6201">
        <w:rPr>
          <w:rStyle w:val="rvts37"/>
          <w:bCs/>
          <w:color w:val="333333"/>
          <w:sz w:val="2"/>
          <w:szCs w:val="2"/>
          <w:shd w:val="clear" w:color="auto" w:fill="FFFFFF"/>
          <w:vertAlign w:val="superscript"/>
        </w:rPr>
        <w:t>-</w:t>
      </w:r>
      <w:r w:rsidR="00BD5925" w:rsidRPr="004C6201">
        <w:rPr>
          <w:rStyle w:val="rvts37"/>
          <w:b/>
          <w:bCs/>
          <w:color w:val="333333"/>
          <w:sz w:val="16"/>
          <w:szCs w:val="16"/>
          <w:shd w:val="clear" w:color="auto" w:fill="FFFFFF"/>
          <w:vertAlign w:val="superscript"/>
        </w:rPr>
        <w:t xml:space="preserve">1  </w:t>
      </w:r>
      <w:r w:rsidR="00BD5925" w:rsidRPr="004C6201">
        <w:rPr>
          <w:color w:val="333333"/>
        </w:rPr>
        <w:t>Податкового кодексу України.</w:t>
      </w:r>
    </w:p>
    <w:p w14:paraId="046FC76F" w14:textId="77777777" w:rsidR="00BD5925" w:rsidRPr="004C6201" w:rsidRDefault="00BD5925" w:rsidP="00FD6A2B">
      <w:pPr>
        <w:shd w:val="clear" w:color="auto" w:fill="FFFFFF"/>
        <w:spacing w:after="0" w:line="240" w:lineRule="auto"/>
        <w:ind w:firstLine="3261"/>
        <w:outlineLvl w:val="2"/>
        <w:rPr>
          <w:rFonts w:ascii="Times New Roman" w:eastAsia="Times New Roman" w:hAnsi="Times New Roman" w:cs="Times New Roman"/>
          <w:b/>
          <w:bCs/>
          <w:sz w:val="24"/>
          <w:szCs w:val="24"/>
          <w:lang w:eastAsia="uk-UA"/>
        </w:rPr>
      </w:pPr>
      <w:r w:rsidRPr="004C6201">
        <w:rPr>
          <w:rFonts w:ascii="Times New Roman" w:hAnsi="Times New Roman" w:cs="Times New Roman"/>
          <w:b/>
          <w:sz w:val="24"/>
          <w:szCs w:val="24"/>
        </w:rPr>
        <w:t>2</w:t>
      </w:r>
      <w:r w:rsidRPr="004C6201">
        <w:rPr>
          <w:rFonts w:ascii="Times New Roman" w:hAnsi="Times New Roman" w:cs="Times New Roman"/>
          <w:sz w:val="24"/>
          <w:szCs w:val="24"/>
        </w:rPr>
        <w:t xml:space="preserve">. </w:t>
      </w:r>
      <w:hyperlink r:id="rId129" w:tgtFrame="_top" w:history="1">
        <w:r w:rsidRPr="004C6201">
          <w:rPr>
            <w:rFonts w:ascii="Times New Roman" w:eastAsia="Times New Roman" w:hAnsi="Times New Roman" w:cs="Times New Roman"/>
            <w:b/>
            <w:bCs/>
            <w:sz w:val="24"/>
            <w:szCs w:val="24"/>
            <w:lang w:eastAsia="uk-UA"/>
          </w:rPr>
          <w:t>Об'єкт оподаткування</w:t>
        </w:r>
      </w:hyperlink>
    </w:p>
    <w:p w14:paraId="4F42B328" w14:textId="77777777" w:rsidR="00BD5925" w:rsidRPr="004C6201" w:rsidRDefault="00BD5925" w:rsidP="00BD5925">
      <w:pPr>
        <w:pStyle w:val="rvps2"/>
        <w:shd w:val="clear" w:color="auto" w:fill="FFFFFF"/>
        <w:spacing w:before="0" w:beforeAutospacing="0" w:after="0" w:afterAutospacing="0"/>
        <w:ind w:firstLine="284"/>
        <w:jc w:val="both"/>
        <w:rPr>
          <w:color w:val="333333"/>
          <w:shd w:val="clear" w:color="auto" w:fill="FFFFFF"/>
        </w:rPr>
      </w:pPr>
      <w:r w:rsidRPr="004C6201">
        <w:rPr>
          <w:color w:val="333333"/>
        </w:rPr>
        <w:t xml:space="preserve">2.1 </w:t>
      </w:r>
      <w:r w:rsidRPr="004C6201">
        <w:rPr>
          <w:color w:val="333333"/>
          <w:shd w:val="clear" w:color="auto" w:fill="FFFFFF"/>
        </w:rPr>
        <w:t>Об’єктом оподаткування є земельна ділянка, яка згідно з рішенням сільської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w:t>
      </w:r>
      <w:hyperlink r:id="rId130" w:tgtFrame="_blank" w:history="1">
        <w:r w:rsidRPr="004C6201">
          <w:rPr>
            <w:rStyle w:val="a9"/>
            <w:color w:val="000099"/>
            <w:shd w:val="clear" w:color="auto" w:fill="FFFFFF"/>
          </w:rPr>
          <w:t>статтею 30</w:t>
        </w:r>
      </w:hyperlink>
      <w:r w:rsidRPr="004C6201">
        <w:rPr>
          <w:color w:val="333333"/>
          <w:shd w:val="clear" w:color="auto" w:fill="FFFFFF"/>
        </w:rPr>
        <w:t> Закону України "Про основи соціальної захищеності осіб з інвалідністю в Україні".</w:t>
      </w:r>
    </w:p>
    <w:p w14:paraId="4CDFEA76" w14:textId="77777777"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3. База оподаткування</w:t>
      </w:r>
    </w:p>
    <w:p w14:paraId="45327E0B" w14:textId="77777777" w:rsidR="00BD5925" w:rsidRPr="004C6201" w:rsidRDefault="00BD5925" w:rsidP="00BD5925">
      <w:pPr>
        <w:pStyle w:val="rvps2"/>
        <w:shd w:val="clear" w:color="auto" w:fill="FFFFFF"/>
        <w:spacing w:before="0" w:beforeAutospacing="0" w:after="0" w:afterAutospacing="0"/>
        <w:ind w:firstLine="284"/>
        <w:rPr>
          <w:b/>
          <w:color w:val="333333"/>
        </w:rPr>
      </w:pPr>
      <w:r w:rsidRPr="004C6201">
        <w:rPr>
          <w:color w:val="333333"/>
          <w:shd w:val="clear" w:color="auto" w:fill="FFFFFF"/>
        </w:rPr>
        <w:t>3.1 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r w:rsidRPr="004C6201">
        <w:rPr>
          <w:b/>
          <w:color w:val="333333"/>
        </w:rPr>
        <w:t xml:space="preserve">       </w:t>
      </w:r>
    </w:p>
    <w:p w14:paraId="3D1A4948" w14:textId="77777777"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4. Пільги із сплати податку</w:t>
      </w:r>
    </w:p>
    <w:p w14:paraId="347A2E77" w14:textId="77777777" w:rsidR="00BD5925" w:rsidRPr="004C6201" w:rsidRDefault="00BD5925" w:rsidP="00BD5925">
      <w:pPr>
        <w:pStyle w:val="rvps2"/>
        <w:shd w:val="clear" w:color="auto" w:fill="FFFFFF"/>
        <w:spacing w:before="0" w:beforeAutospacing="0" w:after="0" w:afterAutospacing="0"/>
        <w:ind w:firstLine="284"/>
        <w:rPr>
          <w:bCs/>
          <w:color w:val="000000"/>
        </w:rPr>
      </w:pPr>
      <w:r w:rsidRPr="004C6201">
        <w:rPr>
          <w:bCs/>
          <w:color w:val="000000"/>
        </w:rPr>
        <w:t>4.1 Пільги зі сплати транспортного податку не передбачені</w:t>
      </w:r>
    </w:p>
    <w:p w14:paraId="4E5566DE" w14:textId="77777777"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5. Ставка податку</w:t>
      </w:r>
    </w:p>
    <w:p w14:paraId="3D58321C" w14:textId="77777777" w:rsidR="00BD5925" w:rsidRPr="004C6201" w:rsidRDefault="00BD5925" w:rsidP="00BD5925">
      <w:pPr>
        <w:pStyle w:val="rvps2"/>
        <w:shd w:val="clear" w:color="auto" w:fill="FFFFFF"/>
        <w:spacing w:before="0" w:beforeAutospacing="0" w:after="0" w:afterAutospacing="0"/>
        <w:ind w:firstLine="284"/>
        <w:jc w:val="both"/>
        <w:rPr>
          <w:color w:val="333333"/>
          <w:shd w:val="clear" w:color="auto" w:fill="FFFFFF"/>
        </w:rPr>
      </w:pPr>
      <w:r w:rsidRPr="004C6201">
        <w:rPr>
          <w:color w:val="333333"/>
          <w:shd w:val="clear" w:color="auto" w:fill="FFFFFF"/>
        </w:rPr>
        <w:t xml:space="preserve">5.1 Ставки збору встановлюються за кожний день провадження діяльності із забезпечення паркування транспортних засобів у гривнях за 1 </w:t>
      </w:r>
      <w:proofErr w:type="spellStart"/>
      <w:r w:rsidRPr="004C6201">
        <w:rPr>
          <w:color w:val="333333"/>
          <w:shd w:val="clear" w:color="auto" w:fill="FFFFFF"/>
        </w:rPr>
        <w:t>кв</w:t>
      </w:r>
      <w:proofErr w:type="spellEnd"/>
      <w:r w:rsidRPr="004C6201">
        <w:rPr>
          <w:color w:val="333333"/>
          <w:shd w:val="clear" w:color="auto" w:fill="FFFFFF"/>
        </w:rPr>
        <w:t>. метр площі земельної ділянки, відведеної для організації та провадження такої діяльності, у розмірі 0,05 відсотка мінімальної заробітної плати, установленої законом на 1 січня податкового (звітного) року.</w:t>
      </w:r>
    </w:p>
    <w:p w14:paraId="7B871F61" w14:textId="77777777"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6. Податковий період</w:t>
      </w:r>
    </w:p>
    <w:p w14:paraId="09CBC9D2" w14:textId="77777777" w:rsidR="00BD5925" w:rsidRPr="004C6201" w:rsidRDefault="00BD5925" w:rsidP="00FD6A2B">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hAnsi="Times New Roman" w:cs="Times New Roman"/>
          <w:color w:val="333333"/>
        </w:rPr>
        <w:t xml:space="preserve">6.1 </w:t>
      </w:r>
      <w:r w:rsidRPr="004C6201">
        <w:rPr>
          <w:rFonts w:ascii="Times New Roman" w:eastAsia="Times New Roman" w:hAnsi="Times New Roman" w:cs="Times New Roman"/>
          <w:color w:val="333333"/>
          <w:sz w:val="24"/>
          <w:szCs w:val="24"/>
          <w:lang w:eastAsia="uk-UA"/>
        </w:rPr>
        <w:t>Базовий податковий (звітний) період дорівнює календарному кварталу.</w:t>
      </w:r>
    </w:p>
    <w:p w14:paraId="6A0A413F" w14:textId="77777777" w:rsidR="00BD5925" w:rsidRPr="004C6201" w:rsidRDefault="00BD5925" w:rsidP="00FD6A2B">
      <w:pPr>
        <w:pStyle w:val="rvps2"/>
        <w:shd w:val="clear" w:color="auto" w:fill="FFFFFF"/>
        <w:spacing w:before="0" w:beforeAutospacing="0" w:after="0" w:afterAutospacing="0"/>
        <w:ind w:firstLine="3261"/>
        <w:rPr>
          <w:b/>
          <w:color w:val="333333"/>
        </w:rPr>
      </w:pPr>
      <w:r w:rsidRPr="004C6201">
        <w:rPr>
          <w:b/>
          <w:color w:val="333333"/>
        </w:rPr>
        <w:t>7</w:t>
      </w:r>
      <w:r w:rsidRPr="004C6201">
        <w:rPr>
          <w:color w:val="333333"/>
        </w:rPr>
        <w:t xml:space="preserve">.  </w:t>
      </w:r>
      <w:r w:rsidRPr="004C6201">
        <w:rPr>
          <w:b/>
          <w:color w:val="333333"/>
        </w:rPr>
        <w:t xml:space="preserve">Порядок обчислення </w:t>
      </w:r>
      <w:r w:rsidR="0053209A" w:rsidRPr="004C6201">
        <w:rPr>
          <w:b/>
          <w:color w:val="333333"/>
        </w:rPr>
        <w:t xml:space="preserve">та сплати </w:t>
      </w:r>
    </w:p>
    <w:p w14:paraId="2676046D" w14:textId="77777777" w:rsidR="00BD5925" w:rsidRPr="004C6201" w:rsidRDefault="00BD5925" w:rsidP="00FD6A2B">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eastAsia="Times New Roman" w:hAnsi="Times New Roman" w:cs="Times New Roman"/>
          <w:color w:val="333333"/>
          <w:sz w:val="24"/>
          <w:szCs w:val="24"/>
          <w:lang w:eastAsia="uk-UA"/>
        </w:rPr>
        <w:t>7.1</w:t>
      </w:r>
      <w:r w:rsidR="0053209A" w:rsidRPr="004C6201">
        <w:rPr>
          <w:rFonts w:ascii="Times New Roman" w:eastAsia="Times New Roman" w:hAnsi="Times New Roman" w:cs="Times New Roman"/>
          <w:color w:val="333333"/>
          <w:sz w:val="24"/>
          <w:szCs w:val="24"/>
          <w:lang w:eastAsia="uk-UA"/>
        </w:rPr>
        <w:t xml:space="preserve"> </w:t>
      </w:r>
      <w:r w:rsidRPr="004C6201">
        <w:rPr>
          <w:rFonts w:ascii="Times New Roman" w:eastAsia="Times New Roman" w:hAnsi="Times New Roman" w:cs="Times New Roman"/>
          <w:color w:val="333333"/>
          <w:sz w:val="24"/>
          <w:szCs w:val="24"/>
          <w:lang w:eastAsia="uk-UA"/>
        </w:rPr>
        <w:t>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об’єкта оподаткування.</w:t>
      </w:r>
    </w:p>
    <w:p w14:paraId="18948AB7" w14:textId="77777777" w:rsidR="0053209A" w:rsidRPr="004C6201" w:rsidRDefault="00BD5925" w:rsidP="00CA366B">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bookmarkStart w:id="24" w:name="n11927"/>
      <w:bookmarkEnd w:id="24"/>
      <w:r w:rsidRPr="004C6201">
        <w:rPr>
          <w:rFonts w:ascii="Times New Roman" w:eastAsia="Times New Roman" w:hAnsi="Times New Roman" w:cs="Times New Roman"/>
          <w:color w:val="333333"/>
          <w:sz w:val="24"/>
          <w:szCs w:val="24"/>
          <w:lang w:eastAsia="uk-UA"/>
        </w:rPr>
        <w:t xml:space="preserve">7.2 </w:t>
      </w:r>
      <w:r w:rsidR="0053209A" w:rsidRPr="004C6201">
        <w:rPr>
          <w:rFonts w:ascii="Times New Roman" w:eastAsia="Times New Roman" w:hAnsi="Times New Roman" w:cs="Times New Roman"/>
          <w:color w:val="333333"/>
          <w:sz w:val="24"/>
          <w:szCs w:val="24"/>
          <w:lang w:eastAsia="uk-UA"/>
        </w:rPr>
        <w:t xml:space="preserve"> </w:t>
      </w:r>
      <w:r w:rsidRPr="004C6201">
        <w:rPr>
          <w:rFonts w:ascii="Times New Roman" w:eastAsia="Times New Roman" w:hAnsi="Times New Roman" w:cs="Times New Roman"/>
          <w:color w:val="333333"/>
          <w:sz w:val="24"/>
          <w:szCs w:val="24"/>
          <w:lang w:eastAsia="uk-UA"/>
        </w:rPr>
        <w:t>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у контролюючому органі за місцезнаходженням земельної ділянки.</w:t>
      </w:r>
      <w:bookmarkStart w:id="25" w:name="n11928"/>
      <w:bookmarkEnd w:id="25"/>
    </w:p>
    <w:p w14:paraId="159A3C0A" w14:textId="77777777" w:rsidR="00BD5925" w:rsidRPr="004C6201" w:rsidRDefault="00BD5925" w:rsidP="00CA366B">
      <w:pPr>
        <w:shd w:val="clear" w:color="auto" w:fill="FFFFFF"/>
        <w:spacing w:after="0" w:line="240" w:lineRule="auto"/>
        <w:ind w:firstLine="284"/>
        <w:rPr>
          <w:rFonts w:ascii="Times New Roman" w:hAnsi="Times New Roman" w:cs="Times New Roman"/>
          <w:color w:val="333333"/>
        </w:rPr>
      </w:pPr>
      <w:r w:rsidRPr="004C6201">
        <w:rPr>
          <w:rFonts w:ascii="Times New Roman" w:hAnsi="Times New Roman" w:cs="Times New Roman"/>
          <w:color w:val="333333"/>
        </w:rPr>
        <w:t xml:space="preserve">Визначено пунктом </w:t>
      </w:r>
      <w:r w:rsidR="0053209A" w:rsidRPr="004C6201">
        <w:rPr>
          <w:rFonts w:ascii="Times New Roman" w:hAnsi="Times New Roman" w:cs="Times New Roman"/>
          <w:color w:val="333333"/>
          <w:shd w:val="clear" w:color="auto" w:fill="FFFFFF"/>
        </w:rPr>
        <w:t>268</w:t>
      </w:r>
      <w:r w:rsidR="0053209A" w:rsidRPr="004C6201">
        <w:rPr>
          <w:rStyle w:val="rvts37"/>
          <w:rFonts w:ascii="Times New Roman" w:hAnsi="Times New Roman" w:cs="Times New Roman"/>
          <w:b/>
          <w:bCs/>
          <w:color w:val="333333"/>
          <w:sz w:val="2"/>
          <w:szCs w:val="2"/>
          <w:shd w:val="clear" w:color="auto" w:fill="FFFFFF"/>
          <w:vertAlign w:val="superscript"/>
        </w:rPr>
        <w:t>-</w:t>
      </w:r>
      <w:r w:rsidR="0053209A" w:rsidRPr="004C6201">
        <w:rPr>
          <w:rStyle w:val="rvts37"/>
          <w:rFonts w:ascii="Times New Roman" w:hAnsi="Times New Roman" w:cs="Times New Roman"/>
          <w:b/>
          <w:bCs/>
          <w:color w:val="333333"/>
          <w:sz w:val="16"/>
          <w:szCs w:val="16"/>
          <w:shd w:val="clear" w:color="auto" w:fill="FFFFFF"/>
          <w:vertAlign w:val="superscript"/>
        </w:rPr>
        <w:t>1</w:t>
      </w:r>
      <w:r w:rsidR="0053209A" w:rsidRPr="004C6201">
        <w:rPr>
          <w:rFonts w:ascii="Times New Roman" w:hAnsi="Times New Roman" w:cs="Times New Roman"/>
          <w:color w:val="333333"/>
          <w:shd w:val="clear" w:color="auto" w:fill="FFFFFF"/>
        </w:rPr>
        <w:t>.3, 268</w:t>
      </w:r>
      <w:r w:rsidR="0053209A" w:rsidRPr="004C6201">
        <w:rPr>
          <w:rStyle w:val="rvts37"/>
          <w:rFonts w:ascii="Times New Roman" w:hAnsi="Times New Roman" w:cs="Times New Roman"/>
          <w:b/>
          <w:bCs/>
          <w:color w:val="333333"/>
          <w:sz w:val="2"/>
          <w:szCs w:val="2"/>
          <w:shd w:val="clear" w:color="auto" w:fill="FFFFFF"/>
          <w:vertAlign w:val="superscript"/>
        </w:rPr>
        <w:t>-</w:t>
      </w:r>
      <w:r w:rsidR="0053209A" w:rsidRPr="004C6201">
        <w:rPr>
          <w:rStyle w:val="rvts37"/>
          <w:rFonts w:ascii="Times New Roman" w:hAnsi="Times New Roman" w:cs="Times New Roman"/>
          <w:b/>
          <w:bCs/>
          <w:color w:val="333333"/>
          <w:sz w:val="16"/>
          <w:szCs w:val="16"/>
          <w:shd w:val="clear" w:color="auto" w:fill="FFFFFF"/>
          <w:vertAlign w:val="superscript"/>
        </w:rPr>
        <w:t>1</w:t>
      </w:r>
      <w:r w:rsidR="0053209A" w:rsidRPr="004C6201">
        <w:rPr>
          <w:rFonts w:ascii="Times New Roman" w:hAnsi="Times New Roman" w:cs="Times New Roman"/>
          <w:color w:val="333333"/>
          <w:shd w:val="clear" w:color="auto" w:fill="FFFFFF"/>
        </w:rPr>
        <w:t>.4</w:t>
      </w:r>
      <w:r w:rsidR="00CA366B" w:rsidRPr="004C6201">
        <w:rPr>
          <w:rFonts w:ascii="Times New Roman" w:hAnsi="Times New Roman" w:cs="Times New Roman"/>
          <w:color w:val="333333"/>
          <w:shd w:val="clear" w:color="auto" w:fill="FFFFFF"/>
        </w:rPr>
        <w:t>,</w:t>
      </w:r>
      <w:r w:rsidR="0053209A" w:rsidRPr="004C6201">
        <w:rPr>
          <w:rFonts w:ascii="Times New Roman" w:hAnsi="Times New Roman" w:cs="Times New Roman"/>
          <w:color w:val="333333"/>
          <w:shd w:val="clear" w:color="auto" w:fill="FFFFFF"/>
        </w:rPr>
        <w:t xml:space="preserve"> </w:t>
      </w:r>
      <w:r w:rsidR="00CA366B" w:rsidRPr="004C6201">
        <w:rPr>
          <w:rFonts w:ascii="Times New Roman" w:hAnsi="Times New Roman" w:cs="Times New Roman"/>
          <w:color w:val="333333"/>
          <w:shd w:val="clear" w:color="auto" w:fill="FFFFFF"/>
        </w:rPr>
        <w:t>268</w:t>
      </w:r>
      <w:r w:rsidR="00CA366B" w:rsidRPr="004C6201">
        <w:rPr>
          <w:rStyle w:val="rvts37"/>
          <w:rFonts w:ascii="Times New Roman" w:hAnsi="Times New Roman" w:cs="Times New Roman"/>
          <w:b/>
          <w:bCs/>
          <w:color w:val="333333"/>
          <w:sz w:val="2"/>
          <w:szCs w:val="2"/>
          <w:shd w:val="clear" w:color="auto" w:fill="FFFFFF"/>
          <w:vertAlign w:val="superscript"/>
        </w:rPr>
        <w:t>-</w:t>
      </w:r>
      <w:r w:rsidR="00CA366B" w:rsidRPr="004C6201">
        <w:rPr>
          <w:rStyle w:val="rvts37"/>
          <w:rFonts w:ascii="Times New Roman" w:hAnsi="Times New Roman" w:cs="Times New Roman"/>
          <w:b/>
          <w:bCs/>
          <w:color w:val="333333"/>
          <w:sz w:val="16"/>
          <w:szCs w:val="16"/>
          <w:shd w:val="clear" w:color="auto" w:fill="FFFFFF"/>
          <w:vertAlign w:val="superscript"/>
        </w:rPr>
        <w:t>1</w:t>
      </w:r>
      <w:r w:rsidR="00CA366B" w:rsidRPr="004C6201">
        <w:rPr>
          <w:rFonts w:ascii="Times New Roman" w:hAnsi="Times New Roman" w:cs="Times New Roman"/>
          <w:color w:val="333333"/>
          <w:shd w:val="clear" w:color="auto" w:fill="FFFFFF"/>
        </w:rPr>
        <w:t xml:space="preserve">.5 </w:t>
      </w:r>
      <w:r w:rsidRPr="004C6201">
        <w:rPr>
          <w:rFonts w:ascii="Times New Roman" w:hAnsi="Times New Roman" w:cs="Times New Roman"/>
          <w:color w:val="333333"/>
        </w:rPr>
        <w:t>Податкового кодексу України.</w:t>
      </w:r>
    </w:p>
    <w:p w14:paraId="58FE0FE4" w14:textId="77777777" w:rsidR="00E1008D" w:rsidRPr="004C6201" w:rsidRDefault="00E1008D" w:rsidP="00E1008D">
      <w:pPr>
        <w:spacing w:after="0"/>
        <w:ind w:firstLine="284"/>
        <w:rPr>
          <w:rFonts w:ascii="Times New Roman" w:eastAsia="Times New Roman" w:hAnsi="Times New Roman" w:cs="Times New Roman"/>
          <w:sz w:val="24"/>
          <w:szCs w:val="24"/>
          <w:lang w:eastAsia="uk-UA"/>
        </w:rPr>
      </w:pPr>
    </w:p>
    <w:p w14:paraId="25B489E0" w14:textId="77777777" w:rsidR="00FD6A2B" w:rsidRPr="004C6201" w:rsidRDefault="00FD6A2B" w:rsidP="001D2097">
      <w:pPr>
        <w:spacing w:after="0"/>
        <w:rPr>
          <w:rFonts w:ascii="Times New Roman" w:eastAsia="Times New Roman" w:hAnsi="Times New Roman" w:cs="Times New Roman"/>
          <w:sz w:val="24"/>
          <w:szCs w:val="24"/>
          <w:lang w:eastAsia="uk-UA"/>
        </w:rPr>
      </w:pPr>
    </w:p>
    <w:p w14:paraId="1A1A2D5F" w14:textId="77777777" w:rsidR="00E1008D" w:rsidRPr="004C6201" w:rsidRDefault="00E1008D" w:rsidP="001D2097">
      <w:pPr>
        <w:spacing w:after="0"/>
        <w:rPr>
          <w:rFonts w:ascii="Times New Roman" w:hAnsi="Times New Roman" w:cs="Times New Roman"/>
          <w:sz w:val="24"/>
          <w:szCs w:val="24"/>
        </w:rPr>
      </w:pPr>
      <w:r w:rsidRPr="004C6201">
        <w:rPr>
          <w:rFonts w:ascii="Times New Roman" w:eastAsia="Times New Roman" w:hAnsi="Times New Roman" w:cs="Times New Roman"/>
          <w:sz w:val="24"/>
          <w:szCs w:val="24"/>
          <w:lang w:eastAsia="uk-UA"/>
        </w:rPr>
        <w:t xml:space="preserve">В.о. сільського голови </w:t>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hAnsi="Times New Roman" w:cs="Times New Roman"/>
          <w:sz w:val="24"/>
          <w:szCs w:val="24"/>
        </w:rPr>
        <w:t>Андрій СЕРЕБРІЙ</w:t>
      </w:r>
    </w:p>
    <w:p w14:paraId="794B4490" w14:textId="77777777" w:rsidR="003B5B0D" w:rsidRPr="004C6201" w:rsidRDefault="003B5B0D" w:rsidP="001D2097">
      <w:pPr>
        <w:spacing w:after="0"/>
        <w:rPr>
          <w:rFonts w:ascii="Times New Roman" w:hAnsi="Times New Roman" w:cs="Times New Roman"/>
          <w:sz w:val="24"/>
          <w:szCs w:val="24"/>
        </w:rPr>
      </w:pPr>
    </w:p>
    <w:p w14:paraId="57924B36" w14:textId="77777777" w:rsidR="001D2097" w:rsidRPr="004C6201" w:rsidRDefault="001D2097" w:rsidP="00F67B81">
      <w:pPr>
        <w:shd w:val="clear" w:color="auto" w:fill="FFFFFF"/>
        <w:spacing w:after="0" w:line="240" w:lineRule="auto"/>
        <w:jc w:val="right"/>
        <w:rPr>
          <w:rFonts w:ascii="Times New Roman" w:hAnsi="Times New Roman" w:cs="Times New Roman"/>
        </w:rPr>
      </w:pPr>
    </w:p>
    <w:p w14:paraId="225C3D0C" w14:textId="77777777" w:rsidR="003401F8" w:rsidRDefault="003401F8" w:rsidP="00F67B81">
      <w:pPr>
        <w:shd w:val="clear" w:color="auto" w:fill="FFFFFF"/>
        <w:spacing w:after="0" w:line="240" w:lineRule="auto"/>
        <w:jc w:val="right"/>
        <w:rPr>
          <w:rFonts w:ascii="Times New Roman" w:hAnsi="Times New Roman" w:cs="Times New Roman"/>
        </w:rPr>
      </w:pPr>
    </w:p>
    <w:p w14:paraId="2DCC750B" w14:textId="77777777" w:rsidR="00B502DB" w:rsidRDefault="009B7140" w:rsidP="00F67B81">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hyperlink r:id="rId131" w:tgtFrame="_top" w:history="1">
        <w:r w:rsidR="00F67B81" w:rsidRPr="004C6201">
          <w:rPr>
            <w:rFonts w:ascii="Times New Roman" w:eastAsia="Times New Roman" w:hAnsi="Times New Roman" w:cs="Times New Roman"/>
            <w:color w:val="000000" w:themeColor="text1"/>
            <w:sz w:val="20"/>
            <w:szCs w:val="20"/>
            <w:lang w:eastAsia="uk-UA"/>
          </w:rPr>
          <w:t>Додаток 6</w:t>
        </w:r>
        <w:r w:rsidR="00F67B81" w:rsidRPr="004C6201">
          <w:rPr>
            <w:rFonts w:ascii="Times New Roman" w:eastAsia="Times New Roman" w:hAnsi="Times New Roman" w:cs="Times New Roman"/>
            <w:color w:val="000000" w:themeColor="text1"/>
            <w:sz w:val="20"/>
            <w:szCs w:val="20"/>
            <w:lang w:eastAsia="uk-UA"/>
          </w:rPr>
          <w:br/>
          <w:t>до рішення Фонтанської сільської ради</w:t>
        </w:r>
      </w:hyperlink>
      <w:r w:rsidR="00F67B81" w:rsidRPr="004C6201">
        <w:rPr>
          <w:rFonts w:ascii="Times New Roman" w:eastAsia="Times New Roman" w:hAnsi="Times New Roman" w:cs="Times New Roman"/>
          <w:color w:val="000000" w:themeColor="text1"/>
          <w:sz w:val="20"/>
          <w:szCs w:val="20"/>
          <w:lang w:eastAsia="uk-UA"/>
        </w:rPr>
        <w:t xml:space="preserve"> </w:t>
      </w:r>
    </w:p>
    <w:p w14:paraId="479EB473" w14:textId="14A48654" w:rsidR="00F67B81" w:rsidRPr="004C6201" w:rsidRDefault="00B502DB" w:rsidP="00F67B81">
      <w:pPr>
        <w:shd w:val="clear" w:color="auto" w:fill="FFFFFF"/>
        <w:spacing w:after="0" w:line="240" w:lineRule="auto"/>
        <w:jc w:val="right"/>
        <w:rPr>
          <w:rFonts w:ascii="Times New Roman" w:eastAsia="Times New Roman" w:hAnsi="Times New Roman" w:cs="Times New Roman"/>
          <w:color w:val="000000" w:themeColor="text1"/>
          <w:sz w:val="20"/>
          <w:szCs w:val="20"/>
          <w:lang w:eastAsia="uk-UA"/>
        </w:rPr>
      </w:pPr>
      <w:r w:rsidRPr="004C6201">
        <w:rPr>
          <w:rFonts w:ascii="Times New Roman" w:eastAsia="Times New Roman" w:hAnsi="Times New Roman" w:cs="Times New Roman"/>
          <w:color w:val="000000" w:themeColor="text1"/>
          <w:sz w:val="20"/>
          <w:szCs w:val="20"/>
          <w:lang w:eastAsia="uk-UA"/>
        </w:rPr>
        <w:t>№</w:t>
      </w:r>
      <w:r>
        <w:rPr>
          <w:rFonts w:ascii="Times New Roman" w:eastAsia="Times New Roman" w:hAnsi="Times New Roman" w:cs="Times New Roman"/>
          <w:color w:val="000000" w:themeColor="text1"/>
          <w:sz w:val="20"/>
          <w:szCs w:val="20"/>
          <w:lang w:eastAsia="uk-UA"/>
        </w:rPr>
        <w:t>4006-</w:t>
      </w:r>
      <w:r>
        <w:rPr>
          <w:rFonts w:ascii="Times New Roman" w:eastAsia="Times New Roman" w:hAnsi="Times New Roman" w:cs="Times New Roman"/>
          <w:color w:val="000000" w:themeColor="text1"/>
          <w:sz w:val="20"/>
          <w:szCs w:val="20"/>
          <w:lang w:val="en-US" w:eastAsia="uk-UA"/>
        </w:rPr>
        <w:t>VIII</w:t>
      </w:r>
      <w:r>
        <w:rPr>
          <w:rFonts w:ascii="Times New Roman" w:eastAsia="Times New Roman" w:hAnsi="Times New Roman" w:cs="Times New Roman"/>
          <w:color w:val="000000" w:themeColor="text1"/>
          <w:sz w:val="20"/>
          <w:szCs w:val="20"/>
          <w:lang w:eastAsia="uk-UA"/>
        </w:rPr>
        <w:t xml:space="preserve"> від 1</w:t>
      </w:r>
      <w:r w:rsidR="009B7140">
        <w:rPr>
          <w:rFonts w:ascii="Times New Roman" w:eastAsia="Times New Roman" w:hAnsi="Times New Roman" w:cs="Times New Roman"/>
          <w:color w:val="000000" w:themeColor="text1"/>
          <w:sz w:val="20"/>
          <w:szCs w:val="20"/>
          <w:lang w:eastAsia="uk-UA"/>
        </w:rPr>
        <w:t>4</w:t>
      </w:r>
      <w:bookmarkStart w:id="26" w:name="_GoBack"/>
      <w:bookmarkEnd w:id="26"/>
      <w:r>
        <w:rPr>
          <w:rFonts w:ascii="Times New Roman" w:eastAsia="Times New Roman" w:hAnsi="Times New Roman" w:cs="Times New Roman"/>
          <w:color w:val="000000" w:themeColor="text1"/>
          <w:sz w:val="20"/>
          <w:szCs w:val="20"/>
          <w:lang w:eastAsia="uk-UA"/>
        </w:rPr>
        <w:t>.07.2026 року</w:t>
      </w:r>
      <w:r w:rsidR="00F67B81" w:rsidRPr="004C6201">
        <w:rPr>
          <w:rFonts w:ascii="Times New Roman" w:eastAsia="Times New Roman" w:hAnsi="Times New Roman" w:cs="Times New Roman"/>
          <w:color w:val="000000" w:themeColor="text1"/>
          <w:sz w:val="20"/>
          <w:szCs w:val="20"/>
          <w:lang w:eastAsia="uk-UA"/>
        </w:rPr>
        <w:t xml:space="preserve"> </w:t>
      </w:r>
    </w:p>
    <w:p w14:paraId="2E7D775F" w14:textId="77777777" w:rsidR="00F67B81" w:rsidRPr="004C6201" w:rsidRDefault="00F67B81" w:rsidP="00F67B81">
      <w:pPr>
        <w:pStyle w:val="rvps2"/>
        <w:shd w:val="clear" w:color="auto" w:fill="FFFFFF"/>
        <w:spacing w:before="0" w:beforeAutospacing="0" w:after="0" w:afterAutospacing="0"/>
        <w:ind w:firstLine="708"/>
        <w:jc w:val="both"/>
        <w:rPr>
          <w:color w:val="000000" w:themeColor="text1"/>
        </w:rPr>
      </w:pPr>
    </w:p>
    <w:p w14:paraId="1E5937F4" w14:textId="77777777" w:rsidR="00F67B81" w:rsidRPr="004C6201" w:rsidRDefault="00F67B81" w:rsidP="00F67B81">
      <w:pPr>
        <w:spacing w:after="0"/>
        <w:jc w:val="center"/>
        <w:rPr>
          <w:rFonts w:ascii="Times New Roman" w:hAnsi="Times New Roman" w:cs="Times New Roman"/>
          <w:b/>
          <w:bCs/>
          <w:sz w:val="24"/>
          <w:szCs w:val="24"/>
        </w:rPr>
      </w:pPr>
      <w:r w:rsidRPr="004C6201">
        <w:rPr>
          <w:rFonts w:ascii="Times New Roman" w:hAnsi="Times New Roman" w:cs="Times New Roman"/>
          <w:b/>
          <w:bCs/>
          <w:sz w:val="24"/>
          <w:szCs w:val="24"/>
        </w:rPr>
        <w:t>Положення про встановлення туристичного збору</w:t>
      </w:r>
    </w:p>
    <w:p w14:paraId="5FC44735" w14:textId="77777777" w:rsidR="00F67B81" w:rsidRPr="004C6201" w:rsidRDefault="00F67B81" w:rsidP="00F67B81">
      <w:pPr>
        <w:spacing w:after="0"/>
        <w:jc w:val="center"/>
        <w:rPr>
          <w:rFonts w:ascii="Times New Roman" w:hAnsi="Times New Roman" w:cs="Times New Roman"/>
          <w:b/>
          <w:bCs/>
          <w:sz w:val="24"/>
          <w:szCs w:val="24"/>
        </w:rPr>
      </w:pPr>
      <w:r w:rsidRPr="004C6201">
        <w:rPr>
          <w:rFonts w:ascii="Times New Roman" w:hAnsi="Times New Roman" w:cs="Times New Roman"/>
          <w:b/>
          <w:bCs/>
          <w:sz w:val="24"/>
          <w:szCs w:val="24"/>
        </w:rPr>
        <w:t>на  території  Фонтанської сільської ради</w:t>
      </w:r>
    </w:p>
    <w:p w14:paraId="07ECA59B" w14:textId="77777777" w:rsidR="00F67B81" w:rsidRPr="004C6201" w:rsidRDefault="00F67B81" w:rsidP="00F67B81">
      <w:pPr>
        <w:shd w:val="clear" w:color="auto" w:fill="FFFFFF"/>
        <w:spacing w:after="0" w:line="240" w:lineRule="auto"/>
        <w:ind w:firstLine="3261"/>
        <w:outlineLvl w:val="2"/>
        <w:rPr>
          <w:rFonts w:ascii="Times New Roman" w:hAnsi="Times New Roman" w:cs="Times New Roman"/>
          <w:b/>
          <w:sz w:val="24"/>
          <w:szCs w:val="24"/>
        </w:rPr>
      </w:pPr>
      <w:r w:rsidRPr="004C6201">
        <w:rPr>
          <w:rFonts w:ascii="Times New Roman" w:hAnsi="Times New Roman" w:cs="Times New Roman"/>
          <w:b/>
          <w:sz w:val="24"/>
          <w:szCs w:val="24"/>
        </w:rPr>
        <w:t xml:space="preserve"> </w:t>
      </w:r>
    </w:p>
    <w:p w14:paraId="1C99ED9F" w14:textId="77777777" w:rsidR="00F67B81" w:rsidRPr="004C6201" w:rsidRDefault="00F67B81" w:rsidP="00F67B81">
      <w:pPr>
        <w:shd w:val="clear" w:color="auto" w:fill="FFFFFF"/>
        <w:spacing w:after="0" w:line="240" w:lineRule="auto"/>
        <w:ind w:firstLine="3261"/>
        <w:outlineLvl w:val="2"/>
        <w:rPr>
          <w:rFonts w:ascii="Times New Roman" w:hAnsi="Times New Roman" w:cs="Times New Roman"/>
          <w:b/>
          <w:sz w:val="24"/>
          <w:szCs w:val="24"/>
        </w:rPr>
      </w:pPr>
      <w:r w:rsidRPr="004C6201">
        <w:rPr>
          <w:rFonts w:ascii="Times New Roman" w:hAnsi="Times New Roman" w:cs="Times New Roman"/>
          <w:b/>
          <w:sz w:val="24"/>
          <w:szCs w:val="24"/>
        </w:rPr>
        <w:t>1.</w:t>
      </w:r>
      <w:r w:rsidRPr="004C6201">
        <w:rPr>
          <w:rFonts w:ascii="Times New Roman" w:hAnsi="Times New Roman" w:cs="Times New Roman"/>
          <w:sz w:val="24"/>
          <w:szCs w:val="24"/>
        </w:rPr>
        <w:t xml:space="preserve"> </w:t>
      </w:r>
      <w:hyperlink r:id="rId132" w:tgtFrame="_top" w:history="1">
        <w:r w:rsidRPr="004C6201">
          <w:rPr>
            <w:rFonts w:ascii="Times New Roman" w:eastAsia="Times New Roman" w:hAnsi="Times New Roman" w:cs="Times New Roman"/>
            <w:b/>
            <w:bCs/>
            <w:sz w:val="24"/>
            <w:szCs w:val="24"/>
            <w:lang w:eastAsia="uk-UA"/>
          </w:rPr>
          <w:t>Платники податку</w:t>
        </w:r>
      </w:hyperlink>
    </w:p>
    <w:p w14:paraId="583DBD15" w14:textId="77777777" w:rsidR="00F67B81" w:rsidRPr="004C6201" w:rsidRDefault="00F67B81" w:rsidP="00D23481">
      <w:pPr>
        <w:pStyle w:val="rvps2"/>
        <w:shd w:val="clear" w:color="auto" w:fill="FFFFFF"/>
        <w:spacing w:before="0" w:beforeAutospacing="0" w:after="0" w:afterAutospacing="0"/>
        <w:ind w:firstLine="284"/>
        <w:jc w:val="both"/>
        <w:rPr>
          <w:color w:val="333333"/>
          <w:shd w:val="clear" w:color="auto" w:fill="FFFFFF"/>
        </w:rPr>
      </w:pPr>
      <w:r w:rsidRPr="004C6201">
        <w:rPr>
          <w:color w:val="000000" w:themeColor="text1"/>
        </w:rPr>
        <w:t xml:space="preserve">1.1 </w:t>
      </w:r>
      <w:r w:rsidRPr="004C6201">
        <w:rPr>
          <w:color w:val="333333"/>
          <w:shd w:val="clear" w:color="auto" w:fill="FFFFFF"/>
        </w:rPr>
        <w:t>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ради про встановлення туристичного збору, та тимчасово розміщуються у місцях проживання (ночівлі), визначених </w:t>
      </w:r>
      <w:hyperlink r:id="rId133" w:anchor="n11901" w:history="1">
        <w:r w:rsidRPr="004C6201">
          <w:rPr>
            <w:rStyle w:val="a9"/>
            <w:color w:val="006600"/>
            <w:shd w:val="clear" w:color="auto" w:fill="FFFFFF"/>
          </w:rPr>
          <w:t>підпунктом 268.5.1</w:t>
        </w:r>
      </w:hyperlink>
      <w:r w:rsidRPr="004C6201">
        <w:rPr>
          <w:color w:val="333333"/>
          <w:shd w:val="clear" w:color="auto" w:fill="FFFFFF"/>
        </w:rPr>
        <w:t> пункту 268.5 цієї статті.</w:t>
      </w:r>
    </w:p>
    <w:p w14:paraId="538BC40A" w14:textId="77777777" w:rsidR="00F67B81" w:rsidRPr="004C6201" w:rsidRDefault="000475C3" w:rsidP="00D23481">
      <w:pPr>
        <w:pStyle w:val="rvps2"/>
        <w:shd w:val="clear" w:color="auto" w:fill="FFFFFF"/>
        <w:spacing w:before="0" w:beforeAutospacing="0" w:after="0" w:afterAutospacing="0"/>
        <w:ind w:firstLine="284"/>
        <w:jc w:val="both"/>
        <w:rPr>
          <w:color w:val="333333"/>
        </w:rPr>
      </w:pPr>
      <w:r w:rsidRPr="004C6201">
        <w:rPr>
          <w:color w:val="333333"/>
        </w:rPr>
        <w:t xml:space="preserve">Повний перелік платників </w:t>
      </w:r>
      <w:r w:rsidR="006D34E9" w:rsidRPr="004C6201">
        <w:rPr>
          <w:color w:val="333333"/>
        </w:rPr>
        <w:t>збору</w:t>
      </w:r>
      <w:r w:rsidRPr="004C6201">
        <w:rPr>
          <w:color w:val="333333"/>
        </w:rPr>
        <w:t xml:space="preserve"> в</w:t>
      </w:r>
      <w:r w:rsidR="00F67B81" w:rsidRPr="004C6201">
        <w:rPr>
          <w:color w:val="333333"/>
        </w:rPr>
        <w:t xml:space="preserve">изначено статтею </w:t>
      </w:r>
      <w:r w:rsidR="00F67B81" w:rsidRPr="004C6201">
        <w:rPr>
          <w:rStyle w:val="rvts9"/>
          <w:bCs/>
          <w:color w:val="333333"/>
          <w:shd w:val="clear" w:color="auto" w:fill="FFFFFF"/>
        </w:rPr>
        <w:t>268.2.1 статті 268</w:t>
      </w:r>
      <w:r w:rsidR="00F67B81" w:rsidRPr="004C6201">
        <w:rPr>
          <w:rStyle w:val="rvts37"/>
          <w:b/>
          <w:bCs/>
          <w:color w:val="333333"/>
          <w:shd w:val="clear" w:color="auto" w:fill="FFFFFF"/>
          <w:vertAlign w:val="superscript"/>
        </w:rPr>
        <w:t xml:space="preserve">  </w:t>
      </w:r>
      <w:r w:rsidR="00F67B81" w:rsidRPr="004C6201">
        <w:rPr>
          <w:color w:val="333333"/>
        </w:rPr>
        <w:t>Податкового кодексу України.</w:t>
      </w:r>
      <w:r w:rsidR="00D23481" w:rsidRPr="004C6201">
        <w:rPr>
          <w:color w:val="333333"/>
        </w:rPr>
        <w:t xml:space="preserve"> </w:t>
      </w:r>
      <w:r w:rsidR="00F67B81" w:rsidRPr="004C6201">
        <w:rPr>
          <w:color w:val="333333"/>
          <w:shd w:val="clear" w:color="auto" w:fill="FFFFFF"/>
        </w:rPr>
        <w:t>Платниками збору не можуть бути особи, які визначені пунктом 268.2.2  статі 268 Податкового кодексу України.</w:t>
      </w:r>
    </w:p>
    <w:p w14:paraId="33ECA5AD" w14:textId="77777777" w:rsidR="00F67B81" w:rsidRPr="004C6201" w:rsidRDefault="00F67B81" w:rsidP="003B5B0D">
      <w:pPr>
        <w:pStyle w:val="rvps2"/>
        <w:shd w:val="clear" w:color="auto" w:fill="FFFFFF"/>
        <w:spacing w:before="0" w:beforeAutospacing="0" w:after="0" w:afterAutospacing="0"/>
        <w:ind w:firstLine="3402"/>
        <w:rPr>
          <w:b/>
          <w:color w:val="333333"/>
        </w:rPr>
      </w:pPr>
      <w:r w:rsidRPr="004C6201">
        <w:rPr>
          <w:b/>
        </w:rPr>
        <w:t>2</w:t>
      </w:r>
      <w:r w:rsidRPr="004C6201">
        <w:t xml:space="preserve">. </w:t>
      </w:r>
      <w:r w:rsidRPr="004C6201">
        <w:rPr>
          <w:b/>
          <w:color w:val="333333"/>
        </w:rPr>
        <w:t>Ставка податку</w:t>
      </w:r>
    </w:p>
    <w:p w14:paraId="189CA2DC" w14:textId="77777777" w:rsidR="00F67B81" w:rsidRPr="004C6201" w:rsidRDefault="00F67B81" w:rsidP="00D23481">
      <w:pPr>
        <w:shd w:val="clear" w:color="auto" w:fill="FFFFFF"/>
        <w:spacing w:after="0" w:line="240" w:lineRule="auto"/>
        <w:ind w:firstLine="284"/>
        <w:jc w:val="both"/>
        <w:outlineLvl w:val="2"/>
        <w:rPr>
          <w:rFonts w:ascii="Times New Roman" w:hAnsi="Times New Roman" w:cs="Times New Roman"/>
          <w:color w:val="333333"/>
          <w:sz w:val="24"/>
          <w:szCs w:val="24"/>
        </w:rPr>
      </w:pPr>
      <w:r w:rsidRPr="004C6201">
        <w:rPr>
          <w:rFonts w:ascii="Times New Roman" w:hAnsi="Times New Roman" w:cs="Times New Roman"/>
          <w:color w:val="333333"/>
          <w:sz w:val="24"/>
          <w:szCs w:val="24"/>
        </w:rPr>
        <w:t>2.1 Ставка збору встановлюється за кож</w:t>
      </w:r>
      <w:r w:rsidR="00B87C6C" w:rsidRPr="004C6201">
        <w:rPr>
          <w:rFonts w:ascii="Times New Roman" w:hAnsi="Times New Roman" w:cs="Times New Roman"/>
          <w:color w:val="333333"/>
          <w:sz w:val="24"/>
          <w:szCs w:val="24"/>
        </w:rPr>
        <w:t>н</w:t>
      </w:r>
      <w:r w:rsidRPr="004C6201">
        <w:rPr>
          <w:rFonts w:ascii="Times New Roman" w:hAnsi="Times New Roman" w:cs="Times New Roman"/>
          <w:color w:val="333333"/>
          <w:sz w:val="24"/>
          <w:szCs w:val="24"/>
        </w:rPr>
        <w:t>у добу тимчасового розміщення особи у місцях проживання (ночівлі), визначених підпунктом 268.</w:t>
      </w:r>
      <w:r w:rsidR="006D34E9" w:rsidRPr="004C6201">
        <w:rPr>
          <w:rFonts w:ascii="Times New Roman" w:hAnsi="Times New Roman" w:cs="Times New Roman"/>
          <w:color w:val="333333"/>
          <w:sz w:val="24"/>
          <w:szCs w:val="24"/>
        </w:rPr>
        <w:t>3</w:t>
      </w:r>
      <w:r w:rsidRPr="004C6201">
        <w:rPr>
          <w:rFonts w:ascii="Times New Roman" w:hAnsi="Times New Roman" w:cs="Times New Roman"/>
          <w:color w:val="333333"/>
          <w:sz w:val="24"/>
          <w:szCs w:val="24"/>
        </w:rPr>
        <w:t>.1 пункту 268.</w:t>
      </w:r>
      <w:r w:rsidR="006D34E9" w:rsidRPr="004C6201">
        <w:rPr>
          <w:rFonts w:ascii="Times New Roman" w:hAnsi="Times New Roman" w:cs="Times New Roman"/>
          <w:color w:val="333333"/>
          <w:sz w:val="24"/>
          <w:szCs w:val="24"/>
        </w:rPr>
        <w:t>3</w:t>
      </w:r>
      <w:r w:rsidRPr="004C6201">
        <w:rPr>
          <w:rFonts w:ascii="Times New Roman" w:hAnsi="Times New Roman" w:cs="Times New Roman"/>
          <w:color w:val="333333"/>
          <w:sz w:val="24"/>
          <w:szCs w:val="24"/>
        </w:rPr>
        <w:t xml:space="preserve"> статті 268 Податкового кодексу України, у розмірі 0,5 відсотка-для внутрішнього </w:t>
      </w:r>
      <w:r w:rsidR="006169AB" w:rsidRPr="004C6201">
        <w:rPr>
          <w:rFonts w:ascii="Times New Roman" w:hAnsi="Times New Roman" w:cs="Times New Roman"/>
          <w:color w:val="333333"/>
          <w:sz w:val="24"/>
          <w:szCs w:val="24"/>
        </w:rPr>
        <w:t xml:space="preserve">туризму та 5 відсотків-для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14:paraId="4C209090" w14:textId="77777777" w:rsidR="00F67B81" w:rsidRPr="004C6201" w:rsidRDefault="00F67B81" w:rsidP="003B5B0D">
      <w:pPr>
        <w:pStyle w:val="rvps2"/>
        <w:shd w:val="clear" w:color="auto" w:fill="FFFFFF"/>
        <w:spacing w:before="0" w:beforeAutospacing="0" w:after="0" w:afterAutospacing="0"/>
        <w:ind w:firstLine="3402"/>
        <w:rPr>
          <w:b/>
          <w:color w:val="333333"/>
        </w:rPr>
      </w:pPr>
      <w:r w:rsidRPr="004C6201">
        <w:rPr>
          <w:b/>
          <w:color w:val="333333"/>
        </w:rPr>
        <w:t>3. База оподаткування</w:t>
      </w:r>
    </w:p>
    <w:p w14:paraId="1856B876" w14:textId="77777777" w:rsidR="00F67B81" w:rsidRPr="004C6201" w:rsidRDefault="00F67B81" w:rsidP="00D23481">
      <w:pPr>
        <w:pStyle w:val="rvps2"/>
        <w:shd w:val="clear" w:color="auto" w:fill="FFFFFF"/>
        <w:spacing w:before="0" w:beforeAutospacing="0" w:after="0" w:afterAutospacing="0"/>
        <w:ind w:firstLine="284"/>
        <w:rPr>
          <w:b/>
          <w:color w:val="333333"/>
        </w:rPr>
      </w:pPr>
      <w:r w:rsidRPr="004C6201">
        <w:rPr>
          <w:color w:val="333333"/>
          <w:shd w:val="clear" w:color="auto" w:fill="FFFFFF"/>
        </w:rPr>
        <w:t xml:space="preserve">3.1 Базою оподаткування є </w:t>
      </w:r>
      <w:r w:rsidR="006169AB" w:rsidRPr="004C6201">
        <w:rPr>
          <w:color w:val="333333"/>
          <w:shd w:val="clear" w:color="auto" w:fill="FFFFFF"/>
        </w:rPr>
        <w:t>загальна кількість діб тимчасового розміщення у місцях проживання (ночівлі), визначених підпунктом 268.5.1 пункту 268.5 статті 268 Податкового кодексу України.</w:t>
      </w:r>
      <w:r w:rsidRPr="004C6201">
        <w:rPr>
          <w:b/>
          <w:color w:val="333333"/>
        </w:rPr>
        <w:t xml:space="preserve">       </w:t>
      </w:r>
    </w:p>
    <w:p w14:paraId="51EF39AB" w14:textId="77777777" w:rsidR="00F67B81" w:rsidRPr="004C6201" w:rsidRDefault="00F67B81" w:rsidP="003B5B0D">
      <w:pPr>
        <w:pStyle w:val="rvps2"/>
        <w:shd w:val="clear" w:color="auto" w:fill="FFFFFF"/>
        <w:spacing w:before="0" w:beforeAutospacing="0" w:after="0" w:afterAutospacing="0"/>
        <w:ind w:firstLine="3402"/>
        <w:rPr>
          <w:b/>
          <w:color w:val="333333"/>
        </w:rPr>
      </w:pPr>
      <w:r w:rsidRPr="004C6201">
        <w:rPr>
          <w:b/>
          <w:color w:val="333333"/>
        </w:rPr>
        <w:t>4. Пільги із сплати податку</w:t>
      </w:r>
    </w:p>
    <w:p w14:paraId="618434CE" w14:textId="77777777" w:rsidR="00F67B81" w:rsidRPr="004C6201" w:rsidRDefault="00F67B81" w:rsidP="00D23481">
      <w:pPr>
        <w:pStyle w:val="rvps2"/>
        <w:shd w:val="clear" w:color="auto" w:fill="FFFFFF"/>
        <w:spacing w:before="0" w:beforeAutospacing="0" w:after="0" w:afterAutospacing="0"/>
        <w:ind w:firstLine="284"/>
        <w:rPr>
          <w:bCs/>
          <w:color w:val="000000"/>
        </w:rPr>
      </w:pPr>
      <w:r w:rsidRPr="004C6201">
        <w:rPr>
          <w:bCs/>
          <w:color w:val="000000"/>
        </w:rPr>
        <w:t xml:space="preserve">4.1 Пільги зі сплати </w:t>
      </w:r>
      <w:r w:rsidR="006D34E9" w:rsidRPr="004C6201">
        <w:rPr>
          <w:bCs/>
        </w:rPr>
        <w:t>туристичного збору</w:t>
      </w:r>
      <w:r w:rsidR="006D34E9" w:rsidRPr="004C6201">
        <w:rPr>
          <w:bCs/>
          <w:color w:val="000000"/>
        </w:rPr>
        <w:t xml:space="preserve"> </w:t>
      </w:r>
      <w:r w:rsidRPr="004C6201">
        <w:rPr>
          <w:bCs/>
          <w:color w:val="000000"/>
        </w:rPr>
        <w:t>не передбачені</w:t>
      </w:r>
    </w:p>
    <w:p w14:paraId="27EA9AF4" w14:textId="77777777" w:rsidR="006169AB" w:rsidRPr="004C6201" w:rsidRDefault="00F67B81" w:rsidP="003B5B0D">
      <w:pPr>
        <w:pStyle w:val="rvps2"/>
        <w:shd w:val="clear" w:color="auto" w:fill="FFFFFF"/>
        <w:spacing w:before="0" w:beforeAutospacing="0" w:after="0" w:afterAutospacing="0"/>
        <w:ind w:firstLine="3402"/>
        <w:rPr>
          <w:b/>
          <w:color w:val="333333"/>
        </w:rPr>
      </w:pPr>
      <w:r w:rsidRPr="004C6201">
        <w:rPr>
          <w:b/>
          <w:color w:val="333333"/>
        </w:rPr>
        <w:t xml:space="preserve">5. </w:t>
      </w:r>
      <w:r w:rsidR="006169AB" w:rsidRPr="004C6201">
        <w:rPr>
          <w:b/>
          <w:color w:val="333333"/>
        </w:rPr>
        <w:t>Податкові агенти та місця проживання (ночівлі)</w:t>
      </w:r>
    </w:p>
    <w:p w14:paraId="6E474D7E" w14:textId="77777777" w:rsidR="006169AB" w:rsidRPr="004C6201" w:rsidRDefault="00F67B81" w:rsidP="00D23481">
      <w:pPr>
        <w:pStyle w:val="rvps2"/>
        <w:shd w:val="clear" w:color="auto" w:fill="FFFFFF"/>
        <w:spacing w:before="0" w:beforeAutospacing="0" w:after="0" w:afterAutospacing="0"/>
        <w:ind w:firstLine="284"/>
        <w:jc w:val="both"/>
        <w:rPr>
          <w:color w:val="333333"/>
          <w:shd w:val="clear" w:color="auto" w:fill="FFFFFF"/>
        </w:rPr>
      </w:pPr>
      <w:r w:rsidRPr="004C6201">
        <w:rPr>
          <w:color w:val="333333"/>
          <w:shd w:val="clear" w:color="auto" w:fill="FFFFFF"/>
        </w:rPr>
        <w:t>5.1</w:t>
      </w:r>
      <w:r w:rsidR="006169AB" w:rsidRPr="004C6201">
        <w:rPr>
          <w:color w:val="333333"/>
          <w:shd w:val="clear" w:color="auto" w:fill="FFFFFF"/>
        </w:rPr>
        <w:t xml:space="preserve"> Справляння збору може здійснюватися з тимчасового розміщення у таких місцях проживання (ночівлі): </w:t>
      </w:r>
    </w:p>
    <w:p w14:paraId="4074C639" w14:textId="77777777" w:rsidR="006169AB" w:rsidRPr="004C6201" w:rsidRDefault="00F67B81" w:rsidP="00D23481">
      <w:pPr>
        <w:pStyle w:val="rvps2"/>
        <w:shd w:val="clear" w:color="auto" w:fill="FFFFFF"/>
        <w:spacing w:before="0" w:beforeAutospacing="0" w:after="0" w:afterAutospacing="0"/>
        <w:ind w:firstLine="284"/>
        <w:jc w:val="both"/>
        <w:rPr>
          <w:color w:val="333333"/>
        </w:rPr>
      </w:pPr>
      <w:r w:rsidRPr="004C6201">
        <w:rPr>
          <w:color w:val="333333"/>
          <w:shd w:val="clear" w:color="auto" w:fill="FFFFFF"/>
        </w:rPr>
        <w:t xml:space="preserve"> </w:t>
      </w:r>
      <w:r w:rsidR="006169AB" w:rsidRPr="004C6201">
        <w:rPr>
          <w:color w:val="333333"/>
        </w:rPr>
        <w:t xml:space="preserve">а) готелі, кемпінги, мотелі, гуртожитки для приїжджих, </w:t>
      </w:r>
      <w:proofErr w:type="spellStart"/>
      <w:r w:rsidR="006169AB" w:rsidRPr="004C6201">
        <w:rPr>
          <w:color w:val="333333"/>
        </w:rPr>
        <w:t>хостели</w:t>
      </w:r>
      <w:proofErr w:type="spellEnd"/>
      <w:r w:rsidR="006169AB" w:rsidRPr="004C6201">
        <w:rPr>
          <w:color w:val="333333"/>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14:paraId="5AE53E77" w14:textId="77777777" w:rsidR="006169AB" w:rsidRPr="004C6201" w:rsidRDefault="006169AB" w:rsidP="00D23481">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bookmarkStart w:id="27" w:name="n11903"/>
      <w:bookmarkEnd w:id="27"/>
      <w:r w:rsidRPr="004C6201">
        <w:rPr>
          <w:rFonts w:ascii="Times New Roman" w:eastAsia="Times New Roman" w:hAnsi="Times New Roman" w:cs="Times New Roman"/>
          <w:color w:val="333333"/>
          <w:sz w:val="24"/>
          <w:szCs w:val="24"/>
          <w:lang w:eastAsia="uk-UA"/>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279A3931" w14:textId="77777777" w:rsidR="00A97F5D" w:rsidRPr="004C6201" w:rsidRDefault="00A97F5D" w:rsidP="00D23481">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eastAsia="Times New Roman" w:hAnsi="Times New Roman" w:cs="Times New Roman"/>
          <w:color w:val="333333"/>
          <w:sz w:val="24"/>
          <w:szCs w:val="24"/>
          <w:lang w:eastAsia="uk-UA"/>
        </w:rPr>
        <w:t xml:space="preserve">4.2 Справляння збору може здійснюватися такими податковими агентами: </w:t>
      </w:r>
    </w:p>
    <w:p w14:paraId="6290DE19" w14:textId="77777777" w:rsidR="00A97F5D" w:rsidRPr="004C6201" w:rsidRDefault="00A97F5D" w:rsidP="00D23481">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eastAsia="Times New Roman" w:hAnsi="Times New Roman" w:cs="Times New Roman"/>
          <w:color w:val="333333"/>
          <w:sz w:val="24"/>
          <w:szCs w:val="24"/>
          <w:lang w:eastAsia="uk-UA"/>
        </w:rPr>
        <w:t>а) юридичними особами, філіями, відділеннями, іншими відокремленими підрозділами юридичних осіб згідно з підпунктом 268.7.2 пункту 268.7 статті 268 Податкового кодексу України;</w:t>
      </w:r>
    </w:p>
    <w:p w14:paraId="6AA541FE" w14:textId="77777777" w:rsidR="00A97F5D" w:rsidRPr="004C6201" w:rsidRDefault="00A97F5D" w:rsidP="00D23481">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eastAsia="Times New Roman" w:hAnsi="Times New Roman" w:cs="Times New Roman"/>
          <w:color w:val="333333"/>
          <w:sz w:val="24"/>
          <w:szCs w:val="24"/>
          <w:lang w:eastAsia="uk-UA"/>
        </w:rPr>
        <w:t xml:space="preserve">б) </w:t>
      </w:r>
      <w:proofErr w:type="spellStart"/>
      <w:r w:rsidRPr="004C6201">
        <w:rPr>
          <w:rFonts w:ascii="Times New Roman" w:eastAsia="Times New Roman" w:hAnsi="Times New Roman" w:cs="Times New Roman"/>
          <w:color w:val="333333"/>
          <w:sz w:val="24"/>
          <w:szCs w:val="24"/>
          <w:lang w:eastAsia="uk-UA"/>
        </w:rPr>
        <w:t>квартирно</w:t>
      </w:r>
      <w:proofErr w:type="spellEnd"/>
      <w:r w:rsidRPr="004C6201">
        <w:rPr>
          <w:rFonts w:ascii="Times New Roman" w:eastAsia="Times New Roman" w:hAnsi="Times New Roman" w:cs="Times New Roman"/>
          <w:color w:val="333333"/>
          <w:sz w:val="24"/>
          <w:szCs w:val="24"/>
          <w:lang w:eastAsia="uk-UA"/>
        </w:rPr>
        <w:t>-посередницькими організаціями, які направляють неорганізованих осіб з метою їх тимчасового розміщення у місцях проживання (ночівлі), визначених пунктом «б» підпункту 268.5.1 пункту 268.5 статті 268 Податкового кодексу України, що належать фізичними особам на праві власності або на праві користування за договором найму;</w:t>
      </w:r>
    </w:p>
    <w:p w14:paraId="60E1901A" w14:textId="77777777" w:rsidR="00A97F5D" w:rsidRPr="004C6201" w:rsidRDefault="00A97F5D" w:rsidP="00D23481">
      <w:pPr>
        <w:shd w:val="clear" w:color="auto" w:fill="FFFFFF"/>
        <w:spacing w:after="0" w:line="240" w:lineRule="auto"/>
        <w:ind w:firstLine="284"/>
        <w:jc w:val="both"/>
        <w:rPr>
          <w:rFonts w:ascii="Times New Roman" w:hAnsi="Times New Roman" w:cs="Times New Roman"/>
          <w:color w:val="333333"/>
          <w:sz w:val="24"/>
          <w:szCs w:val="24"/>
          <w:shd w:val="clear" w:color="auto" w:fill="FFFFFF"/>
        </w:rPr>
      </w:pPr>
      <w:r w:rsidRPr="004C6201">
        <w:rPr>
          <w:rFonts w:ascii="Times New Roman" w:hAnsi="Times New Roman" w:cs="Times New Roman"/>
          <w:color w:val="333333"/>
          <w:sz w:val="24"/>
          <w:szCs w:val="24"/>
          <w:shd w:val="clear" w:color="auto" w:fill="FFFFFF"/>
        </w:rPr>
        <w:t xml:space="preserve">в) юридичними особами, які уповноважуються сільською радою справляти збір на умовах договору, укладеного з відповідною радою. </w:t>
      </w:r>
    </w:p>
    <w:p w14:paraId="486225B0" w14:textId="77777777" w:rsidR="007A034E" w:rsidRPr="004C6201" w:rsidRDefault="007A034E" w:rsidP="00D23481">
      <w:pPr>
        <w:shd w:val="clear" w:color="auto" w:fill="FFFFFF"/>
        <w:spacing w:after="0" w:line="240" w:lineRule="auto"/>
        <w:ind w:firstLine="284"/>
        <w:jc w:val="both"/>
        <w:rPr>
          <w:rFonts w:ascii="Times New Roman" w:eastAsia="Times New Roman" w:hAnsi="Times New Roman" w:cs="Times New Roman"/>
          <w:color w:val="333333"/>
          <w:sz w:val="24"/>
          <w:szCs w:val="24"/>
          <w:lang w:eastAsia="uk-UA"/>
        </w:rPr>
      </w:pPr>
      <w:r w:rsidRPr="004C6201">
        <w:rPr>
          <w:rFonts w:ascii="Times New Roman" w:hAnsi="Times New Roman" w:cs="Times New Roman"/>
          <w:color w:val="333333"/>
          <w:sz w:val="24"/>
          <w:szCs w:val="24"/>
          <w:shd w:val="clear" w:color="auto" w:fill="FFFFFF"/>
        </w:rPr>
        <w:t>Перелік податкових агентів та інформація про них розміщуються та оприлюднюються на офіційному веб-сайті сільської ради.</w:t>
      </w:r>
    </w:p>
    <w:p w14:paraId="784CAE85" w14:textId="77777777" w:rsidR="007A034E" w:rsidRPr="004C6201" w:rsidRDefault="00F67B81" w:rsidP="003B5B0D">
      <w:pPr>
        <w:pStyle w:val="rvps2"/>
        <w:shd w:val="clear" w:color="auto" w:fill="FFFFFF"/>
        <w:spacing w:before="0" w:beforeAutospacing="0" w:after="0" w:afterAutospacing="0"/>
        <w:ind w:firstLine="3402"/>
        <w:rPr>
          <w:b/>
          <w:color w:val="333333"/>
        </w:rPr>
      </w:pPr>
      <w:r w:rsidRPr="004C6201">
        <w:rPr>
          <w:b/>
          <w:color w:val="333333"/>
        </w:rPr>
        <w:t>6.</w:t>
      </w:r>
      <w:r w:rsidR="007A034E" w:rsidRPr="004C6201">
        <w:rPr>
          <w:b/>
          <w:color w:val="333333"/>
        </w:rPr>
        <w:t xml:space="preserve"> Податковий період</w:t>
      </w:r>
    </w:p>
    <w:p w14:paraId="30D01F80" w14:textId="77777777" w:rsidR="007A034E" w:rsidRPr="004C6201" w:rsidRDefault="007A034E" w:rsidP="00D23481">
      <w:pPr>
        <w:spacing w:after="0"/>
        <w:ind w:firstLine="284"/>
        <w:rPr>
          <w:rFonts w:ascii="Times New Roman" w:hAnsi="Times New Roman" w:cs="Times New Roman"/>
          <w:sz w:val="24"/>
          <w:szCs w:val="24"/>
        </w:rPr>
      </w:pPr>
      <w:r w:rsidRPr="004C6201">
        <w:rPr>
          <w:rFonts w:ascii="Times New Roman" w:hAnsi="Times New Roman" w:cs="Times New Roman"/>
          <w:color w:val="333333"/>
          <w:sz w:val="24"/>
          <w:szCs w:val="24"/>
        </w:rPr>
        <w:t xml:space="preserve">6.1 </w:t>
      </w:r>
      <w:r w:rsidRPr="004C6201">
        <w:rPr>
          <w:rFonts w:ascii="Times New Roman" w:hAnsi="Times New Roman" w:cs="Times New Roman"/>
          <w:color w:val="333333"/>
          <w:sz w:val="24"/>
          <w:szCs w:val="24"/>
          <w:shd w:val="clear" w:color="auto" w:fill="FFFFFF"/>
        </w:rPr>
        <w:t>Базовий податковий (звітний) період дорівнює календарному кварталу.</w:t>
      </w:r>
    </w:p>
    <w:p w14:paraId="3B553CA7" w14:textId="77777777" w:rsidR="00F67B81" w:rsidRPr="004C6201" w:rsidRDefault="007A034E" w:rsidP="003B5B0D">
      <w:pPr>
        <w:pStyle w:val="rvps2"/>
        <w:shd w:val="clear" w:color="auto" w:fill="FFFFFF"/>
        <w:spacing w:before="0" w:beforeAutospacing="0" w:after="0" w:afterAutospacing="0"/>
        <w:ind w:firstLine="3402"/>
        <w:rPr>
          <w:b/>
          <w:color w:val="333333"/>
        </w:rPr>
      </w:pPr>
      <w:r w:rsidRPr="004C6201">
        <w:rPr>
          <w:b/>
          <w:color w:val="333333"/>
        </w:rPr>
        <w:t>7.</w:t>
      </w:r>
      <w:r w:rsidR="00F67B81" w:rsidRPr="004C6201">
        <w:rPr>
          <w:b/>
          <w:color w:val="333333"/>
        </w:rPr>
        <w:t xml:space="preserve"> </w:t>
      </w:r>
      <w:r w:rsidRPr="004C6201">
        <w:rPr>
          <w:b/>
          <w:color w:val="333333"/>
        </w:rPr>
        <w:t>Особливості справляння збору</w:t>
      </w:r>
    </w:p>
    <w:p w14:paraId="5004B3A0" w14:textId="77777777" w:rsidR="007A034E" w:rsidRPr="004C6201" w:rsidRDefault="007A034E" w:rsidP="00D23481">
      <w:pPr>
        <w:pStyle w:val="rvps2"/>
        <w:shd w:val="clear" w:color="auto" w:fill="FFFFFF"/>
        <w:spacing w:before="0" w:beforeAutospacing="0" w:after="0" w:afterAutospacing="0"/>
        <w:ind w:firstLine="284"/>
        <w:rPr>
          <w:b/>
          <w:color w:val="333333"/>
        </w:rPr>
      </w:pPr>
      <w:r w:rsidRPr="004C6201">
        <w:rPr>
          <w:color w:val="333333"/>
        </w:rPr>
        <w:t xml:space="preserve">7.1 Особливості справляння збору визначено підпунктами 268.6.1-268.6.3 пункту 268.6 статті 268 </w:t>
      </w:r>
      <w:r w:rsidRPr="004C6201">
        <w:rPr>
          <w:color w:val="333333"/>
          <w:shd w:val="clear" w:color="auto" w:fill="FFFFFF"/>
        </w:rPr>
        <w:t>Податкового кодексу України.</w:t>
      </w:r>
      <w:r w:rsidRPr="004C6201">
        <w:rPr>
          <w:b/>
          <w:color w:val="333333"/>
        </w:rPr>
        <w:t xml:space="preserve">       </w:t>
      </w:r>
    </w:p>
    <w:p w14:paraId="5F6BDC9C" w14:textId="77777777" w:rsidR="00F67B81" w:rsidRPr="004C6201" w:rsidRDefault="00F67B81" w:rsidP="00D23481">
      <w:pPr>
        <w:shd w:val="clear" w:color="auto" w:fill="FFFFFF"/>
        <w:spacing w:after="150" w:line="240" w:lineRule="auto"/>
        <w:ind w:firstLine="284"/>
        <w:jc w:val="both"/>
        <w:rPr>
          <w:rFonts w:ascii="Times New Roman" w:eastAsia="Times New Roman" w:hAnsi="Times New Roman" w:cs="Times New Roman"/>
          <w:color w:val="333333"/>
          <w:sz w:val="24"/>
          <w:szCs w:val="24"/>
          <w:lang w:eastAsia="uk-UA"/>
        </w:rPr>
      </w:pPr>
    </w:p>
    <w:p w14:paraId="47FB448F" w14:textId="77777777" w:rsidR="00F67B81" w:rsidRPr="004C6201" w:rsidRDefault="007A034E" w:rsidP="00D23481">
      <w:pPr>
        <w:pStyle w:val="rvps2"/>
        <w:shd w:val="clear" w:color="auto" w:fill="FFFFFF"/>
        <w:spacing w:before="0" w:beforeAutospacing="0" w:after="0" w:afterAutospacing="0"/>
        <w:ind w:firstLine="284"/>
        <w:jc w:val="center"/>
        <w:rPr>
          <w:b/>
          <w:color w:val="333333"/>
        </w:rPr>
      </w:pPr>
      <w:r w:rsidRPr="004C6201">
        <w:rPr>
          <w:b/>
          <w:color w:val="333333"/>
        </w:rPr>
        <w:lastRenderedPageBreak/>
        <w:t>8</w:t>
      </w:r>
      <w:r w:rsidR="00F67B81" w:rsidRPr="004C6201">
        <w:rPr>
          <w:color w:val="333333"/>
        </w:rPr>
        <w:t xml:space="preserve">.  </w:t>
      </w:r>
      <w:r w:rsidR="00F67B81" w:rsidRPr="004C6201">
        <w:rPr>
          <w:b/>
          <w:color w:val="333333"/>
        </w:rPr>
        <w:t xml:space="preserve">Порядок обчислення та сплати </w:t>
      </w:r>
    </w:p>
    <w:p w14:paraId="0D81ED68" w14:textId="77777777" w:rsidR="00C92B56" w:rsidRPr="004C6201" w:rsidRDefault="007A034E" w:rsidP="00D74D99">
      <w:pPr>
        <w:shd w:val="clear" w:color="auto" w:fill="FFFFFF"/>
        <w:spacing w:after="150" w:line="240" w:lineRule="auto"/>
        <w:ind w:firstLine="284"/>
        <w:jc w:val="both"/>
        <w:rPr>
          <w:rFonts w:ascii="Times New Roman" w:eastAsia="Times New Roman" w:hAnsi="Times New Roman" w:cs="Times New Roman"/>
          <w:sz w:val="24"/>
          <w:szCs w:val="24"/>
          <w:lang w:eastAsia="uk-UA"/>
        </w:rPr>
      </w:pPr>
      <w:r w:rsidRPr="004C6201">
        <w:rPr>
          <w:rFonts w:ascii="Times New Roman" w:eastAsia="Times New Roman" w:hAnsi="Times New Roman" w:cs="Times New Roman"/>
          <w:color w:val="333333"/>
          <w:sz w:val="24"/>
          <w:szCs w:val="24"/>
          <w:lang w:eastAsia="uk-UA"/>
        </w:rPr>
        <w:t>8</w:t>
      </w:r>
      <w:r w:rsidR="00F67B81" w:rsidRPr="004C6201">
        <w:rPr>
          <w:rFonts w:ascii="Times New Roman" w:eastAsia="Times New Roman" w:hAnsi="Times New Roman" w:cs="Times New Roman"/>
          <w:color w:val="333333"/>
          <w:sz w:val="24"/>
          <w:szCs w:val="24"/>
          <w:lang w:eastAsia="uk-UA"/>
        </w:rPr>
        <w:t xml:space="preserve">.1 </w:t>
      </w:r>
      <w:r w:rsidRPr="004C6201">
        <w:rPr>
          <w:rFonts w:ascii="Times New Roman" w:hAnsi="Times New Roman" w:cs="Times New Roman"/>
          <w:color w:val="333333"/>
          <w:shd w:val="clear" w:color="auto" w:fill="FFFFFF"/>
        </w:rPr>
        <w:t xml:space="preserve">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w:t>
      </w:r>
      <w:r w:rsidR="00D74D99" w:rsidRPr="004C6201">
        <w:rPr>
          <w:rFonts w:ascii="Times New Roman" w:hAnsi="Times New Roman" w:cs="Times New Roman"/>
          <w:color w:val="333333"/>
          <w:shd w:val="clear" w:color="auto" w:fill="FFFFFF"/>
        </w:rPr>
        <w:t xml:space="preserve">підставі рішення сільської ради, що визначено </w:t>
      </w:r>
      <w:r w:rsidR="00C92B56" w:rsidRPr="004C6201">
        <w:rPr>
          <w:rFonts w:ascii="Times New Roman" w:hAnsi="Times New Roman" w:cs="Times New Roman"/>
          <w:color w:val="333333"/>
        </w:rPr>
        <w:t xml:space="preserve">пунктом </w:t>
      </w:r>
      <w:r w:rsidR="00C92B56" w:rsidRPr="004C6201">
        <w:rPr>
          <w:rFonts w:ascii="Times New Roman" w:hAnsi="Times New Roman" w:cs="Times New Roman"/>
          <w:color w:val="333333"/>
          <w:shd w:val="clear" w:color="auto" w:fill="FFFFFF"/>
        </w:rPr>
        <w:t>268.7</w:t>
      </w:r>
      <w:r w:rsidR="00D74D99" w:rsidRPr="004C6201">
        <w:rPr>
          <w:rFonts w:ascii="Times New Roman" w:hAnsi="Times New Roman" w:cs="Times New Roman"/>
          <w:color w:val="333333"/>
          <w:shd w:val="clear" w:color="auto" w:fill="FFFFFF"/>
        </w:rPr>
        <w:t xml:space="preserve"> статті 268</w:t>
      </w:r>
      <w:r w:rsidR="00C92B56" w:rsidRPr="004C6201">
        <w:rPr>
          <w:rFonts w:ascii="Times New Roman" w:hAnsi="Times New Roman" w:cs="Times New Roman"/>
          <w:color w:val="333333"/>
          <w:shd w:val="clear" w:color="auto" w:fill="FFFFFF"/>
        </w:rPr>
        <w:t xml:space="preserve"> </w:t>
      </w:r>
      <w:r w:rsidR="00C92B56" w:rsidRPr="004C6201">
        <w:rPr>
          <w:rFonts w:ascii="Times New Roman" w:hAnsi="Times New Roman" w:cs="Times New Roman"/>
          <w:color w:val="333333"/>
        </w:rPr>
        <w:t>Податкового кодексу України.</w:t>
      </w:r>
    </w:p>
    <w:p w14:paraId="4C7D5EE3" w14:textId="77777777" w:rsidR="00F67B81" w:rsidRPr="004C6201" w:rsidRDefault="00F67B81" w:rsidP="00F67B81">
      <w:pPr>
        <w:spacing w:after="0"/>
        <w:rPr>
          <w:rFonts w:ascii="Times New Roman" w:eastAsia="Times New Roman" w:hAnsi="Times New Roman" w:cs="Times New Roman"/>
          <w:sz w:val="24"/>
          <w:szCs w:val="24"/>
          <w:lang w:eastAsia="uk-UA"/>
        </w:rPr>
      </w:pPr>
    </w:p>
    <w:p w14:paraId="00ADF579" w14:textId="77777777" w:rsidR="00F67B81" w:rsidRPr="004C6201" w:rsidRDefault="00F67B81" w:rsidP="00F67B81">
      <w:pPr>
        <w:spacing w:after="0"/>
        <w:rPr>
          <w:rFonts w:ascii="Times New Roman" w:hAnsi="Times New Roman" w:cs="Times New Roman"/>
          <w:sz w:val="24"/>
          <w:szCs w:val="24"/>
        </w:rPr>
      </w:pPr>
      <w:r w:rsidRPr="004C6201">
        <w:rPr>
          <w:rFonts w:ascii="Times New Roman" w:eastAsia="Times New Roman" w:hAnsi="Times New Roman" w:cs="Times New Roman"/>
          <w:sz w:val="24"/>
          <w:szCs w:val="24"/>
          <w:lang w:eastAsia="uk-UA"/>
        </w:rPr>
        <w:t xml:space="preserve">В.о. сільського голови </w:t>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eastAsia="Times New Roman" w:hAnsi="Times New Roman" w:cs="Times New Roman"/>
          <w:sz w:val="24"/>
          <w:szCs w:val="24"/>
          <w:lang w:eastAsia="uk-UA"/>
        </w:rPr>
        <w:tab/>
      </w:r>
      <w:r w:rsidRPr="004C6201">
        <w:rPr>
          <w:rFonts w:ascii="Times New Roman" w:hAnsi="Times New Roman" w:cs="Times New Roman"/>
          <w:sz w:val="24"/>
          <w:szCs w:val="24"/>
        </w:rPr>
        <w:t>Андрій СЕРЕБРІЙ</w:t>
      </w:r>
    </w:p>
    <w:p w14:paraId="2CAECF9E" w14:textId="77777777" w:rsidR="007A034E" w:rsidRPr="004C6201" w:rsidRDefault="007A034E" w:rsidP="00F67B81">
      <w:pPr>
        <w:spacing w:after="0"/>
        <w:rPr>
          <w:rFonts w:ascii="Times New Roman" w:hAnsi="Times New Roman" w:cs="Times New Roman"/>
          <w:sz w:val="24"/>
          <w:szCs w:val="24"/>
        </w:rPr>
      </w:pPr>
    </w:p>
    <w:p w14:paraId="495F9DC4" w14:textId="77777777" w:rsidR="00F67B81" w:rsidRPr="004C6201" w:rsidRDefault="00F67B81" w:rsidP="00F67B81">
      <w:pPr>
        <w:shd w:val="clear" w:color="auto" w:fill="FFFFFF"/>
        <w:spacing w:after="150" w:line="240" w:lineRule="auto"/>
        <w:jc w:val="center"/>
        <w:rPr>
          <w:rFonts w:ascii="Times New Roman" w:eastAsia="Times New Roman" w:hAnsi="Times New Roman" w:cs="Times New Roman"/>
          <w:color w:val="333333"/>
          <w:sz w:val="24"/>
          <w:szCs w:val="24"/>
          <w:lang w:eastAsia="uk-UA"/>
        </w:rPr>
      </w:pPr>
    </w:p>
    <w:p w14:paraId="74344479" w14:textId="77777777" w:rsidR="00E54884" w:rsidRDefault="00E54884" w:rsidP="005D576E">
      <w:pPr>
        <w:ind w:left="709" w:firstLine="6"/>
        <w:jc w:val="center"/>
        <w:outlineLvl w:val="0"/>
        <w:rPr>
          <w:sz w:val="28"/>
          <w:szCs w:val="28"/>
        </w:rPr>
      </w:pPr>
    </w:p>
    <w:p w14:paraId="1433DD6E" w14:textId="77777777" w:rsidR="00E54884" w:rsidRDefault="00E54884" w:rsidP="005D576E">
      <w:pPr>
        <w:ind w:left="709" w:firstLine="6"/>
        <w:jc w:val="center"/>
        <w:outlineLvl w:val="0"/>
        <w:rPr>
          <w:sz w:val="28"/>
          <w:szCs w:val="28"/>
        </w:rPr>
      </w:pPr>
    </w:p>
    <w:p w14:paraId="24C28806" w14:textId="77777777" w:rsidR="00E54884" w:rsidRDefault="00E54884" w:rsidP="005D576E">
      <w:pPr>
        <w:ind w:left="709" w:firstLine="6"/>
        <w:jc w:val="center"/>
        <w:outlineLvl w:val="0"/>
        <w:rPr>
          <w:sz w:val="28"/>
          <w:szCs w:val="28"/>
        </w:rPr>
      </w:pPr>
    </w:p>
    <w:p w14:paraId="55E91775" w14:textId="77777777" w:rsidR="00E54884" w:rsidRDefault="00E54884" w:rsidP="005D576E">
      <w:pPr>
        <w:ind w:left="709" w:firstLine="6"/>
        <w:jc w:val="center"/>
        <w:outlineLvl w:val="0"/>
        <w:rPr>
          <w:sz w:val="28"/>
          <w:szCs w:val="28"/>
        </w:rPr>
      </w:pPr>
    </w:p>
    <w:p w14:paraId="6A35D611" w14:textId="77777777" w:rsidR="00E54884" w:rsidRDefault="00E54884" w:rsidP="005D576E">
      <w:pPr>
        <w:ind w:left="709" w:firstLine="6"/>
        <w:jc w:val="center"/>
        <w:outlineLvl w:val="0"/>
        <w:rPr>
          <w:sz w:val="28"/>
          <w:szCs w:val="28"/>
        </w:rPr>
      </w:pPr>
    </w:p>
    <w:p w14:paraId="2E623FF7" w14:textId="77777777" w:rsidR="00E54884" w:rsidRDefault="00E54884" w:rsidP="005D576E">
      <w:pPr>
        <w:ind w:left="709" w:firstLine="6"/>
        <w:jc w:val="center"/>
        <w:outlineLvl w:val="0"/>
        <w:rPr>
          <w:sz w:val="28"/>
          <w:szCs w:val="28"/>
        </w:rPr>
      </w:pPr>
    </w:p>
    <w:p w14:paraId="0A3CAEE4" w14:textId="77777777" w:rsidR="00E54884" w:rsidRDefault="00E54884" w:rsidP="005D576E">
      <w:pPr>
        <w:ind w:left="709" w:firstLine="6"/>
        <w:jc w:val="center"/>
        <w:outlineLvl w:val="0"/>
        <w:rPr>
          <w:sz w:val="28"/>
          <w:szCs w:val="28"/>
        </w:rPr>
      </w:pPr>
    </w:p>
    <w:p w14:paraId="550E113B" w14:textId="77777777" w:rsidR="00E54884" w:rsidRDefault="00E54884" w:rsidP="005D576E">
      <w:pPr>
        <w:ind w:left="709" w:firstLine="6"/>
        <w:jc w:val="center"/>
        <w:outlineLvl w:val="0"/>
        <w:rPr>
          <w:sz w:val="28"/>
          <w:szCs w:val="28"/>
        </w:rPr>
      </w:pPr>
    </w:p>
    <w:p w14:paraId="17B7EB50" w14:textId="77777777" w:rsidR="00E54884" w:rsidRDefault="00E54884" w:rsidP="005D576E">
      <w:pPr>
        <w:ind w:left="709" w:firstLine="6"/>
        <w:jc w:val="center"/>
        <w:outlineLvl w:val="0"/>
        <w:rPr>
          <w:sz w:val="28"/>
          <w:szCs w:val="28"/>
        </w:rPr>
      </w:pPr>
    </w:p>
    <w:p w14:paraId="3778E716" w14:textId="77777777" w:rsidR="005D576E" w:rsidRPr="00E54884" w:rsidRDefault="005D576E" w:rsidP="005D576E">
      <w:pPr>
        <w:rPr>
          <w:rFonts w:ascii="Times New Roman" w:hAnsi="Times New Roman" w:cs="Times New Roman"/>
          <w:sz w:val="24"/>
          <w:szCs w:val="24"/>
        </w:rPr>
      </w:pPr>
    </w:p>
    <w:p w14:paraId="3445F555" w14:textId="77777777" w:rsidR="00F67B81" w:rsidRPr="004C6201" w:rsidRDefault="00F67B81" w:rsidP="00BD5925">
      <w:pPr>
        <w:shd w:val="clear" w:color="auto" w:fill="FFFFFF"/>
        <w:spacing w:after="0" w:line="240" w:lineRule="auto"/>
        <w:jc w:val="right"/>
        <w:rPr>
          <w:rFonts w:ascii="Times New Roman" w:hAnsi="Times New Roman" w:cs="Times New Roman"/>
          <w:b/>
          <w:bCs/>
          <w:sz w:val="24"/>
          <w:szCs w:val="24"/>
        </w:rPr>
      </w:pPr>
    </w:p>
    <w:sectPr w:rsidR="00F67B81" w:rsidRPr="004C6201" w:rsidSect="0076034F">
      <w:pgSz w:w="11906" w:h="16838"/>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373E3"/>
    <w:multiLevelType w:val="hybridMultilevel"/>
    <w:tmpl w:val="C1102BB4"/>
    <w:lvl w:ilvl="0" w:tplc="015A59F6">
      <w:start w:val="1"/>
      <w:numFmt w:val="decimal"/>
      <w:lvlText w:val="%1."/>
      <w:lvlJc w:val="left"/>
      <w:pPr>
        <w:tabs>
          <w:tab w:val="num" w:pos="1068"/>
        </w:tabs>
        <w:ind w:left="1068" w:hanging="360"/>
      </w:pPr>
      <w:rPr>
        <w:color w:val="2E2E2E"/>
      </w:rPr>
    </w:lvl>
    <w:lvl w:ilvl="1" w:tplc="04220019">
      <w:start w:val="1"/>
      <w:numFmt w:val="lowerLetter"/>
      <w:lvlText w:val="%2."/>
      <w:lvlJc w:val="left"/>
      <w:pPr>
        <w:tabs>
          <w:tab w:val="num" w:pos="1788"/>
        </w:tabs>
        <w:ind w:left="1788" w:hanging="360"/>
      </w:pPr>
    </w:lvl>
    <w:lvl w:ilvl="2" w:tplc="0422001B">
      <w:start w:val="1"/>
      <w:numFmt w:val="lowerRoman"/>
      <w:lvlText w:val="%3."/>
      <w:lvlJc w:val="right"/>
      <w:pPr>
        <w:tabs>
          <w:tab w:val="num" w:pos="2508"/>
        </w:tabs>
        <w:ind w:left="2508" w:hanging="180"/>
      </w:pPr>
    </w:lvl>
    <w:lvl w:ilvl="3" w:tplc="0422000F">
      <w:start w:val="1"/>
      <w:numFmt w:val="decimal"/>
      <w:lvlText w:val="%4."/>
      <w:lvlJc w:val="left"/>
      <w:pPr>
        <w:tabs>
          <w:tab w:val="num" w:pos="3228"/>
        </w:tabs>
        <w:ind w:left="3228" w:hanging="360"/>
      </w:pPr>
    </w:lvl>
    <w:lvl w:ilvl="4" w:tplc="04220019">
      <w:start w:val="1"/>
      <w:numFmt w:val="lowerLetter"/>
      <w:lvlText w:val="%5."/>
      <w:lvlJc w:val="left"/>
      <w:pPr>
        <w:tabs>
          <w:tab w:val="num" w:pos="3948"/>
        </w:tabs>
        <w:ind w:left="3948" w:hanging="360"/>
      </w:pPr>
    </w:lvl>
    <w:lvl w:ilvl="5" w:tplc="0422001B">
      <w:start w:val="1"/>
      <w:numFmt w:val="lowerRoman"/>
      <w:lvlText w:val="%6."/>
      <w:lvlJc w:val="right"/>
      <w:pPr>
        <w:tabs>
          <w:tab w:val="num" w:pos="4668"/>
        </w:tabs>
        <w:ind w:left="4668" w:hanging="180"/>
      </w:pPr>
    </w:lvl>
    <w:lvl w:ilvl="6" w:tplc="0422000F">
      <w:start w:val="1"/>
      <w:numFmt w:val="decimal"/>
      <w:lvlText w:val="%7."/>
      <w:lvlJc w:val="left"/>
      <w:pPr>
        <w:tabs>
          <w:tab w:val="num" w:pos="5388"/>
        </w:tabs>
        <w:ind w:left="5388" w:hanging="360"/>
      </w:pPr>
    </w:lvl>
    <w:lvl w:ilvl="7" w:tplc="04220019">
      <w:start w:val="1"/>
      <w:numFmt w:val="lowerLetter"/>
      <w:lvlText w:val="%8."/>
      <w:lvlJc w:val="left"/>
      <w:pPr>
        <w:tabs>
          <w:tab w:val="num" w:pos="6108"/>
        </w:tabs>
        <w:ind w:left="6108" w:hanging="360"/>
      </w:pPr>
    </w:lvl>
    <w:lvl w:ilvl="8" w:tplc="0422001B">
      <w:start w:val="1"/>
      <w:numFmt w:val="lowerRoman"/>
      <w:lvlText w:val="%9."/>
      <w:lvlJc w:val="right"/>
      <w:pPr>
        <w:tabs>
          <w:tab w:val="num" w:pos="6828"/>
        </w:tabs>
        <w:ind w:left="6828" w:hanging="180"/>
      </w:pPr>
    </w:lvl>
  </w:abstractNum>
  <w:abstractNum w:abstractNumId="2" w15:restartNumberingAfterBreak="0">
    <w:nsid w:val="01DF00AF"/>
    <w:multiLevelType w:val="hybridMultilevel"/>
    <w:tmpl w:val="CFB60D3C"/>
    <w:lvl w:ilvl="0" w:tplc="34088056">
      <w:numFmt w:val="bullet"/>
      <w:lvlText w:val="-"/>
      <w:lvlJc w:val="left"/>
      <w:pPr>
        <w:ind w:left="1215" w:hanging="360"/>
      </w:pPr>
      <w:rPr>
        <w:rFonts w:ascii="Times New Roman" w:eastAsia="Calibri"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 w15:restartNumberingAfterBreak="0">
    <w:nsid w:val="0E3E1690"/>
    <w:multiLevelType w:val="hybridMultilevel"/>
    <w:tmpl w:val="68FAA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F80B76"/>
    <w:multiLevelType w:val="hybridMultilevel"/>
    <w:tmpl w:val="AA24D16E"/>
    <w:lvl w:ilvl="0" w:tplc="C2CA76B4">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15:restartNumberingAfterBreak="0">
    <w:nsid w:val="16696E14"/>
    <w:multiLevelType w:val="hybridMultilevel"/>
    <w:tmpl w:val="781A2140"/>
    <w:lvl w:ilvl="0" w:tplc="083ADDA6">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6C834E8"/>
    <w:multiLevelType w:val="hybridMultilevel"/>
    <w:tmpl w:val="D0B89C4E"/>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7" w15:restartNumberingAfterBreak="0">
    <w:nsid w:val="1A4F061C"/>
    <w:multiLevelType w:val="hybridMultilevel"/>
    <w:tmpl w:val="CB3064E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25804681"/>
    <w:multiLevelType w:val="hybridMultilevel"/>
    <w:tmpl w:val="EB605D3A"/>
    <w:lvl w:ilvl="0" w:tplc="083ADDA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260F4C0B"/>
    <w:multiLevelType w:val="multilevel"/>
    <w:tmpl w:val="4F365652"/>
    <w:lvl w:ilvl="0">
      <w:start w:val="2"/>
      <w:numFmt w:val="decimal"/>
      <w:suff w:val="space"/>
      <w:lvlText w:val="%1."/>
      <w:lvlJc w:val="left"/>
      <w:pPr>
        <w:ind w:left="786" w:hanging="360"/>
      </w:pPr>
      <w:rPr>
        <w:rFonts w:hint="default"/>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506" w:hanging="108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10" w15:restartNumberingAfterBreak="0">
    <w:nsid w:val="26287AB4"/>
    <w:multiLevelType w:val="hybridMultilevel"/>
    <w:tmpl w:val="12C69E96"/>
    <w:lvl w:ilvl="0" w:tplc="615432CC">
      <w:start w:val="6"/>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11" w15:restartNumberingAfterBreak="0">
    <w:nsid w:val="2C532DCC"/>
    <w:multiLevelType w:val="hybridMultilevel"/>
    <w:tmpl w:val="677A3C84"/>
    <w:lvl w:ilvl="0" w:tplc="2FE4B53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329360A2"/>
    <w:multiLevelType w:val="hybridMultilevel"/>
    <w:tmpl w:val="5A7A63E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3" w15:restartNumberingAfterBreak="0">
    <w:nsid w:val="3B6971C2"/>
    <w:multiLevelType w:val="hybridMultilevel"/>
    <w:tmpl w:val="EE4682F0"/>
    <w:lvl w:ilvl="0" w:tplc="0422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5F2BB6"/>
    <w:multiLevelType w:val="hybridMultilevel"/>
    <w:tmpl w:val="C04483B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416B5FB4"/>
    <w:multiLevelType w:val="hybridMultilevel"/>
    <w:tmpl w:val="79BE0A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4524903"/>
    <w:multiLevelType w:val="hybridMultilevel"/>
    <w:tmpl w:val="5CE052F6"/>
    <w:lvl w:ilvl="0" w:tplc="C2CA76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804ED8"/>
    <w:multiLevelType w:val="hybridMultilevel"/>
    <w:tmpl w:val="CF3240FA"/>
    <w:lvl w:ilvl="0" w:tplc="083ADDA6">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47D03FE3"/>
    <w:multiLevelType w:val="hybridMultilevel"/>
    <w:tmpl w:val="333855D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54C434ED"/>
    <w:multiLevelType w:val="hybridMultilevel"/>
    <w:tmpl w:val="EC5047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CD808FD"/>
    <w:multiLevelType w:val="hybridMultilevel"/>
    <w:tmpl w:val="EED4EC3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685F5732"/>
    <w:multiLevelType w:val="hybridMultilevel"/>
    <w:tmpl w:val="E5163DD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6A771A44"/>
    <w:multiLevelType w:val="hybridMultilevel"/>
    <w:tmpl w:val="4BF8FA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12566C0"/>
    <w:multiLevelType w:val="hybridMultilevel"/>
    <w:tmpl w:val="41140B1A"/>
    <w:lvl w:ilvl="0" w:tplc="083ADDA6">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736C3D8C"/>
    <w:multiLevelType w:val="hybridMultilevel"/>
    <w:tmpl w:val="7D3C0586"/>
    <w:lvl w:ilvl="0" w:tplc="64F68904">
      <w:start w:val="6"/>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74761F35"/>
    <w:multiLevelType w:val="multilevel"/>
    <w:tmpl w:val="1088AD42"/>
    <w:lvl w:ilvl="0">
      <w:start w:val="1"/>
      <w:numFmt w:val="decimal"/>
      <w:lvlText w:val="%1."/>
      <w:lvlJc w:val="left"/>
      <w:pPr>
        <w:ind w:left="1571"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371" w:hanging="108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451" w:hanging="1440"/>
      </w:pPr>
      <w:rPr>
        <w:rFonts w:hint="default"/>
      </w:rPr>
    </w:lvl>
    <w:lvl w:ilvl="6">
      <w:start w:val="1"/>
      <w:numFmt w:val="decimal"/>
      <w:isLgl/>
      <w:lvlText w:val="%1.%2.%3.%4.%5.%6.%7."/>
      <w:lvlJc w:val="left"/>
      <w:pPr>
        <w:ind w:left="5171" w:hanging="1800"/>
      </w:pPr>
      <w:rPr>
        <w:rFonts w:hint="default"/>
      </w:rPr>
    </w:lvl>
    <w:lvl w:ilvl="7">
      <w:start w:val="1"/>
      <w:numFmt w:val="decimal"/>
      <w:isLgl/>
      <w:lvlText w:val="%1.%2.%3.%4.%5.%6.%7.%8."/>
      <w:lvlJc w:val="left"/>
      <w:pPr>
        <w:ind w:left="5531" w:hanging="1800"/>
      </w:pPr>
      <w:rPr>
        <w:rFonts w:hint="default"/>
      </w:rPr>
    </w:lvl>
    <w:lvl w:ilvl="8">
      <w:start w:val="1"/>
      <w:numFmt w:val="decimal"/>
      <w:isLgl/>
      <w:lvlText w:val="%1.%2.%3.%4.%5.%6.%7.%8.%9."/>
      <w:lvlJc w:val="left"/>
      <w:pPr>
        <w:ind w:left="6251" w:hanging="2160"/>
      </w:pPr>
      <w:rPr>
        <w:rFonts w:hint="default"/>
      </w:rPr>
    </w:lvl>
  </w:abstractNum>
  <w:abstractNum w:abstractNumId="26" w15:restartNumberingAfterBreak="0">
    <w:nsid w:val="74954C76"/>
    <w:multiLevelType w:val="hybridMultilevel"/>
    <w:tmpl w:val="324295AE"/>
    <w:lvl w:ilvl="0" w:tplc="083ADDA6">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77E32272"/>
    <w:multiLevelType w:val="hybridMultilevel"/>
    <w:tmpl w:val="4C0CE8C2"/>
    <w:lvl w:ilvl="0" w:tplc="821AC5A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15:restartNumberingAfterBreak="0">
    <w:nsid w:val="79D54035"/>
    <w:multiLevelType w:val="hybridMultilevel"/>
    <w:tmpl w:val="EE864D3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7E74757B"/>
    <w:multiLevelType w:val="hybridMultilevel"/>
    <w:tmpl w:val="D610A598"/>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22"/>
  </w:num>
  <w:num w:numId="2">
    <w:abstractNumId w:val="12"/>
  </w:num>
  <w:num w:numId="3">
    <w:abstractNumId w:val="3"/>
  </w:num>
  <w:num w:numId="4">
    <w:abstractNumId w:val="13"/>
  </w:num>
  <w:num w:numId="5">
    <w:abstractNumId w:val="27"/>
  </w:num>
  <w:num w:numId="6">
    <w:abstractNumId w:val="25"/>
  </w:num>
  <w:num w:numId="7">
    <w:abstractNumId w:val="11"/>
  </w:num>
  <w:num w:numId="8">
    <w:abstractNumId w:val="24"/>
  </w:num>
  <w:num w:numId="9">
    <w:abstractNumId w:val="9"/>
  </w:num>
  <w:num w:numId="10">
    <w:abstractNumId w:val="16"/>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9"/>
  </w:num>
  <w:num w:numId="21">
    <w:abstractNumId w:val="8"/>
  </w:num>
  <w:num w:numId="22">
    <w:abstractNumId w:val="23"/>
  </w:num>
  <w:num w:numId="23">
    <w:abstractNumId w:val="5"/>
  </w:num>
  <w:num w:numId="24">
    <w:abstractNumId w:val="26"/>
  </w:num>
  <w:num w:numId="25">
    <w:abstractNumId w:val="17"/>
  </w:num>
  <w:num w:numId="26">
    <w:abstractNumId w:val="7"/>
  </w:num>
  <w:num w:numId="27">
    <w:abstractNumId w:val="20"/>
  </w:num>
  <w:num w:numId="28">
    <w:abstractNumId w:val="18"/>
  </w:num>
  <w:num w:numId="29">
    <w:abstractNumId w:val="21"/>
  </w:num>
  <w:num w:numId="30">
    <w:abstractNumId w:val="15"/>
  </w:num>
  <w:num w:numId="31">
    <w:abstractNumId w:val="0"/>
  </w:num>
  <w:num w:numId="32">
    <w:abstractNumId w:val="1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54"/>
    <w:rsid w:val="00031ECE"/>
    <w:rsid w:val="00034001"/>
    <w:rsid w:val="000475C3"/>
    <w:rsid w:val="000633B5"/>
    <w:rsid w:val="000954B2"/>
    <w:rsid w:val="000C114C"/>
    <w:rsid w:val="000C791C"/>
    <w:rsid w:val="000E6C78"/>
    <w:rsid w:val="00102AFE"/>
    <w:rsid w:val="00115C59"/>
    <w:rsid w:val="0017062C"/>
    <w:rsid w:val="00181B0D"/>
    <w:rsid w:val="001C3EAD"/>
    <w:rsid w:val="001D2097"/>
    <w:rsid w:val="001D3400"/>
    <w:rsid w:val="001E43B0"/>
    <w:rsid w:val="001E4808"/>
    <w:rsid w:val="001F49B9"/>
    <w:rsid w:val="00204A7E"/>
    <w:rsid w:val="0020731A"/>
    <w:rsid w:val="002358B1"/>
    <w:rsid w:val="00251E6B"/>
    <w:rsid w:val="00264B46"/>
    <w:rsid w:val="00267CE2"/>
    <w:rsid w:val="00276DC9"/>
    <w:rsid w:val="00282FD2"/>
    <w:rsid w:val="00287396"/>
    <w:rsid w:val="00297FDF"/>
    <w:rsid w:val="002B789E"/>
    <w:rsid w:val="002D05DA"/>
    <w:rsid w:val="002F4DEF"/>
    <w:rsid w:val="00303E96"/>
    <w:rsid w:val="003049DA"/>
    <w:rsid w:val="00323E15"/>
    <w:rsid w:val="00334893"/>
    <w:rsid w:val="00336125"/>
    <w:rsid w:val="003401F8"/>
    <w:rsid w:val="00354061"/>
    <w:rsid w:val="00355AE4"/>
    <w:rsid w:val="003567F6"/>
    <w:rsid w:val="00363EB4"/>
    <w:rsid w:val="0037012F"/>
    <w:rsid w:val="003B0DF7"/>
    <w:rsid w:val="003B3401"/>
    <w:rsid w:val="003B5B0D"/>
    <w:rsid w:val="003C05CD"/>
    <w:rsid w:val="003C1290"/>
    <w:rsid w:val="003C134D"/>
    <w:rsid w:val="003C1D43"/>
    <w:rsid w:val="003D3189"/>
    <w:rsid w:val="003F5E1C"/>
    <w:rsid w:val="0041032B"/>
    <w:rsid w:val="00414BE6"/>
    <w:rsid w:val="00457703"/>
    <w:rsid w:val="00463B29"/>
    <w:rsid w:val="00474BE4"/>
    <w:rsid w:val="00485874"/>
    <w:rsid w:val="004A1488"/>
    <w:rsid w:val="004A6E43"/>
    <w:rsid w:val="004B1523"/>
    <w:rsid w:val="004B67DB"/>
    <w:rsid w:val="004C0650"/>
    <w:rsid w:val="004C2275"/>
    <w:rsid w:val="004C6201"/>
    <w:rsid w:val="004C6781"/>
    <w:rsid w:val="004C7501"/>
    <w:rsid w:val="004D118F"/>
    <w:rsid w:val="004D20BF"/>
    <w:rsid w:val="004E0130"/>
    <w:rsid w:val="004E2DCA"/>
    <w:rsid w:val="004F3462"/>
    <w:rsid w:val="005000D5"/>
    <w:rsid w:val="0050421E"/>
    <w:rsid w:val="005101B0"/>
    <w:rsid w:val="00521165"/>
    <w:rsid w:val="0053209A"/>
    <w:rsid w:val="00562B0E"/>
    <w:rsid w:val="005648B1"/>
    <w:rsid w:val="005756E7"/>
    <w:rsid w:val="0059343E"/>
    <w:rsid w:val="005B73F3"/>
    <w:rsid w:val="005D576E"/>
    <w:rsid w:val="005D7BA1"/>
    <w:rsid w:val="005E16FE"/>
    <w:rsid w:val="005E1A55"/>
    <w:rsid w:val="005E6979"/>
    <w:rsid w:val="00607667"/>
    <w:rsid w:val="00613F4B"/>
    <w:rsid w:val="006169AB"/>
    <w:rsid w:val="00633588"/>
    <w:rsid w:val="00683FF2"/>
    <w:rsid w:val="00687350"/>
    <w:rsid w:val="006B53F1"/>
    <w:rsid w:val="006D34E9"/>
    <w:rsid w:val="006D5818"/>
    <w:rsid w:val="00701148"/>
    <w:rsid w:val="00704BE9"/>
    <w:rsid w:val="00715C2A"/>
    <w:rsid w:val="0071732C"/>
    <w:rsid w:val="00736F12"/>
    <w:rsid w:val="0074798A"/>
    <w:rsid w:val="0076034F"/>
    <w:rsid w:val="00766023"/>
    <w:rsid w:val="00783A44"/>
    <w:rsid w:val="007873FD"/>
    <w:rsid w:val="00791B07"/>
    <w:rsid w:val="0079491F"/>
    <w:rsid w:val="00796572"/>
    <w:rsid w:val="007968FE"/>
    <w:rsid w:val="007A034E"/>
    <w:rsid w:val="007A4787"/>
    <w:rsid w:val="007A4CE2"/>
    <w:rsid w:val="007C0491"/>
    <w:rsid w:val="007C41DE"/>
    <w:rsid w:val="007C4269"/>
    <w:rsid w:val="008027CF"/>
    <w:rsid w:val="0080367F"/>
    <w:rsid w:val="00837031"/>
    <w:rsid w:val="0084102B"/>
    <w:rsid w:val="00866B9A"/>
    <w:rsid w:val="008746EF"/>
    <w:rsid w:val="00881BCA"/>
    <w:rsid w:val="00890D8A"/>
    <w:rsid w:val="00894A39"/>
    <w:rsid w:val="008C4DD2"/>
    <w:rsid w:val="008D6E5D"/>
    <w:rsid w:val="008E00DB"/>
    <w:rsid w:val="008E3BE8"/>
    <w:rsid w:val="009132FE"/>
    <w:rsid w:val="00916E86"/>
    <w:rsid w:val="00923794"/>
    <w:rsid w:val="009377F1"/>
    <w:rsid w:val="00940A65"/>
    <w:rsid w:val="00974331"/>
    <w:rsid w:val="009856B2"/>
    <w:rsid w:val="009961BA"/>
    <w:rsid w:val="009B39C5"/>
    <w:rsid w:val="009B7140"/>
    <w:rsid w:val="009C1631"/>
    <w:rsid w:val="009C562E"/>
    <w:rsid w:val="009D003E"/>
    <w:rsid w:val="009F481F"/>
    <w:rsid w:val="009F7593"/>
    <w:rsid w:val="00A01B94"/>
    <w:rsid w:val="00A1303B"/>
    <w:rsid w:val="00A2505A"/>
    <w:rsid w:val="00A265CE"/>
    <w:rsid w:val="00A2717E"/>
    <w:rsid w:val="00A50DBF"/>
    <w:rsid w:val="00A525ED"/>
    <w:rsid w:val="00A60C81"/>
    <w:rsid w:val="00A62C30"/>
    <w:rsid w:val="00A671D8"/>
    <w:rsid w:val="00A67A57"/>
    <w:rsid w:val="00A85DE4"/>
    <w:rsid w:val="00A94E36"/>
    <w:rsid w:val="00A97F5D"/>
    <w:rsid w:val="00AA5039"/>
    <w:rsid w:val="00AA62E9"/>
    <w:rsid w:val="00AB2654"/>
    <w:rsid w:val="00AC7D76"/>
    <w:rsid w:val="00AE349C"/>
    <w:rsid w:val="00AF1B01"/>
    <w:rsid w:val="00B247A7"/>
    <w:rsid w:val="00B316ED"/>
    <w:rsid w:val="00B40B39"/>
    <w:rsid w:val="00B43BC0"/>
    <w:rsid w:val="00B502DB"/>
    <w:rsid w:val="00B51EA4"/>
    <w:rsid w:val="00B54CE5"/>
    <w:rsid w:val="00B811F9"/>
    <w:rsid w:val="00B83567"/>
    <w:rsid w:val="00B86A93"/>
    <w:rsid w:val="00B87C6C"/>
    <w:rsid w:val="00BC57E1"/>
    <w:rsid w:val="00BD1ADB"/>
    <w:rsid w:val="00BD5925"/>
    <w:rsid w:val="00BD59F2"/>
    <w:rsid w:val="00BF46AC"/>
    <w:rsid w:val="00C0066D"/>
    <w:rsid w:val="00C03879"/>
    <w:rsid w:val="00C04719"/>
    <w:rsid w:val="00C2129C"/>
    <w:rsid w:val="00C35CC1"/>
    <w:rsid w:val="00C37FBC"/>
    <w:rsid w:val="00C46CCB"/>
    <w:rsid w:val="00C6047F"/>
    <w:rsid w:val="00C92B56"/>
    <w:rsid w:val="00CA1C61"/>
    <w:rsid w:val="00CA291A"/>
    <w:rsid w:val="00CA366B"/>
    <w:rsid w:val="00CB09C0"/>
    <w:rsid w:val="00CB6841"/>
    <w:rsid w:val="00CB6B9D"/>
    <w:rsid w:val="00CB7F64"/>
    <w:rsid w:val="00CC0D16"/>
    <w:rsid w:val="00CC331E"/>
    <w:rsid w:val="00CD0A0A"/>
    <w:rsid w:val="00CF0789"/>
    <w:rsid w:val="00CF5FFB"/>
    <w:rsid w:val="00D13517"/>
    <w:rsid w:val="00D1490E"/>
    <w:rsid w:val="00D2344F"/>
    <w:rsid w:val="00D23481"/>
    <w:rsid w:val="00D25DAD"/>
    <w:rsid w:val="00D27026"/>
    <w:rsid w:val="00D51765"/>
    <w:rsid w:val="00D711F9"/>
    <w:rsid w:val="00D74D99"/>
    <w:rsid w:val="00DB04AF"/>
    <w:rsid w:val="00DB43C6"/>
    <w:rsid w:val="00DB63F3"/>
    <w:rsid w:val="00DC2839"/>
    <w:rsid w:val="00DD70F7"/>
    <w:rsid w:val="00DF13F4"/>
    <w:rsid w:val="00DF342D"/>
    <w:rsid w:val="00E035FD"/>
    <w:rsid w:val="00E1008D"/>
    <w:rsid w:val="00E11D9D"/>
    <w:rsid w:val="00E15FD4"/>
    <w:rsid w:val="00E44107"/>
    <w:rsid w:val="00E46283"/>
    <w:rsid w:val="00E54884"/>
    <w:rsid w:val="00E60AA6"/>
    <w:rsid w:val="00E63309"/>
    <w:rsid w:val="00E77521"/>
    <w:rsid w:val="00E8048B"/>
    <w:rsid w:val="00EA3A1B"/>
    <w:rsid w:val="00EC0D2B"/>
    <w:rsid w:val="00EE0D41"/>
    <w:rsid w:val="00EE56C4"/>
    <w:rsid w:val="00F03020"/>
    <w:rsid w:val="00F03AFC"/>
    <w:rsid w:val="00F06906"/>
    <w:rsid w:val="00F27097"/>
    <w:rsid w:val="00F271D0"/>
    <w:rsid w:val="00F51891"/>
    <w:rsid w:val="00F67B81"/>
    <w:rsid w:val="00FB00D9"/>
    <w:rsid w:val="00FD6A2B"/>
    <w:rsid w:val="00FF7467"/>
    <w:rsid w:val="00FF7F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BEE9"/>
  <w15:chartTrackingRefBased/>
  <w15:docId w15:val="{B8D9C7DF-69FE-4716-8AC0-61591B01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15C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EC0D2B"/>
    <w:pPr>
      <w:keepNext/>
      <w:spacing w:after="0" w:line="240" w:lineRule="auto"/>
      <w:jc w:val="both"/>
      <w:outlineLvl w:val="1"/>
    </w:pPr>
    <w:rPr>
      <w:rFonts w:ascii="Times New Roman" w:eastAsia="Times New Roman" w:hAnsi="Times New Roman" w:cs="Times New Roman"/>
      <w:b/>
      <w:sz w:val="28"/>
      <w:szCs w:val="28"/>
      <w:lang w:val="x-none" w:eastAsia="x-none"/>
    </w:rPr>
  </w:style>
  <w:style w:type="paragraph" w:styleId="3">
    <w:name w:val="heading 3"/>
    <w:basedOn w:val="a"/>
    <w:link w:val="30"/>
    <w:uiPriority w:val="9"/>
    <w:qFormat/>
    <w:rsid w:val="00EE0D41"/>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5">
    <w:name w:val="heading 5"/>
    <w:basedOn w:val="a"/>
    <w:next w:val="a"/>
    <w:link w:val="50"/>
    <w:qFormat/>
    <w:rsid w:val="00EC0D2B"/>
    <w:pPr>
      <w:spacing w:before="240" w:after="60" w:line="240" w:lineRule="auto"/>
      <w:outlineLvl w:val="4"/>
    </w:pPr>
    <w:rPr>
      <w:rFonts w:ascii="Times New Roman" w:eastAsia="Times New Roman" w:hAnsi="Times New Roman"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15C5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C0D2B"/>
    <w:rPr>
      <w:rFonts w:ascii="Times New Roman" w:eastAsia="Times New Roman" w:hAnsi="Times New Roman" w:cs="Times New Roman"/>
      <w:b/>
      <w:sz w:val="28"/>
      <w:szCs w:val="28"/>
      <w:lang w:val="x-none" w:eastAsia="x-none"/>
    </w:rPr>
  </w:style>
  <w:style w:type="character" w:customStyle="1" w:styleId="30">
    <w:name w:val="Заголовок 3 Знак"/>
    <w:basedOn w:val="a0"/>
    <w:link w:val="3"/>
    <w:uiPriority w:val="9"/>
    <w:rsid w:val="00EE0D41"/>
    <w:rPr>
      <w:rFonts w:ascii="Times New Roman" w:eastAsia="Times New Roman" w:hAnsi="Times New Roman" w:cs="Times New Roman"/>
      <w:b/>
      <w:bCs/>
      <w:sz w:val="27"/>
      <w:szCs w:val="27"/>
      <w:lang w:eastAsia="uk-UA"/>
    </w:rPr>
  </w:style>
  <w:style w:type="character" w:customStyle="1" w:styleId="50">
    <w:name w:val="Заголовок 5 Знак"/>
    <w:basedOn w:val="a0"/>
    <w:link w:val="5"/>
    <w:rsid w:val="00EC0D2B"/>
    <w:rPr>
      <w:rFonts w:ascii="Times New Roman" w:eastAsia="Times New Roman" w:hAnsi="Times New Roman" w:cs="Times New Roman"/>
      <w:b/>
      <w:bCs/>
      <w:i/>
      <w:iCs/>
      <w:sz w:val="26"/>
      <w:szCs w:val="26"/>
      <w:lang w:val="x-none" w:eastAsia="x-none"/>
    </w:rPr>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
    <w:basedOn w:val="a"/>
    <w:link w:val="a4"/>
    <w:uiPriority w:val="34"/>
    <w:qFormat/>
    <w:rsid w:val="00EE0D41"/>
    <w:pPr>
      <w:ind w:left="720"/>
      <w:contextualSpacing/>
    </w:pPr>
  </w:style>
  <w:style w:type="paragraph" w:customStyle="1" w:styleId="a5">
    <w:name w:val="Нормальний текст"/>
    <w:basedOn w:val="a"/>
    <w:link w:val="a6"/>
    <w:rsid w:val="0017062C"/>
    <w:pPr>
      <w:spacing w:before="120" w:after="0" w:line="240" w:lineRule="auto"/>
      <w:ind w:firstLine="567"/>
    </w:pPr>
    <w:rPr>
      <w:rFonts w:ascii="Antiqua" w:eastAsia="Times New Roman" w:hAnsi="Antiqua" w:cs="Times New Roman"/>
      <w:sz w:val="26"/>
      <w:szCs w:val="20"/>
      <w:lang w:eastAsia="ru-RU"/>
    </w:rPr>
  </w:style>
  <w:style w:type="character" w:customStyle="1" w:styleId="a6">
    <w:name w:val="Нормальний текст Знак"/>
    <w:link w:val="a5"/>
    <w:locked/>
    <w:rsid w:val="0017062C"/>
    <w:rPr>
      <w:rFonts w:ascii="Antiqua" w:eastAsia="Times New Roman" w:hAnsi="Antiqua" w:cs="Times New Roman"/>
      <w:sz w:val="26"/>
      <w:szCs w:val="20"/>
      <w:lang w:eastAsia="ru-RU"/>
    </w:rPr>
  </w:style>
  <w:style w:type="paragraph" w:customStyle="1" w:styleId="a7">
    <w:name w:val="Назва документа"/>
    <w:basedOn w:val="a"/>
    <w:next w:val="a5"/>
    <w:rsid w:val="0017062C"/>
    <w:pPr>
      <w:keepNext/>
      <w:keepLines/>
      <w:spacing w:before="240" w:after="240" w:line="240" w:lineRule="auto"/>
      <w:jc w:val="center"/>
    </w:pPr>
    <w:rPr>
      <w:rFonts w:ascii="Antiqua" w:eastAsia="Times New Roman" w:hAnsi="Antiqua" w:cs="Times New Roman"/>
      <w:b/>
      <w:sz w:val="26"/>
      <w:szCs w:val="20"/>
      <w:lang w:eastAsia="ru-RU"/>
    </w:rPr>
  </w:style>
  <w:style w:type="paragraph" w:styleId="a8">
    <w:name w:val="Normal (Web)"/>
    <w:basedOn w:val="a"/>
    <w:uiPriority w:val="99"/>
    <w:rsid w:val="00B51EA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5B73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Hyperlink"/>
    <w:basedOn w:val="a0"/>
    <w:uiPriority w:val="99"/>
    <w:unhideWhenUsed/>
    <w:rsid w:val="005B73F3"/>
    <w:rPr>
      <w:color w:val="0000FF"/>
      <w:u w:val="single"/>
    </w:rPr>
  </w:style>
  <w:style w:type="character" w:customStyle="1" w:styleId="rvts46">
    <w:name w:val="rvts46"/>
    <w:basedOn w:val="a0"/>
    <w:rsid w:val="00A01B94"/>
  </w:style>
  <w:style w:type="paragraph" w:styleId="aa">
    <w:name w:val="Balloon Text"/>
    <w:basedOn w:val="a"/>
    <w:link w:val="ab"/>
    <w:uiPriority w:val="99"/>
    <w:semiHidden/>
    <w:unhideWhenUsed/>
    <w:rsid w:val="00D1490E"/>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D1490E"/>
    <w:rPr>
      <w:rFonts w:ascii="Segoe UI" w:hAnsi="Segoe UI" w:cs="Segoe UI"/>
      <w:sz w:val="18"/>
      <w:szCs w:val="18"/>
    </w:rPr>
  </w:style>
  <w:style w:type="character" w:customStyle="1" w:styleId="rvts11">
    <w:name w:val="rvts11"/>
    <w:basedOn w:val="a0"/>
    <w:rsid w:val="002D05DA"/>
  </w:style>
  <w:style w:type="character" w:customStyle="1" w:styleId="rvts9">
    <w:name w:val="rvts9"/>
    <w:basedOn w:val="a0"/>
    <w:rsid w:val="00AC7D76"/>
  </w:style>
  <w:style w:type="paragraph" w:styleId="ac">
    <w:name w:val="Body Text"/>
    <w:basedOn w:val="a"/>
    <w:link w:val="ad"/>
    <w:uiPriority w:val="1"/>
    <w:qFormat/>
    <w:rsid w:val="00EC0D2B"/>
    <w:pPr>
      <w:spacing w:after="0" w:line="240" w:lineRule="auto"/>
    </w:pPr>
    <w:rPr>
      <w:rFonts w:ascii="Times New Roman" w:eastAsia="Times New Roman" w:hAnsi="Times New Roman" w:cs="Times New Roman"/>
      <w:sz w:val="28"/>
      <w:szCs w:val="24"/>
      <w:lang w:eastAsia="ru-RU"/>
    </w:rPr>
  </w:style>
  <w:style w:type="character" w:customStyle="1" w:styleId="ad">
    <w:name w:val="Основний текст Знак"/>
    <w:basedOn w:val="a0"/>
    <w:link w:val="ac"/>
    <w:uiPriority w:val="1"/>
    <w:rsid w:val="00EC0D2B"/>
    <w:rPr>
      <w:rFonts w:ascii="Times New Roman" w:eastAsia="Times New Roman" w:hAnsi="Times New Roman" w:cs="Times New Roman"/>
      <w:sz w:val="28"/>
      <w:szCs w:val="24"/>
      <w:lang w:eastAsia="ru-RU"/>
    </w:rPr>
  </w:style>
  <w:style w:type="paragraph" w:styleId="ae">
    <w:name w:val="header"/>
    <w:basedOn w:val="a"/>
    <w:link w:val="af"/>
    <w:rsid w:val="00EC0D2B"/>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f">
    <w:name w:val="Верхній колонтитул Знак"/>
    <w:basedOn w:val="a0"/>
    <w:link w:val="ae"/>
    <w:rsid w:val="00EC0D2B"/>
    <w:rPr>
      <w:rFonts w:ascii="Times New Roman" w:eastAsia="Times New Roman" w:hAnsi="Times New Roman" w:cs="Times New Roman"/>
      <w:sz w:val="24"/>
      <w:szCs w:val="24"/>
      <w:lang w:eastAsia="uk-UA"/>
    </w:rPr>
  </w:style>
  <w:style w:type="paragraph" w:styleId="af0">
    <w:name w:val="footer"/>
    <w:basedOn w:val="a"/>
    <w:link w:val="af1"/>
    <w:uiPriority w:val="99"/>
    <w:rsid w:val="00EC0D2B"/>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f1">
    <w:name w:val="Нижній колонтитул Знак"/>
    <w:basedOn w:val="a0"/>
    <w:link w:val="af0"/>
    <w:uiPriority w:val="99"/>
    <w:rsid w:val="00EC0D2B"/>
    <w:rPr>
      <w:rFonts w:ascii="Times New Roman" w:eastAsia="Times New Roman" w:hAnsi="Times New Roman" w:cs="Times New Roman"/>
      <w:sz w:val="24"/>
      <w:szCs w:val="24"/>
      <w:lang w:eastAsia="uk-UA"/>
    </w:rPr>
  </w:style>
  <w:style w:type="paragraph" w:styleId="af2">
    <w:name w:val="Body Text Indent"/>
    <w:basedOn w:val="a"/>
    <w:link w:val="af3"/>
    <w:rsid w:val="00EC0D2B"/>
    <w:pPr>
      <w:spacing w:after="0" w:line="240" w:lineRule="auto"/>
      <w:ind w:left="-360" w:firstLine="900"/>
      <w:jc w:val="both"/>
    </w:pPr>
    <w:rPr>
      <w:rFonts w:ascii="Times New Roman" w:eastAsia="Times New Roman" w:hAnsi="Times New Roman" w:cs="Times New Roman"/>
      <w:sz w:val="28"/>
      <w:szCs w:val="28"/>
      <w:lang w:eastAsia="uk-UA"/>
    </w:rPr>
  </w:style>
  <w:style w:type="character" w:customStyle="1" w:styleId="af3">
    <w:name w:val="Основний текст з відступом Знак"/>
    <w:basedOn w:val="a0"/>
    <w:link w:val="af2"/>
    <w:rsid w:val="00EC0D2B"/>
    <w:rPr>
      <w:rFonts w:ascii="Times New Roman" w:eastAsia="Times New Roman" w:hAnsi="Times New Roman" w:cs="Times New Roman"/>
      <w:sz w:val="28"/>
      <w:szCs w:val="28"/>
      <w:lang w:eastAsia="uk-UA"/>
    </w:rPr>
  </w:style>
  <w:style w:type="paragraph" w:styleId="21">
    <w:name w:val="Body Text Indent 2"/>
    <w:basedOn w:val="a"/>
    <w:link w:val="22"/>
    <w:rsid w:val="00EC0D2B"/>
    <w:pPr>
      <w:spacing w:after="0" w:line="240" w:lineRule="auto"/>
      <w:ind w:firstLine="540"/>
      <w:jc w:val="both"/>
    </w:pPr>
    <w:rPr>
      <w:rFonts w:ascii="Times New Roman" w:eastAsia="Times New Roman" w:hAnsi="Times New Roman" w:cs="Times New Roman"/>
      <w:sz w:val="28"/>
      <w:szCs w:val="28"/>
      <w:lang w:eastAsia="uk-UA"/>
    </w:rPr>
  </w:style>
  <w:style w:type="character" w:customStyle="1" w:styleId="22">
    <w:name w:val="Основний текст з відступом 2 Знак"/>
    <w:basedOn w:val="a0"/>
    <w:link w:val="21"/>
    <w:rsid w:val="00EC0D2B"/>
    <w:rPr>
      <w:rFonts w:ascii="Times New Roman" w:eastAsia="Times New Roman" w:hAnsi="Times New Roman" w:cs="Times New Roman"/>
      <w:sz w:val="28"/>
      <w:szCs w:val="28"/>
      <w:lang w:eastAsia="uk-UA"/>
    </w:rPr>
  </w:style>
  <w:style w:type="character" w:styleId="af4">
    <w:name w:val="page number"/>
    <w:basedOn w:val="a0"/>
    <w:rsid w:val="00EC0D2B"/>
  </w:style>
  <w:style w:type="paragraph" w:styleId="31">
    <w:name w:val="Body Text Indent 3"/>
    <w:basedOn w:val="a"/>
    <w:link w:val="32"/>
    <w:rsid w:val="00EC0D2B"/>
    <w:pPr>
      <w:spacing w:after="0" w:line="240" w:lineRule="auto"/>
      <w:ind w:left="900" w:hanging="900"/>
      <w:jc w:val="both"/>
    </w:pPr>
    <w:rPr>
      <w:rFonts w:ascii="Times New Roman" w:eastAsia="Times New Roman" w:hAnsi="Times New Roman" w:cs="Times New Roman"/>
      <w:sz w:val="28"/>
      <w:szCs w:val="28"/>
      <w:lang w:eastAsia="uk-UA"/>
    </w:rPr>
  </w:style>
  <w:style w:type="character" w:customStyle="1" w:styleId="32">
    <w:name w:val="Основний текст з відступом 3 Знак"/>
    <w:basedOn w:val="a0"/>
    <w:link w:val="31"/>
    <w:rsid w:val="00EC0D2B"/>
    <w:rPr>
      <w:rFonts w:ascii="Times New Roman" w:eastAsia="Times New Roman" w:hAnsi="Times New Roman" w:cs="Times New Roman"/>
      <w:sz w:val="28"/>
      <w:szCs w:val="28"/>
      <w:lang w:eastAsia="uk-UA"/>
    </w:rPr>
  </w:style>
  <w:style w:type="paragraph" w:styleId="23">
    <w:name w:val="Body Text 2"/>
    <w:basedOn w:val="a"/>
    <w:link w:val="24"/>
    <w:rsid w:val="00EC0D2B"/>
    <w:pPr>
      <w:spacing w:after="0" w:line="240" w:lineRule="auto"/>
      <w:jc w:val="both"/>
    </w:pPr>
    <w:rPr>
      <w:rFonts w:ascii="Times New Roman" w:eastAsia="Times New Roman" w:hAnsi="Times New Roman" w:cs="Times New Roman"/>
      <w:sz w:val="28"/>
      <w:szCs w:val="28"/>
      <w:lang w:val="x-none" w:eastAsia="x-none"/>
    </w:rPr>
  </w:style>
  <w:style w:type="character" w:customStyle="1" w:styleId="24">
    <w:name w:val="Основний текст 2 Знак"/>
    <w:basedOn w:val="a0"/>
    <w:link w:val="23"/>
    <w:rsid w:val="00EC0D2B"/>
    <w:rPr>
      <w:rFonts w:ascii="Times New Roman" w:eastAsia="Times New Roman" w:hAnsi="Times New Roman" w:cs="Times New Roman"/>
      <w:sz w:val="28"/>
      <w:szCs w:val="28"/>
      <w:lang w:val="x-none" w:eastAsia="x-none"/>
    </w:rPr>
  </w:style>
  <w:style w:type="paragraph" w:customStyle="1" w:styleId="11">
    <w:name w:val="Абзац списку1"/>
    <w:basedOn w:val="a"/>
    <w:uiPriority w:val="34"/>
    <w:qFormat/>
    <w:rsid w:val="00EC0D2B"/>
    <w:pPr>
      <w:spacing w:after="0" w:line="240" w:lineRule="auto"/>
      <w:ind w:left="708"/>
    </w:pPr>
    <w:rPr>
      <w:rFonts w:ascii="Times New Roman" w:eastAsia="Times New Roman" w:hAnsi="Times New Roman" w:cs="Times New Roman"/>
      <w:sz w:val="24"/>
      <w:szCs w:val="24"/>
      <w:lang w:eastAsia="ru-RU"/>
    </w:rPr>
  </w:style>
  <w:style w:type="paragraph" w:customStyle="1" w:styleId="StyleZakonu">
    <w:name w:val="StyleZakonu"/>
    <w:basedOn w:val="a"/>
    <w:link w:val="StyleZakonu0"/>
    <w:uiPriority w:val="99"/>
    <w:rsid w:val="00EC0D2B"/>
    <w:pPr>
      <w:spacing w:after="60" w:line="220" w:lineRule="exact"/>
      <w:ind w:firstLine="284"/>
      <w:jc w:val="both"/>
    </w:pPr>
    <w:rPr>
      <w:rFonts w:ascii="Times New Roman" w:eastAsia="Times New Roman" w:hAnsi="Times New Roman" w:cs="Times New Roman"/>
      <w:sz w:val="20"/>
      <w:szCs w:val="20"/>
      <w:lang w:val="x-none" w:eastAsia="ru-RU"/>
    </w:rPr>
  </w:style>
  <w:style w:type="character" w:customStyle="1" w:styleId="StyleZakonu0">
    <w:name w:val="StyleZakonu Знак"/>
    <w:link w:val="StyleZakonu"/>
    <w:uiPriority w:val="99"/>
    <w:locked/>
    <w:rsid w:val="00EC0D2B"/>
    <w:rPr>
      <w:rFonts w:ascii="Times New Roman" w:eastAsia="Times New Roman" w:hAnsi="Times New Roman" w:cs="Times New Roman"/>
      <w:sz w:val="20"/>
      <w:szCs w:val="20"/>
      <w:lang w:val="x-none" w:eastAsia="ru-RU"/>
    </w:rPr>
  </w:style>
  <w:style w:type="paragraph" w:customStyle="1" w:styleId="StyleProp">
    <w:name w:val="StyleProp"/>
    <w:basedOn w:val="a"/>
    <w:link w:val="StyleProp0"/>
    <w:uiPriority w:val="99"/>
    <w:rsid w:val="00EC0D2B"/>
    <w:pPr>
      <w:spacing w:after="0" w:line="200" w:lineRule="exact"/>
      <w:ind w:firstLine="227"/>
      <w:jc w:val="both"/>
    </w:pPr>
    <w:rPr>
      <w:rFonts w:ascii="Times New Roman" w:eastAsia="Times New Roman" w:hAnsi="Times New Roman" w:cs="Times New Roman"/>
      <w:sz w:val="18"/>
      <w:szCs w:val="20"/>
      <w:lang w:val="x-none" w:eastAsia="ru-RU"/>
    </w:rPr>
  </w:style>
  <w:style w:type="character" w:customStyle="1" w:styleId="StyleProp0">
    <w:name w:val="StyleProp Знак"/>
    <w:link w:val="StyleProp"/>
    <w:uiPriority w:val="99"/>
    <w:locked/>
    <w:rsid w:val="00EC0D2B"/>
    <w:rPr>
      <w:rFonts w:ascii="Times New Roman" w:eastAsia="Times New Roman" w:hAnsi="Times New Roman" w:cs="Times New Roman"/>
      <w:sz w:val="18"/>
      <w:szCs w:val="20"/>
      <w:lang w:val="x-none" w:eastAsia="ru-RU"/>
    </w:rPr>
  </w:style>
  <w:style w:type="paragraph" w:customStyle="1" w:styleId="StyleProp2">
    <w:name w:val="StyleProp2"/>
    <w:basedOn w:val="a"/>
    <w:uiPriority w:val="99"/>
    <w:rsid w:val="00EC0D2B"/>
    <w:pPr>
      <w:spacing w:after="120" w:line="200" w:lineRule="exact"/>
      <w:ind w:firstLine="227"/>
      <w:jc w:val="both"/>
    </w:pPr>
    <w:rPr>
      <w:rFonts w:ascii="Arial" w:eastAsia="Times New Roman" w:hAnsi="Arial" w:cs="Arial"/>
      <w:sz w:val="18"/>
      <w:szCs w:val="18"/>
      <w:lang w:eastAsia="ru-RU"/>
    </w:rPr>
  </w:style>
  <w:style w:type="paragraph" w:customStyle="1" w:styleId="Default">
    <w:name w:val="Default"/>
    <w:rsid w:val="00EC0D2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Знак Знак1"/>
    <w:locked/>
    <w:rsid w:val="00EC0D2B"/>
    <w:rPr>
      <w:b/>
      <w:sz w:val="28"/>
      <w:szCs w:val="28"/>
      <w:lang w:val="uk-UA" w:eastAsia="uk-UA" w:bidi="ar-SA"/>
    </w:rPr>
  </w:style>
  <w:style w:type="paragraph" w:customStyle="1" w:styleId="acxsplast">
    <w:name w:val="acxsplast"/>
    <w:basedOn w:val="a"/>
    <w:rsid w:val="00EC0D2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dy">
    <w:name w:val="Body"/>
    <w:basedOn w:val="a"/>
    <w:next w:val="a"/>
    <w:rsid w:val="00EC0D2B"/>
    <w:pPr>
      <w:suppressAutoHyphens/>
      <w:spacing w:after="0" w:line="360" w:lineRule="auto"/>
      <w:jc w:val="center"/>
    </w:pPr>
    <w:rPr>
      <w:rFonts w:ascii="Arno Pro" w:eastAsia="Times New Roman" w:hAnsi="Arno Pro" w:cs="Arno Pro"/>
      <w:kern w:val="1"/>
      <w:sz w:val="28"/>
      <w:szCs w:val="20"/>
      <w:lang w:eastAsia="hi-IN" w:bidi="hi-IN"/>
    </w:rPr>
  </w:style>
  <w:style w:type="character" w:customStyle="1" w:styleId="rvts0">
    <w:name w:val="rvts0"/>
    <w:basedOn w:val="a0"/>
    <w:rsid w:val="00EC0D2B"/>
  </w:style>
  <w:style w:type="paragraph" w:customStyle="1" w:styleId="ShapkaDocumentu">
    <w:name w:val="Shapka Documentu"/>
    <w:basedOn w:val="a"/>
    <w:rsid w:val="00EC0D2B"/>
    <w:pPr>
      <w:keepNext/>
      <w:keepLines/>
      <w:spacing w:after="240" w:line="240" w:lineRule="auto"/>
      <w:ind w:left="3969"/>
      <w:jc w:val="center"/>
    </w:pPr>
    <w:rPr>
      <w:rFonts w:ascii="Antiqua" w:eastAsia="Times New Roman" w:hAnsi="Antiqua" w:cs="Times New Roman"/>
      <w:sz w:val="26"/>
      <w:szCs w:val="20"/>
      <w:lang w:eastAsia="ru-RU"/>
    </w:rPr>
  </w:style>
  <w:style w:type="paragraph" w:styleId="af5">
    <w:name w:val="No Spacing"/>
    <w:uiPriority w:val="1"/>
    <w:qFormat/>
    <w:rsid w:val="00EC0D2B"/>
    <w:pPr>
      <w:spacing w:after="0" w:line="240" w:lineRule="auto"/>
    </w:pPr>
    <w:rPr>
      <w:rFonts w:ascii="Antiqua" w:eastAsia="Times New Roman" w:hAnsi="Antiqua" w:cs="Times New Roman"/>
      <w:sz w:val="26"/>
      <w:szCs w:val="20"/>
      <w:lang w:eastAsia="ru-RU"/>
    </w:rPr>
  </w:style>
  <w:style w:type="character" w:styleId="af6">
    <w:name w:val="Strong"/>
    <w:uiPriority w:val="22"/>
    <w:qFormat/>
    <w:rsid w:val="00EC0D2B"/>
    <w:rPr>
      <w:b/>
      <w:bCs/>
    </w:rPr>
  </w:style>
  <w:style w:type="character" w:styleId="af7">
    <w:name w:val="Intense Emphasis"/>
    <w:uiPriority w:val="21"/>
    <w:qFormat/>
    <w:rsid w:val="00EC0D2B"/>
    <w:rPr>
      <w:b/>
      <w:bCs/>
      <w:i/>
      <w:iCs/>
      <w:color w:val="4F81BD"/>
    </w:rPr>
  </w:style>
  <w:style w:type="character" w:styleId="af8">
    <w:name w:val="Emphasis"/>
    <w:uiPriority w:val="20"/>
    <w:qFormat/>
    <w:rsid w:val="00EC0D2B"/>
    <w:rPr>
      <w:i/>
      <w:iCs/>
    </w:rPr>
  </w:style>
  <w:style w:type="character" w:styleId="af9">
    <w:name w:val="Subtle Emphasis"/>
    <w:uiPriority w:val="19"/>
    <w:qFormat/>
    <w:rsid w:val="00EC0D2B"/>
    <w:rPr>
      <w:i/>
      <w:iCs/>
      <w:color w:val="808080"/>
    </w:rPr>
  </w:style>
  <w:style w:type="paragraph" w:styleId="afa">
    <w:name w:val="Subtitle"/>
    <w:basedOn w:val="a"/>
    <w:next w:val="a"/>
    <w:link w:val="afb"/>
    <w:uiPriority w:val="11"/>
    <w:qFormat/>
    <w:rsid w:val="00EC0D2B"/>
    <w:pPr>
      <w:spacing w:after="60" w:line="240" w:lineRule="auto"/>
      <w:jc w:val="center"/>
      <w:outlineLvl w:val="1"/>
    </w:pPr>
    <w:rPr>
      <w:rFonts w:ascii="Cambria" w:eastAsia="Times New Roman" w:hAnsi="Cambria" w:cs="Times New Roman"/>
      <w:sz w:val="24"/>
      <w:szCs w:val="24"/>
      <w:lang w:eastAsia="x-none"/>
    </w:rPr>
  </w:style>
  <w:style w:type="character" w:customStyle="1" w:styleId="afb">
    <w:name w:val="Підзаголовок Знак"/>
    <w:basedOn w:val="a0"/>
    <w:link w:val="afa"/>
    <w:uiPriority w:val="11"/>
    <w:rsid w:val="00EC0D2B"/>
    <w:rPr>
      <w:rFonts w:ascii="Cambria" w:eastAsia="Times New Roman" w:hAnsi="Cambria" w:cs="Times New Roman"/>
      <w:sz w:val="24"/>
      <w:szCs w:val="24"/>
      <w:lang w:eastAsia="x-none"/>
    </w:rPr>
  </w:style>
  <w:style w:type="character" w:customStyle="1" w:styleId="afc">
    <w:name w:val="Назва Знак"/>
    <w:link w:val="afd"/>
    <w:uiPriority w:val="10"/>
    <w:rsid w:val="00EC0D2B"/>
    <w:rPr>
      <w:rFonts w:ascii="Cambria" w:eastAsia="Times New Roman" w:hAnsi="Cambria" w:cs="Times New Roman"/>
      <w:b/>
      <w:bCs/>
      <w:kern w:val="28"/>
      <w:sz w:val="32"/>
      <w:szCs w:val="32"/>
      <w:lang w:eastAsia="ru-RU"/>
    </w:rPr>
  </w:style>
  <w:style w:type="paragraph" w:styleId="afd">
    <w:name w:val="Title"/>
    <w:basedOn w:val="a"/>
    <w:next w:val="a"/>
    <w:link w:val="afc"/>
    <w:uiPriority w:val="10"/>
    <w:qFormat/>
    <w:rsid w:val="00EC0D2B"/>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e">
    <w:name w:val="Заголовок Знак"/>
    <w:basedOn w:val="a0"/>
    <w:rsid w:val="00EC0D2B"/>
    <w:rPr>
      <w:rFonts w:asciiTheme="majorHAnsi" w:eastAsiaTheme="majorEastAsia" w:hAnsiTheme="majorHAnsi" w:cstheme="majorBidi"/>
      <w:spacing w:val="-10"/>
      <w:kern w:val="28"/>
      <w:sz w:val="56"/>
      <w:szCs w:val="56"/>
    </w:rPr>
  </w:style>
  <w:style w:type="paragraph" w:customStyle="1" w:styleId="13">
    <w:name w:val="Заголовок №1"/>
    <w:basedOn w:val="a"/>
    <w:rsid w:val="00EC0D2B"/>
    <w:pPr>
      <w:shd w:val="clear" w:color="auto" w:fill="FFFFFF"/>
      <w:suppressAutoHyphens/>
      <w:spacing w:after="300" w:line="322" w:lineRule="exact"/>
    </w:pPr>
    <w:rPr>
      <w:rFonts w:ascii="Times New Roman" w:eastAsia="Times New Roman" w:hAnsi="Times New Roman" w:cs="Times New Roman"/>
      <w:b/>
      <w:bCs/>
      <w:sz w:val="27"/>
      <w:szCs w:val="27"/>
      <w:lang w:eastAsia="ar-SA"/>
    </w:rPr>
  </w:style>
  <w:style w:type="paragraph" w:customStyle="1" w:styleId="aff">
    <w:name w:val="текст примечания"/>
    <w:basedOn w:val="a"/>
    <w:uiPriority w:val="99"/>
    <w:rsid w:val="00EC0D2B"/>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0">
    <w:name w:val="Кому"/>
    <w:basedOn w:val="a"/>
    <w:uiPriority w:val="99"/>
    <w:rsid w:val="00EC0D2B"/>
    <w:pPr>
      <w:widowControl w:val="0"/>
      <w:suppressAutoHyphens/>
      <w:spacing w:after="0" w:line="240" w:lineRule="auto"/>
      <w:ind w:left="5954"/>
    </w:pPr>
    <w:rPr>
      <w:rFonts w:ascii="Times New Roman" w:eastAsia="Times New Roman" w:hAnsi="Times New Roman" w:cs="Times New Roman"/>
      <w:b/>
      <w:kern w:val="1"/>
      <w:sz w:val="28"/>
      <w:szCs w:val="24"/>
      <w:lang w:eastAsia="ar-SA"/>
    </w:rPr>
  </w:style>
  <w:style w:type="paragraph" w:customStyle="1" w:styleId="14">
    <w:name w:val="1"/>
    <w:basedOn w:val="a"/>
    <w:rsid w:val="00EC0D2B"/>
    <w:pPr>
      <w:spacing w:after="0" w:line="240" w:lineRule="auto"/>
    </w:pPr>
    <w:rPr>
      <w:rFonts w:ascii="Verdana" w:eastAsia="Times New Roman" w:hAnsi="Verdana" w:cs="Verdana"/>
      <w:sz w:val="20"/>
      <w:szCs w:val="20"/>
      <w:lang w:val="en-US"/>
    </w:rPr>
  </w:style>
  <w:style w:type="character" w:customStyle="1" w:styleId="rvts23">
    <w:name w:val="rvts23"/>
    <w:rsid w:val="00EC0D2B"/>
  </w:style>
  <w:style w:type="character" w:customStyle="1" w:styleId="dat0">
    <w:name w:val="dat0"/>
    <w:rsid w:val="00EC0D2B"/>
  </w:style>
  <w:style w:type="character" w:customStyle="1" w:styleId="apple-converted-space">
    <w:name w:val="apple-converted-space"/>
    <w:rsid w:val="00EC0D2B"/>
  </w:style>
  <w:style w:type="character" w:customStyle="1" w:styleId="rvts37">
    <w:name w:val="rvts37"/>
    <w:rsid w:val="00EC0D2B"/>
  </w:style>
  <w:style w:type="paragraph" w:customStyle="1" w:styleId="msonormal0">
    <w:name w:val="msonormal"/>
    <w:basedOn w:val="a"/>
    <w:rsid w:val="00EC0D2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EC0D2B"/>
    <w:pPr>
      <w:widowControl w:val="0"/>
      <w:autoSpaceDE w:val="0"/>
      <w:autoSpaceDN w:val="0"/>
      <w:spacing w:after="0" w:line="268" w:lineRule="exact"/>
    </w:pPr>
    <w:rPr>
      <w:rFonts w:ascii="Times New Roman" w:eastAsia="Times New Roman" w:hAnsi="Times New Roman" w:cs="Times New Roman"/>
    </w:rPr>
  </w:style>
  <w:style w:type="paragraph" w:customStyle="1" w:styleId="25">
    <w:name w:val="2"/>
    <w:basedOn w:val="a"/>
    <w:next w:val="a"/>
    <w:uiPriority w:val="10"/>
    <w:qFormat/>
    <w:rsid w:val="00EC0D2B"/>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1">
    <w:name w:val="Название Знак"/>
    <w:uiPriority w:val="10"/>
    <w:rsid w:val="00EC0D2B"/>
    <w:rPr>
      <w:rFonts w:ascii="Cambria" w:eastAsia="Times New Roman" w:hAnsi="Cambria" w:cs="Times New Roman"/>
      <w:b/>
      <w:bCs/>
      <w:kern w:val="28"/>
      <w:sz w:val="32"/>
      <w:szCs w:val="32"/>
      <w:lang w:eastAsia="ru-RU"/>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qFormat/>
    <w:locked/>
    <w:rsid w:val="005D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5897">
      <w:bodyDiv w:val="1"/>
      <w:marLeft w:val="0"/>
      <w:marRight w:val="0"/>
      <w:marTop w:val="0"/>
      <w:marBottom w:val="0"/>
      <w:divBdr>
        <w:top w:val="none" w:sz="0" w:space="0" w:color="auto"/>
        <w:left w:val="none" w:sz="0" w:space="0" w:color="auto"/>
        <w:bottom w:val="none" w:sz="0" w:space="0" w:color="auto"/>
        <w:right w:val="none" w:sz="0" w:space="0" w:color="auto"/>
      </w:divBdr>
    </w:div>
    <w:div w:id="367724402">
      <w:bodyDiv w:val="1"/>
      <w:marLeft w:val="0"/>
      <w:marRight w:val="0"/>
      <w:marTop w:val="0"/>
      <w:marBottom w:val="0"/>
      <w:divBdr>
        <w:top w:val="none" w:sz="0" w:space="0" w:color="auto"/>
        <w:left w:val="none" w:sz="0" w:space="0" w:color="auto"/>
        <w:bottom w:val="none" w:sz="0" w:space="0" w:color="auto"/>
        <w:right w:val="none" w:sz="0" w:space="0" w:color="auto"/>
      </w:divBdr>
    </w:div>
    <w:div w:id="434402573">
      <w:bodyDiv w:val="1"/>
      <w:marLeft w:val="0"/>
      <w:marRight w:val="0"/>
      <w:marTop w:val="0"/>
      <w:marBottom w:val="0"/>
      <w:divBdr>
        <w:top w:val="none" w:sz="0" w:space="0" w:color="auto"/>
        <w:left w:val="none" w:sz="0" w:space="0" w:color="auto"/>
        <w:bottom w:val="none" w:sz="0" w:space="0" w:color="auto"/>
        <w:right w:val="none" w:sz="0" w:space="0" w:color="auto"/>
      </w:divBdr>
    </w:div>
    <w:div w:id="467209137">
      <w:bodyDiv w:val="1"/>
      <w:marLeft w:val="0"/>
      <w:marRight w:val="0"/>
      <w:marTop w:val="0"/>
      <w:marBottom w:val="0"/>
      <w:divBdr>
        <w:top w:val="none" w:sz="0" w:space="0" w:color="auto"/>
        <w:left w:val="none" w:sz="0" w:space="0" w:color="auto"/>
        <w:bottom w:val="none" w:sz="0" w:space="0" w:color="auto"/>
        <w:right w:val="none" w:sz="0" w:space="0" w:color="auto"/>
      </w:divBdr>
    </w:div>
    <w:div w:id="706612268">
      <w:bodyDiv w:val="1"/>
      <w:marLeft w:val="0"/>
      <w:marRight w:val="0"/>
      <w:marTop w:val="0"/>
      <w:marBottom w:val="0"/>
      <w:divBdr>
        <w:top w:val="none" w:sz="0" w:space="0" w:color="auto"/>
        <w:left w:val="none" w:sz="0" w:space="0" w:color="auto"/>
        <w:bottom w:val="none" w:sz="0" w:space="0" w:color="auto"/>
        <w:right w:val="none" w:sz="0" w:space="0" w:color="auto"/>
      </w:divBdr>
    </w:div>
    <w:div w:id="1147210184">
      <w:bodyDiv w:val="1"/>
      <w:marLeft w:val="0"/>
      <w:marRight w:val="0"/>
      <w:marTop w:val="0"/>
      <w:marBottom w:val="0"/>
      <w:divBdr>
        <w:top w:val="none" w:sz="0" w:space="0" w:color="auto"/>
        <w:left w:val="none" w:sz="0" w:space="0" w:color="auto"/>
        <w:bottom w:val="none" w:sz="0" w:space="0" w:color="auto"/>
        <w:right w:val="none" w:sz="0" w:space="0" w:color="auto"/>
      </w:divBdr>
    </w:div>
    <w:div w:id="1596523285">
      <w:bodyDiv w:val="1"/>
      <w:marLeft w:val="0"/>
      <w:marRight w:val="0"/>
      <w:marTop w:val="0"/>
      <w:marBottom w:val="0"/>
      <w:divBdr>
        <w:top w:val="none" w:sz="0" w:space="0" w:color="auto"/>
        <w:left w:val="none" w:sz="0" w:space="0" w:color="auto"/>
        <w:bottom w:val="none" w:sz="0" w:space="0" w:color="auto"/>
        <w:right w:val="none" w:sz="0" w:space="0" w:color="auto"/>
      </w:divBdr>
    </w:div>
    <w:div w:id="1702171941">
      <w:bodyDiv w:val="1"/>
      <w:marLeft w:val="0"/>
      <w:marRight w:val="0"/>
      <w:marTop w:val="0"/>
      <w:marBottom w:val="0"/>
      <w:divBdr>
        <w:top w:val="none" w:sz="0" w:space="0" w:color="auto"/>
        <w:left w:val="none" w:sz="0" w:space="0" w:color="auto"/>
        <w:bottom w:val="none" w:sz="0" w:space="0" w:color="auto"/>
        <w:right w:val="none" w:sz="0" w:space="0" w:color="auto"/>
      </w:divBdr>
    </w:div>
    <w:div w:id="1912500845">
      <w:bodyDiv w:val="1"/>
      <w:marLeft w:val="0"/>
      <w:marRight w:val="0"/>
      <w:marTop w:val="0"/>
      <w:marBottom w:val="0"/>
      <w:divBdr>
        <w:top w:val="none" w:sz="0" w:space="0" w:color="auto"/>
        <w:left w:val="none" w:sz="0" w:space="0" w:color="auto"/>
        <w:bottom w:val="none" w:sz="0" w:space="0" w:color="auto"/>
        <w:right w:val="none" w:sz="0" w:space="0" w:color="auto"/>
      </w:divBdr>
    </w:div>
    <w:div w:id="1954243774">
      <w:bodyDiv w:val="1"/>
      <w:marLeft w:val="0"/>
      <w:marRight w:val="0"/>
      <w:marTop w:val="0"/>
      <w:marBottom w:val="0"/>
      <w:divBdr>
        <w:top w:val="none" w:sz="0" w:space="0" w:color="auto"/>
        <w:left w:val="none" w:sz="0" w:space="0" w:color="auto"/>
        <w:bottom w:val="none" w:sz="0" w:space="0" w:color="auto"/>
        <w:right w:val="none" w:sz="0" w:space="0" w:color="auto"/>
      </w:divBdr>
    </w:div>
    <w:div w:id="203294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456-17" TargetMode="External"/><Relationship Id="rId21" Type="http://schemas.openxmlformats.org/officeDocument/2006/relationships/hyperlink" Target="https://ips.ligazakon.net/document/view/MR181739?ed=2018_10_18&amp;an=34" TargetMode="External"/><Relationship Id="rId42" Type="http://schemas.openxmlformats.org/officeDocument/2006/relationships/hyperlink" Target="https://ips.ligazakon.net/document/view/MR181739?ed=2018_10_18&amp;an=49" TargetMode="External"/><Relationship Id="rId63" Type="http://schemas.openxmlformats.org/officeDocument/2006/relationships/hyperlink" Target="https://ips.ligazakon.net/document/view/MR181739?ed=2018_10_18&amp;an=71" TargetMode="External"/><Relationship Id="rId84" Type="http://schemas.openxmlformats.org/officeDocument/2006/relationships/hyperlink" Target="https://ips.ligazakon.net/document/view/MR201402?ed=2020_12_24&amp;an=19" TargetMode="External"/><Relationship Id="rId16" Type="http://schemas.openxmlformats.org/officeDocument/2006/relationships/hyperlink" Target="https://ips.ligazakon.net/document/view/MR181739?ed=2018_10_18&amp;an=29" TargetMode="External"/><Relationship Id="rId107" Type="http://schemas.openxmlformats.org/officeDocument/2006/relationships/hyperlink" Target="https://ips.ligazakon.net/document/view/MR181739?ed=2018_10_18&amp;an=98" TargetMode="External"/><Relationship Id="rId11" Type="http://schemas.openxmlformats.org/officeDocument/2006/relationships/hyperlink" Target="https://ips.ligazakon.net/document/view/MR181739?ed=2018_10_18&amp;an=24" TargetMode="External"/><Relationship Id="rId32" Type="http://schemas.openxmlformats.org/officeDocument/2006/relationships/hyperlink" Target="https://ips.ligazakon.net/document/view/MR181739?ed=2018_10_18&amp;an=39" TargetMode="External"/><Relationship Id="rId37" Type="http://schemas.openxmlformats.org/officeDocument/2006/relationships/hyperlink" Target="https://ips.ligazakon.net/document/view/MR181739?ed=2018_10_18&amp;an=44" TargetMode="External"/><Relationship Id="rId53" Type="http://schemas.openxmlformats.org/officeDocument/2006/relationships/hyperlink" Target="https://ips.ligazakon.net/document/view/MR181739?ed=2018_10_18&amp;an=60" TargetMode="External"/><Relationship Id="rId58" Type="http://schemas.openxmlformats.org/officeDocument/2006/relationships/hyperlink" Target="https://ips.ligazakon.net/document/view/MR181739?ed=2018_10_18&amp;an=66" TargetMode="External"/><Relationship Id="rId74" Type="http://schemas.openxmlformats.org/officeDocument/2006/relationships/hyperlink" Target="https://ips.ligazakon.net/document/view/MR201402?ed=2020_12_24&amp;an=16" TargetMode="External"/><Relationship Id="rId79" Type="http://schemas.openxmlformats.org/officeDocument/2006/relationships/hyperlink" Target="https://ips.ligazakon.net/document/view/MR181739?ed=2018_10_18&amp;an=81" TargetMode="External"/><Relationship Id="rId102" Type="http://schemas.openxmlformats.org/officeDocument/2006/relationships/hyperlink" Target="https://ips.ligazakon.net/document/view/MR181739?ed=2018_10_18&amp;an=93" TargetMode="External"/><Relationship Id="rId123" Type="http://schemas.openxmlformats.org/officeDocument/2006/relationships/hyperlink" Target="https://ips.ligazakon.net/document/view/MR181739?ed=2018_10_18&amp;an=20" TargetMode="External"/><Relationship Id="rId128" Type="http://schemas.openxmlformats.org/officeDocument/2006/relationships/hyperlink" Target="https://ips.ligazakon.net/document/view/MR181739?ed=2018_10_18&amp;an=22" TargetMode="External"/><Relationship Id="rId5" Type="http://schemas.openxmlformats.org/officeDocument/2006/relationships/webSettings" Target="webSettings.xml"/><Relationship Id="rId90" Type="http://schemas.openxmlformats.org/officeDocument/2006/relationships/hyperlink" Target="https://ips.ligazakon.net/document/view/MR181739?ed=2018_10_18&amp;an=87" TargetMode="External"/><Relationship Id="rId95" Type="http://schemas.openxmlformats.org/officeDocument/2006/relationships/hyperlink" Target="https://ips.ligazakon.net/document/view/MR181739?ed=2018_10_18&amp;an=88" TargetMode="External"/><Relationship Id="rId22" Type="http://schemas.openxmlformats.org/officeDocument/2006/relationships/hyperlink" Target="https://ips.ligazakon.net/document/view/MR181739?ed=2018_10_18&amp;an=35" TargetMode="External"/><Relationship Id="rId27" Type="http://schemas.openxmlformats.org/officeDocument/2006/relationships/hyperlink" Target="https://ips.ligazakon.net/document/view/FIN61334?ed=2020_02_24&amp;an=432" TargetMode="External"/><Relationship Id="rId43" Type="http://schemas.openxmlformats.org/officeDocument/2006/relationships/hyperlink" Target="https://ips.ligazakon.net/document/view/MR181739?ed=2018_10_18&amp;an=50" TargetMode="External"/><Relationship Id="rId48" Type="http://schemas.openxmlformats.org/officeDocument/2006/relationships/hyperlink" Target="https://ips.ligazakon.net/document/view/MR181739?ed=2018_10_18&amp;an=55" TargetMode="External"/><Relationship Id="rId64" Type="http://schemas.openxmlformats.org/officeDocument/2006/relationships/hyperlink" Target="https://ips.ligazakon.net/document/view/MR181739?ed=2018_10_18&amp;an=72" TargetMode="External"/><Relationship Id="rId69" Type="http://schemas.openxmlformats.org/officeDocument/2006/relationships/hyperlink" Target="https://ips.ligazakon.net/document/view/T10_2755?ed=2020_12_23&amp;an=21567" TargetMode="External"/><Relationship Id="rId113" Type="http://schemas.openxmlformats.org/officeDocument/2006/relationships/hyperlink" Target="https://ips.ligazakon.net/document/view/MR181739?ed=2018_10_18&amp;an=20" TargetMode="External"/><Relationship Id="rId118" Type="http://schemas.openxmlformats.org/officeDocument/2006/relationships/hyperlink" Target="https://ips.ligazakon.net/document/view/MR181739?ed=2018_10_18&amp;an=20" TargetMode="External"/><Relationship Id="rId134" Type="http://schemas.openxmlformats.org/officeDocument/2006/relationships/fontTable" Target="fontTable.xml"/><Relationship Id="rId80" Type="http://schemas.openxmlformats.org/officeDocument/2006/relationships/hyperlink" Target="https://ips.ligazakon.net/document/view/MR181739?ed=2018_10_18&amp;an=82" TargetMode="External"/><Relationship Id="rId85" Type="http://schemas.openxmlformats.org/officeDocument/2006/relationships/hyperlink" Target="https://ips.ligazakon.net/document/view/MR181739?ed=2018_10_18&amp;an=85" TargetMode="External"/><Relationship Id="rId12" Type="http://schemas.openxmlformats.org/officeDocument/2006/relationships/hyperlink" Target="https://ips.ligazakon.net/document/view/MR181739?ed=2018_10_18&amp;an=25" TargetMode="External"/><Relationship Id="rId17" Type="http://schemas.openxmlformats.org/officeDocument/2006/relationships/hyperlink" Target="https://ips.ligazakon.net/document/view/MR181739?ed=2018_10_18&amp;an=30" TargetMode="External"/><Relationship Id="rId33" Type="http://schemas.openxmlformats.org/officeDocument/2006/relationships/hyperlink" Target="https://ips.ligazakon.net/document/view/MR181739?ed=2018_10_18&amp;an=40" TargetMode="External"/><Relationship Id="rId38" Type="http://schemas.openxmlformats.org/officeDocument/2006/relationships/hyperlink" Target="https://ips.ligazakon.net/document/view/MR181739?ed=2018_10_18&amp;an=45" TargetMode="External"/><Relationship Id="rId59" Type="http://schemas.openxmlformats.org/officeDocument/2006/relationships/hyperlink" Target="https://ips.ligazakon.net/document/view/MR181739?ed=2018_10_18&amp;an=67" TargetMode="External"/><Relationship Id="rId103" Type="http://schemas.openxmlformats.org/officeDocument/2006/relationships/hyperlink" Target="https://ips.ligazakon.net/document/view/MR181739?ed=2018_10_18&amp;an=94" TargetMode="External"/><Relationship Id="rId108" Type="http://schemas.openxmlformats.org/officeDocument/2006/relationships/hyperlink" Target="https://ips.ligazakon.net/document/view/MR181739?ed=2018_10_18&amp;an=99" TargetMode="External"/><Relationship Id="rId124" Type="http://schemas.openxmlformats.org/officeDocument/2006/relationships/hyperlink" Target="https://ips.ligazakon.net/document/view/MR181739?ed=2018_10_18&amp;an=20" TargetMode="External"/><Relationship Id="rId129" Type="http://schemas.openxmlformats.org/officeDocument/2006/relationships/hyperlink" Target="https://ips.ligazakon.net/document/view/MR181739?ed=2018_10_18&amp;an=28" TargetMode="External"/><Relationship Id="rId54" Type="http://schemas.openxmlformats.org/officeDocument/2006/relationships/hyperlink" Target="https://ips.ligazakon.net/document/view/MR181739?ed=2018_10_18&amp;an=61" TargetMode="External"/><Relationship Id="rId70" Type="http://schemas.openxmlformats.org/officeDocument/2006/relationships/hyperlink" Target="https://ips.ligazakon.net/document/view/MR201402?ed=2020_12_24&amp;an=18" TargetMode="External"/><Relationship Id="rId75" Type="http://schemas.openxmlformats.org/officeDocument/2006/relationships/hyperlink" Target="https://ips.ligazakon.net/document/view/MR181739?ed=2018_10_18&amp;an=79" TargetMode="External"/><Relationship Id="rId91" Type="http://schemas.openxmlformats.org/officeDocument/2006/relationships/hyperlink" Target="https://ips.ligazakon.net/document/view/MR201402?ed=2020_12_24&amp;an=22" TargetMode="External"/><Relationship Id="rId96" Type="http://schemas.openxmlformats.org/officeDocument/2006/relationships/hyperlink" Target="https://ips.ligazakon.net/document/view/MR181739?ed=2018_10_18&amp;an=89" TargetMode="External"/><Relationship Id="rId1" Type="http://schemas.openxmlformats.org/officeDocument/2006/relationships/customXml" Target="../customXml/item1.xml"/><Relationship Id="rId6" Type="http://schemas.openxmlformats.org/officeDocument/2006/relationships/image" Target="media/image1.jpeg"/><Relationship Id="rId23" Type="http://schemas.openxmlformats.org/officeDocument/2006/relationships/hyperlink" Target="https://ips.ligazakon.net/document/view/MR201402?ed=2020_12_24&amp;an=10" TargetMode="External"/><Relationship Id="rId28" Type="http://schemas.openxmlformats.org/officeDocument/2006/relationships/hyperlink" Target="https://ips.ligazakon.net/document/view/MR201402?ed=2020_12_24&amp;an=11" TargetMode="External"/><Relationship Id="rId49" Type="http://schemas.openxmlformats.org/officeDocument/2006/relationships/hyperlink" Target="https://ips.ligazakon.net/document/view/MR181739?ed=2018_10_18&amp;an=56" TargetMode="External"/><Relationship Id="rId114" Type="http://schemas.openxmlformats.org/officeDocument/2006/relationships/hyperlink" Target="https://ips.ligazakon.net/document/view/MR181739?ed=2018_10_18&amp;an=20" TargetMode="External"/><Relationship Id="rId119" Type="http://schemas.openxmlformats.org/officeDocument/2006/relationships/hyperlink" Target="https://ips.ligazakon.net/document/view/MR181739?ed=2018_10_18&amp;an=22" TargetMode="External"/><Relationship Id="rId44" Type="http://schemas.openxmlformats.org/officeDocument/2006/relationships/hyperlink" Target="https://ips.ligazakon.net/document/view/MR181739?ed=2018_10_18&amp;an=51" TargetMode="External"/><Relationship Id="rId60" Type="http://schemas.openxmlformats.org/officeDocument/2006/relationships/hyperlink" Target="https://ips.ligazakon.net/document/view/MR181739?ed=2018_10_18&amp;an=68" TargetMode="External"/><Relationship Id="rId65" Type="http://schemas.openxmlformats.org/officeDocument/2006/relationships/hyperlink" Target="https://ips.ligazakon.net/document/view/MR201402?ed=2020_12_24&amp;an=13" TargetMode="External"/><Relationship Id="rId81" Type="http://schemas.openxmlformats.org/officeDocument/2006/relationships/hyperlink" Target="https://ips.ligazakon.net/document/view/MR181739?ed=2018_10_18&amp;an=83" TargetMode="External"/><Relationship Id="rId86" Type="http://schemas.openxmlformats.org/officeDocument/2006/relationships/hyperlink" Target="https://ips.ligazakon.net/document/view/MR201402?ed=2020_12_24&amp;an=16" TargetMode="External"/><Relationship Id="rId130" Type="http://schemas.openxmlformats.org/officeDocument/2006/relationships/hyperlink" Target="https://zakon.rada.gov.ua/laws/show/875-12" TargetMode="External"/><Relationship Id="rId135" Type="http://schemas.openxmlformats.org/officeDocument/2006/relationships/theme" Target="theme/theme1.xml"/><Relationship Id="rId13" Type="http://schemas.openxmlformats.org/officeDocument/2006/relationships/hyperlink" Target="https://ips.ligazakon.net/document/view/MR181739?ed=2018_10_18&amp;an=26" TargetMode="External"/><Relationship Id="rId18" Type="http://schemas.openxmlformats.org/officeDocument/2006/relationships/hyperlink" Target="https://ips.ligazakon.net/document/view/MR181739?ed=2018_10_18&amp;an=31" TargetMode="External"/><Relationship Id="rId39" Type="http://schemas.openxmlformats.org/officeDocument/2006/relationships/hyperlink" Target="https://ips.ligazakon.net/document/view/MR181739?ed=2018_10_18&amp;an=46" TargetMode="External"/><Relationship Id="rId109" Type="http://schemas.openxmlformats.org/officeDocument/2006/relationships/hyperlink" Target="https://ips.ligazakon.net/document/view/T10_2755?ed=2018_09_06&amp;an=13224" TargetMode="External"/><Relationship Id="rId34" Type="http://schemas.openxmlformats.org/officeDocument/2006/relationships/hyperlink" Target="https://ips.ligazakon.net/document/view/MR181739?ed=2018_10_18&amp;an=41" TargetMode="External"/><Relationship Id="rId50" Type="http://schemas.openxmlformats.org/officeDocument/2006/relationships/hyperlink" Target="https://ips.ligazakon.net/document/view/MR181739?ed=2018_10_18&amp;an=57" TargetMode="External"/><Relationship Id="rId55" Type="http://schemas.openxmlformats.org/officeDocument/2006/relationships/hyperlink" Target="https://ips.ligazakon.net/document/view/MR181739?ed=2018_10_18&amp;an=62" TargetMode="External"/><Relationship Id="rId76" Type="http://schemas.openxmlformats.org/officeDocument/2006/relationships/hyperlink" Target="https://ips.ligazakon.net/document/view/MR201402?ed=2020_12_24&amp;an=19" TargetMode="External"/><Relationship Id="rId97" Type="http://schemas.openxmlformats.org/officeDocument/2006/relationships/hyperlink" Target="https://ips.ligazakon.net/document/view/MR181739?ed=2018_10_18&amp;an=90" TargetMode="External"/><Relationship Id="rId104" Type="http://schemas.openxmlformats.org/officeDocument/2006/relationships/hyperlink" Target="https://ips.ligazakon.net/document/view/MR181739?ed=2018_10_18&amp;an=95" TargetMode="External"/><Relationship Id="rId120" Type="http://schemas.openxmlformats.org/officeDocument/2006/relationships/hyperlink" Target="https://ips.ligazakon.net/document/view/MR181739?ed=2018_10_18&amp;an=28" TargetMode="External"/><Relationship Id="rId125" Type="http://schemas.openxmlformats.org/officeDocument/2006/relationships/hyperlink" Target="https://ips.ligazakon.net/document/view/MR181739?ed=2018_10_18&amp;an=22" TargetMode="External"/><Relationship Id="rId7" Type="http://schemas.openxmlformats.org/officeDocument/2006/relationships/hyperlink" Target="https://ips.ligazakon.net/document/view/MR181739?ed=2018_10_18&amp;an=20" TargetMode="External"/><Relationship Id="rId71" Type="http://schemas.openxmlformats.org/officeDocument/2006/relationships/hyperlink" Target="https://ips.ligazakon.net/document/view/MR181739?ed=2018_10_18&amp;an=76" TargetMode="External"/><Relationship Id="rId92" Type="http://schemas.openxmlformats.org/officeDocument/2006/relationships/hyperlink" Target="https://ips.ligazakon.net/document/view/MR181739?ed=2018_10_18&amp;an=87" TargetMode="External"/><Relationship Id="rId2" Type="http://schemas.openxmlformats.org/officeDocument/2006/relationships/numbering" Target="numbering.xml"/><Relationship Id="rId29" Type="http://schemas.openxmlformats.org/officeDocument/2006/relationships/hyperlink" Target="https://ips.ligazakon.net/document/view/MR190011?ed=2019_01_31&amp;an=9" TargetMode="External"/><Relationship Id="rId24" Type="http://schemas.openxmlformats.org/officeDocument/2006/relationships/hyperlink" Target="https://ips.ligazakon.net/document/view/MR201402?ed=2020_12_24&amp;an=11" TargetMode="External"/><Relationship Id="rId40" Type="http://schemas.openxmlformats.org/officeDocument/2006/relationships/hyperlink" Target="https://ips.ligazakon.net/document/view/MR181739?ed=2018_10_18&amp;an=47" TargetMode="External"/><Relationship Id="rId45" Type="http://schemas.openxmlformats.org/officeDocument/2006/relationships/hyperlink" Target="https://ips.ligazakon.net/document/view/MR181739?ed=2018_10_18&amp;an=52" TargetMode="External"/><Relationship Id="rId66" Type="http://schemas.openxmlformats.org/officeDocument/2006/relationships/hyperlink" Target="https://ips.ligazakon.net/document/view/MR181739?ed=2018_10_18&amp;an=74" TargetMode="External"/><Relationship Id="rId87" Type="http://schemas.openxmlformats.org/officeDocument/2006/relationships/hyperlink" Target="https://ips.ligazakon.net/document/view/MR181739?ed=2018_10_18&amp;an=86" TargetMode="External"/><Relationship Id="rId110" Type="http://schemas.openxmlformats.org/officeDocument/2006/relationships/hyperlink" Target="https://ips.ligazakon.net/document/view/MR181739?ed=2018_10_18&amp;an=99" TargetMode="External"/><Relationship Id="rId115" Type="http://schemas.openxmlformats.org/officeDocument/2006/relationships/hyperlink" Target="https://ips.ligazakon.net/document/view/MR181739?ed=2018_10_18&amp;an=22" TargetMode="External"/><Relationship Id="rId131" Type="http://schemas.openxmlformats.org/officeDocument/2006/relationships/hyperlink" Target="https://ips.ligazakon.net/document/view/MR181739?ed=2018_10_18&amp;an=20" TargetMode="External"/><Relationship Id="rId61" Type="http://schemas.openxmlformats.org/officeDocument/2006/relationships/hyperlink" Target="https://ips.ligazakon.net/document/view/MR181739?ed=2018_10_18&amp;an=69" TargetMode="External"/><Relationship Id="rId82" Type="http://schemas.openxmlformats.org/officeDocument/2006/relationships/hyperlink" Target="https://ips.ligazakon.net/document/view/MR181739?ed=2018_10_18&amp;an=84" TargetMode="External"/><Relationship Id="rId19" Type="http://schemas.openxmlformats.org/officeDocument/2006/relationships/hyperlink" Target="https://ips.ligazakon.net/document/view/MR181739?ed=2018_10_18&amp;an=32" TargetMode="External"/><Relationship Id="rId14" Type="http://schemas.openxmlformats.org/officeDocument/2006/relationships/hyperlink" Target="https://ips.ligazakon.net/document/view/MR181739?ed=2018_10_18&amp;an=27" TargetMode="External"/><Relationship Id="rId30" Type="http://schemas.openxmlformats.org/officeDocument/2006/relationships/hyperlink" Target="https://ips.ligazakon.net/document/view/FIN7058?ed=2000_08_17&amp;an=374" TargetMode="External"/><Relationship Id="rId35" Type="http://schemas.openxmlformats.org/officeDocument/2006/relationships/hyperlink" Target="https://ips.ligazakon.net/document/view/MR181739?ed=2018_10_18&amp;an=42" TargetMode="External"/><Relationship Id="rId56" Type="http://schemas.openxmlformats.org/officeDocument/2006/relationships/hyperlink" Target="https://ips.ligazakon.net/document/view/MR181739?ed=2018_10_18&amp;an=63" TargetMode="External"/><Relationship Id="rId77" Type="http://schemas.openxmlformats.org/officeDocument/2006/relationships/hyperlink" Target="https://ips.ligazakon.net/document/view/MR181739?ed=2018_10_18&amp;an=79" TargetMode="External"/><Relationship Id="rId100" Type="http://schemas.openxmlformats.org/officeDocument/2006/relationships/hyperlink" Target="https://ips.ligazakon.net/document/view/MR181739?ed=2018_10_18&amp;an=93" TargetMode="External"/><Relationship Id="rId105" Type="http://schemas.openxmlformats.org/officeDocument/2006/relationships/hyperlink" Target="https://ips.ligazakon.net/document/view/MR181739?ed=2018_10_18&amp;an=96" TargetMode="External"/><Relationship Id="rId126" Type="http://schemas.openxmlformats.org/officeDocument/2006/relationships/hyperlink" Target="https://ips.ligazakon.net/document/view/MR181739?ed=2018_10_18&amp;an=28" TargetMode="External"/><Relationship Id="rId8" Type="http://schemas.openxmlformats.org/officeDocument/2006/relationships/hyperlink" Target="https://ips.ligazakon.net/document/view/MR181739?ed=2018_10_18&amp;an=21" TargetMode="External"/><Relationship Id="rId51" Type="http://schemas.openxmlformats.org/officeDocument/2006/relationships/hyperlink" Target="https://ips.ligazakon.net/document/view/MR181739?ed=2018_10_18&amp;an=58" TargetMode="External"/><Relationship Id="rId72" Type="http://schemas.openxmlformats.org/officeDocument/2006/relationships/hyperlink" Target="https://ips.ligazakon.net/document/view/MR181739?ed=2018_10_18&amp;an=77" TargetMode="External"/><Relationship Id="rId93" Type="http://schemas.openxmlformats.org/officeDocument/2006/relationships/hyperlink" Target="https://ips.ligazakon.net/document/view/T10_2755?ed=2018_09_06&amp;an=12052" TargetMode="External"/><Relationship Id="rId98" Type="http://schemas.openxmlformats.org/officeDocument/2006/relationships/hyperlink" Target="https://ips.ligazakon.net/document/view/MR181739?ed=2018_10_18&amp;an=91" TargetMode="External"/><Relationship Id="rId121" Type="http://schemas.openxmlformats.org/officeDocument/2006/relationships/hyperlink" Target="https://ips.ligazakon.net/document/view/MR181739?ed=2018_10_18&amp;an=20" TargetMode="External"/><Relationship Id="rId3" Type="http://schemas.openxmlformats.org/officeDocument/2006/relationships/styles" Target="styles.xml"/><Relationship Id="rId25" Type="http://schemas.openxmlformats.org/officeDocument/2006/relationships/hyperlink" Target="https://ips.ligazakon.net/document/view/FIN7058?ed=2000_08_17&amp;an=236" TargetMode="External"/><Relationship Id="rId46" Type="http://schemas.openxmlformats.org/officeDocument/2006/relationships/hyperlink" Target="https://ips.ligazakon.net/document/view/MR181739?ed=2018_10_18&amp;an=53" TargetMode="External"/><Relationship Id="rId67" Type="http://schemas.openxmlformats.org/officeDocument/2006/relationships/hyperlink" Target="https://ips.ligazakon.net/document/view/MR201402?ed=2020_12_24&amp;an=15" TargetMode="External"/><Relationship Id="rId116" Type="http://schemas.openxmlformats.org/officeDocument/2006/relationships/hyperlink" Target="https://ips.ligazakon.net/document/view/MR181739?ed=2018_10_18&amp;an=28" TargetMode="External"/><Relationship Id="rId20" Type="http://schemas.openxmlformats.org/officeDocument/2006/relationships/hyperlink" Target="https://ips.ligazakon.net/document/view/MR181739?ed=2018_10_18&amp;an=33" TargetMode="External"/><Relationship Id="rId41" Type="http://schemas.openxmlformats.org/officeDocument/2006/relationships/hyperlink" Target="https://ips.ligazakon.net/document/view/MR181739?ed=2018_10_18&amp;an=48" TargetMode="External"/><Relationship Id="rId62" Type="http://schemas.openxmlformats.org/officeDocument/2006/relationships/hyperlink" Target="https://ips.ligazakon.net/document/view/MR181739?ed=2018_10_18&amp;an=70" TargetMode="External"/><Relationship Id="rId83" Type="http://schemas.openxmlformats.org/officeDocument/2006/relationships/hyperlink" Target="https://ips.ligazakon.net/document/view/MR181739?ed=2018_10_18&amp;an=85" TargetMode="External"/><Relationship Id="rId88" Type="http://schemas.openxmlformats.org/officeDocument/2006/relationships/hyperlink" Target="https://ips.ligazakon.net/document/view/MR201402?ed=2020_12_24&amp;an=21" TargetMode="External"/><Relationship Id="rId111" Type="http://schemas.openxmlformats.org/officeDocument/2006/relationships/hyperlink" Target="https://ips.ligazakon.net/document/view/MR181739?ed=2018_10_18&amp;an=98" TargetMode="External"/><Relationship Id="rId132" Type="http://schemas.openxmlformats.org/officeDocument/2006/relationships/hyperlink" Target="https://ips.ligazakon.net/document/view/MR181739?ed=2018_10_18&amp;an=22" TargetMode="External"/><Relationship Id="rId15" Type="http://schemas.openxmlformats.org/officeDocument/2006/relationships/hyperlink" Target="https://ips.ligazakon.net/document/view/MR181739?ed=2018_10_18&amp;an=28" TargetMode="External"/><Relationship Id="rId36" Type="http://schemas.openxmlformats.org/officeDocument/2006/relationships/hyperlink" Target="https://ips.ligazakon.net/document/view/MR181739?ed=2018_10_18&amp;an=43" TargetMode="External"/><Relationship Id="rId57" Type="http://schemas.openxmlformats.org/officeDocument/2006/relationships/hyperlink" Target="https://ips.ligazakon.net/document/view/MR181739?ed=2018_10_18&amp;an=65" TargetMode="External"/><Relationship Id="rId106" Type="http://schemas.openxmlformats.org/officeDocument/2006/relationships/hyperlink" Target="https://ips.ligazakon.net/document/view/MR181739?ed=2018_10_18&amp;an=97" TargetMode="External"/><Relationship Id="rId127" Type="http://schemas.openxmlformats.org/officeDocument/2006/relationships/hyperlink" Target="https://ips.ligazakon.net/document/view/MR181739?ed=2018_10_18&amp;an=20" TargetMode="External"/><Relationship Id="rId10" Type="http://schemas.openxmlformats.org/officeDocument/2006/relationships/hyperlink" Target="https://ips.ligazakon.net/document/view/MR181739?ed=2018_10_18&amp;an=23" TargetMode="External"/><Relationship Id="rId31" Type="http://schemas.openxmlformats.org/officeDocument/2006/relationships/hyperlink" Target="https://ips.ligazakon.net/document/view/MR190011?ed=2019_01_31&amp;an=9" TargetMode="External"/><Relationship Id="rId52" Type="http://schemas.openxmlformats.org/officeDocument/2006/relationships/hyperlink" Target="https://ips.ligazakon.net/document/view/MR181739?ed=2018_10_18&amp;an=63" TargetMode="External"/><Relationship Id="rId73" Type="http://schemas.openxmlformats.org/officeDocument/2006/relationships/hyperlink" Target="https://ips.ligazakon.net/document/view/MR181739?ed=2018_10_18&amp;an=78" TargetMode="External"/><Relationship Id="rId78" Type="http://schemas.openxmlformats.org/officeDocument/2006/relationships/hyperlink" Target="https://ips.ligazakon.net/document/view/MR181739?ed=2018_10_18&amp;an=80" TargetMode="External"/><Relationship Id="rId94" Type="http://schemas.openxmlformats.org/officeDocument/2006/relationships/hyperlink" Target="https://ips.ligazakon.net/document/view/MR181739?ed=2018_10_18&amp;an=87" TargetMode="External"/><Relationship Id="rId99" Type="http://schemas.openxmlformats.org/officeDocument/2006/relationships/hyperlink" Target="https://ips.ligazakon.net/document/view/MR181739?ed=2018_10_18&amp;an=92" TargetMode="External"/><Relationship Id="rId101" Type="http://schemas.openxmlformats.org/officeDocument/2006/relationships/hyperlink" Target="https://ips.ligazakon.net/document/view/T102456?ed=2018_10_11" TargetMode="External"/><Relationship Id="rId122" Type="http://schemas.openxmlformats.org/officeDocument/2006/relationships/hyperlink" Target="https://zakon.rada.gov.ua/laws/show/1051-2012-%D0%BF" TargetMode="External"/><Relationship Id="rId4" Type="http://schemas.openxmlformats.org/officeDocument/2006/relationships/settings" Target="settings.xml"/><Relationship Id="rId9" Type="http://schemas.openxmlformats.org/officeDocument/2006/relationships/hyperlink" Target="https://ips.ligazakon.net/document/view/MR181739?ed=2018_10_18&amp;an=22" TargetMode="External"/><Relationship Id="rId26" Type="http://schemas.openxmlformats.org/officeDocument/2006/relationships/hyperlink" Target="https://ips.ligazakon.net/document/view/MR201402?ed=2020_12_24&amp;an=11" TargetMode="External"/><Relationship Id="rId47" Type="http://schemas.openxmlformats.org/officeDocument/2006/relationships/hyperlink" Target="https://ips.ligazakon.net/document/view/MR181739?ed=2018_10_18&amp;an=54" TargetMode="External"/><Relationship Id="rId68" Type="http://schemas.openxmlformats.org/officeDocument/2006/relationships/hyperlink" Target="https://ips.ligazakon.net/document/view/MR201402?ed=2020_12_24&amp;an=18" TargetMode="External"/><Relationship Id="rId89" Type="http://schemas.openxmlformats.org/officeDocument/2006/relationships/hyperlink" Target="https://ips.ligazakon.net/document/view/MR201402?ed=2020_12_24&amp;an=16" TargetMode="External"/><Relationship Id="rId112" Type="http://schemas.openxmlformats.org/officeDocument/2006/relationships/hyperlink" Target="https://ips.ligazakon.net/document/view/MR181739?ed=2018_10_18&amp;an=20" TargetMode="External"/><Relationship Id="rId133"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8ECAF-BD12-43E6-B253-BC2F90DF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51970</Words>
  <Characters>29624</Characters>
  <Application>Microsoft Office Word</Application>
  <DocSecurity>0</DocSecurity>
  <Lines>246</Lines>
  <Paragraphs>162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Kulakovska</dc:creator>
  <cp:keywords/>
  <dc:description/>
  <cp:lastModifiedBy>fin</cp:lastModifiedBy>
  <cp:revision>3</cp:revision>
  <cp:lastPrinted>2026-07-14T05:03:00Z</cp:lastPrinted>
  <dcterms:created xsi:type="dcterms:W3CDTF">2026-07-15T06:33:00Z</dcterms:created>
  <dcterms:modified xsi:type="dcterms:W3CDTF">2026-07-15T06:50:00Z</dcterms:modified>
</cp:coreProperties>
</file>