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5F638F" w:rsidRPr="005F638F">
        <w:rPr>
          <w:color w:val="000000"/>
          <w:sz w:val="26"/>
          <w:szCs w:val="26"/>
          <w:lang w:val="uk-UA"/>
        </w:rPr>
        <w:t>5122786400:02:001:3983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5F638F" w:rsidRPr="005F638F">
        <w:rPr>
          <w:color w:val="000000"/>
          <w:sz w:val="26"/>
          <w:szCs w:val="26"/>
          <w:lang w:val="uk-UA"/>
        </w:rPr>
        <w:t xml:space="preserve">1122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5F638F" w:rsidRPr="005F638F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5F638F" w:rsidRPr="005F638F">
        <w:rPr>
          <w:color w:val="000000"/>
          <w:sz w:val="26"/>
          <w:szCs w:val="26"/>
          <w:lang w:val="uk-UA"/>
        </w:rPr>
        <w:t>Фонтанська</w:t>
      </w:r>
      <w:proofErr w:type="spellEnd"/>
      <w:r w:rsidR="005F638F" w:rsidRPr="005F638F">
        <w:rPr>
          <w:color w:val="000000"/>
          <w:sz w:val="26"/>
          <w:szCs w:val="26"/>
          <w:lang w:val="uk-UA"/>
        </w:rPr>
        <w:t xml:space="preserve"> сільська рада, с. </w:t>
      </w:r>
      <w:proofErr w:type="spellStart"/>
      <w:r w:rsidR="005F638F" w:rsidRPr="005F638F">
        <w:rPr>
          <w:color w:val="000000"/>
          <w:sz w:val="26"/>
          <w:szCs w:val="26"/>
          <w:lang w:val="uk-UA"/>
        </w:rPr>
        <w:t>Фонтанка</w:t>
      </w:r>
      <w:proofErr w:type="spellEnd"/>
      <w:r w:rsidR="005F638F" w:rsidRPr="005F638F">
        <w:rPr>
          <w:color w:val="000000"/>
          <w:sz w:val="26"/>
          <w:szCs w:val="26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5F638F" w:rsidRPr="005F638F">
        <w:rPr>
          <w:color w:val="000000"/>
          <w:sz w:val="26"/>
          <w:szCs w:val="26"/>
          <w:lang w:val="uk-UA"/>
        </w:rPr>
        <w:t>Гукович</w:t>
      </w:r>
      <w:proofErr w:type="spellEnd"/>
      <w:r w:rsidR="005F638F" w:rsidRPr="005F638F">
        <w:rPr>
          <w:color w:val="000000"/>
          <w:sz w:val="26"/>
          <w:szCs w:val="26"/>
          <w:lang w:val="uk-UA"/>
        </w:rPr>
        <w:t xml:space="preserve"> Ольги Леонідівни та підлягає продажу відповідно до рішення </w:t>
      </w:r>
      <w:proofErr w:type="spellStart"/>
      <w:r w:rsidR="005F638F" w:rsidRPr="005F638F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5F638F" w:rsidRPr="005F638F">
        <w:rPr>
          <w:color w:val="000000"/>
          <w:sz w:val="26"/>
          <w:szCs w:val="26"/>
          <w:lang w:val="uk-UA"/>
        </w:rPr>
        <w:t xml:space="preserve"> сільської ради № 1631-VIІІ від 22.08.2023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Pr="00F5731B" w:rsidRDefault="006A3FD0" w:rsidP="00F5731B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17BD4"/>
    <w:rsid w:val="0002533D"/>
    <w:rsid w:val="00033A48"/>
    <w:rsid w:val="00061085"/>
    <w:rsid w:val="0006135C"/>
    <w:rsid w:val="0006706C"/>
    <w:rsid w:val="000E4FD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B6F08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5F638F"/>
    <w:rsid w:val="00601CC3"/>
    <w:rsid w:val="00623887"/>
    <w:rsid w:val="00656472"/>
    <w:rsid w:val="00671181"/>
    <w:rsid w:val="006A3FD0"/>
    <w:rsid w:val="006D18D2"/>
    <w:rsid w:val="006D2B8E"/>
    <w:rsid w:val="006D3ACA"/>
    <w:rsid w:val="006F6195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12FC4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B1E6E"/>
    <w:rsid w:val="009C604B"/>
    <w:rsid w:val="009D3431"/>
    <w:rsid w:val="009E3C80"/>
    <w:rsid w:val="00A022D7"/>
    <w:rsid w:val="00A31AA0"/>
    <w:rsid w:val="00A31AC7"/>
    <w:rsid w:val="00A333F9"/>
    <w:rsid w:val="00A46F24"/>
    <w:rsid w:val="00A607FF"/>
    <w:rsid w:val="00A75694"/>
    <w:rsid w:val="00A768D8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A5DBA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140AE"/>
    <w:rsid w:val="00F300D0"/>
    <w:rsid w:val="00F334B3"/>
    <w:rsid w:val="00F45B0A"/>
    <w:rsid w:val="00F54932"/>
    <w:rsid w:val="00F5731B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9D62-3359-4681-8045-ECCE06D2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3253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6</cp:revision>
  <cp:lastPrinted>2021-08-05T09:13:00Z</cp:lastPrinted>
  <dcterms:created xsi:type="dcterms:W3CDTF">2024-02-16T07:38:00Z</dcterms:created>
  <dcterms:modified xsi:type="dcterms:W3CDTF">2024-02-16T08:05:00Z</dcterms:modified>
</cp:coreProperties>
</file>