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2C4" w:rsidRPr="00D8769E" w:rsidRDefault="00BA3B6B" w:rsidP="00BA3B6B">
      <w:pPr>
        <w:spacing w:after="0"/>
        <w:jc w:val="center"/>
        <w:rPr>
          <w:rFonts w:ascii="Times New Roman" w:hAnsi="Times New Roman" w:cs="Times New Roman"/>
          <w:b/>
          <w:sz w:val="28"/>
          <w:szCs w:val="28"/>
          <w:lang w:val="uk-UA"/>
        </w:rPr>
      </w:pPr>
      <w:r w:rsidRPr="00D8769E">
        <w:rPr>
          <w:rFonts w:ascii="Times New Roman" w:hAnsi="Times New Roman" w:cs="Times New Roman"/>
          <w:b/>
          <w:sz w:val="28"/>
          <w:szCs w:val="28"/>
          <w:lang w:val="uk-UA"/>
        </w:rPr>
        <w:t>ІНФОРМАЦІЯ</w:t>
      </w:r>
    </w:p>
    <w:p w:rsidR="00BA3B6B" w:rsidRPr="00D8769E" w:rsidRDefault="00BA3B6B" w:rsidP="00BA3B6B">
      <w:pPr>
        <w:spacing w:after="0"/>
        <w:jc w:val="center"/>
        <w:rPr>
          <w:rFonts w:ascii="Times New Roman" w:hAnsi="Times New Roman" w:cs="Times New Roman"/>
          <w:b/>
          <w:sz w:val="28"/>
          <w:szCs w:val="28"/>
          <w:shd w:val="clear" w:color="auto" w:fill="FFFFFF"/>
          <w:lang w:val="uk-UA"/>
        </w:rPr>
      </w:pPr>
      <w:r w:rsidRPr="00D8769E">
        <w:rPr>
          <w:rFonts w:ascii="Times New Roman" w:hAnsi="Times New Roman" w:cs="Times New Roman"/>
          <w:b/>
          <w:sz w:val="28"/>
          <w:szCs w:val="28"/>
          <w:shd w:val="clear" w:color="auto" w:fill="FFFFFF"/>
          <w:lang w:val="uk-UA"/>
        </w:rPr>
        <w:t xml:space="preserve">про намір </w:t>
      </w:r>
      <w:r w:rsidR="00403BFB">
        <w:rPr>
          <w:rFonts w:ascii="Times New Roman" w:hAnsi="Times New Roman" w:cs="Times New Roman"/>
          <w:b/>
          <w:sz w:val="28"/>
          <w:szCs w:val="28"/>
          <w:shd w:val="clear" w:color="auto" w:fill="FFFFFF"/>
          <w:lang w:val="uk-UA"/>
        </w:rPr>
        <w:t>встановлення</w:t>
      </w:r>
      <w:r w:rsidRPr="00D8769E">
        <w:rPr>
          <w:rFonts w:ascii="Times New Roman" w:hAnsi="Times New Roman" w:cs="Times New Roman"/>
          <w:b/>
          <w:sz w:val="28"/>
          <w:szCs w:val="28"/>
          <w:shd w:val="clear" w:color="auto" w:fill="FFFFFF"/>
          <w:lang w:val="uk-UA"/>
        </w:rPr>
        <w:t xml:space="preserve"> цін/тарифів на послуги з </w:t>
      </w:r>
      <w:r w:rsidR="00B844F2" w:rsidRPr="00B844F2">
        <w:rPr>
          <w:rFonts w:ascii="Times New Roman" w:hAnsi="Times New Roman" w:cs="Times New Roman"/>
          <w:b/>
          <w:sz w:val="28"/>
          <w:szCs w:val="28"/>
          <w:lang w:val="uk-UA"/>
        </w:rPr>
        <w:t>централізованого водопостачання та централізованого водовідведення</w:t>
      </w:r>
      <w:r w:rsidR="00B844F2">
        <w:rPr>
          <w:rFonts w:ascii="Times New Roman" w:hAnsi="Times New Roman" w:cs="Times New Roman"/>
          <w:b/>
          <w:sz w:val="28"/>
          <w:szCs w:val="28"/>
          <w:shd w:val="clear" w:color="auto" w:fill="FFFFFF"/>
          <w:lang w:val="uk-UA"/>
        </w:rPr>
        <w:t xml:space="preserve"> з</w:t>
      </w:r>
      <w:r w:rsidR="00B844F2" w:rsidRPr="00D8769E">
        <w:rPr>
          <w:rFonts w:ascii="Times New Roman" w:hAnsi="Times New Roman" w:cs="Times New Roman"/>
          <w:b/>
          <w:sz w:val="28"/>
          <w:szCs w:val="28"/>
          <w:shd w:val="clear" w:color="auto" w:fill="FFFFFF"/>
          <w:lang w:val="uk-UA"/>
        </w:rPr>
        <w:t xml:space="preserve"> </w:t>
      </w:r>
      <w:r w:rsidRPr="00D8769E">
        <w:rPr>
          <w:rFonts w:ascii="Times New Roman" w:hAnsi="Times New Roman" w:cs="Times New Roman"/>
          <w:b/>
          <w:sz w:val="28"/>
          <w:szCs w:val="28"/>
          <w:shd w:val="clear" w:color="auto" w:fill="FFFFFF"/>
          <w:lang w:val="uk-UA"/>
        </w:rPr>
        <w:t>обґрунтуванням такої необхідності</w:t>
      </w:r>
    </w:p>
    <w:p w:rsidR="002433E3" w:rsidRPr="00D8769E" w:rsidRDefault="002433E3" w:rsidP="002433E3">
      <w:pPr>
        <w:spacing w:after="0"/>
        <w:jc w:val="both"/>
        <w:rPr>
          <w:rFonts w:ascii="Times New Roman" w:hAnsi="Times New Roman" w:cs="Times New Roman"/>
          <w:sz w:val="28"/>
          <w:szCs w:val="28"/>
          <w:shd w:val="clear" w:color="auto" w:fill="FFFFFF"/>
          <w:lang w:val="uk-UA"/>
        </w:rPr>
      </w:pPr>
    </w:p>
    <w:p w:rsidR="009626D0" w:rsidRPr="00D8769E" w:rsidRDefault="002433E3" w:rsidP="00403BFB">
      <w:pPr>
        <w:spacing w:after="0"/>
        <w:ind w:firstLine="567"/>
        <w:jc w:val="both"/>
        <w:rPr>
          <w:rFonts w:ascii="Times New Roman" w:hAnsi="Times New Roman" w:cs="Times New Roman"/>
          <w:sz w:val="28"/>
          <w:szCs w:val="28"/>
          <w:lang w:val="uk-UA"/>
        </w:rPr>
      </w:pPr>
      <w:r w:rsidRPr="00D8769E">
        <w:rPr>
          <w:rFonts w:ascii="Times New Roman" w:hAnsi="Times New Roman" w:cs="Times New Roman"/>
          <w:sz w:val="28"/>
          <w:szCs w:val="28"/>
          <w:shd w:val="clear" w:color="auto" w:fill="FFFFFF"/>
          <w:lang w:val="uk-UA"/>
        </w:rPr>
        <w:tab/>
      </w:r>
      <w:r w:rsidR="009626D0" w:rsidRPr="00D8769E">
        <w:rPr>
          <w:rFonts w:ascii="Times New Roman" w:hAnsi="Times New Roman" w:cs="Times New Roman"/>
          <w:sz w:val="28"/>
          <w:szCs w:val="28"/>
          <w:lang w:val="uk-UA"/>
        </w:rPr>
        <w:t xml:space="preserve">Комунальне підприємство «Надія» </w:t>
      </w:r>
      <w:proofErr w:type="spellStart"/>
      <w:r w:rsidR="009626D0" w:rsidRPr="00D8769E">
        <w:rPr>
          <w:rFonts w:ascii="Times New Roman" w:hAnsi="Times New Roman" w:cs="Times New Roman"/>
          <w:sz w:val="28"/>
          <w:szCs w:val="28"/>
          <w:lang w:val="uk-UA"/>
        </w:rPr>
        <w:t>Фонтанської</w:t>
      </w:r>
      <w:proofErr w:type="spellEnd"/>
      <w:r w:rsidR="009626D0" w:rsidRPr="00D8769E">
        <w:rPr>
          <w:rFonts w:ascii="Times New Roman" w:hAnsi="Times New Roman" w:cs="Times New Roman"/>
          <w:sz w:val="28"/>
          <w:szCs w:val="28"/>
          <w:lang w:val="uk-UA"/>
        </w:rPr>
        <w:t xml:space="preserve"> сільської ради Одеського району Одеської області є суб’єктом господарювання у сфері централізованого водопостачання та водовідведення, який здійснює свою діяльність на підставі Ліцензії, виданої органом ліцензування в порядку, передбаченому Ліцензійними умовами провадження господарської діяльності з централізованого водопостачання та централізованого водовідведення, затвердженими постановою Національної комісії, що здійснює державне регулювання у сферах енергетики та комунальних послуг від 22.03.2017 року № 307 та згідно Закону України «Про ліцензування видів господарської діяльності».</w:t>
      </w:r>
    </w:p>
    <w:p w:rsidR="009626D0" w:rsidRPr="00D8769E" w:rsidRDefault="002433E3" w:rsidP="00403BFB">
      <w:pPr>
        <w:spacing w:after="0"/>
        <w:ind w:firstLine="567"/>
        <w:jc w:val="both"/>
        <w:rPr>
          <w:rFonts w:ascii="Times New Roman" w:hAnsi="Times New Roman" w:cs="Times New Roman"/>
          <w:sz w:val="28"/>
          <w:szCs w:val="28"/>
          <w:lang w:val="uk-UA"/>
        </w:rPr>
      </w:pPr>
      <w:r w:rsidRPr="00D8769E">
        <w:rPr>
          <w:rFonts w:ascii="Times New Roman" w:hAnsi="Times New Roman" w:cs="Times New Roman"/>
          <w:sz w:val="28"/>
          <w:szCs w:val="28"/>
          <w:shd w:val="clear" w:color="auto" w:fill="FFFFFF"/>
          <w:lang w:val="uk-UA"/>
        </w:rPr>
        <w:t xml:space="preserve">Згідно вимог п. 2 розділу II Порядку </w:t>
      </w:r>
      <w:r w:rsidRPr="00D8769E">
        <w:rPr>
          <w:rFonts w:ascii="Times New Roman" w:hAnsi="Times New Roman" w:cs="Times New Roman"/>
          <w:sz w:val="28"/>
          <w:szCs w:val="28"/>
          <w:lang w:val="uk-UA"/>
        </w:rPr>
        <w:t>інформування споживачів про намір зміни цін/тарифів на комунальні послуги з обґрунтуванням такої необхідності, затвердженого наказом Міністерства регіонального розвитку, будівництва та житлово – комунального господарства України від 05.06.2018 року № 130 (далі – Порядок) протягом 5 робочих днів з дня подання відповідних розрахунків до органу, уповноваженого встановлювати тарифи, виконавці комунальних послуг інформують споживачів про намір здійснити зміну тарифів (або встановити тарифи) у спосіб, визначений цим Порядком, та доводять до відома споживачів інформацію, передбачену цим Порядком.</w:t>
      </w:r>
    </w:p>
    <w:p w:rsidR="00D8769E" w:rsidRPr="00D8769E" w:rsidRDefault="00D8769E" w:rsidP="002433E3">
      <w:pPr>
        <w:spacing w:after="0"/>
        <w:jc w:val="both"/>
        <w:rPr>
          <w:rFonts w:ascii="Times New Roman" w:hAnsi="Times New Roman" w:cs="Times New Roman"/>
          <w:sz w:val="28"/>
          <w:szCs w:val="28"/>
          <w:lang w:val="uk-UA"/>
        </w:rPr>
      </w:pPr>
    </w:p>
    <w:p w:rsidR="002433E3" w:rsidRDefault="002433E3" w:rsidP="002433E3">
      <w:pPr>
        <w:jc w:val="center"/>
        <w:rPr>
          <w:rFonts w:ascii="Times New Roman" w:hAnsi="Times New Roman" w:cs="Times New Roman"/>
          <w:b/>
          <w:sz w:val="28"/>
          <w:szCs w:val="28"/>
          <w:lang w:val="uk-UA"/>
        </w:rPr>
      </w:pPr>
      <w:r w:rsidRPr="00D8769E">
        <w:rPr>
          <w:rFonts w:ascii="Times New Roman" w:hAnsi="Times New Roman" w:cs="Times New Roman"/>
          <w:b/>
          <w:sz w:val="28"/>
          <w:szCs w:val="28"/>
          <w:lang w:val="uk-UA"/>
        </w:rPr>
        <w:t>Загальний розмір планованого тарифу, поданого до органу, уповноваженого встановлювати тарифи, та його структура (плановані витрати за елементами, прибуток, податок на додану вартість)</w:t>
      </w:r>
    </w:p>
    <w:tbl>
      <w:tblPr>
        <w:tblW w:w="14428" w:type="dxa"/>
        <w:tblInd w:w="50" w:type="dxa"/>
        <w:tblLayout w:type="fixed"/>
        <w:tblLook w:val="04A0" w:firstRow="1" w:lastRow="0" w:firstColumn="1" w:lastColumn="0" w:noHBand="0" w:noVBand="1"/>
      </w:tblPr>
      <w:tblGrid>
        <w:gridCol w:w="70"/>
        <w:gridCol w:w="439"/>
        <w:gridCol w:w="69"/>
        <w:gridCol w:w="724"/>
        <w:gridCol w:w="66"/>
        <w:gridCol w:w="1162"/>
        <w:gridCol w:w="782"/>
        <w:gridCol w:w="173"/>
        <w:gridCol w:w="61"/>
        <w:gridCol w:w="236"/>
        <w:gridCol w:w="461"/>
        <w:gridCol w:w="50"/>
        <w:gridCol w:w="1079"/>
        <w:gridCol w:w="50"/>
        <w:gridCol w:w="1221"/>
        <w:gridCol w:w="103"/>
        <w:gridCol w:w="1309"/>
        <w:gridCol w:w="50"/>
        <w:gridCol w:w="1221"/>
        <w:gridCol w:w="50"/>
        <w:gridCol w:w="1221"/>
        <w:gridCol w:w="50"/>
        <w:gridCol w:w="795"/>
        <w:gridCol w:w="45"/>
        <w:gridCol w:w="1651"/>
        <w:gridCol w:w="45"/>
        <w:gridCol w:w="1226"/>
        <w:gridCol w:w="19"/>
      </w:tblGrid>
      <w:tr w:rsidR="00102B1A" w:rsidRPr="00102B1A" w:rsidTr="00995BBF">
        <w:trPr>
          <w:gridBefore w:val="1"/>
          <w:wBefore w:w="70" w:type="dxa"/>
          <w:trHeight w:val="300"/>
        </w:trPr>
        <w:tc>
          <w:tcPr>
            <w:tcW w:w="14358" w:type="dxa"/>
            <w:gridSpan w:val="27"/>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sz w:val="28"/>
                <w:lang w:eastAsia="ru-RU"/>
              </w:rPr>
            </w:pPr>
            <w:r w:rsidRPr="00102B1A">
              <w:rPr>
                <w:rFonts w:ascii="Times New Roman" w:eastAsia="Times New Roman" w:hAnsi="Times New Roman" w:cs="Times New Roman"/>
                <w:color w:val="000000"/>
                <w:sz w:val="28"/>
                <w:lang w:eastAsia="ru-RU"/>
              </w:rPr>
              <w:t>РОЗРАХУНОК</w:t>
            </w:r>
          </w:p>
        </w:tc>
      </w:tr>
      <w:tr w:rsidR="00102B1A" w:rsidRPr="00102B1A" w:rsidTr="00995BBF">
        <w:trPr>
          <w:gridBefore w:val="1"/>
          <w:wBefore w:w="70" w:type="dxa"/>
          <w:trHeight w:val="300"/>
        </w:trPr>
        <w:tc>
          <w:tcPr>
            <w:tcW w:w="14358" w:type="dxa"/>
            <w:gridSpan w:val="27"/>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sz w:val="28"/>
                <w:lang w:eastAsia="ru-RU"/>
              </w:rPr>
            </w:pPr>
            <w:proofErr w:type="spellStart"/>
            <w:r w:rsidRPr="00102B1A">
              <w:rPr>
                <w:rFonts w:ascii="Times New Roman" w:eastAsia="Times New Roman" w:hAnsi="Times New Roman" w:cs="Times New Roman"/>
                <w:color w:val="000000"/>
                <w:sz w:val="28"/>
                <w:lang w:eastAsia="ru-RU"/>
              </w:rPr>
              <w:t>повної</w:t>
            </w:r>
            <w:proofErr w:type="spellEnd"/>
            <w:r w:rsidRPr="00102B1A">
              <w:rPr>
                <w:rFonts w:ascii="Times New Roman" w:eastAsia="Times New Roman" w:hAnsi="Times New Roman" w:cs="Times New Roman"/>
                <w:color w:val="000000"/>
                <w:sz w:val="28"/>
                <w:lang w:eastAsia="ru-RU"/>
              </w:rPr>
              <w:t xml:space="preserve"> </w:t>
            </w:r>
            <w:proofErr w:type="spellStart"/>
            <w:r w:rsidRPr="00102B1A">
              <w:rPr>
                <w:rFonts w:ascii="Times New Roman" w:eastAsia="Times New Roman" w:hAnsi="Times New Roman" w:cs="Times New Roman"/>
                <w:color w:val="000000"/>
                <w:sz w:val="28"/>
                <w:lang w:eastAsia="ru-RU"/>
              </w:rPr>
              <w:t>собівартості</w:t>
            </w:r>
            <w:proofErr w:type="spellEnd"/>
            <w:r w:rsidRPr="00102B1A">
              <w:rPr>
                <w:rFonts w:ascii="Times New Roman" w:eastAsia="Times New Roman" w:hAnsi="Times New Roman" w:cs="Times New Roman"/>
                <w:color w:val="000000"/>
                <w:sz w:val="28"/>
                <w:lang w:eastAsia="ru-RU"/>
              </w:rPr>
              <w:t xml:space="preserve"> та </w:t>
            </w:r>
            <w:proofErr w:type="spellStart"/>
            <w:r w:rsidRPr="00102B1A">
              <w:rPr>
                <w:rFonts w:ascii="Times New Roman" w:eastAsia="Times New Roman" w:hAnsi="Times New Roman" w:cs="Times New Roman"/>
                <w:color w:val="000000"/>
                <w:sz w:val="28"/>
                <w:lang w:eastAsia="ru-RU"/>
              </w:rPr>
              <w:t>середньозваженого</w:t>
            </w:r>
            <w:proofErr w:type="spellEnd"/>
            <w:r w:rsidRPr="00102B1A">
              <w:rPr>
                <w:rFonts w:ascii="Times New Roman" w:eastAsia="Times New Roman" w:hAnsi="Times New Roman" w:cs="Times New Roman"/>
                <w:color w:val="000000"/>
                <w:sz w:val="28"/>
                <w:lang w:eastAsia="ru-RU"/>
              </w:rPr>
              <w:t xml:space="preserve"> тарифу на </w:t>
            </w:r>
            <w:proofErr w:type="spellStart"/>
            <w:r w:rsidRPr="00102B1A">
              <w:rPr>
                <w:rFonts w:ascii="Times New Roman" w:eastAsia="Times New Roman" w:hAnsi="Times New Roman" w:cs="Times New Roman"/>
                <w:color w:val="000000"/>
                <w:sz w:val="28"/>
                <w:lang w:eastAsia="ru-RU"/>
              </w:rPr>
              <w:t>послугу</w:t>
            </w:r>
            <w:proofErr w:type="spellEnd"/>
            <w:r w:rsidRPr="00102B1A">
              <w:rPr>
                <w:rFonts w:ascii="Times New Roman" w:eastAsia="Times New Roman" w:hAnsi="Times New Roman" w:cs="Times New Roman"/>
                <w:color w:val="000000"/>
                <w:sz w:val="28"/>
                <w:lang w:eastAsia="ru-RU"/>
              </w:rPr>
              <w:t xml:space="preserve"> з </w:t>
            </w:r>
            <w:proofErr w:type="spellStart"/>
            <w:r w:rsidRPr="00102B1A">
              <w:rPr>
                <w:rFonts w:ascii="Times New Roman" w:eastAsia="Times New Roman" w:hAnsi="Times New Roman" w:cs="Times New Roman"/>
                <w:color w:val="000000"/>
                <w:sz w:val="28"/>
                <w:lang w:eastAsia="ru-RU"/>
              </w:rPr>
              <w:t>централізованого</w:t>
            </w:r>
            <w:proofErr w:type="spellEnd"/>
            <w:r w:rsidRPr="00102B1A">
              <w:rPr>
                <w:rFonts w:ascii="Times New Roman" w:eastAsia="Times New Roman" w:hAnsi="Times New Roman" w:cs="Times New Roman"/>
                <w:color w:val="000000"/>
                <w:sz w:val="28"/>
                <w:lang w:eastAsia="ru-RU"/>
              </w:rPr>
              <w:t xml:space="preserve"> </w:t>
            </w:r>
            <w:proofErr w:type="spellStart"/>
            <w:r w:rsidRPr="00102B1A">
              <w:rPr>
                <w:rFonts w:ascii="Times New Roman" w:eastAsia="Times New Roman" w:hAnsi="Times New Roman" w:cs="Times New Roman"/>
                <w:color w:val="000000"/>
                <w:sz w:val="28"/>
                <w:lang w:eastAsia="ru-RU"/>
              </w:rPr>
              <w:t>водопостачання</w:t>
            </w:r>
            <w:proofErr w:type="spellEnd"/>
          </w:p>
        </w:tc>
      </w:tr>
      <w:tr w:rsidR="00102B1A" w:rsidRPr="00102B1A" w:rsidTr="00995BBF">
        <w:trPr>
          <w:gridBefore w:val="1"/>
          <w:wBefore w:w="70" w:type="dxa"/>
          <w:trHeight w:val="300"/>
        </w:trPr>
        <w:tc>
          <w:tcPr>
            <w:tcW w:w="14358" w:type="dxa"/>
            <w:gridSpan w:val="27"/>
            <w:tcBorders>
              <w:top w:val="nil"/>
              <w:left w:val="nil"/>
              <w:bottom w:val="nil"/>
              <w:right w:val="nil"/>
            </w:tcBorders>
            <w:shd w:val="clear" w:color="auto" w:fill="auto"/>
            <w:noWrap/>
            <w:vAlign w:val="bottom"/>
            <w:hideMark/>
          </w:tcPr>
          <w:p w:rsidR="00102B1A" w:rsidRPr="00102B1A" w:rsidRDefault="00995BBF" w:rsidP="00102B1A">
            <w:pPr>
              <w:spacing w:after="0" w:line="240" w:lineRule="auto"/>
              <w:jc w:val="center"/>
              <w:rPr>
                <w:rFonts w:ascii="Times New Roman" w:eastAsia="Times New Roman" w:hAnsi="Times New Roman" w:cs="Times New Roman"/>
                <w:color w:val="000000"/>
                <w:sz w:val="28"/>
                <w:lang w:eastAsia="ru-RU"/>
              </w:rPr>
            </w:pPr>
            <w:r w:rsidRPr="003C3FC4">
              <w:rPr>
                <w:rFonts w:ascii="Times New Roman" w:eastAsia="Times New Roman" w:hAnsi="Times New Roman" w:cs="Times New Roman"/>
                <w:color w:val="000000"/>
                <w:sz w:val="28"/>
                <w:lang w:eastAsia="ru-RU"/>
              </w:rPr>
              <w:t xml:space="preserve">на </w:t>
            </w:r>
            <w:proofErr w:type="spellStart"/>
            <w:r w:rsidRPr="003C3FC4">
              <w:rPr>
                <w:rFonts w:ascii="Times New Roman" w:eastAsia="Times New Roman" w:hAnsi="Times New Roman" w:cs="Times New Roman"/>
                <w:color w:val="000000"/>
                <w:sz w:val="28"/>
                <w:lang w:eastAsia="ru-RU"/>
              </w:rPr>
              <w:t>плановий</w:t>
            </w:r>
            <w:proofErr w:type="spellEnd"/>
            <w:r w:rsidRPr="003C3FC4">
              <w:rPr>
                <w:rFonts w:ascii="Times New Roman" w:eastAsia="Times New Roman" w:hAnsi="Times New Roman" w:cs="Times New Roman"/>
                <w:color w:val="000000"/>
                <w:sz w:val="28"/>
                <w:lang w:eastAsia="ru-RU"/>
              </w:rPr>
              <w:t xml:space="preserve"> </w:t>
            </w:r>
            <w:proofErr w:type="spellStart"/>
            <w:r w:rsidRPr="003C3FC4">
              <w:rPr>
                <w:rFonts w:ascii="Times New Roman" w:eastAsia="Times New Roman" w:hAnsi="Times New Roman" w:cs="Times New Roman"/>
                <w:color w:val="000000"/>
                <w:sz w:val="28"/>
                <w:lang w:eastAsia="ru-RU"/>
              </w:rPr>
              <w:t>період</w:t>
            </w:r>
            <w:proofErr w:type="spellEnd"/>
            <w:r w:rsidRPr="003C3FC4">
              <w:rPr>
                <w:rFonts w:ascii="Times New Roman" w:eastAsia="Times New Roman" w:hAnsi="Times New Roman" w:cs="Times New Roman"/>
                <w:color w:val="000000"/>
                <w:sz w:val="28"/>
                <w:lang w:eastAsia="ru-RU"/>
              </w:rPr>
              <w:t xml:space="preserve"> з "01" </w:t>
            </w:r>
            <w:proofErr w:type="spellStart"/>
            <w:r w:rsidRPr="003C3FC4">
              <w:rPr>
                <w:rFonts w:ascii="Times New Roman" w:eastAsia="Times New Roman" w:hAnsi="Times New Roman" w:cs="Times New Roman"/>
                <w:color w:val="000000"/>
                <w:sz w:val="28"/>
                <w:lang w:eastAsia="ru-RU"/>
              </w:rPr>
              <w:t>с</w:t>
            </w:r>
            <w:r w:rsidR="00102B1A" w:rsidRPr="00102B1A">
              <w:rPr>
                <w:rFonts w:ascii="Times New Roman" w:eastAsia="Times New Roman" w:hAnsi="Times New Roman" w:cs="Times New Roman"/>
                <w:color w:val="000000"/>
                <w:sz w:val="28"/>
                <w:lang w:eastAsia="ru-RU"/>
              </w:rPr>
              <w:t>ічень</w:t>
            </w:r>
            <w:proofErr w:type="spellEnd"/>
            <w:r w:rsidR="00102B1A" w:rsidRPr="00102B1A">
              <w:rPr>
                <w:rFonts w:ascii="Times New Roman" w:eastAsia="Times New Roman" w:hAnsi="Times New Roman" w:cs="Times New Roman"/>
                <w:color w:val="000000"/>
                <w:sz w:val="28"/>
                <w:lang w:eastAsia="ru-RU"/>
              </w:rPr>
              <w:t xml:space="preserve"> 2024 року</w:t>
            </w:r>
          </w:p>
        </w:tc>
      </w:tr>
      <w:tr w:rsidR="00102B1A" w:rsidRPr="00102B1A" w:rsidTr="00995BBF">
        <w:trPr>
          <w:gridBefore w:val="1"/>
          <w:wBefore w:w="70" w:type="dxa"/>
          <w:trHeight w:val="300"/>
        </w:trPr>
        <w:tc>
          <w:tcPr>
            <w:tcW w:w="508"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sz w:val="28"/>
                <w:lang w:eastAsia="ru-RU"/>
              </w:rPr>
            </w:pPr>
          </w:p>
        </w:tc>
        <w:tc>
          <w:tcPr>
            <w:tcW w:w="790"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8"/>
                <w:szCs w:val="20"/>
                <w:lang w:eastAsia="ru-RU"/>
              </w:rPr>
            </w:pPr>
          </w:p>
        </w:tc>
        <w:tc>
          <w:tcPr>
            <w:tcW w:w="2178" w:type="dxa"/>
            <w:gridSpan w:val="4"/>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8"/>
                <w:szCs w:val="20"/>
                <w:lang w:eastAsia="ru-RU"/>
              </w:rPr>
            </w:pPr>
          </w:p>
        </w:tc>
        <w:tc>
          <w:tcPr>
            <w:tcW w:w="236" w:type="dxa"/>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8"/>
                <w:szCs w:val="20"/>
                <w:lang w:eastAsia="ru-RU"/>
              </w:rPr>
            </w:pPr>
          </w:p>
        </w:tc>
        <w:tc>
          <w:tcPr>
            <w:tcW w:w="511"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8"/>
                <w:szCs w:val="20"/>
                <w:lang w:eastAsia="ru-RU"/>
              </w:rPr>
            </w:pPr>
          </w:p>
        </w:tc>
        <w:tc>
          <w:tcPr>
            <w:tcW w:w="1129"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8"/>
                <w:szCs w:val="20"/>
                <w:lang w:eastAsia="ru-RU"/>
              </w:rPr>
            </w:pPr>
          </w:p>
        </w:tc>
        <w:tc>
          <w:tcPr>
            <w:tcW w:w="1324"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8"/>
                <w:szCs w:val="20"/>
                <w:lang w:eastAsia="ru-RU"/>
              </w:rPr>
            </w:pPr>
          </w:p>
        </w:tc>
        <w:tc>
          <w:tcPr>
            <w:tcW w:w="1359"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8"/>
                <w:szCs w:val="20"/>
                <w:lang w:eastAsia="ru-RU"/>
              </w:rPr>
            </w:pPr>
          </w:p>
        </w:tc>
        <w:tc>
          <w:tcPr>
            <w:tcW w:w="1271"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8"/>
                <w:szCs w:val="20"/>
                <w:lang w:eastAsia="ru-RU"/>
              </w:rPr>
            </w:pPr>
          </w:p>
        </w:tc>
        <w:tc>
          <w:tcPr>
            <w:tcW w:w="1271"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8"/>
                <w:szCs w:val="20"/>
                <w:lang w:eastAsia="ru-RU"/>
              </w:rPr>
            </w:pPr>
          </w:p>
        </w:tc>
        <w:tc>
          <w:tcPr>
            <w:tcW w:w="840"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8"/>
                <w:szCs w:val="20"/>
                <w:lang w:eastAsia="ru-RU"/>
              </w:rPr>
            </w:pPr>
          </w:p>
        </w:tc>
        <w:tc>
          <w:tcPr>
            <w:tcW w:w="1696"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8"/>
                <w:szCs w:val="20"/>
                <w:lang w:eastAsia="ru-RU"/>
              </w:rPr>
            </w:pPr>
          </w:p>
        </w:tc>
        <w:tc>
          <w:tcPr>
            <w:tcW w:w="1245"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8"/>
                <w:szCs w:val="20"/>
                <w:lang w:eastAsia="ru-RU"/>
              </w:rPr>
            </w:pPr>
          </w:p>
        </w:tc>
      </w:tr>
      <w:tr w:rsidR="00102B1A" w:rsidRPr="00102B1A" w:rsidTr="00995BBF">
        <w:trPr>
          <w:gridBefore w:val="1"/>
          <w:wBefore w:w="70" w:type="dxa"/>
          <w:trHeight w:val="300"/>
        </w:trPr>
        <w:tc>
          <w:tcPr>
            <w:tcW w:w="14358" w:type="dxa"/>
            <w:gridSpan w:val="27"/>
            <w:tcBorders>
              <w:top w:val="nil"/>
              <w:left w:val="nil"/>
              <w:bottom w:val="nil"/>
              <w:right w:val="nil"/>
            </w:tcBorders>
            <w:shd w:val="clear" w:color="auto" w:fill="auto"/>
            <w:noWrap/>
            <w:vAlign w:val="bottom"/>
            <w:hideMark/>
          </w:tcPr>
          <w:p w:rsidR="00102B1A" w:rsidRDefault="00102B1A" w:rsidP="00102B1A">
            <w:pPr>
              <w:spacing w:after="0" w:line="240" w:lineRule="auto"/>
              <w:jc w:val="center"/>
              <w:rPr>
                <w:rFonts w:ascii="Times New Roman" w:eastAsia="Times New Roman" w:hAnsi="Times New Roman" w:cs="Times New Roman"/>
                <w:color w:val="000000"/>
                <w:sz w:val="28"/>
                <w:lang w:eastAsia="ru-RU"/>
              </w:rPr>
            </w:pPr>
            <w:r w:rsidRPr="00102B1A">
              <w:rPr>
                <w:rFonts w:ascii="Times New Roman" w:eastAsia="Times New Roman" w:hAnsi="Times New Roman" w:cs="Times New Roman"/>
                <w:color w:val="000000"/>
                <w:sz w:val="28"/>
                <w:lang w:eastAsia="ru-RU"/>
              </w:rPr>
              <w:t>КП "</w:t>
            </w:r>
            <w:proofErr w:type="spellStart"/>
            <w:r w:rsidRPr="00102B1A">
              <w:rPr>
                <w:rFonts w:ascii="Times New Roman" w:eastAsia="Times New Roman" w:hAnsi="Times New Roman" w:cs="Times New Roman"/>
                <w:color w:val="000000"/>
                <w:sz w:val="28"/>
                <w:lang w:eastAsia="ru-RU"/>
              </w:rPr>
              <w:t>Надія</w:t>
            </w:r>
            <w:proofErr w:type="spellEnd"/>
            <w:r w:rsidRPr="00102B1A">
              <w:rPr>
                <w:rFonts w:ascii="Times New Roman" w:eastAsia="Times New Roman" w:hAnsi="Times New Roman" w:cs="Times New Roman"/>
                <w:color w:val="000000"/>
                <w:sz w:val="28"/>
                <w:lang w:eastAsia="ru-RU"/>
              </w:rPr>
              <w:t xml:space="preserve">" </w:t>
            </w:r>
            <w:proofErr w:type="spellStart"/>
            <w:r w:rsidRPr="00102B1A">
              <w:rPr>
                <w:rFonts w:ascii="Times New Roman" w:eastAsia="Times New Roman" w:hAnsi="Times New Roman" w:cs="Times New Roman"/>
                <w:color w:val="000000"/>
                <w:sz w:val="28"/>
                <w:lang w:eastAsia="ru-RU"/>
              </w:rPr>
              <w:t>Фонтанської</w:t>
            </w:r>
            <w:proofErr w:type="spellEnd"/>
            <w:r w:rsidRPr="00102B1A">
              <w:rPr>
                <w:rFonts w:ascii="Times New Roman" w:eastAsia="Times New Roman" w:hAnsi="Times New Roman" w:cs="Times New Roman"/>
                <w:color w:val="000000"/>
                <w:sz w:val="28"/>
                <w:lang w:eastAsia="ru-RU"/>
              </w:rPr>
              <w:t xml:space="preserve"> </w:t>
            </w:r>
            <w:proofErr w:type="spellStart"/>
            <w:r w:rsidRPr="00102B1A">
              <w:rPr>
                <w:rFonts w:ascii="Times New Roman" w:eastAsia="Times New Roman" w:hAnsi="Times New Roman" w:cs="Times New Roman"/>
                <w:color w:val="000000"/>
                <w:sz w:val="28"/>
                <w:lang w:eastAsia="ru-RU"/>
              </w:rPr>
              <w:t>сільської</w:t>
            </w:r>
            <w:proofErr w:type="spellEnd"/>
            <w:r w:rsidRPr="00102B1A">
              <w:rPr>
                <w:rFonts w:ascii="Times New Roman" w:eastAsia="Times New Roman" w:hAnsi="Times New Roman" w:cs="Times New Roman"/>
                <w:color w:val="000000"/>
                <w:sz w:val="28"/>
                <w:lang w:eastAsia="ru-RU"/>
              </w:rPr>
              <w:t xml:space="preserve"> ради</w:t>
            </w:r>
          </w:p>
          <w:p w:rsidR="003C3FC4" w:rsidRDefault="003C3FC4" w:rsidP="00102B1A">
            <w:pPr>
              <w:spacing w:after="0" w:line="240" w:lineRule="auto"/>
              <w:jc w:val="center"/>
              <w:rPr>
                <w:rFonts w:ascii="Times New Roman" w:eastAsia="Times New Roman" w:hAnsi="Times New Roman" w:cs="Times New Roman"/>
                <w:color w:val="000000"/>
                <w:sz w:val="28"/>
                <w:lang w:eastAsia="ru-RU"/>
              </w:rPr>
            </w:pPr>
          </w:p>
          <w:p w:rsidR="003C3FC4" w:rsidRDefault="003C3FC4" w:rsidP="00102B1A">
            <w:pPr>
              <w:spacing w:after="0" w:line="240" w:lineRule="auto"/>
              <w:jc w:val="center"/>
              <w:rPr>
                <w:rFonts w:ascii="Times New Roman" w:eastAsia="Times New Roman" w:hAnsi="Times New Roman" w:cs="Times New Roman"/>
                <w:color w:val="000000"/>
                <w:sz w:val="28"/>
                <w:lang w:eastAsia="ru-RU"/>
              </w:rPr>
            </w:pPr>
          </w:p>
          <w:p w:rsidR="003C3FC4" w:rsidRPr="00102B1A" w:rsidRDefault="003C3FC4" w:rsidP="00102B1A">
            <w:pPr>
              <w:spacing w:after="0" w:line="240" w:lineRule="auto"/>
              <w:jc w:val="center"/>
              <w:rPr>
                <w:rFonts w:ascii="Times New Roman" w:eastAsia="Times New Roman" w:hAnsi="Times New Roman" w:cs="Times New Roman"/>
                <w:color w:val="000000"/>
                <w:sz w:val="28"/>
                <w:lang w:eastAsia="ru-RU"/>
              </w:rPr>
            </w:pPr>
          </w:p>
        </w:tc>
      </w:tr>
      <w:tr w:rsidR="00102B1A" w:rsidRPr="00102B1A" w:rsidTr="00995BBF">
        <w:trPr>
          <w:gridBefore w:val="1"/>
          <w:wBefore w:w="70" w:type="dxa"/>
          <w:trHeight w:val="300"/>
        </w:trPr>
        <w:tc>
          <w:tcPr>
            <w:tcW w:w="508"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p>
        </w:tc>
        <w:tc>
          <w:tcPr>
            <w:tcW w:w="790"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0"/>
                <w:szCs w:val="20"/>
                <w:lang w:eastAsia="ru-RU"/>
              </w:rPr>
            </w:pPr>
          </w:p>
        </w:tc>
        <w:tc>
          <w:tcPr>
            <w:tcW w:w="2178" w:type="dxa"/>
            <w:gridSpan w:val="4"/>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0"/>
                <w:szCs w:val="20"/>
                <w:lang w:eastAsia="ru-RU"/>
              </w:rPr>
            </w:pPr>
          </w:p>
        </w:tc>
        <w:tc>
          <w:tcPr>
            <w:tcW w:w="511"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0"/>
                <w:szCs w:val="20"/>
                <w:lang w:eastAsia="ru-RU"/>
              </w:rPr>
            </w:pPr>
          </w:p>
        </w:tc>
        <w:tc>
          <w:tcPr>
            <w:tcW w:w="1129"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0"/>
                <w:szCs w:val="20"/>
                <w:lang w:eastAsia="ru-RU"/>
              </w:rPr>
            </w:pPr>
          </w:p>
        </w:tc>
        <w:tc>
          <w:tcPr>
            <w:tcW w:w="1324"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0"/>
                <w:szCs w:val="20"/>
                <w:lang w:eastAsia="ru-RU"/>
              </w:rPr>
            </w:pPr>
          </w:p>
        </w:tc>
        <w:tc>
          <w:tcPr>
            <w:tcW w:w="1359"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0"/>
                <w:szCs w:val="20"/>
                <w:lang w:eastAsia="ru-RU"/>
              </w:rPr>
            </w:pPr>
          </w:p>
        </w:tc>
        <w:tc>
          <w:tcPr>
            <w:tcW w:w="840"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0"/>
                <w:szCs w:val="20"/>
                <w:lang w:eastAsia="ru-RU"/>
              </w:rPr>
            </w:pPr>
          </w:p>
        </w:tc>
        <w:tc>
          <w:tcPr>
            <w:tcW w:w="1696"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0"/>
                <w:szCs w:val="20"/>
                <w:lang w:eastAsia="ru-RU"/>
              </w:rPr>
            </w:pPr>
          </w:p>
        </w:tc>
        <w:tc>
          <w:tcPr>
            <w:tcW w:w="1245" w:type="dxa"/>
            <w:gridSpan w:val="2"/>
            <w:tcBorders>
              <w:top w:val="nil"/>
              <w:left w:val="nil"/>
              <w:bottom w:val="nil"/>
              <w:right w:val="nil"/>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sz w:val="20"/>
                <w:szCs w:val="20"/>
                <w:lang w:eastAsia="ru-RU"/>
              </w:rPr>
            </w:pPr>
          </w:p>
        </w:tc>
      </w:tr>
      <w:tr w:rsidR="00102B1A" w:rsidRPr="00102B1A" w:rsidTr="00995BBF">
        <w:trPr>
          <w:gridBefore w:val="1"/>
          <w:wBefore w:w="70" w:type="dxa"/>
          <w:trHeight w:val="300"/>
        </w:trPr>
        <w:tc>
          <w:tcPr>
            <w:tcW w:w="341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lastRenderedPageBreak/>
              <w:t>Показники</w:t>
            </w:r>
            <w:proofErr w:type="spellEnd"/>
          </w:p>
        </w:tc>
        <w:tc>
          <w:tcPr>
            <w:tcW w:w="80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Код рядка</w:t>
            </w:r>
          </w:p>
        </w:tc>
        <w:tc>
          <w:tcPr>
            <w:tcW w:w="5083" w:type="dxa"/>
            <w:gridSpan w:val="8"/>
            <w:tcBorders>
              <w:top w:val="single" w:sz="4" w:space="0" w:color="000000"/>
              <w:left w:val="nil"/>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Фактично</w:t>
            </w:r>
            <w:proofErr w:type="spellEnd"/>
          </w:p>
        </w:tc>
        <w:tc>
          <w:tcPr>
            <w:tcW w:w="21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Передбачено</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чинним</w:t>
            </w:r>
            <w:proofErr w:type="spellEnd"/>
            <w:r w:rsidRPr="00102B1A">
              <w:rPr>
                <w:rFonts w:ascii="Times New Roman" w:eastAsia="Times New Roman" w:hAnsi="Times New Roman" w:cs="Times New Roman"/>
                <w:b/>
                <w:bCs/>
                <w:color w:val="000000"/>
                <w:lang w:eastAsia="ru-RU"/>
              </w:rPr>
              <w:t xml:space="preserve"> тарифом</w:t>
            </w:r>
          </w:p>
        </w:tc>
        <w:tc>
          <w:tcPr>
            <w:tcW w:w="29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Плановий</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період</w:t>
            </w:r>
            <w:proofErr w:type="spellEnd"/>
            <w:r w:rsidRPr="00102B1A">
              <w:rPr>
                <w:rFonts w:ascii="Times New Roman" w:eastAsia="Times New Roman" w:hAnsi="Times New Roman" w:cs="Times New Roman"/>
                <w:b/>
                <w:bCs/>
                <w:color w:val="000000"/>
                <w:lang w:eastAsia="ru-RU"/>
              </w:rPr>
              <w:t xml:space="preserve"> 2024 </w:t>
            </w:r>
            <w:proofErr w:type="spellStart"/>
            <w:r w:rsidRPr="00102B1A">
              <w:rPr>
                <w:rFonts w:ascii="Times New Roman" w:eastAsia="Times New Roman" w:hAnsi="Times New Roman" w:cs="Times New Roman"/>
                <w:b/>
                <w:bCs/>
                <w:color w:val="000000"/>
                <w:lang w:eastAsia="ru-RU"/>
              </w:rPr>
              <w:t>рік</w:t>
            </w:r>
            <w:proofErr w:type="spellEnd"/>
          </w:p>
        </w:tc>
      </w:tr>
      <w:tr w:rsidR="00102B1A" w:rsidRPr="00102B1A" w:rsidTr="00995BBF">
        <w:trPr>
          <w:gridBefore w:val="1"/>
          <w:wBefore w:w="70" w:type="dxa"/>
          <w:trHeight w:val="300"/>
        </w:trPr>
        <w:tc>
          <w:tcPr>
            <w:tcW w:w="3415" w:type="dxa"/>
            <w:gridSpan w:val="7"/>
            <w:vMerge/>
            <w:tcBorders>
              <w:top w:val="single" w:sz="4" w:space="0" w:color="000000"/>
              <w:left w:val="single" w:sz="4" w:space="0" w:color="000000"/>
              <w:bottom w:val="single" w:sz="4" w:space="0" w:color="000000"/>
              <w:right w:val="single" w:sz="4" w:space="0" w:color="000000"/>
            </w:tcBorders>
            <w:vAlign w:val="center"/>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
        </w:tc>
        <w:tc>
          <w:tcPr>
            <w:tcW w:w="808" w:type="dxa"/>
            <w:gridSpan w:val="4"/>
            <w:vMerge/>
            <w:tcBorders>
              <w:top w:val="single" w:sz="4" w:space="0" w:color="000000"/>
              <w:left w:val="single" w:sz="4" w:space="0" w:color="000000"/>
              <w:bottom w:val="single" w:sz="4" w:space="0" w:color="000000"/>
              <w:right w:val="single" w:sz="4" w:space="0" w:color="000000"/>
            </w:tcBorders>
            <w:vAlign w:val="center"/>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
        </w:tc>
        <w:tc>
          <w:tcPr>
            <w:tcW w:w="2453" w:type="dxa"/>
            <w:gridSpan w:val="4"/>
            <w:tcBorders>
              <w:top w:val="single" w:sz="4" w:space="0" w:color="000000"/>
              <w:left w:val="nil"/>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попередній</w:t>
            </w:r>
            <w:proofErr w:type="spellEnd"/>
            <w:r w:rsidRPr="00102B1A">
              <w:rPr>
                <w:rFonts w:ascii="Times New Roman" w:eastAsia="Times New Roman" w:hAnsi="Times New Roman" w:cs="Times New Roman"/>
                <w:b/>
                <w:bCs/>
                <w:color w:val="000000"/>
                <w:lang w:eastAsia="ru-RU"/>
              </w:rPr>
              <w:t xml:space="preserve"> до базового 2022 </w:t>
            </w:r>
            <w:proofErr w:type="spellStart"/>
            <w:r w:rsidRPr="00102B1A">
              <w:rPr>
                <w:rFonts w:ascii="Times New Roman" w:eastAsia="Times New Roman" w:hAnsi="Times New Roman" w:cs="Times New Roman"/>
                <w:b/>
                <w:bCs/>
                <w:color w:val="000000"/>
                <w:lang w:eastAsia="ru-RU"/>
              </w:rPr>
              <w:t>рік</w:t>
            </w:r>
            <w:proofErr w:type="spellEnd"/>
          </w:p>
        </w:tc>
        <w:tc>
          <w:tcPr>
            <w:tcW w:w="2630" w:type="dxa"/>
            <w:gridSpan w:val="4"/>
            <w:tcBorders>
              <w:top w:val="single" w:sz="4" w:space="0" w:color="000000"/>
              <w:left w:val="nil"/>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базовий</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період</w:t>
            </w:r>
            <w:proofErr w:type="spellEnd"/>
            <w:r w:rsidRPr="00102B1A">
              <w:rPr>
                <w:rFonts w:ascii="Times New Roman" w:eastAsia="Times New Roman" w:hAnsi="Times New Roman" w:cs="Times New Roman"/>
                <w:b/>
                <w:bCs/>
                <w:color w:val="000000"/>
                <w:lang w:eastAsia="ru-RU"/>
              </w:rPr>
              <w:t xml:space="preserve"> 2023 </w:t>
            </w:r>
            <w:proofErr w:type="spellStart"/>
            <w:r w:rsidRPr="00102B1A">
              <w:rPr>
                <w:rFonts w:ascii="Times New Roman" w:eastAsia="Times New Roman" w:hAnsi="Times New Roman" w:cs="Times New Roman"/>
                <w:b/>
                <w:bCs/>
                <w:color w:val="000000"/>
                <w:lang w:eastAsia="ru-RU"/>
              </w:rPr>
              <w:t>рік</w:t>
            </w:r>
            <w:proofErr w:type="spellEnd"/>
          </w:p>
        </w:tc>
        <w:tc>
          <w:tcPr>
            <w:tcW w:w="2111" w:type="dxa"/>
            <w:gridSpan w:val="4"/>
            <w:vMerge/>
            <w:tcBorders>
              <w:top w:val="single" w:sz="4" w:space="0" w:color="000000"/>
              <w:left w:val="single" w:sz="4" w:space="0" w:color="000000"/>
              <w:bottom w:val="single" w:sz="4" w:space="0" w:color="000000"/>
              <w:right w:val="single" w:sz="4" w:space="0" w:color="000000"/>
            </w:tcBorders>
            <w:vAlign w:val="center"/>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
        </w:tc>
        <w:tc>
          <w:tcPr>
            <w:tcW w:w="2941" w:type="dxa"/>
            <w:gridSpan w:val="4"/>
            <w:vMerge/>
            <w:tcBorders>
              <w:top w:val="single" w:sz="4" w:space="0" w:color="000000"/>
              <w:left w:val="single" w:sz="4" w:space="0" w:color="000000"/>
              <w:bottom w:val="single" w:sz="4" w:space="0" w:color="000000"/>
              <w:right w:val="single" w:sz="4" w:space="0" w:color="000000"/>
            </w:tcBorders>
            <w:vAlign w:val="center"/>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
        </w:tc>
      </w:tr>
      <w:tr w:rsidR="00102B1A" w:rsidRPr="00102B1A" w:rsidTr="00995BBF">
        <w:trPr>
          <w:gridBefore w:val="1"/>
          <w:wBefore w:w="70" w:type="dxa"/>
          <w:trHeight w:val="600"/>
        </w:trPr>
        <w:tc>
          <w:tcPr>
            <w:tcW w:w="3415" w:type="dxa"/>
            <w:gridSpan w:val="7"/>
            <w:vMerge/>
            <w:tcBorders>
              <w:top w:val="single" w:sz="4" w:space="0" w:color="000000"/>
              <w:left w:val="single" w:sz="4" w:space="0" w:color="000000"/>
              <w:bottom w:val="single" w:sz="4" w:space="0" w:color="000000"/>
              <w:right w:val="single" w:sz="4" w:space="0" w:color="000000"/>
            </w:tcBorders>
            <w:vAlign w:val="center"/>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
        </w:tc>
        <w:tc>
          <w:tcPr>
            <w:tcW w:w="808" w:type="dxa"/>
            <w:gridSpan w:val="4"/>
            <w:vMerge/>
            <w:tcBorders>
              <w:top w:val="single" w:sz="4" w:space="0" w:color="000000"/>
              <w:left w:val="single" w:sz="4" w:space="0" w:color="000000"/>
              <w:bottom w:val="single" w:sz="4" w:space="0" w:color="000000"/>
              <w:right w:val="single" w:sz="4" w:space="0" w:color="000000"/>
            </w:tcBorders>
            <w:vAlign w:val="center"/>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
        </w:tc>
        <w:tc>
          <w:tcPr>
            <w:tcW w:w="1129" w:type="dxa"/>
            <w:gridSpan w:val="2"/>
            <w:tcBorders>
              <w:top w:val="nil"/>
              <w:left w:val="nil"/>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усього</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тис.грн</w:t>
            </w:r>
            <w:proofErr w:type="spellEnd"/>
            <w:r w:rsidRPr="00102B1A">
              <w:rPr>
                <w:rFonts w:ascii="Times New Roman" w:eastAsia="Times New Roman" w:hAnsi="Times New Roman" w:cs="Times New Roman"/>
                <w:b/>
                <w:bCs/>
                <w:color w:val="000000"/>
                <w:lang w:eastAsia="ru-RU"/>
              </w:rPr>
              <w:t>.</w:t>
            </w:r>
          </w:p>
        </w:tc>
        <w:tc>
          <w:tcPr>
            <w:tcW w:w="1324" w:type="dxa"/>
            <w:gridSpan w:val="2"/>
            <w:tcBorders>
              <w:top w:val="nil"/>
              <w:left w:val="nil"/>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грн</w:t>
            </w:r>
            <w:proofErr w:type="spellEnd"/>
            <w:r w:rsidRPr="00102B1A">
              <w:rPr>
                <w:rFonts w:ascii="Times New Roman" w:eastAsia="Times New Roman" w:hAnsi="Times New Roman" w:cs="Times New Roman"/>
                <w:b/>
                <w:bCs/>
                <w:color w:val="000000"/>
                <w:lang w:eastAsia="ru-RU"/>
              </w:rPr>
              <w:t>/куб. м</w:t>
            </w:r>
          </w:p>
        </w:tc>
        <w:tc>
          <w:tcPr>
            <w:tcW w:w="1359" w:type="dxa"/>
            <w:gridSpan w:val="2"/>
            <w:tcBorders>
              <w:top w:val="nil"/>
              <w:left w:val="nil"/>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усього</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тис.грн</w:t>
            </w:r>
            <w:proofErr w:type="spellEnd"/>
            <w:r w:rsidRPr="00102B1A">
              <w:rPr>
                <w:rFonts w:ascii="Times New Roman" w:eastAsia="Times New Roman" w:hAnsi="Times New Roman" w:cs="Times New Roman"/>
                <w:b/>
                <w:bCs/>
                <w:color w:val="000000"/>
                <w:lang w:eastAsia="ru-RU"/>
              </w:rPr>
              <w:t>.</w:t>
            </w:r>
          </w:p>
        </w:tc>
        <w:tc>
          <w:tcPr>
            <w:tcW w:w="1271" w:type="dxa"/>
            <w:gridSpan w:val="2"/>
            <w:tcBorders>
              <w:top w:val="nil"/>
              <w:left w:val="nil"/>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грн</w:t>
            </w:r>
            <w:proofErr w:type="spellEnd"/>
            <w:r w:rsidRPr="00102B1A">
              <w:rPr>
                <w:rFonts w:ascii="Times New Roman" w:eastAsia="Times New Roman" w:hAnsi="Times New Roman" w:cs="Times New Roman"/>
                <w:b/>
                <w:bCs/>
                <w:color w:val="000000"/>
                <w:lang w:eastAsia="ru-RU"/>
              </w:rPr>
              <w:t>/куб. м</w:t>
            </w:r>
          </w:p>
        </w:tc>
        <w:tc>
          <w:tcPr>
            <w:tcW w:w="1271" w:type="dxa"/>
            <w:gridSpan w:val="2"/>
            <w:tcBorders>
              <w:top w:val="nil"/>
              <w:left w:val="nil"/>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усього</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тис.грн</w:t>
            </w:r>
            <w:proofErr w:type="spellEnd"/>
            <w:r w:rsidRPr="00102B1A">
              <w:rPr>
                <w:rFonts w:ascii="Times New Roman" w:eastAsia="Times New Roman" w:hAnsi="Times New Roman" w:cs="Times New Roman"/>
                <w:b/>
                <w:bCs/>
                <w:color w:val="000000"/>
                <w:lang w:eastAsia="ru-RU"/>
              </w:rPr>
              <w:t>.</w:t>
            </w:r>
          </w:p>
        </w:tc>
        <w:tc>
          <w:tcPr>
            <w:tcW w:w="840" w:type="dxa"/>
            <w:gridSpan w:val="2"/>
            <w:tcBorders>
              <w:top w:val="nil"/>
              <w:left w:val="nil"/>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грн</w:t>
            </w:r>
            <w:proofErr w:type="spellEnd"/>
            <w:r w:rsidRPr="00102B1A">
              <w:rPr>
                <w:rFonts w:ascii="Times New Roman" w:eastAsia="Times New Roman" w:hAnsi="Times New Roman" w:cs="Times New Roman"/>
                <w:b/>
                <w:bCs/>
                <w:color w:val="000000"/>
                <w:lang w:eastAsia="ru-RU"/>
              </w:rPr>
              <w:t>/куб. м</w:t>
            </w:r>
          </w:p>
        </w:tc>
        <w:tc>
          <w:tcPr>
            <w:tcW w:w="1696" w:type="dxa"/>
            <w:gridSpan w:val="2"/>
            <w:tcBorders>
              <w:top w:val="nil"/>
              <w:left w:val="nil"/>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усього</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тис.грн</w:t>
            </w:r>
            <w:proofErr w:type="spellEnd"/>
            <w:r w:rsidRPr="00102B1A">
              <w:rPr>
                <w:rFonts w:ascii="Times New Roman" w:eastAsia="Times New Roman" w:hAnsi="Times New Roman" w:cs="Times New Roman"/>
                <w:b/>
                <w:bCs/>
                <w:color w:val="000000"/>
                <w:lang w:eastAsia="ru-RU"/>
              </w:rPr>
              <w:t>.</w:t>
            </w:r>
          </w:p>
        </w:tc>
        <w:tc>
          <w:tcPr>
            <w:tcW w:w="1245" w:type="dxa"/>
            <w:gridSpan w:val="2"/>
            <w:tcBorders>
              <w:top w:val="nil"/>
              <w:left w:val="nil"/>
              <w:bottom w:val="single" w:sz="4" w:space="0" w:color="000000"/>
              <w:right w:val="single" w:sz="4" w:space="0" w:color="000000"/>
            </w:tcBorders>
            <w:shd w:val="clear" w:color="auto" w:fill="auto"/>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грн</w:t>
            </w:r>
            <w:proofErr w:type="spellEnd"/>
            <w:r w:rsidRPr="00102B1A">
              <w:rPr>
                <w:rFonts w:ascii="Times New Roman" w:eastAsia="Times New Roman" w:hAnsi="Times New Roman" w:cs="Times New Roman"/>
                <w:b/>
                <w:bCs/>
                <w:color w:val="000000"/>
                <w:lang w:eastAsia="ru-RU"/>
              </w:rPr>
              <w:t>/куб. м</w:t>
            </w:r>
          </w:p>
        </w:tc>
      </w:tr>
      <w:tr w:rsidR="00102B1A" w:rsidRPr="00102B1A" w:rsidTr="00995BBF">
        <w:trPr>
          <w:gridBefore w:val="1"/>
          <w:wBefore w:w="70" w:type="dxa"/>
          <w:trHeight w:val="300"/>
        </w:trPr>
        <w:tc>
          <w:tcPr>
            <w:tcW w:w="3415"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Виробнича</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собівартість</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усього</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зокрема</w:t>
            </w:r>
            <w:proofErr w:type="spellEnd"/>
            <w:r w:rsidRPr="00102B1A">
              <w:rPr>
                <w:rFonts w:ascii="Times New Roman" w:eastAsia="Times New Roman" w:hAnsi="Times New Roman" w:cs="Times New Roman"/>
                <w:b/>
                <w:bCs/>
                <w:color w:val="000000"/>
                <w:lang w:eastAsia="ru-RU"/>
              </w:rPr>
              <w:t>:</w:t>
            </w:r>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13024,16</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14,606</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15653,5</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14,794</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15856,58</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12,612</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15335,93</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14,494</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Прямі</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витрати</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усього</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2</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10600,43</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11,888</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13641,16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12,892</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13516,2</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10,751</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12405,17</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11,724</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прямі</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матеріальні</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витрати</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зокрема</w:t>
            </w:r>
            <w:proofErr w:type="spellEnd"/>
            <w:r w:rsidRPr="00102B1A">
              <w:rPr>
                <w:rFonts w:ascii="Times New Roman" w:eastAsia="Times New Roman" w:hAnsi="Times New Roman" w:cs="Times New Roman"/>
                <w:color w:val="000000"/>
                <w:lang w:eastAsia="ru-RU"/>
              </w:rPr>
              <w:t>:</w:t>
            </w:r>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3</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9205,4</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10,323</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11763,45</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11,117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9886,4</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7,864</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9700,85</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9,168</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790" w:type="dxa"/>
            <w:gridSpan w:val="2"/>
            <w:tcBorders>
              <w:top w:val="nil"/>
              <w:left w:val="nil"/>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2117" w:type="dxa"/>
            <w:gridSpan w:val="3"/>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proofErr w:type="spellStart"/>
            <w:r w:rsidRPr="00102B1A">
              <w:rPr>
                <w:rFonts w:ascii="Times New Roman" w:eastAsia="Times New Roman" w:hAnsi="Times New Roman" w:cs="Times New Roman"/>
                <w:i/>
                <w:iCs/>
                <w:color w:val="000000"/>
                <w:lang w:eastAsia="ru-RU"/>
              </w:rPr>
              <w:t>покупна</w:t>
            </w:r>
            <w:proofErr w:type="spellEnd"/>
            <w:r w:rsidRPr="00102B1A">
              <w:rPr>
                <w:rFonts w:ascii="Times New Roman" w:eastAsia="Times New Roman" w:hAnsi="Times New Roman" w:cs="Times New Roman"/>
                <w:i/>
                <w:iCs/>
                <w:color w:val="000000"/>
                <w:lang w:eastAsia="ru-RU"/>
              </w:rPr>
              <w:t xml:space="preserve"> вода</w:t>
            </w:r>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4</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9205,4</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10,323</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11763,45</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11,117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8162</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6,492</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9700,85</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9,168</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790" w:type="dxa"/>
            <w:gridSpan w:val="2"/>
            <w:tcBorders>
              <w:top w:val="nil"/>
              <w:left w:val="nil"/>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2117" w:type="dxa"/>
            <w:gridSpan w:val="3"/>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proofErr w:type="spellStart"/>
            <w:r w:rsidRPr="00102B1A">
              <w:rPr>
                <w:rFonts w:ascii="Times New Roman" w:eastAsia="Times New Roman" w:hAnsi="Times New Roman" w:cs="Times New Roman"/>
                <w:i/>
                <w:iCs/>
                <w:color w:val="000000"/>
                <w:lang w:eastAsia="ru-RU"/>
              </w:rPr>
              <w:t>покупна</w:t>
            </w:r>
            <w:proofErr w:type="spellEnd"/>
            <w:r w:rsidRPr="00102B1A">
              <w:rPr>
                <w:rFonts w:ascii="Times New Roman" w:eastAsia="Times New Roman" w:hAnsi="Times New Roman" w:cs="Times New Roman"/>
                <w:i/>
                <w:iCs/>
                <w:color w:val="000000"/>
                <w:lang w:eastAsia="ru-RU"/>
              </w:rPr>
              <w:t xml:space="preserve"> вода у природному </w:t>
            </w:r>
            <w:proofErr w:type="spellStart"/>
            <w:r w:rsidRPr="00102B1A">
              <w:rPr>
                <w:rFonts w:ascii="Times New Roman" w:eastAsia="Times New Roman" w:hAnsi="Times New Roman" w:cs="Times New Roman"/>
                <w:i/>
                <w:iCs/>
                <w:color w:val="000000"/>
                <w:lang w:eastAsia="ru-RU"/>
              </w:rPr>
              <w:t>стані</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5</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790" w:type="dxa"/>
            <w:gridSpan w:val="2"/>
            <w:tcBorders>
              <w:top w:val="nil"/>
              <w:left w:val="nil"/>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2117" w:type="dxa"/>
            <w:gridSpan w:val="3"/>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proofErr w:type="spellStart"/>
            <w:r w:rsidRPr="00102B1A">
              <w:rPr>
                <w:rFonts w:ascii="Times New Roman" w:eastAsia="Times New Roman" w:hAnsi="Times New Roman" w:cs="Times New Roman"/>
                <w:i/>
                <w:iCs/>
                <w:color w:val="000000"/>
                <w:lang w:eastAsia="ru-RU"/>
              </w:rPr>
              <w:t>електроенергія</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6</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790" w:type="dxa"/>
            <w:gridSpan w:val="2"/>
            <w:tcBorders>
              <w:top w:val="nil"/>
              <w:left w:val="nil"/>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2117" w:type="dxa"/>
            <w:gridSpan w:val="3"/>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proofErr w:type="spellStart"/>
            <w:r w:rsidRPr="00102B1A">
              <w:rPr>
                <w:rFonts w:ascii="Times New Roman" w:eastAsia="Times New Roman" w:hAnsi="Times New Roman" w:cs="Times New Roman"/>
                <w:i/>
                <w:iCs/>
                <w:color w:val="000000"/>
                <w:lang w:eastAsia="ru-RU"/>
              </w:rPr>
              <w:t>реагенти</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7</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790" w:type="dxa"/>
            <w:gridSpan w:val="2"/>
            <w:tcBorders>
              <w:top w:val="nil"/>
              <w:left w:val="nil"/>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2117" w:type="dxa"/>
            <w:gridSpan w:val="3"/>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proofErr w:type="spellStart"/>
            <w:r w:rsidRPr="00102B1A">
              <w:rPr>
                <w:rFonts w:ascii="Times New Roman" w:eastAsia="Times New Roman" w:hAnsi="Times New Roman" w:cs="Times New Roman"/>
                <w:i/>
                <w:iCs/>
                <w:color w:val="000000"/>
                <w:lang w:eastAsia="ru-RU"/>
              </w:rPr>
              <w:t>інші</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прямі</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матеріальні</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витрати</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8</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1724,4</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1,372</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прямі</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витрати</w:t>
            </w:r>
            <w:proofErr w:type="spellEnd"/>
            <w:r w:rsidRPr="00102B1A">
              <w:rPr>
                <w:rFonts w:ascii="Times New Roman" w:eastAsia="Times New Roman" w:hAnsi="Times New Roman" w:cs="Times New Roman"/>
                <w:color w:val="000000"/>
                <w:lang w:eastAsia="ru-RU"/>
              </w:rPr>
              <w:t xml:space="preserve"> на оплату </w:t>
            </w:r>
            <w:proofErr w:type="spellStart"/>
            <w:r w:rsidRPr="00102B1A">
              <w:rPr>
                <w:rFonts w:ascii="Times New Roman" w:eastAsia="Times New Roman" w:hAnsi="Times New Roman" w:cs="Times New Roman"/>
                <w:color w:val="000000"/>
                <w:lang w:eastAsia="ru-RU"/>
              </w:rPr>
              <w:t>праці</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9</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811,6</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0,91</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1521,141</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1,438</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2340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1,861</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2198,7</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2,078</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інші</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прямі</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витрати</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зокрема</w:t>
            </w:r>
            <w:proofErr w:type="spellEnd"/>
            <w:r w:rsidRPr="00102B1A">
              <w:rPr>
                <w:rFonts w:ascii="Times New Roman" w:eastAsia="Times New Roman" w:hAnsi="Times New Roman" w:cs="Times New Roman"/>
                <w:color w:val="000000"/>
                <w:lang w:eastAsia="ru-RU"/>
              </w:rPr>
              <w:t>:</w:t>
            </w:r>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10</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583,43</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0,654</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356,563</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0,337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1289,8</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1,026</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505,622</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0,478</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790" w:type="dxa"/>
            <w:gridSpan w:val="2"/>
            <w:tcBorders>
              <w:top w:val="nil"/>
              <w:left w:val="nil"/>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2117" w:type="dxa"/>
            <w:gridSpan w:val="3"/>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proofErr w:type="spellStart"/>
            <w:r w:rsidRPr="00102B1A">
              <w:rPr>
                <w:rFonts w:ascii="Times New Roman" w:eastAsia="Times New Roman" w:hAnsi="Times New Roman" w:cs="Times New Roman"/>
                <w:i/>
                <w:iCs/>
                <w:color w:val="000000"/>
                <w:lang w:eastAsia="ru-RU"/>
              </w:rPr>
              <w:t>єдиний</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внесок</w:t>
            </w:r>
            <w:proofErr w:type="spellEnd"/>
            <w:r w:rsidRPr="00102B1A">
              <w:rPr>
                <w:rFonts w:ascii="Times New Roman" w:eastAsia="Times New Roman" w:hAnsi="Times New Roman" w:cs="Times New Roman"/>
                <w:i/>
                <w:iCs/>
                <w:color w:val="000000"/>
                <w:lang w:eastAsia="ru-RU"/>
              </w:rPr>
              <w:t xml:space="preserve"> на </w:t>
            </w:r>
            <w:proofErr w:type="spellStart"/>
            <w:r w:rsidRPr="00102B1A">
              <w:rPr>
                <w:rFonts w:ascii="Times New Roman" w:eastAsia="Times New Roman" w:hAnsi="Times New Roman" w:cs="Times New Roman"/>
                <w:i/>
                <w:iCs/>
                <w:color w:val="000000"/>
                <w:lang w:eastAsia="ru-RU"/>
              </w:rPr>
              <w:t>загальнообов’язкове</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державне</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соціальне</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страхування</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працівників</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11</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178,53</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0,2</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334,641</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0,316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514,8</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0,409</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483,7</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0,457</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790" w:type="dxa"/>
            <w:gridSpan w:val="2"/>
            <w:tcBorders>
              <w:top w:val="nil"/>
              <w:left w:val="nil"/>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2117" w:type="dxa"/>
            <w:gridSpan w:val="3"/>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proofErr w:type="spellStart"/>
            <w:r w:rsidRPr="00102B1A">
              <w:rPr>
                <w:rFonts w:ascii="Times New Roman" w:eastAsia="Times New Roman" w:hAnsi="Times New Roman" w:cs="Times New Roman"/>
                <w:i/>
                <w:iCs/>
                <w:color w:val="000000"/>
                <w:lang w:eastAsia="ru-RU"/>
              </w:rPr>
              <w:t>амортизація</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основних</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виробничих</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засобів</w:t>
            </w:r>
            <w:proofErr w:type="spellEnd"/>
            <w:r w:rsidRPr="00102B1A">
              <w:rPr>
                <w:rFonts w:ascii="Times New Roman" w:eastAsia="Times New Roman" w:hAnsi="Times New Roman" w:cs="Times New Roman"/>
                <w:i/>
                <w:iCs/>
                <w:color w:val="000000"/>
                <w:lang w:eastAsia="ru-RU"/>
              </w:rPr>
              <w:t xml:space="preserve"> та </w:t>
            </w:r>
            <w:proofErr w:type="spellStart"/>
            <w:r w:rsidRPr="00102B1A">
              <w:rPr>
                <w:rFonts w:ascii="Times New Roman" w:eastAsia="Times New Roman" w:hAnsi="Times New Roman" w:cs="Times New Roman"/>
                <w:i/>
                <w:iCs/>
                <w:color w:val="000000"/>
                <w:lang w:eastAsia="ru-RU"/>
              </w:rPr>
              <w:t>нематеріальних</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активів</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безпосередньо</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пов’язаних</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із</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наданням</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послуги</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12</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363,4</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0,408</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21,922</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0,021</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740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0,589</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21,922</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0,021</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lastRenderedPageBreak/>
              <w:t> </w:t>
            </w:r>
          </w:p>
        </w:tc>
        <w:tc>
          <w:tcPr>
            <w:tcW w:w="790" w:type="dxa"/>
            <w:gridSpan w:val="2"/>
            <w:tcBorders>
              <w:top w:val="nil"/>
              <w:left w:val="nil"/>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 </w:t>
            </w:r>
          </w:p>
        </w:tc>
        <w:tc>
          <w:tcPr>
            <w:tcW w:w="2117" w:type="dxa"/>
            <w:gridSpan w:val="3"/>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proofErr w:type="spellStart"/>
            <w:r w:rsidRPr="00102B1A">
              <w:rPr>
                <w:rFonts w:ascii="Times New Roman" w:eastAsia="Times New Roman" w:hAnsi="Times New Roman" w:cs="Times New Roman"/>
                <w:i/>
                <w:iCs/>
                <w:color w:val="000000"/>
                <w:lang w:eastAsia="ru-RU"/>
              </w:rPr>
              <w:t>інші</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прямі</w:t>
            </w:r>
            <w:proofErr w:type="spellEnd"/>
            <w:r w:rsidRPr="00102B1A">
              <w:rPr>
                <w:rFonts w:ascii="Times New Roman" w:eastAsia="Times New Roman" w:hAnsi="Times New Roman" w:cs="Times New Roman"/>
                <w:i/>
                <w:iCs/>
                <w:color w:val="000000"/>
                <w:lang w:eastAsia="ru-RU"/>
              </w:rPr>
              <w:t xml:space="preserve"> </w:t>
            </w:r>
            <w:proofErr w:type="spellStart"/>
            <w:r w:rsidRPr="00102B1A">
              <w:rPr>
                <w:rFonts w:ascii="Times New Roman" w:eastAsia="Times New Roman" w:hAnsi="Times New Roman" w:cs="Times New Roman"/>
                <w:i/>
                <w:iCs/>
                <w:color w:val="000000"/>
                <w:lang w:eastAsia="ru-RU"/>
              </w:rPr>
              <w:t>витрати</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13</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41,5</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0,047</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35</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0,028</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i/>
                <w:iCs/>
                <w:color w:val="000000"/>
                <w:lang w:eastAsia="ru-RU"/>
              </w:rPr>
            </w:pPr>
            <w:r w:rsidRPr="00102B1A">
              <w:rPr>
                <w:rFonts w:ascii="Times New Roman" w:eastAsia="Times New Roman" w:hAnsi="Times New Roman" w:cs="Times New Roman"/>
                <w:i/>
                <w:iCs/>
                <w:color w:val="000000"/>
                <w:lang w:eastAsia="ru-RU"/>
              </w:rPr>
              <w:t>0</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Загальновиробничі</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витрати</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безпосередньо</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віднесені</w:t>
            </w:r>
            <w:proofErr w:type="spellEnd"/>
            <w:r w:rsidRPr="00102B1A">
              <w:rPr>
                <w:rFonts w:ascii="Times New Roman" w:eastAsia="Times New Roman" w:hAnsi="Times New Roman" w:cs="Times New Roman"/>
                <w:color w:val="000000"/>
                <w:lang w:eastAsia="ru-RU"/>
              </w:rPr>
              <w:t xml:space="preserve"> до виду </w:t>
            </w:r>
            <w:proofErr w:type="spellStart"/>
            <w:r w:rsidRPr="00102B1A">
              <w:rPr>
                <w:rFonts w:ascii="Times New Roman" w:eastAsia="Times New Roman" w:hAnsi="Times New Roman" w:cs="Times New Roman"/>
                <w:color w:val="000000"/>
                <w:lang w:eastAsia="ru-RU"/>
              </w:rPr>
              <w:t>діяльності</w:t>
            </w:r>
            <w:proofErr w:type="spellEnd"/>
            <w:r w:rsidRPr="00102B1A">
              <w:rPr>
                <w:rFonts w:ascii="Times New Roman" w:eastAsia="Times New Roman" w:hAnsi="Times New Roman" w:cs="Times New Roman"/>
                <w:color w:val="000000"/>
                <w:lang w:eastAsia="ru-RU"/>
              </w:rPr>
              <w:t>)</w:t>
            </w:r>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14</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1042,96</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1,17</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1523,386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1,44</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2340,38</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1,862</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2448,21</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2,314</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Загальновиробничі</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витрати</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розподілені</w:t>
            </w:r>
            <w:proofErr w:type="spellEnd"/>
            <w:r w:rsidRPr="00102B1A">
              <w:rPr>
                <w:rFonts w:ascii="Times New Roman" w:eastAsia="Times New Roman" w:hAnsi="Times New Roman" w:cs="Times New Roman"/>
                <w:color w:val="000000"/>
                <w:lang w:eastAsia="ru-RU"/>
              </w:rPr>
              <w:t>)</w:t>
            </w:r>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15</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1380,773</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1,548</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488,961</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0,462</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482,552</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0,456</w:t>
            </w:r>
          </w:p>
        </w:tc>
      </w:tr>
      <w:tr w:rsidR="00102B1A" w:rsidRPr="00102B1A" w:rsidTr="00995BBF">
        <w:trPr>
          <w:gridBefore w:val="1"/>
          <w:wBefore w:w="70" w:type="dxa"/>
          <w:trHeight w:val="300"/>
        </w:trPr>
        <w:tc>
          <w:tcPr>
            <w:tcW w:w="3415"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Адміністративні</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витрати</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16</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1383,057</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1,551</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1614,46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1,526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985,25</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0,784</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1864,821</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1,762</w:t>
            </w:r>
          </w:p>
        </w:tc>
      </w:tr>
      <w:tr w:rsidR="00102B1A" w:rsidRPr="00102B1A" w:rsidTr="00995BBF">
        <w:trPr>
          <w:gridBefore w:val="1"/>
          <w:wBefore w:w="70" w:type="dxa"/>
          <w:trHeight w:val="300"/>
        </w:trPr>
        <w:tc>
          <w:tcPr>
            <w:tcW w:w="3415"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Витрати</w:t>
            </w:r>
            <w:proofErr w:type="spellEnd"/>
            <w:r w:rsidRPr="00102B1A">
              <w:rPr>
                <w:rFonts w:ascii="Times New Roman" w:eastAsia="Times New Roman" w:hAnsi="Times New Roman" w:cs="Times New Roman"/>
                <w:b/>
                <w:bCs/>
                <w:color w:val="000000"/>
                <w:lang w:eastAsia="ru-RU"/>
              </w:rPr>
              <w:t xml:space="preserve"> на </w:t>
            </w:r>
            <w:proofErr w:type="spellStart"/>
            <w:r w:rsidRPr="00102B1A">
              <w:rPr>
                <w:rFonts w:ascii="Times New Roman" w:eastAsia="Times New Roman" w:hAnsi="Times New Roman" w:cs="Times New Roman"/>
                <w:b/>
                <w:bCs/>
                <w:color w:val="000000"/>
                <w:lang w:eastAsia="ru-RU"/>
              </w:rPr>
              <w:t>збут</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17</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1067,1</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1,197</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2178,93</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2,059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387,01</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0,308</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r>
      <w:tr w:rsidR="00102B1A" w:rsidRPr="00102B1A" w:rsidTr="00995BBF">
        <w:trPr>
          <w:gridBefore w:val="1"/>
          <w:wBefore w:w="70" w:type="dxa"/>
          <w:trHeight w:val="300"/>
        </w:trPr>
        <w:tc>
          <w:tcPr>
            <w:tcW w:w="3415"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Інші</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операційні</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витрати</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18</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126,458</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0,142</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r>
      <w:tr w:rsidR="00102B1A" w:rsidRPr="00102B1A" w:rsidTr="00995BBF">
        <w:trPr>
          <w:gridBefore w:val="1"/>
          <w:wBefore w:w="70" w:type="dxa"/>
          <w:trHeight w:val="300"/>
        </w:trPr>
        <w:tc>
          <w:tcPr>
            <w:tcW w:w="3415"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Фінансові</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витрати</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19</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r>
      <w:tr w:rsidR="00102B1A" w:rsidRPr="00102B1A" w:rsidTr="00995BBF">
        <w:trPr>
          <w:gridBefore w:val="1"/>
          <w:wBefore w:w="70" w:type="dxa"/>
          <w:trHeight w:val="300"/>
        </w:trPr>
        <w:tc>
          <w:tcPr>
            <w:tcW w:w="3415"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Усього</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витрат</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повної</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собівартості</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20</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15600,78</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17,496</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19446,89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18,379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17228,84</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13,704</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17200,76</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16,256</w:t>
            </w:r>
          </w:p>
        </w:tc>
      </w:tr>
      <w:tr w:rsidR="00102B1A" w:rsidRPr="00102B1A" w:rsidTr="00995BBF">
        <w:trPr>
          <w:gridBefore w:val="1"/>
          <w:wBefore w:w="70" w:type="dxa"/>
          <w:trHeight w:val="300"/>
        </w:trPr>
        <w:tc>
          <w:tcPr>
            <w:tcW w:w="3415"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Витрати</w:t>
            </w:r>
            <w:proofErr w:type="spellEnd"/>
            <w:r w:rsidRPr="00102B1A">
              <w:rPr>
                <w:rFonts w:ascii="Times New Roman" w:eastAsia="Times New Roman" w:hAnsi="Times New Roman" w:cs="Times New Roman"/>
                <w:b/>
                <w:bCs/>
                <w:color w:val="000000"/>
                <w:lang w:eastAsia="ru-RU"/>
              </w:rPr>
              <w:t xml:space="preserve"> на </w:t>
            </w:r>
            <w:proofErr w:type="spellStart"/>
            <w:r w:rsidRPr="00102B1A">
              <w:rPr>
                <w:rFonts w:ascii="Times New Roman" w:eastAsia="Times New Roman" w:hAnsi="Times New Roman" w:cs="Times New Roman"/>
                <w:b/>
                <w:bCs/>
                <w:color w:val="000000"/>
                <w:lang w:eastAsia="ru-RU"/>
              </w:rPr>
              <w:t>відшкодування</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втрат</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21</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r>
      <w:tr w:rsidR="00102B1A" w:rsidRPr="00102B1A" w:rsidTr="00995BBF">
        <w:trPr>
          <w:gridBefore w:val="1"/>
          <w:wBefore w:w="70" w:type="dxa"/>
          <w:trHeight w:val="300"/>
        </w:trPr>
        <w:tc>
          <w:tcPr>
            <w:tcW w:w="3415"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Планований</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прибуток</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22</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0</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податок</w:t>
            </w:r>
            <w:proofErr w:type="spellEnd"/>
            <w:r w:rsidRPr="00102B1A">
              <w:rPr>
                <w:rFonts w:ascii="Times New Roman" w:eastAsia="Times New Roman" w:hAnsi="Times New Roman" w:cs="Times New Roman"/>
                <w:color w:val="000000"/>
                <w:lang w:eastAsia="ru-RU"/>
              </w:rPr>
              <w:t xml:space="preserve"> на </w:t>
            </w:r>
            <w:proofErr w:type="spellStart"/>
            <w:r w:rsidRPr="00102B1A">
              <w:rPr>
                <w:rFonts w:ascii="Times New Roman" w:eastAsia="Times New Roman" w:hAnsi="Times New Roman" w:cs="Times New Roman"/>
                <w:color w:val="000000"/>
                <w:lang w:eastAsia="ru-RU"/>
              </w:rPr>
              <w:t>прибуток</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23</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дивіденди</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24</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резервний</w:t>
            </w:r>
            <w:proofErr w:type="spellEnd"/>
            <w:r w:rsidRPr="00102B1A">
              <w:rPr>
                <w:rFonts w:ascii="Times New Roman" w:eastAsia="Times New Roman" w:hAnsi="Times New Roman" w:cs="Times New Roman"/>
                <w:color w:val="000000"/>
                <w:lang w:eastAsia="ru-RU"/>
              </w:rPr>
              <w:t xml:space="preserve"> фонд (</w:t>
            </w:r>
            <w:proofErr w:type="spellStart"/>
            <w:r w:rsidRPr="00102B1A">
              <w:rPr>
                <w:rFonts w:ascii="Times New Roman" w:eastAsia="Times New Roman" w:hAnsi="Times New Roman" w:cs="Times New Roman"/>
                <w:color w:val="000000"/>
                <w:lang w:eastAsia="ru-RU"/>
              </w:rPr>
              <w:t>капітал</w:t>
            </w:r>
            <w:proofErr w:type="spellEnd"/>
            <w:r w:rsidRPr="00102B1A">
              <w:rPr>
                <w:rFonts w:ascii="Times New Roman" w:eastAsia="Times New Roman" w:hAnsi="Times New Roman" w:cs="Times New Roman"/>
                <w:color w:val="000000"/>
                <w:lang w:eastAsia="ru-RU"/>
              </w:rPr>
              <w:t>)</w:t>
            </w:r>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25</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xml:space="preserve">на </w:t>
            </w:r>
            <w:proofErr w:type="spellStart"/>
            <w:r w:rsidRPr="00102B1A">
              <w:rPr>
                <w:rFonts w:ascii="Times New Roman" w:eastAsia="Times New Roman" w:hAnsi="Times New Roman" w:cs="Times New Roman"/>
                <w:color w:val="000000"/>
                <w:lang w:eastAsia="ru-RU"/>
              </w:rPr>
              <w:t>розвиток</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виробництва</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виробничі</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інвестиції</w:t>
            </w:r>
            <w:proofErr w:type="spellEnd"/>
            <w:r w:rsidRPr="00102B1A">
              <w:rPr>
                <w:rFonts w:ascii="Times New Roman" w:eastAsia="Times New Roman" w:hAnsi="Times New Roman" w:cs="Times New Roman"/>
                <w:color w:val="000000"/>
                <w:lang w:eastAsia="ru-RU"/>
              </w:rPr>
              <w:t>)</w:t>
            </w:r>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26</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інше</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використання</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прибутку</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27</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0</w:t>
            </w:r>
          </w:p>
        </w:tc>
      </w:tr>
      <w:tr w:rsidR="00102B1A" w:rsidRPr="00102B1A" w:rsidTr="00995BBF">
        <w:trPr>
          <w:gridBefore w:val="1"/>
          <w:wBefore w:w="70" w:type="dxa"/>
          <w:trHeight w:val="300"/>
        </w:trPr>
        <w:tc>
          <w:tcPr>
            <w:tcW w:w="3415"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Вартість</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водопостачання</w:t>
            </w:r>
            <w:proofErr w:type="spellEnd"/>
            <w:r w:rsidRPr="00102B1A">
              <w:rPr>
                <w:rFonts w:ascii="Times New Roman" w:eastAsia="Times New Roman" w:hAnsi="Times New Roman" w:cs="Times New Roman"/>
                <w:b/>
                <w:bCs/>
                <w:color w:val="000000"/>
                <w:lang w:eastAsia="ru-RU"/>
              </w:rPr>
              <w:t xml:space="preserve"> для </w:t>
            </w:r>
            <w:proofErr w:type="spellStart"/>
            <w:r w:rsidRPr="00102B1A">
              <w:rPr>
                <w:rFonts w:ascii="Times New Roman" w:eastAsia="Times New Roman" w:hAnsi="Times New Roman" w:cs="Times New Roman"/>
                <w:b/>
                <w:bCs/>
                <w:color w:val="000000"/>
                <w:lang w:eastAsia="ru-RU"/>
              </w:rPr>
              <w:t>споживачів</w:t>
            </w:r>
            <w:proofErr w:type="spellEnd"/>
            <w:r w:rsidRPr="00102B1A">
              <w:rPr>
                <w:rFonts w:ascii="Times New Roman" w:eastAsia="Times New Roman" w:hAnsi="Times New Roman" w:cs="Times New Roman"/>
                <w:b/>
                <w:bCs/>
                <w:color w:val="000000"/>
                <w:lang w:eastAsia="ru-RU"/>
              </w:rPr>
              <w:t xml:space="preserve"> за </w:t>
            </w:r>
            <w:proofErr w:type="spellStart"/>
            <w:r w:rsidRPr="00102B1A">
              <w:rPr>
                <w:rFonts w:ascii="Times New Roman" w:eastAsia="Times New Roman" w:hAnsi="Times New Roman" w:cs="Times New Roman"/>
                <w:b/>
                <w:bCs/>
                <w:color w:val="000000"/>
                <w:lang w:eastAsia="ru-RU"/>
              </w:rPr>
              <w:t>відповідними</w:t>
            </w:r>
            <w:proofErr w:type="spellEnd"/>
            <w:r w:rsidRPr="00102B1A">
              <w:rPr>
                <w:rFonts w:ascii="Times New Roman" w:eastAsia="Times New Roman" w:hAnsi="Times New Roman" w:cs="Times New Roman"/>
                <w:b/>
                <w:bCs/>
                <w:color w:val="000000"/>
                <w:lang w:eastAsia="ru-RU"/>
              </w:rPr>
              <w:t xml:space="preserve"> тарифами</w:t>
            </w:r>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28</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15600,78</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17,496</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19446,89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18,379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17228,84</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13,704</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17200,76</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16,256</w:t>
            </w:r>
          </w:p>
        </w:tc>
      </w:tr>
      <w:tr w:rsidR="00102B1A" w:rsidRPr="00102B1A" w:rsidTr="00995BBF">
        <w:trPr>
          <w:gridBefore w:val="1"/>
          <w:wBefore w:w="70" w:type="dxa"/>
          <w:trHeight w:val="300"/>
        </w:trPr>
        <w:tc>
          <w:tcPr>
            <w:tcW w:w="3415"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t>Обсяг</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водопостачання</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споживачам</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усього</w:t>
            </w:r>
            <w:proofErr w:type="spellEnd"/>
            <w:r w:rsidRPr="00102B1A">
              <w:rPr>
                <w:rFonts w:ascii="Times New Roman" w:eastAsia="Times New Roman" w:hAnsi="Times New Roman" w:cs="Times New Roman"/>
                <w:b/>
                <w:bCs/>
                <w:color w:val="000000"/>
                <w:lang w:eastAsia="ru-RU"/>
              </w:rPr>
              <w:t xml:space="preserve">, </w:t>
            </w:r>
            <w:proofErr w:type="spellStart"/>
            <w:r w:rsidRPr="00102B1A">
              <w:rPr>
                <w:rFonts w:ascii="Times New Roman" w:eastAsia="Times New Roman" w:hAnsi="Times New Roman" w:cs="Times New Roman"/>
                <w:b/>
                <w:bCs/>
                <w:color w:val="000000"/>
                <w:lang w:eastAsia="ru-RU"/>
              </w:rPr>
              <w:t>зокрема</w:t>
            </w:r>
            <w:proofErr w:type="spellEnd"/>
            <w:r w:rsidRPr="00102B1A">
              <w:rPr>
                <w:rFonts w:ascii="Times New Roman" w:eastAsia="Times New Roman" w:hAnsi="Times New Roman" w:cs="Times New Roman"/>
                <w:b/>
                <w:bCs/>
                <w:color w:val="000000"/>
                <w:lang w:eastAsia="ru-RU"/>
              </w:rPr>
              <w:t xml:space="preserve"> на потреби (тис. куб. м):</w:t>
            </w:r>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29</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891,7</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X</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1058,12</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X</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1257,24</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X</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1058,12</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X</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населення</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30</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863,6</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985,81</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1257,24</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985,81</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бюджетних</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установ</w:t>
            </w:r>
            <w:proofErr w:type="spellEnd"/>
            <w:r w:rsidRPr="00102B1A">
              <w:rPr>
                <w:rFonts w:ascii="Times New Roman" w:eastAsia="Times New Roman" w:hAnsi="Times New Roman" w:cs="Times New Roman"/>
                <w:color w:val="000000"/>
                <w:lang w:eastAsia="ru-RU"/>
              </w:rPr>
              <w:t xml:space="preserve"> та </w:t>
            </w:r>
            <w:proofErr w:type="spellStart"/>
            <w:r w:rsidRPr="00102B1A">
              <w:rPr>
                <w:rFonts w:ascii="Times New Roman" w:eastAsia="Times New Roman" w:hAnsi="Times New Roman" w:cs="Times New Roman"/>
                <w:color w:val="000000"/>
                <w:lang w:eastAsia="ru-RU"/>
              </w:rPr>
              <w:t>організацій</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31</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7</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11,975</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11,975</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інших</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споживачів</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32</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21,1</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60,335</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right"/>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60,335</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r>
      <w:tr w:rsidR="00102B1A" w:rsidRPr="00102B1A" w:rsidTr="00995BBF">
        <w:trPr>
          <w:gridBefore w:val="1"/>
          <w:wBefore w:w="70" w:type="dxa"/>
          <w:trHeight w:val="300"/>
        </w:trPr>
        <w:tc>
          <w:tcPr>
            <w:tcW w:w="508" w:type="dxa"/>
            <w:gridSpan w:val="2"/>
            <w:tcBorders>
              <w:top w:val="nil"/>
              <w:left w:val="single" w:sz="4" w:space="0" w:color="000000"/>
              <w:bottom w:val="single" w:sz="4" w:space="0" w:color="000000"/>
              <w:right w:val="nil"/>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2907" w:type="dxa"/>
            <w:gridSpan w:val="5"/>
            <w:tcBorders>
              <w:top w:val="single" w:sz="4" w:space="0" w:color="000000"/>
              <w:left w:val="nil"/>
              <w:bottom w:val="single" w:sz="4" w:space="0" w:color="000000"/>
              <w:right w:val="single" w:sz="4" w:space="0" w:color="000000"/>
            </w:tcBorders>
            <w:shd w:val="clear" w:color="auto" w:fill="auto"/>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proofErr w:type="spellStart"/>
            <w:r w:rsidRPr="00102B1A">
              <w:rPr>
                <w:rFonts w:ascii="Times New Roman" w:eastAsia="Times New Roman" w:hAnsi="Times New Roman" w:cs="Times New Roman"/>
                <w:color w:val="000000"/>
                <w:lang w:eastAsia="ru-RU"/>
              </w:rPr>
              <w:t>інших</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водопровідно-каналізаційних</w:t>
            </w:r>
            <w:proofErr w:type="spellEnd"/>
            <w:r w:rsidRPr="00102B1A">
              <w:rPr>
                <w:rFonts w:ascii="Times New Roman" w:eastAsia="Times New Roman" w:hAnsi="Times New Roman" w:cs="Times New Roman"/>
                <w:color w:val="000000"/>
                <w:lang w:eastAsia="ru-RU"/>
              </w:rPr>
              <w:t xml:space="preserve"> </w:t>
            </w:r>
            <w:proofErr w:type="spellStart"/>
            <w:r w:rsidRPr="00102B1A">
              <w:rPr>
                <w:rFonts w:ascii="Times New Roman" w:eastAsia="Times New Roman" w:hAnsi="Times New Roman" w:cs="Times New Roman"/>
                <w:color w:val="000000"/>
                <w:lang w:eastAsia="ru-RU"/>
              </w:rPr>
              <w:t>господарств</w:t>
            </w:r>
            <w:proofErr w:type="spellEnd"/>
          </w:p>
        </w:tc>
        <w:tc>
          <w:tcPr>
            <w:tcW w:w="808" w:type="dxa"/>
            <w:gridSpan w:val="4"/>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33</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c>
          <w:tcPr>
            <w:tcW w:w="1359"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840"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1245" w:type="dxa"/>
            <w:gridSpan w:val="2"/>
            <w:tcBorders>
              <w:top w:val="nil"/>
              <w:left w:val="nil"/>
              <w:bottom w:val="single" w:sz="4" w:space="0" w:color="000000"/>
              <w:right w:val="single" w:sz="4" w:space="0" w:color="000000"/>
            </w:tcBorders>
            <w:shd w:val="clear" w:color="auto" w:fill="auto"/>
            <w:noWrap/>
            <w:vAlign w:val="bottom"/>
            <w:hideMark/>
          </w:tcPr>
          <w:p w:rsidR="00102B1A" w:rsidRPr="00102B1A" w:rsidRDefault="00102B1A" w:rsidP="00102B1A">
            <w:pPr>
              <w:spacing w:after="0" w:line="240" w:lineRule="auto"/>
              <w:jc w:val="center"/>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X</w:t>
            </w:r>
          </w:p>
        </w:tc>
      </w:tr>
      <w:tr w:rsidR="00102B1A" w:rsidRPr="00102B1A" w:rsidTr="00995BBF">
        <w:trPr>
          <w:gridBefore w:val="1"/>
          <w:wBefore w:w="70" w:type="dxa"/>
          <w:trHeight w:val="300"/>
        </w:trPr>
        <w:tc>
          <w:tcPr>
            <w:tcW w:w="3415" w:type="dxa"/>
            <w:gridSpan w:val="7"/>
            <w:tcBorders>
              <w:top w:val="single" w:sz="4" w:space="0" w:color="000000"/>
              <w:left w:val="single" w:sz="4" w:space="0" w:color="000000"/>
              <w:bottom w:val="nil"/>
              <w:right w:val="single" w:sz="4" w:space="0" w:color="000000"/>
            </w:tcBorders>
            <w:shd w:val="clear" w:color="000000" w:fill="B7DEE8"/>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proofErr w:type="spellStart"/>
            <w:r w:rsidRPr="00102B1A">
              <w:rPr>
                <w:rFonts w:ascii="Times New Roman" w:eastAsia="Times New Roman" w:hAnsi="Times New Roman" w:cs="Times New Roman"/>
                <w:b/>
                <w:bCs/>
                <w:color w:val="000000"/>
                <w:lang w:eastAsia="ru-RU"/>
              </w:rPr>
              <w:lastRenderedPageBreak/>
              <w:t>Середньозважений</w:t>
            </w:r>
            <w:proofErr w:type="spellEnd"/>
            <w:r w:rsidRPr="00102B1A">
              <w:rPr>
                <w:rFonts w:ascii="Times New Roman" w:eastAsia="Times New Roman" w:hAnsi="Times New Roman" w:cs="Times New Roman"/>
                <w:b/>
                <w:bCs/>
                <w:color w:val="000000"/>
                <w:lang w:eastAsia="ru-RU"/>
              </w:rPr>
              <w:t xml:space="preserve"> тариф</w:t>
            </w:r>
          </w:p>
        </w:tc>
        <w:tc>
          <w:tcPr>
            <w:tcW w:w="808" w:type="dxa"/>
            <w:gridSpan w:val="4"/>
            <w:tcBorders>
              <w:top w:val="nil"/>
              <w:left w:val="nil"/>
              <w:bottom w:val="nil"/>
              <w:right w:val="single" w:sz="4" w:space="0" w:color="000000"/>
            </w:tcBorders>
            <w:shd w:val="clear" w:color="000000" w:fill="B7DEE8"/>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34</w:t>
            </w:r>
          </w:p>
        </w:tc>
        <w:tc>
          <w:tcPr>
            <w:tcW w:w="1129" w:type="dxa"/>
            <w:gridSpan w:val="2"/>
            <w:tcBorders>
              <w:top w:val="nil"/>
              <w:left w:val="nil"/>
              <w:bottom w:val="nil"/>
              <w:right w:val="single" w:sz="4" w:space="0" w:color="000000"/>
            </w:tcBorders>
            <w:shd w:val="clear" w:color="000000" w:fill="B7DEE8"/>
            <w:noWrap/>
            <w:vAlign w:val="bottom"/>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X</w:t>
            </w:r>
          </w:p>
        </w:tc>
        <w:tc>
          <w:tcPr>
            <w:tcW w:w="1324" w:type="dxa"/>
            <w:gridSpan w:val="2"/>
            <w:tcBorders>
              <w:top w:val="nil"/>
              <w:left w:val="nil"/>
              <w:bottom w:val="nil"/>
              <w:right w:val="single" w:sz="4" w:space="0" w:color="000000"/>
            </w:tcBorders>
            <w:shd w:val="clear" w:color="000000" w:fill="B7DEE8"/>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17,496</w:t>
            </w:r>
          </w:p>
        </w:tc>
        <w:tc>
          <w:tcPr>
            <w:tcW w:w="1359" w:type="dxa"/>
            <w:gridSpan w:val="2"/>
            <w:tcBorders>
              <w:top w:val="nil"/>
              <w:left w:val="nil"/>
              <w:bottom w:val="nil"/>
              <w:right w:val="single" w:sz="4" w:space="0" w:color="000000"/>
            </w:tcBorders>
            <w:shd w:val="clear" w:color="000000" w:fill="B7DEE8"/>
            <w:noWrap/>
            <w:vAlign w:val="bottom"/>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X</w:t>
            </w:r>
          </w:p>
        </w:tc>
        <w:tc>
          <w:tcPr>
            <w:tcW w:w="1271" w:type="dxa"/>
            <w:gridSpan w:val="2"/>
            <w:tcBorders>
              <w:top w:val="nil"/>
              <w:left w:val="nil"/>
              <w:bottom w:val="nil"/>
              <w:right w:val="single" w:sz="4" w:space="0" w:color="000000"/>
            </w:tcBorders>
            <w:shd w:val="clear" w:color="000000" w:fill="B7DEE8"/>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18,379</w:t>
            </w:r>
          </w:p>
        </w:tc>
        <w:tc>
          <w:tcPr>
            <w:tcW w:w="1271" w:type="dxa"/>
            <w:gridSpan w:val="2"/>
            <w:tcBorders>
              <w:top w:val="nil"/>
              <w:left w:val="nil"/>
              <w:bottom w:val="nil"/>
              <w:right w:val="single" w:sz="4" w:space="0" w:color="000000"/>
            </w:tcBorders>
            <w:shd w:val="clear" w:color="000000" w:fill="B7DEE8"/>
            <w:noWrap/>
            <w:vAlign w:val="bottom"/>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X</w:t>
            </w:r>
          </w:p>
        </w:tc>
        <w:tc>
          <w:tcPr>
            <w:tcW w:w="840" w:type="dxa"/>
            <w:gridSpan w:val="2"/>
            <w:tcBorders>
              <w:top w:val="nil"/>
              <w:left w:val="nil"/>
              <w:bottom w:val="nil"/>
              <w:right w:val="single" w:sz="4" w:space="0" w:color="000000"/>
            </w:tcBorders>
            <w:shd w:val="clear" w:color="000000" w:fill="B7DEE8"/>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13,704</w:t>
            </w:r>
          </w:p>
        </w:tc>
        <w:tc>
          <w:tcPr>
            <w:tcW w:w="1696" w:type="dxa"/>
            <w:gridSpan w:val="2"/>
            <w:tcBorders>
              <w:top w:val="nil"/>
              <w:left w:val="nil"/>
              <w:bottom w:val="nil"/>
              <w:right w:val="single" w:sz="4" w:space="0" w:color="000000"/>
            </w:tcBorders>
            <w:shd w:val="clear" w:color="000000" w:fill="B7DEE8"/>
            <w:noWrap/>
            <w:vAlign w:val="bottom"/>
            <w:hideMark/>
          </w:tcPr>
          <w:p w:rsidR="00102B1A" w:rsidRPr="00102B1A" w:rsidRDefault="00102B1A" w:rsidP="00102B1A">
            <w:pPr>
              <w:spacing w:after="0" w:line="240" w:lineRule="auto"/>
              <w:jc w:val="center"/>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X</w:t>
            </w:r>
          </w:p>
        </w:tc>
        <w:tc>
          <w:tcPr>
            <w:tcW w:w="1245" w:type="dxa"/>
            <w:gridSpan w:val="2"/>
            <w:tcBorders>
              <w:top w:val="nil"/>
              <w:left w:val="nil"/>
              <w:bottom w:val="nil"/>
              <w:right w:val="single" w:sz="4" w:space="0" w:color="000000"/>
            </w:tcBorders>
            <w:shd w:val="clear" w:color="000000" w:fill="B7DEE8"/>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16,256</w:t>
            </w:r>
          </w:p>
        </w:tc>
      </w:tr>
      <w:tr w:rsidR="00102B1A" w:rsidRPr="00102B1A" w:rsidTr="00995BBF">
        <w:trPr>
          <w:gridBefore w:val="1"/>
          <w:wBefore w:w="70" w:type="dxa"/>
          <w:trHeight w:val="300"/>
        </w:trPr>
        <w:tc>
          <w:tcPr>
            <w:tcW w:w="3415"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ПДВ</w:t>
            </w:r>
          </w:p>
        </w:tc>
        <w:tc>
          <w:tcPr>
            <w:tcW w:w="808" w:type="dxa"/>
            <w:gridSpan w:val="4"/>
            <w:tcBorders>
              <w:top w:val="single" w:sz="4" w:space="0" w:color="auto"/>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35</w:t>
            </w:r>
          </w:p>
        </w:tc>
        <w:tc>
          <w:tcPr>
            <w:tcW w:w="1129"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1324"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3,50</w:t>
            </w:r>
          </w:p>
        </w:tc>
        <w:tc>
          <w:tcPr>
            <w:tcW w:w="1359"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1271"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3,68</w:t>
            </w:r>
          </w:p>
        </w:tc>
        <w:tc>
          <w:tcPr>
            <w:tcW w:w="1271"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840"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2,74</w:t>
            </w:r>
          </w:p>
        </w:tc>
        <w:tc>
          <w:tcPr>
            <w:tcW w:w="1696"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 </w:t>
            </w:r>
          </w:p>
        </w:tc>
        <w:tc>
          <w:tcPr>
            <w:tcW w:w="1245"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3,25</w:t>
            </w:r>
          </w:p>
        </w:tc>
      </w:tr>
      <w:tr w:rsidR="00102B1A" w:rsidRPr="00102B1A" w:rsidTr="00995BBF">
        <w:trPr>
          <w:gridBefore w:val="1"/>
          <w:wBefore w:w="70" w:type="dxa"/>
          <w:trHeight w:val="300"/>
        </w:trPr>
        <w:tc>
          <w:tcPr>
            <w:tcW w:w="3415"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 xml:space="preserve">ВСЬОГО ТАРИФ за 1 </w:t>
            </w:r>
            <w:proofErr w:type="spellStart"/>
            <w:proofErr w:type="gramStart"/>
            <w:r w:rsidRPr="00102B1A">
              <w:rPr>
                <w:rFonts w:ascii="Times New Roman" w:eastAsia="Times New Roman" w:hAnsi="Times New Roman" w:cs="Times New Roman"/>
                <w:b/>
                <w:bCs/>
                <w:color w:val="000000"/>
                <w:lang w:eastAsia="ru-RU"/>
              </w:rPr>
              <w:t>м.куб</w:t>
            </w:r>
            <w:proofErr w:type="spellEnd"/>
            <w:r w:rsidRPr="00102B1A">
              <w:rPr>
                <w:rFonts w:ascii="Times New Roman" w:eastAsia="Times New Roman" w:hAnsi="Times New Roman" w:cs="Times New Roman"/>
                <w:b/>
                <w:bCs/>
                <w:color w:val="000000"/>
                <w:lang w:eastAsia="ru-RU"/>
              </w:rPr>
              <w:t xml:space="preserve">  З</w:t>
            </w:r>
            <w:proofErr w:type="gramEnd"/>
            <w:r w:rsidRPr="00102B1A">
              <w:rPr>
                <w:rFonts w:ascii="Times New Roman" w:eastAsia="Times New Roman" w:hAnsi="Times New Roman" w:cs="Times New Roman"/>
                <w:b/>
                <w:bCs/>
                <w:color w:val="000000"/>
                <w:lang w:eastAsia="ru-RU"/>
              </w:rPr>
              <w:t xml:space="preserve"> ПДВ</w:t>
            </w:r>
          </w:p>
        </w:tc>
        <w:tc>
          <w:tcPr>
            <w:tcW w:w="808" w:type="dxa"/>
            <w:gridSpan w:val="4"/>
            <w:tcBorders>
              <w:top w:val="nil"/>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36</w:t>
            </w:r>
          </w:p>
        </w:tc>
        <w:tc>
          <w:tcPr>
            <w:tcW w:w="1129" w:type="dxa"/>
            <w:gridSpan w:val="2"/>
            <w:tcBorders>
              <w:top w:val="nil"/>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1324" w:type="dxa"/>
            <w:gridSpan w:val="2"/>
            <w:tcBorders>
              <w:top w:val="nil"/>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21,00</w:t>
            </w:r>
          </w:p>
        </w:tc>
        <w:tc>
          <w:tcPr>
            <w:tcW w:w="1359" w:type="dxa"/>
            <w:gridSpan w:val="2"/>
            <w:tcBorders>
              <w:top w:val="nil"/>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1271" w:type="dxa"/>
            <w:gridSpan w:val="2"/>
            <w:tcBorders>
              <w:top w:val="nil"/>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22,05</w:t>
            </w:r>
          </w:p>
        </w:tc>
        <w:tc>
          <w:tcPr>
            <w:tcW w:w="1271" w:type="dxa"/>
            <w:gridSpan w:val="2"/>
            <w:tcBorders>
              <w:top w:val="nil"/>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rPr>
                <w:rFonts w:ascii="Times New Roman" w:eastAsia="Times New Roman" w:hAnsi="Times New Roman" w:cs="Times New Roman"/>
                <w:color w:val="000000"/>
                <w:lang w:eastAsia="ru-RU"/>
              </w:rPr>
            </w:pPr>
            <w:r w:rsidRPr="00102B1A">
              <w:rPr>
                <w:rFonts w:ascii="Times New Roman" w:eastAsia="Times New Roman" w:hAnsi="Times New Roman" w:cs="Times New Roman"/>
                <w:color w:val="000000"/>
                <w:lang w:eastAsia="ru-RU"/>
              </w:rPr>
              <w:t> </w:t>
            </w:r>
          </w:p>
        </w:tc>
        <w:tc>
          <w:tcPr>
            <w:tcW w:w="840" w:type="dxa"/>
            <w:gridSpan w:val="2"/>
            <w:tcBorders>
              <w:top w:val="nil"/>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16,44</w:t>
            </w:r>
          </w:p>
        </w:tc>
        <w:tc>
          <w:tcPr>
            <w:tcW w:w="1696" w:type="dxa"/>
            <w:gridSpan w:val="2"/>
            <w:tcBorders>
              <w:top w:val="nil"/>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 </w:t>
            </w:r>
          </w:p>
        </w:tc>
        <w:tc>
          <w:tcPr>
            <w:tcW w:w="1245" w:type="dxa"/>
            <w:gridSpan w:val="2"/>
            <w:tcBorders>
              <w:top w:val="nil"/>
              <w:left w:val="nil"/>
              <w:bottom w:val="single" w:sz="4" w:space="0" w:color="auto"/>
              <w:right w:val="single" w:sz="4" w:space="0" w:color="auto"/>
            </w:tcBorders>
            <w:shd w:val="clear" w:color="000000" w:fill="B7DEE8"/>
            <w:noWrap/>
            <w:vAlign w:val="bottom"/>
            <w:hideMark/>
          </w:tcPr>
          <w:p w:rsidR="00102B1A" w:rsidRPr="00102B1A" w:rsidRDefault="00102B1A" w:rsidP="00102B1A">
            <w:pPr>
              <w:spacing w:after="0" w:line="240" w:lineRule="auto"/>
              <w:jc w:val="right"/>
              <w:rPr>
                <w:rFonts w:ascii="Times New Roman" w:eastAsia="Times New Roman" w:hAnsi="Times New Roman" w:cs="Times New Roman"/>
                <w:b/>
                <w:bCs/>
                <w:color w:val="000000"/>
                <w:lang w:eastAsia="ru-RU"/>
              </w:rPr>
            </w:pPr>
            <w:r w:rsidRPr="00102B1A">
              <w:rPr>
                <w:rFonts w:ascii="Times New Roman" w:eastAsia="Times New Roman" w:hAnsi="Times New Roman" w:cs="Times New Roman"/>
                <w:b/>
                <w:bCs/>
                <w:color w:val="000000"/>
                <w:lang w:eastAsia="ru-RU"/>
              </w:rPr>
              <w:t>19,51</w:t>
            </w:r>
          </w:p>
        </w:tc>
      </w:tr>
      <w:tr w:rsidR="00995BBF" w:rsidRPr="00995BBF" w:rsidTr="00995BBF">
        <w:trPr>
          <w:gridAfter w:val="1"/>
          <w:wAfter w:w="19" w:type="dxa"/>
          <w:trHeight w:val="300"/>
        </w:trPr>
        <w:tc>
          <w:tcPr>
            <w:tcW w:w="14409" w:type="dxa"/>
            <w:gridSpan w:val="27"/>
            <w:tcBorders>
              <w:top w:val="nil"/>
              <w:left w:val="nil"/>
              <w:bottom w:val="nil"/>
              <w:right w:val="nil"/>
            </w:tcBorders>
            <w:shd w:val="clear" w:color="auto" w:fill="auto"/>
            <w:noWrap/>
            <w:vAlign w:val="bottom"/>
            <w:hideMark/>
          </w:tcPr>
          <w:p w:rsidR="003C3FC4" w:rsidRDefault="003C3FC4" w:rsidP="00995BBF">
            <w:pPr>
              <w:spacing w:after="0" w:line="240" w:lineRule="auto"/>
              <w:jc w:val="center"/>
              <w:rPr>
                <w:rFonts w:ascii="Times New Roman" w:eastAsia="Times New Roman" w:hAnsi="Times New Roman" w:cs="Times New Roman"/>
                <w:color w:val="000000"/>
                <w:sz w:val="28"/>
                <w:lang w:eastAsia="ru-RU"/>
              </w:rPr>
            </w:pPr>
          </w:p>
          <w:p w:rsidR="00995BBF" w:rsidRPr="00995BBF" w:rsidRDefault="00995BBF" w:rsidP="00995BBF">
            <w:pPr>
              <w:spacing w:after="0" w:line="240" w:lineRule="auto"/>
              <w:jc w:val="center"/>
              <w:rPr>
                <w:rFonts w:ascii="Times New Roman" w:eastAsia="Times New Roman" w:hAnsi="Times New Roman" w:cs="Times New Roman"/>
                <w:color w:val="000000"/>
                <w:sz w:val="28"/>
                <w:lang w:eastAsia="ru-RU"/>
              </w:rPr>
            </w:pPr>
            <w:r w:rsidRPr="00995BBF">
              <w:rPr>
                <w:rFonts w:ascii="Times New Roman" w:eastAsia="Times New Roman" w:hAnsi="Times New Roman" w:cs="Times New Roman"/>
                <w:color w:val="000000"/>
                <w:sz w:val="28"/>
                <w:lang w:eastAsia="ru-RU"/>
              </w:rPr>
              <w:t>РОЗРАХУНОК</w:t>
            </w:r>
          </w:p>
        </w:tc>
      </w:tr>
      <w:tr w:rsidR="00995BBF" w:rsidRPr="00995BBF" w:rsidTr="00995BBF">
        <w:trPr>
          <w:gridAfter w:val="1"/>
          <w:wAfter w:w="19" w:type="dxa"/>
          <w:trHeight w:val="300"/>
        </w:trPr>
        <w:tc>
          <w:tcPr>
            <w:tcW w:w="14409" w:type="dxa"/>
            <w:gridSpan w:val="27"/>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sz w:val="28"/>
                <w:lang w:eastAsia="ru-RU"/>
              </w:rPr>
            </w:pPr>
            <w:proofErr w:type="spellStart"/>
            <w:r w:rsidRPr="00995BBF">
              <w:rPr>
                <w:rFonts w:ascii="Times New Roman" w:eastAsia="Times New Roman" w:hAnsi="Times New Roman" w:cs="Times New Roman"/>
                <w:color w:val="000000"/>
                <w:sz w:val="28"/>
                <w:lang w:eastAsia="ru-RU"/>
              </w:rPr>
              <w:t>повної</w:t>
            </w:r>
            <w:proofErr w:type="spellEnd"/>
            <w:r w:rsidRPr="00995BBF">
              <w:rPr>
                <w:rFonts w:ascii="Times New Roman" w:eastAsia="Times New Roman" w:hAnsi="Times New Roman" w:cs="Times New Roman"/>
                <w:color w:val="000000"/>
                <w:sz w:val="28"/>
                <w:lang w:eastAsia="ru-RU"/>
              </w:rPr>
              <w:t xml:space="preserve"> </w:t>
            </w:r>
            <w:proofErr w:type="spellStart"/>
            <w:r w:rsidRPr="00995BBF">
              <w:rPr>
                <w:rFonts w:ascii="Times New Roman" w:eastAsia="Times New Roman" w:hAnsi="Times New Roman" w:cs="Times New Roman"/>
                <w:color w:val="000000"/>
                <w:sz w:val="28"/>
                <w:lang w:eastAsia="ru-RU"/>
              </w:rPr>
              <w:t>собівартості</w:t>
            </w:r>
            <w:proofErr w:type="spellEnd"/>
            <w:r w:rsidRPr="00995BBF">
              <w:rPr>
                <w:rFonts w:ascii="Times New Roman" w:eastAsia="Times New Roman" w:hAnsi="Times New Roman" w:cs="Times New Roman"/>
                <w:color w:val="000000"/>
                <w:sz w:val="28"/>
                <w:lang w:eastAsia="ru-RU"/>
              </w:rPr>
              <w:t xml:space="preserve"> та </w:t>
            </w:r>
            <w:proofErr w:type="spellStart"/>
            <w:r w:rsidRPr="00995BBF">
              <w:rPr>
                <w:rFonts w:ascii="Times New Roman" w:eastAsia="Times New Roman" w:hAnsi="Times New Roman" w:cs="Times New Roman"/>
                <w:color w:val="000000"/>
                <w:sz w:val="28"/>
                <w:lang w:eastAsia="ru-RU"/>
              </w:rPr>
              <w:t>середньозваженого</w:t>
            </w:r>
            <w:proofErr w:type="spellEnd"/>
            <w:r w:rsidRPr="00995BBF">
              <w:rPr>
                <w:rFonts w:ascii="Times New Roman" w:eastAsia="Times New Roman" w:hAnsi="Times New Roman" w:cs="Times New Roman"/>
                <w:color w:val="000000"/>
                <w:sz w:val="28"/>
                <w:lang w:eastAsia="ru-RU"/>
              </w:rPr>
              <w:t xml:space="preserve"> тарифу на </w:t>
            </w:r>
            <w:proofErr w:type="spellStart"/>
            <w:r w:rsidRPr="00995BBF">
              <w:rPr>
                <w:rFonts w:ascii="Times New Roman" w:eastAsia="Times New Roman" w:hAnsi="Times New Roman" w:cs="Times New Roman"/>
                <w:color w:val="000000"/>
                <w:sz w:val="28"/>
                <w:lang w:eastAsia="ru-RU"/>
              </w:rPr>
              <w:t>послугу</w:t>
            </w:r>
            <w:proofErr w:type="spellEnd"/>
            <w:r w:rsidRPr="00995BBF">
              <w:rPr>
                <w:rFonts w:ascii="Times New Roman" w:eastAsia="Times New Roman" w:hAnsi="Times New Roman" w:cs="Times New Roman"/>
                <w:color w:val="000000"/>
                <w:sz w:val="28"/>
                <w:lang w:eastAsia="ru-RU"/>
              </w:rPr>
              <w:t xml:space="preserve"> з </w:t>
            </w:r>
            <w:proofErr w:type="spellStart"/>
            <w:r w:rsidRPr="00995BBF">
              <w:rPr>
                <w:rFonts w:ascii="Times New Roman" w:eastAsia="Times New Roman" w:hAnsi="Times New Roman" w:cs="Times New Roman"/>
                <w:color w:val="000000"/>
                <w:sz w:val="28"/>
                <w:lang w:eastAsia="ru-RU"/>
              </w:rPr>
              <w:t>централізованого</w:t>
            </w:r>
            <w:proofErr w:type="spellEnd"/>
            <w:r w:rsidRPr="00995BBF">
              <w:rPr>
                <w:rFonts w:ascii="Times New Roman" w:eastAsia="Times New Roman" w:hAnsi="Times New Roman" w:cs="Times New Roman"/>
                <w:color w:val="000000"/>
                <w:sz w:val="28"/>
                <w:lang w:eastAsia="ru-RU"/>
              </w:rPr>
              <w:t xml:space="preserve"> </w:t>
            </w:r>
            <w:proofErr w:type="spellStart"/>
            <w:r w:rsidRPr="00995BBF">
              <w:rPr>
                <w:rFonts w:ascii="Times New Roman" w:eastAsia="Times New Roman" w:hAnsi="Times New Roman" w:cs="Times New Roman"/>
                <w:color w:val="000000"/>
                <w:sz w:val="28"/>
                <w:lang w:eastAsia="ru-RU"/>
              </w:rPr>
              <w:t>водовідведення</w:t>
            </w:r>
            <w:proofErr w:type="spellEnd"/>
          </w:p>
        </w:tc>
      </w:tr>
      <w:tr w:rsidR="00995BBF" w:rsidRPr="00995BBF" w:rsidTr="00995BBF">
        <w:trPr>
          <w:gridAfter w:val="1"/>
          <w:wAfter w:w="19" w:type="dxa"/>
          <w:trHeight w:val="300"/>
        </w:trPr>
        <w:tc>
          <w:tcPr>
            <w:tcW w:w="14409" w:type="dxa"/>
            <w:gridSpan w:val="27"/>
            <w:tcBorders>
              <w:top w:val="nil"/>
              <w:left w:val="nil"/>
              <w:bottom w:val="nil"/>
              <w:right w:val="nil"/>
            </w:tcBorders>
            <w:shd w:val="clear" w:color="auto" w:fill="auto"/>
            <w:noWrap/>
            <w:vAlign w:val="bottom"/>
            <w:hideMark/>
          </w:tcPr>
          <w:p w:rsidR="00995BBF" w:rsidRPr="00995BBF" w:rsidRDefault="00D56E68" w:rsidP="00995BBF">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на </w:t>
            </w:r>
            <w:proofErr w:type="spellStart"/>
            <w:r>
              <w:rPr>
                <w:rFonts w:ascii="Times New Roman" w:eastAsia="Times New Roman" w:hAnsi="Times New Roman" w:cs="Times New Roman"/>
                <w:color w:val="000000"/>
                <w:sz w:val="28"/>
                <w:lang w:eastAsia="ru-RU"/>
              </w:rPr>
              <w:t>плановий</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період</w:t>
            </w:r>
            <w:proofErr w:type="spellEnd"/>
            <w:r>
              <w:rPr>
                <w:rFonts w:ascii="Times New Roman" w:eastAsia="Times New Roman" w:hAnsi="Times New Roman" w:cs="Times New Roman"/>
                <w:color w:val="000000"/>
                <w:sz w:val="28"/>
                <w:lang w:eastAsia="ru-RU"/>
              </w:rPr>
              <w:t xml:space="preserve"> з "01" </w:t>
            </w:r>
            <w:r>
              <w:rPr>
                <w:rFonts w:ascii="Times New Roman" w:eastAsia="Times New Roman" w:hAnsi="Times New Roman" w:cs="Times New Roman"/>
                <w:color w:val="000000"/>
                <w:sz w:val="28"/>
                <w:lang w:val="uk-UA" w:eastAsia="ru-RU"/>
              </w:rPr>
              <w:t>с</w:t>
            </w:r>
            <w:bookmarkStart w:id="0" w:name="_GoBack"/>
            <w:bookmarkEnd w:id="0"/>
            <w:proofErr w:type="spellStart"/>
            <w:r w:rsidR="00995BBF" w:rsidRPr="00995BBF">
              <w:rPr>
                <w:rFonts w:ascii="Times New Roman" w:eastAsia="Times New Roman" w:hAnsi="Times New Roman" w:cs="Times New Roman"/>
                <w:color w:val="000000"/>
                <w:sz w:val="28"/>
                <w:lang w:eastAsia="ru-RU"/>
              </w:rPr>
              <w:t>ічень</w:t>
            </w:r>
            <w:proofErr w:type="spellEnd"/>
            <w:r w:rsidR="00995BBF" w:rsidRPr="00995BBF">
              <w:rPr>
                <w:rFonts w:ascii="Times New Roman" w:eastAsia="Times New Roman" w:hAnsi="Times New Roman" w:cs="Times New Roman"/>
                <w:color w:val="000000"/>
                <w:sz w:val="28"/>
                <w:lang w:eastAsia="ru-RU"/>
              </w:rPr>
              <w:t xml:space="preserve"> 2024 року</w:t>
            </w:r>
          </w:p>
        </w:tc>
      </w:tr>
      <w:tr w:rsidR="00995BBF" w:rsidRPr="00995BBF" w:rsidTr="00995BBF">
        <w:trPr>
          <w:gridAfter w:val="1"/>
          <w:wAfter w:w="19" w:type="dxa"/>
          <w:trHeight w:val="300"/>
        </w:trPr>
        <w:tc>
          <w:tcPr>
            <w:tcW w:w="509"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sz w:val="28"/>
                <w:lang w:eastAsia="ru-RU"/>
              </w:rPr>
            </w:pPr>
          </w:p>
        </w:tc>
        <w:tc>
          <w:tcPr>
            <w:tcW w:w="793"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8"/>
                <w:szCs w:val="20"/>
                <w:lang w:eastAsia="ru-RU"/>
              </w:rPr>
            </w:pPr>
          </w:p>
        </w:tc>
        <w:tc>
          <w:tcPr>
            <w:tcW w:w="1228"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8"/>
                <w:szCs w:val="20"/>
                <w:lang w:eastAsia="ru-RU"/>
              </w:rPr>
            </w:pPr>
          </w:p>
        </w:tc>
        <w:tc>
          <w:tcPr>
            <w:tcW w:w="782" w:type="dxa"/>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8"/>
                <w:szCs w:val="20"/>
                <w:lang w:eastAsia="ru-RU"/>
              </w:rPr>
            </w:pPr>
          </w:p>
        </w:tc>
        <w:tc>
          <w:tcPr>
            <w:tcW w:w="931" w:type="dxa"/>
            <w:gridSpan w:val="4"/>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8"/>
                <w:szCs w:val="20"/>
                <w:lang w:eastAsia="ru-RU"/>
              </w:rPr>
            </w:pPr>
          </w:p>
        </w:tc>
        <w:tc>
          <w:tcPr>
            <w:tcW w:w="1129"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8"/>
                <w:szCs w:val="20"/>
                <w:lang w:eastAsia="ru-RU"/>
              </w:rPr>
            </w:pPr>
          </w:p>
        </w:tc>
        <w:tc>
          <w:tcPr>
            <w:tcW w:w="1271"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8"/>
                <w:szCs w:val="20"/>
                <w:lang w:eastAsia="ru-RU"/>
              </w:rPr>
            </w:pPr>
          </w:p>
        </w:tc>
        <w:tc>
          <w:tcPr>
            <w:tcW w:w="1412"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8"/>
                <w:szCs w:val="20"/>
                <w:lang w:eastAsia="ru-RU"/>
              </w:rPr>
            </w:pPr>
          </w:p>
        </w:tc>
        <w:tc>
          <w:tcPr>
            <w:tcW w:w="1271"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8"/>
                <w:szCs w:val="20"/>
                <w:lang w:eastAsia="ru-RU"/>
              </w:rPr>
            </w:pPr>
          </w:p>
        </w:tc>
        <w:tc>
          <w:tcPr>
            <w:tcW w:w="1271"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8"/>
                <w:szCs w:val="20"/>
                <w:lang w:eastAsia="ru-RU"/>
              </w:rPr>
            </w:pPr>
          </w:p>
        </w:tc>
        <w:tc>
          <w:tcPr>
            <w:tcW w:w="845"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8"/>
                <w:szCs w:val="20"/>
                <w:lang w:eastAsia="ru-RU"/>
              </w:rPr>
            </w:pPr>
          </w:p>
        </w:tc>
        <w:tc>
          <w:tcPr>
            <w:tcW w:w="1696"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8"/>
                <w:szCs w:val="20"/>
                <w:lang w:eastAsia="ru-RU"/>
              </w:rPr>
            </w:pPr>
          </w:p>
        </w:tc>
        <w:tc>
          <w:tcPr>
            <w:tcW w:w="1271"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8"/>
                <w:szCs w:val="20"/>
                <w:lang w:eastAsia="ru-RU"/>
              </w:rPr>
            </w:pPr>
          </w:p>
        </w:tc>
      </w:tr>
      <w:tr w:rsidR="00995BBF" w:rsidRPr="00995BBF" w:rsidTr="00995BBF">
        <w:trPr>
          <w:gridAfter w:val="1"/>
          <w:wAfter w:w="19" w:type="dxa"/>
          <w:trHeight w:val="300"/>
        </w:trPr>
        <w:tc>
          <w:tcPr>
            <w:tcW w:w="14409" w:type="dxa"/>
            <w:gridSpan w:val="27"/>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sz w:val="28"/>
                <w:lang w:eastAsia="ru-RU"/>
              </w:rPr>
            </w:pPr>
            <w:r w:rsidRPr="00995BBF">
              <w:rPr>
                <w:rFonts w:ascii="Times New Roman" w:eastAsia="Times New Roman" w:hAnsi="Times New Roman" w:cs="Times New Roman"/>
                <w:color w:val="000000"/>
                <w:sz w:val="28"/>
                <w:lang w:eastAsia="ru-RU"/>
              </w:rPr>
              <w:t>КП "</w:t>
            </w:r>
            <w:proofErr w:type="spellStart"/>
            <w:r w:rsidRPr="00995BBF">
              <w:rPr>
                <w:rFonts w:ascii="Times New Roman" w:eastAsia="Times New Roman" w:hAnsi="Times New Roman" w:cs="Times New Roman"/>
                <w:color w:val="000000"/>
                <w:sz w:val="28"/>
                <w:lang w:eastAsia="ru-RU"/>
              </w:rPr>
              <w:t>Надія</w:t>
            </w:r>
            <w:proofErr w:type="spellEnd"/>
            <w:r w:rsidRPr="00995BBF">
              <w:rPr>
                <w:rFonts w:ascii="Times New Roman" w:eastAsia="Times New Roman" w:hAnsi="Times New Roman" w:cs="Times New Roman"/>
                <w:color w:val="000000"/>
                <w:sz w:val="28"/>
                <w:lang w:eastAsia="ru-RU"/>
              </w:rPr>
              <w:t xml:space="preserve">" </w:t>
            </w:r>
            <w:proofErr w:type="spellStart"/>
            <w:r w:rsidRPr="00995BBF">
              <w:rPr>
                <w:rFonts w:ascii="Times New Roman" w:eastAsia="Times New Roman" w:hAnsi="Times New Roman" w:cs="Times New Roman"/>
                <w:color w:val="000000"/>
                <w:sz w:val="28"/>
                <w:lang w:eastAsia="ru-RU"/>
              </w:rPr>
              <w:t>Фонтанської</w:t>
            </w:r>
            <w:proofErr w:type="spellEnd"/>
            <w:r w:rsidRPr="00995BBF">
              <w:rPr>
                <w:rFonts w:ascii="Times New Roman" w:eastAsia="Times New Roman" w:hAnsi="Times New Roman" w:cs="Times New Roman"/>
                <w:color w:val="000000"/>
                <w:sz w:val="28"/>
                <w:lang w:eastAsia="ru-RU"/>
              </w:rPr>
              <w:t xml:space="preserve"> </w:t>
            </w:r>
            <w:proofErr w:type="spellStart"/>
            <w:r w:rsidRPr="00995BBF">
              <w:rPr>
                <w:rFonts w:ascii="Times New Roman" w:eastAsia="Times New Roman" w:hAnsi="Times New Roman" w:cs="Times New Roman"/>
                <w:color w:val="000000"/>
                <w:sz w:val="28"/>
                <w:lang w:eastAsia="ru-RU"/>
              </w:rPr>
              <w:t>сільської</w:t>
            </w:r>
            <w:proofErr w:type="spellEnd"/>
            <w:r w:rsidRPr="00995BBF">
              <w:rPr>
                <w:rFonts w:ascii="Times New Roman" w:eastAsia="Times New Roman" w:hAnsi="Times New Roman" w:cs="Times New Roman"/>
                <w:color w:val="000000"/>
                <w:sz w:val="28"/>
                <w:lang w:eastAsia="ru-RU"/>
              </w:rPr>
              <w:t xml:space="preserve"> ради</w:t>
            </w:r>
          </w:p>
        </w:tc>
      </w:tr>
      <w:tr w:rsidR="00995BBF" w:rsidRPr="00995BBF" w:rsidTr="00995BBF">
        <w:trPr>
          <w:gridAfter w:val="1"/>
          <w:wAfter w:w="19" w:type="dxa"/>
          <w:trHeight w:val="300"/>
        </w:trPr>
        <w:tc>
          <w:tcPr>
            <w:tcW w:w="509"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p>
        </w:tc>
        <w:tc>
          <w:tcPr>
            <w:tcW w:w="793"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0"/>
                <w:szCs w:val="20"/>
                <w:lang w:eastAsia="ru-RU"/>
              </w:rPr>
            </w:pPr>
          </w:p>
        </w:tc>
        <w:tc>
          <w:tcPr>
            <w:tcW w:w="1228"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0"/>
                <w:szCs w:val="20"/>
                <w:lang w:eastAsia="ru-RU"/>
              </w:rPr>
            </w:pPr>
          </w:p>
        </w:tc>
        <w:tc>
          <w:tcPr>
            <w:tcW w:w="782" w:type="dxa"/>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0"/>
                <w:szCs w:val="20"/>
                <w:lang w:eastAsia="ru-RU"/>
              </w:rPr>
            </w:pPr>
          </w:p>
        </w:tc>
        <w:tc>
          <w:tcPr>
            <w:tcW w:w="931" w:type="dxa"/>
            <w:gridSpan w:val="4"/>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0"/>
                <w:szCs w:val="20"/>
                <w:lang w:eastAsia="ru-RU"/>
              </w:rPr>
            </w:pPr>
          </w:p>
        </w:tc>
        <w:tc>
          <w:tcPr>
            <w:tcW w:w="1129"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0"/>
                <w:szCs w:val="20"/>
                <w:lang w:eastAsia="ru-RU"/>
              </w:rPr>
            </w:pPr>
          </w:p>
        </w:tc>
        <w:tc>
          <w:tcPr>
            <w:tcW w:w="1412"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0"/>
                <w:szCs w:val="20"/>
                <w:lang w:eastAsia="ru-RU"/>
              </w:rPr>
            </w:pPr>
          </w:p>
        </w:tc>
        <w:tc>
          <w:tcPr>
            <w:tcW w:w="845"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0"/>
                <w:szCs w:val="20"/>
                <w:lang w:eastAsia="ru-RU"/>
              </w:rPr>
            </w:pPr>
          </w:p>
        </w:tc>
        <w:tc>
          <w:tcPr>
            <w:tcW w:w="1696"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sz w:val="20"/>
                <w:szCs w:val="20"/>
                <w:lang w:eastAsia="ru-RU"/>
              </w:rPr>
            </w:pPr>
          </w:p>
        </w:tc>
      </w:tr>
      <w:tr w:rsidR="00995BBF" w:rsidRPr="00995BBF" w:rsidTr="00995BBF">
        <w:trPr>
          <w:gridAfter w:val="1"/>
          <w:wAfter w:w="19" w:type="dxa"/>
          <w:trHeight w:val="300"/>
        </w:trPr>
        <w:tc>
          <w:tcPr>
            <w:tcW w:w="331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Показники</w:t>
            </w:r>
            <w:proofErr w:type="spellEnd"/>
          </w:p>
        </w:tc>
        <w:tc>
          <w:tcPr>
            <w:tcW w:w="93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Код рядка</w:t>
            </w:r>
          </w:p>
        </w:tc>
        <w:tc>
          <w:tcPr>
            <w:tcW w:w="5083" w:type="dxa"/>
            <w:gridSpan w:val="8"/>
            <w:tcBorders>
              <w:top w:val="single" w:sz="4" w:space="0" w:color="000000"/>
              <w:left w:val="nil"/>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Фактично</w:t>
            </w:r>
            <w:proofErr w:type="spellEnd"/>
          </w:p>
        </w:tc>
        <w:tc>
          <w:tcPr>
            <w:tcW w:w="211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Передбачено</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чинним</w:t>
            </w:r>
            <w:proofErr w:type="spellEnd"/>
            <w:r w:rsidRPr="00995BBF">
              <w:rPr>
                <w:rFonts w:ascii="Times New Roman" w:eastAsia="Times New Roman" w:hAnsi="Times New Roman" w:cs="Times New Roman"/>
                <w:b/>
                <w:bCs/>
                <w:color w:val="000000"/>
                <w:lang w:eastAsia="ru-RU"/>
              </w:rPr>
              <w:t xml:space="preserve"> тарифом</w:t>
            </w:r>
          </w:p>
        </w:tc>
        <w:tc>
          <w:tcPr>
            <w:tcW w:w="296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Плановий</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період</w:t>
            </w:r>
            <w:proofErr w:type="spellEnd"/>
            <w:r w:rsidRPr="00995BBF">
              <w:rPr>
                <w:rFonts w:ascii="Times New Roman" w:eastAsia="Times New Roman" w:hAnsi="Times New Roman" w:cs="Times New Roman"/>
                <w:b/>
                <w:bCs/>
                <w:color w:val="000000"/>
                <w:lang w:eastAsia="ru-RU"/>
              </w:rPr>
              <w:t xml:space="preserve"> 2024 </w:t>
            </w:r>
            <w:proofErr w:type="spellStart"/>
            <w:r w:rsidRPr="00995BBF">
              <w:rPr>
                <w:rFonts w:ascii="Times New Roman" w:eastAsia="Times New Roman" w:hAnsi="Times New Roman" w:cs="Times New Roman"/>
                <w:b/>
                <w:bCs/>
                <w:color w:val="000000"/>
                <w:lang w:eastAsia="ru-RU"/>
              </w:rPr>
              <w:t>рік</w:t>
            </w:r>
            <w:proofErr w:type="spellEnd"/>
          </w:p>
        </w:tc>
      </w:tr>
      <w:tr w:rsidR="00995BBF" w:rsidRPr="00995BBF" w:rsidTr="00995BBF">
        <w:trPr>
          <w:gridAfter w:val="1"/>
          <w:wAfter w:w="19" w:type="dxa"/>
          <w:trHeight w:val="300"/>
        </w:trPr>
        <w:tc>
          <w:tcPr>
            <w:tcW w:w="3312" w:type="dxa"/>
            <w:gridSpan w:val="7"/>
            <w:vMerge/>
            <w:tcBorders>
              <w:top w:val="single" w:sz="4" w:space="0" w:color="000000"/>
              <w:left w:val="single" w:sz="4" w:space="0" w:color="000000"/>
              <w:bottom w:val="single" w:sz="4" w:space="0" w:color="000000"/>
              <w:right w:val="single" w:sz="4" w:space="0" w:color="000000"/>
            </w:tcBorders>
            <w:vAlign w:val="center"/>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
        </w:tc>
        <w:tc>
          <w:tcPr>
            <w:tcW w:w="931" w:type="dxa"/>
            <w:gridSpan w:val="4"/>
            <w:vMerge/>
            <w:tcBorders>
              <w:top w:val="single" w:sz="4" w:space="0" w:color="000000"/>
              <w:left w:val="single" w:sz="4" w:space="0" w:color="000000"/>
              <w:bottom w:val="single" w:sz="4" w:space="0" w:color="000000"/>
              <w:right w:val="single" w:sz="4" w:space="0" w:color="000000"/>
            </w:tcBorders>
            <w:vAlign w:val="center"/>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
        </w:tc>
        <w:tc>
          <w:tcPr>
            <w:tcW w:w="2400" w:type="dxa"/>
            <w:gridSpan w:val="4"/>
            <w:tcBorders>
              <w:top w:val="single" w:sz="4" w:space="0" w:color="000000"/>
              <w:left w:val="nil"/>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попередній</w:t>
            </w:r>
            <w:proofErr w:type="spellEnd"/>
            <w:r w:rsidRPr="00995BBF">
              <w:rPr>
                <w:rFonts w:ascii="Times New Roman" w:eastAsia="Times New Roman" w:hAnsi="Times New Roman" w:cs="Times New Roman"/>
                <w:b/>
                <w:bCs/>
                <w:color w:val="000000"/>
                <w:lang w:eastAsia="ru-RU"/>
              </w:rPr>
              <w:t xml:space="preserve"> до базового 2022 </w:t>
            </w:r>
            <w:proofErr w:type="spellStart"/>
            <w:r w:rsidRPr="00995BBF">
              <w:rPr>
                <w:rFonts w:ascii="Times New Roman" w:eastAsia="Times New Roman" w:hAnsi="Times New Roman" w:cs="Times New Roman"/>
                <w:b/>
                <w:bCs/>
                <w:color w:val="000000"/>
                <w:lang w:eastAsia="ru-RU"/>
              </w:rPr>
              <w:t>рік</w:t>
            </w:r>
            <w:proofErr w:type="spellEnd"/>
          </w:p>
        </w:tc>
        <w:tc>
          <w:tcPr>
            <w:tcW w:w="2683" w:type="dxa"/>
            <w:gridSpan w:val="4"/>
            <w:tcBorders>
              <w:top w:val="single" w:sz="4" w:space="0" w:color="000000"/>
              <w:left w:val="nil"/>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базовий</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період</w:t>
            </w:r>
            <w:proofErr w:type="spellEnd"/>
            <w:r w:rsidRPr="00995BBF">
              <w:rPr>
                <w:rFonts w:ascii="Times New Roman" w:eastAsia="Times New Roman" w:hAnsi="Times New Roman" w:cs="Times New Roman"/>
                <w:b/>
                <w:bCs/>
                <w:color w:val="000000"/>
                <w:lang w:eastAsia="ru-RU"/>
              </w:rPr>
              <w:t xml:space="preserve"> 2023 </w:t>
            </w:r>
            <w:proofErr w:type="spellStart"/>
            <w:r w:rsidRPr="00995BBF">
              <w:rPr>
                <w:rFonts w:ascii="Times New Roman" w:eastAsia="Times New Roman" w:hAnsi="Times New Roman" w:cs="Times New Roman"/>
                <w:b/>
                <w:bCs/>
                <w:color w:val="000000"/>
                <w:lang w:eastAsia="ru-RU"/>
              </w:rPr>
              <w:t>рік</w:t>
            </w:r>
            <w:proofErr w:type="spellEnd"/>
          </w:p>
        </w:tc>
        <w:tc>
          <w:tcPr>
            <w:tcW w:w="2116" w:type="dxa"/>
            <w:gridSpan w:val="4"/>
            <w:vMerge/>
            <w:tcBorders>
              <w:top w:val="single" w:sz="4" w:space="0" w:color="000000"/>
              <w:left w:val="single" w:sz="4" w:space="0" w:color="000000"/>
              <w:bottom w:val="single" w:sz="4" w:space="0" w:color="000000"/>
              <w:right w:val="single" w:sz="4" w:space="0" w:color="000000"/>
            </w:tcBorders>
            <w:vAlign w:val="center"/>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
        </w:tc>
        <w:tc>
          <w:tcPr>
            <w:tcW w:w="2967" w:type="dxa"/>
            <w:gridSpan w:val="4"/>
            <w:vMerge/>
            <w:tcBorders>
              <w:top w:val="single" w:sz="4" w:space="0" w:color="000000"/>
              <w:left w:val="single" w:sz="4" w:space="0" w:color="000000"/>
              <w:bottom w:val="single" w:sz="4" w:space="0" w:color="000000"/>
              <w:right w:val="single" w:sz="4" w:space="0" w:color="000000"/>
            </w:tcBorders>
            <w:vAlign w:val="center"/>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
        </w:tc>
      </w:tr>
      <w:tr w:rsidR="00995BBF" w:rsidRPr="00995BBF" w:rsidTr="00995BBF">
        <w:trPr>
          <w:gridAfter w:val="1"/>
          <w:wAfter w:w="19" w:type="dxa"/>
          <w:trHeight w:val="600"/>
        </w:trPr>
        <w:tc>
          <w:tcPr>
            <w:tcW w:w="3312" w:type="dxa"/>
            <w:gridSpan w:val="7"/>
            <w:vMerge/>
            <w:tcBorders>
              <w:top w:val="single" w:sz="4" w:space="0" w:color="000000"/>
              <w:left w:val="single" w:sz="4" w:space="0" w:color="000000"/>
              <w:bottom w:val="single" w:sz="4" w:space="0" w:color="000000"/>
              <w:right w:val="single" w:sz="4" w:space="0" w:color="000000"/>
            </w:tcBorders>
            <w:vAlign w:val="center"/>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
        </w:tc>
        <w:tc>
          <w:tcPr>
            <w:tcW w:w="931" w:type="dxa"/>
            <w:gridSpan w:val="4"/>
            <w:vMerge/>
            <w:tcBorders>
              <w:top w:val="single" w:sz="4" w:space="0" w:color="000000"/>
              <w:left w:val="single" w:sz="4" w:space="0" w:color="000000"/>
              <w:bottom w:val="single" w:sz="4" w:space="0" w:color="000000"/>
              <w:right w:val="single" w:sz="4" w:space="0" w:color="000000"/>
            </w:tcBorders>
            <w:vAlign w:val="center"/>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
        </w:tc>
        <w:tc>
          <w:tcPr>
            <w:tcW w:w="1129" w:type="dxa"/>
            <w:gridSpan w:val="2"/>
            <w:tcBorders>
              <w:top w:val="nil"/>
              <w:left w:val="nil"/>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усього</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тис.грн</w:t>
            </w:r>
            <w:proofErr w:type="spellEnd"/>
            <w:r w:rsidRPr="00995BBF">
              <w:rPr>
                <w:rFonts w:ascii="Times New Roman" w:eastAsia="Times New Roman" w:hAnsi="Times New Roman" w:cs="Times New Roman"/>
                <w:b/>
                <w:bCs/>
                <w:color w:val="000000"/>
                <w:lang w:eastAsia="ru-RU"/>
              </w:rPr>
              <w:t>.</w:t>
            </w:r>
          </w:p>
        </w:tc>
        <w:tc>
          <w:tcPr>
            <w:tcW w:w="1271" w:type="dxa"/>
            <w:gridSpan w:val="2"/>
            <w:tcBorders>
              <w:top w:val="nil"/>
              <w:left w:val="nil"/>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грн</w:t>
            </w:r>
            <w:proofErr w:type="spellEnd"/>
            <w:r w:rsidRPr="00995BBF">
              <w:rPr>
                <w:rFonts w:ascii="Times New Roman" w:eastAsia="Times New Roman" w:hAnsi="Times New Roman" w:cs="Times New Roman"/>
                <w:b/>
                <w:bCs/>
                <w:color w:val="000000"/>
                <w:lang w:eastAsia="ru-RU"/>
              </w:rPr>
              <w:t>/куб. м</w:t>
            </w:r>
          </w:p>
        </w:tc>
        <w:tc>
          <w:tcPr>
            <w:tcW w:w="1412" w:type="dxa"/>
            <w:gridSpan w:val="2"/>
            <w:tcBorders>
              <w:top w:val="nil"/>
              <w:left w:val="nil"/>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усього</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тис.грн</w:t>
            </w:r>
            <w:proofErr w:type="spellEnd"/>
            <w:r w:rsidRPr="00995BBF">
              <w:rPr>
                <w:rFonts w:ascii="Times New Roman" w:eastAsia="Times New Roman" w:hAnsi="Times New Roman" w:cs="Times New Roman"/>
                <w:b/>
                <w:bCs/>
                <w:color w:val="000000"/>
                <w:lang w:eastAsia="ru-RU"/>
              </w:rPr>
              <w:t>.</w:t>
            </w:r>
          </w:p>
        </w:tc>
        <w:tc>
          <w:tcPr>
            <w:tcW w:w="1271" w:type="dxa"/>
            <w:gridSpan w:val="2"/>
            <w:tcBorders>
              <w:top w:val="nil"/>
              <w:left w:val="nil"/>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грн</w:t>
            </w:r>
            <w:proofErr w:type="spellEnd"/>
            <w:r w:rsidRPr="00995BBF">
              <w:rPr>
                <w:rFonts w:ascii="Times New Roman" w:eastAsia="Times New Roman" w:hAnsi="Times New Roman" w:cs="Times New Roman"/>
                <w:b/>
                <w:bCs/>
                <w:color w:val="000000"/>
                <w:lang w:eastAsia="ru-RU"/>
              </w:rPr>
              <w:t>/куб. м</w:t>
            </w:r>
          </w:p>
        </w:tc>
        <w:tc>
          <w:tcPr>
            <w:tcW w:w="1271" w:type="dxa"/>
            <w:gridSpan w:val="2"/>
            <w:tcBorders>
              <w:top w:val="nil"/>
              <w:left w:val="nil"/>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усього</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тис.грн</w:t>
            </w:r>
            <w:proofErr w:type="spellEnd"/>
            <w:r w:rsidRPr="00995BBF">
              <w:rPr>
                <w:rFonts w:ascii="Times New Roman" w:eastAsia="Times New Roman" w:hAnsi="Times New Roman" w:cs="Times New Roman"/>
                <w:b/>
                <w:bCs/>
                <w:color w:val="000000"/>
                <w:lang w:eastAsia="ru-RU"/>
              </w:rPr>
              <w:t>.</w:t>
            </w:r>
          </w:p>
        </w:tc>
        <w:tc>
          <w:tcPr>
            <w:tcW w:w="845" w:type="dxa"/>
            <w:gridSpan w:val="2"/>
            <w:tcBorders>
              <w:top w:val="nil"/>
              <w:left w:val="nil"/>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грн</w:t>
            </w:r>
            <w:proofErr w:type="spellEnd"/>
            <w:r w:rsidRPr="00995BBF">
              <w:rPr>
                <w:rFonts w:ascii="Times New Roman" w:eastAsia="Times New Roman" w:hAnsi="Times New Roman" w:cs="Times New Roman"/>
                <w:b/>
                <w:bCs/>
                <w:color w:val="000000"/>
                <w:lang w:eastAsia="ru-RU"/>
              </w:rPr>
              <w:t>/куб. м</w:t>
            </w:r>
          </w:p>
        </w:tc>
        <w:tc>
          <w:tcPr>
            <w:tcW w:w="1696" w:type="dxa"/>
            <w:gridSpan w:val="2"/>
            <w:tcBorders>
              <w:top w:val="nil"/>
              <w:left w:val="nil"/>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усього</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тис.грн</w:t>
            </w:r>
            <w:proofErr w:type="spellEnd"/>
            <w:r w:rsidRPr="00995BBF">
              <w:rPr>
                <w:rFonts w:ascii="Times New Roman" w:eastAsia="Times New Roman" w:hAnsi="Times New Roman" w:cs="Times New Roman"/>
                <w:b/>
                <w:bCs/>
                <w:color w:val="000000"/>
                <w:lang w:eastAsia="ru-RU"/>
              </w:rPr>
              <w:t>.</w:t>
            </w:r>
          </w:p>
        </w:tc>
        <w:tc>
          <w:tcPr>
            <w:tcW w:w="1271" w:type="dxa"/>
            <w:gridSpan w:val="2"/>
            <w:tcBorders>
              <w:top w:val="nil"/>
              <w:left w:val="nil"/>
              <w:bottom w:val="single" w:sz="4" w:space="0" w:color="000000"/>
              <w:right w:val="single" w:sz="4" w:space="0" w:color="000000"/>
            </w:tcBorders>
            <w:shd w:val="clear" w:color="auto" w:fill="auto"/>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грн</w:t>
            </w:r>
            <w:proofErr w:type="spellEnd"/>
            <w:r w:rsidRPr="00995BBF">
              <w:rPr>
                <w:rFonts w:ascii="Times New Roman" w:eastAsia="Times New Roman" w:hAnsi="Times New Roman" w:cs="Times New Roman"/>
                <w:b/>
                <w:bCs/>
                <w:color w:val="000000"/>
                <w:lang w:eastAsia="ru-RU"/>
              </w:rPr>
              <w:t>/куб. м</w:t>
            </w:r>
          </w:p>
        </w:tc>
      </w:tr>
      <w:tr w:rsidR="00995BBF" w:rsidRPr="00995BBF" w:rsidTr="00995BBF">
        <w:trPr>
          <w:gridAfter w:val="1"/>
          <w:wAfter w:w="19" w:type="dxa"/>
          <w:trHeight w:val="300"/>
        </w:trPr>
        <w:tc>
          <w:tcPr>
            <w:tcW w:w="3312"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Виробнича</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собівартість</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усього</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зокрема</w:t>
            </w:r>
            <w:proofErr w:type="spellEnd"/>
            <w:r w:rsidRPr="00995BBF">
              <w:rPr>
                <w:rFonts w:ascii="Times New Roman" w:eastAsia="Times New Roman" w:hAnsi="Times New Roman" w:cs="Times New Roman"/>
                <w:b/>
                <w:bCs/>
                <w:color w:val="000000"/>
                <w:lang w:eastAsia="ru-RU"/>
              </w:rPr>
              <w:t>:</w:t>
            </w:r>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551,247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8,917</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1813,406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19,549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1156,58</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10,467</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1959,86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21,128</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Прямі</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витрати</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усього</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487,719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7,889</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1741,866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18,778</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1026,42</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9,289</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1886,477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20,337</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прямі</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матеріальні</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витрати</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зокрема</w:t>
            </w:r>
            <w:proofErr w:type="spellEnd"/>
            <w:r w:rsidRPr="00995BBF">
              <w:rPr>
                <w:rFonts w:ascii="Times New Roman" w:eastAsia="Times New Roman" w:hAnsi="Times New Roman" w:cs="Times New Roman"/>
                <w:color w:val="000000"/>
                <w:lang w:eastAsia="ru-RU"/>
              </w:rPr>
              <w:t>:</w:t>
            </w:r>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3</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35,909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0,581</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751,405</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8,101</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578,22</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5,233</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967,98</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10,435</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 </w:t>
            </w:r>
          </w:p>
        </w:tc>
        <w:tc>
          <w:tcPr>
            <w:tcW w:w="793" w:type="dxa"/>
            <w:gridSpan w:val="2"/>
            <w:tcBorders>
              <w:top w:val="nil"/>
              <w:left w:val="nil"/>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 </w:t>
            </w:r>
          </w:p>
        </w:tc>
        <w:tc>
          <w:tcPr>
            <w:tcW w:w="2010" w:type="dxa"/>
            <w:gridSpan w:val="3"/>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proofErr w:type="spellStart"/>
            <w:r w:rsidRPr="00995BBF">
              <w:rPr>
                <w:rFonts w:ascii="Times New Roman" w:eastAsia="Times New Roman" w:hAnsi="Times New Roman" w:cs="Times New Roman"/>
                <w:i/>
                <w:iCs/>
                <w:color w:val="000000"/>
                <w:lang w:eastAsia="ru-RU"/>
              </w:rPr>
              <w:t>послуги</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сторонніх</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підприємств</w:t>
            </w:r>
            <w:proofErr w:type="spellEnd"/>
            <w:r w:rsidRPr="00995BBF">
              <w:rPr>
                <w:rFonts w:ascii="Times New Roman" w:eastAsia="Times New Roman" w:hAnsi="Times New Roman" w:cs="Times New Roman"/>
                <w:i/>
                <w:iCs/>
                <w:color w:val="000000"/>
                <w:lang w:eastAsia="ru-RU"/>
              </w:rPr>
              <w:t xml:space="preserve"> з очистки </w:t>
            </w:r>
            <w:proofErr w:type="spellStart"/>
            <w:r w:rsidRPr="00995BBF">
              <w:rPr>
                <w:rFonts w:ascii="Times New Roman" w:eastAsia="Times New Roman" w:hAnsi="Times New Roman" w:cs="Times New Roman"/>
                <w:i/>
                <w:iCs/>
                <w:color w:val="000000"/>
                <w:lang w:eastAsia="ru-RU"/>
              </w:rPr>
              <w:t>стоків</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4</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751,405</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8,101</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423,22</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3,83</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499,05</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5,38</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 </w:t>
            </w:r>
          </w:p>
        </w:tc>
        <w:tc>
          <w:tcPr>
            <w:tcW w:w="793" w:type="dxa"/>
            <w:gridSpan w:val="2"/>
            <w:tcBorders>
              <w:top w:val="nil"/>
              <w:left w:val="nil"/>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 </w:t>
            </w:r>
          </w:p>
        </w:tc>
        <w:tc>
          <w:tcPr>
            <w:tcW w:w="2010" w:type="dxa"/>
            <w:gridSpan w:val="3"/>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proofErr w:type="spellStart"/>
            <w:r w:rsidRPr="00995BBF">
              <w:rPr>
                <w:rFonts w:ascii="Times New Roman" w:eastAsia="Times New Roman" w:hAnsi="Times New Roman" w:cs="Times New Roman"/>
                <w:i/>
                <w:iCs/>
                <w:color w:val="000000"/>
                <w:lang w:eastAsia="ru-RU"/>
              </w:rPr>
              <w:t>електроенергія</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5</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35,909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0,581</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65</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0,588</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 </w:t>
            </w:r>
          </w:p>
        </w:tc>
        <w:tc>
          <w:tcPr>
            <w:tcW w:w="793" w:type="dxa"/>
            <w:gridSpan w:val="2"/>
            <w:tcBorders>
              <w:top w:val="nil"/>
              <w:left w:val="nil"/>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 </w:t>
            </w:r>
          </w:p>
        </w:tc>
        <w:tc>
          <w:tcPr>
            <w:tcW w:w="2010" w:type="dxa"/>
            <w:gridSpan w:val="3"/>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proofErr w:type="spellStart"/>
            <w:r w:rsidRPr="00995BBF">
              <w:rPr>
                <w:rFonts w:ascii="Times New Roman" w:eastAsia="Times New Roman" w:hAnsi="Times New Roman" w:cs="Times New Roman"/>
                <w:i/>
                <w:iCs/>
                <w:color w:val="000000"/>
                <w:lang w:eastAsia="ru-RU"/>
              </w:rPr>
              <w:t>реагенти</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6</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 </w:t>
            </w:r>
          </w:p>
        </w:tc>
        <w:tc>
          <w:tcPr>
            <w:tcW w:w="793" w:type="dxa"/>
            <w:gridSpan w:val="2"/>
            <w:tcBorders>
              <w:top w:val="nil"/>
              <w:left w:val="nil"/>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 </w:t>
            </w:r>
          </w:p>
        </w:tc>
        <w:tc>
          <w:tcPr>
            <w:tcW w:w="2010" w:type="dxa"/>
            <w:gridSpan w:val="3"/>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proofErr w:type="spellStart"/>
            <w:r w:rsidRPr="00995BBF">
              <w:rPr>
                <w:rFonts w:ascii="Times New Roman" w:eastAsia="Times New Roman" w:hAnsi="Times New Roman" w:cs="Times New Roman"/>
                <w:i/>
                <w:iCs/>
                <w:color w:val="000000"/>
                <w:lang w:eastAsia="ru-RU"/>
              </w:rPr>
              <w:t>інші</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прямі</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матеріальні</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витрати</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7</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90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0,814</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468,93</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5,055</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прямі</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витрати</w:t>
            </w:r>
            <w:proofErr w:type="spellEnd"/>
            <w:r w:rsidRPr="00995BBF">
              <w:rPr>
                <w:rFonts w:ascii="Times New Roman" w:eastAsia="Times New Roman" w:hAnsi="Times New Roman" w:cs="Times New Roman"/>
                <w:color w:val="000000"/>
                <w:lang w:eastAsia="ru-RU"/>
              </w:rPr>
              <w:t xml:space="preserve"> на оплату </w:t>
            </w:r>
            <w:proofErr w:type="spellStart"/>
            <w:r w:rsidRPr="00995BBF">
              <w:rPr>
                <w:rFonts w:ascii="Times New Roman" w:eastAsia="Times New Roman" w:hAnsi="Times New Roman" w:cs="Times New Roman"/>
                <w:color w:val="000000"/>
                <w:lang w:eastAsia="ru-RU"/>
              </w:rPr>
              <w:t>праці</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8</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321,02</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5,193</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792,243</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8,541</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310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2,805</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732,9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7,901</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інші</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прямі</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витрати</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зокрема</w:t>
            </w:r>
            <w:proofErr w:type="spellEnd"/>
            <w:r w:rsidRPr="00995BBF">
              <w:rPr>
                <w:rFonts w:ascii="Times New Roman" w:eastAsia="Times New Roman" w:hAnsi="Times New Roman" w:cs="Times New Roman"/>
                <w:color w:val="000000"/>
                <w:lang w:eastAsia="ru-RU"/>
              </w:rPr>
              <w:t>:</w:t>
            </w:r>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9</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130,79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2,116</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198,218</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2,137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138,2</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1,251</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185,597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2,001</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lastRenderedPageBreak/>
              <w:t> </w:t>
            </w:r>
          </w:p>
        </w:tc>
        <w:tc>
          <w:tcPr>
            <w:tcW w:w="793" w:type="dxa"/>
            <w:gridSpan w:val="2"/>
            <w:tcBorders>
              <w:top w:val="nil"/>
              <w:left w:val="nil"/>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 </w:t>
            </w:r>
          </w:p>
        </w:tc>
        <w:tc>
          <w:tcPr>
            <w:tcW w:w="2010" w:type="dxa"/>
            <w:gridSpan w:val="3"/>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proofErr w:type="spellStart"/>
            <w:r w:rsidRPr="00995BBF">
              <w:rPr>
                <w:rFonts w:ascii="Times New Roman" w:eastAsia="Times New Roman" w:hAnsi="Times New Roman" w:cs="Times New Roman"/>
                <w:i/>
                <w:iCs/>
                <w:color w:val="000000"/>
                <w:lang w:eastAsia="ru-RU"/>
              </w:rPr>
              <w:t>єдиний</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внесок</w:t>
            </w:r>
            <w:proofErr w:type="spellEnd"/>
            <w:r w:rsidRPr="00995BBF">
              <w:rPr>
                <w:rFonts w:ascii="Times New Roman" w:eastAsia="Times New Roman" w:hAnsi="Times New Roman" w:cs="Times New Roman"/>
                <w:i/>
                <w:iCs/>
                <w:color w:val="000000"/>
                <w:lang w:eastAsia="ru-RU"/>
              </w:rPr>
              <w:t xml:space="preserve"> на </w:t>
            </w:r>
            <w:proofErr w:type="spellStart"/>
            <w:r w:rsidRPr="00995BBF">
              <w:rPr>
                <w:rFonts w:ascii="Times New Roman" w:eastAsia="Times New Roman" w:hAnsi="Times New Roman" w:cs="Times New Roman"/>
                <w:i/>
                <w:iCs/>
                <w:color w:val="000000"/>
                <w:lang w:eastAsia="ru-RU"/>
              </w:rPr>
              <w:t>загальнообов’язкове</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державне</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соціальне</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страхування</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працівників</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10</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70,62</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1,142</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174,246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1,878</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68,2</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0,617</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161,2</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1,738</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 </w:t>
            </w:r>
          </w:p>
        </w:tc>
        <w:tc>
          <w:tcPr>
            <w:tcW w:w="793" w:type="dxa"/>
            <w:gridSpan w:val="2"/>
            <w:tcBorders>
              <w:top w:val="nil"/>
              <w:left w:val="nil"/>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 </w:t>
            </w:r>
          </w:p>
        </w:tc>
        <w:tc>
          <w:tcPr>
            <w:tcW w:w="2010" w:type="dxa"/>
            <w:gridSpan w:val="3"/>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proofErr w:type="spellStart"/>
            <w:r w:rsidRPr="00995BBF">
              <w:rPr>
                <w:rFonts w:ascii="Times New Roman" w:eastAsia="Times New Roman" w:hAnsi="Times New Roman" w:cs="Times New Roman"/>
                <w:i/>
                <w:iCs/>
                <w:color w:val="000000"/>
                <w:lang w:eastAsia="ru-RU"/>
              </w:rPr>
              <w:t>амортизація</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основних</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виробничих</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засобів</w:t>
            </w:r>
            <w:proofErr w:type="spellEnd"/>
            <w:r w:rsidRPr="00995BBF">
              <w:rPr>
                <w:rFonts w:ascii="Times New Roman" w:eastAsia="Times New Roman" w:hAnsi="Times New Roman" w:cs="Times New Roman"/>
                <w:i/>
                <w:iCs/>
                <w:color w:val="000000"/>
                <w:lang w:eastAsia="ru-RU"/>
              </w:rPr>
              <w:t xml:space="preserve"> та </w:t>
            </w:r>
            <w:proofErr w:type="spellStart"/>
            <w:r w:rsidRPr="00995BBF">
              <w:rPr>
                <w:rFonts w:ascii="Times New Roman" w:eastAsia="Times New Roman" w:hAnsi="Times New Roman" w:cs="Times New Roman"/>
                <w:i/>
                <w:iCs/>
                <w:color w:val="000000"/>
                <w:lang w:eastAsia="ru-RU"/>
              </w:rPr>
              <w:t>нематеріальних</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активів</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безпосередньо</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пов’язаних</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із</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наданням</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послуги</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11</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9,17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0,148</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16,497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0,178</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60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0,543</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16,497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0,178</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 </w:t>
            </w:r>
          </w:p>
        </w:tc>
        <w:tc>
          <w:tcPr>
            <w:tcW w:w="793" w:type="dxa"/>
            <w:gridSpan w:val="2"/>
            <w:tcBorders>
              <w:top w:val="nil"/>
              <w:left w:val="nil"/>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 </w:t>
            </w:r>
          </w:p>
        </w:tc>
        <w:tc>
          <w:tcPr>
            <w:tcW w:w="2010" w:type="dxa"/>
            <w:gridSpan w:val="3"/>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proofErr w:type="spellStart"/>
            <w:r w:rsidRPr="00995BBF">
              <w:rPr>
                <w:rFonts w:ascii="Times New Roman" w:eastAsia="Times New Roman" w:hAnsi="Times New Roman" w:cs="Times New Roman"/>
                <w:i/>
                <w:iCs/>
                <w:color w:val="000000"/>
                <w:lang w:eastAsia="ru-RU"/>
              </w:rPr>
              <w:t>інші</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прямі</w:t>
            </w:r>
            <w:proofErr w:type="spellEnd"/>
            <w:r w:rsidRPr="00995BBF">
              <w:rPr>
                <w:rFonts w:ascii="Times New Roman" w:eastAsia="Times New Roman" w:hAnsi="Times New Roman" w:cs="Times New Roman"/>
                <w:i/>
                <w:iCs/>
                <w:color w:val="000000"/>
                <w:lang w:eastAsia="ru-RU"/>
              </w:rPr>
              <w:t xml:space="preserve"> </w:t>
            </w:r>
            <w:proofErr w:type="spellStart"/>
            <w:r w:rsidRPr="00995BBF">
              <w:rPr>
                <w:rFonts w:ascii="Times New Roman" w:eastAsia="Times New Roman" w:hAnsi="Times New Roman" w:cs="Times New Roman"/>
                <w:i/>
                <w:iCs/>
                <w:color w:val="000000"/>
                <w:lang w:eastAsia="ru-RU"/>
              </w:rPr>
              <w:t>витрати</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12</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51</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0,825</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7,475</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0,081</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10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0,09</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7,9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i/>
                <w:iCs/>
                <w:color w:val="000000"/>
                <w:lang w:eastAsia="ru-RU"/>
              </w:rPr>
            </w:pPr>
            <w:r w:rsidRPr="00995BBF">
              <w:rPr>
                <w:rFonts w:ascii="Times New Roman" w:eastAsia="Times New Roman" w:hAnsi="Times New Roman" w:cs="Times New Roman"/>
                <w:i/>
                <w:iCs/>
                <w:color w:val="000000"/>
                <w:lang w:eastAsia="ru-RU"/>
              </w:rPr>
              <w:t>0,085</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Загальновиробничі</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витрати</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безпосередньо</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віднесені</w:t>
            </w:r>
            <w:proofErr w:type="spellEnd"/>
            <w:r w:rsidRPr="00995BBF">
              <w:rPr>
                <w:rFonts w:ascii="Times New Roman" w:eastAsia="Times New Roman" w:hAnsi="Times New Roman" w:cs="Times New Roman"/>
                <w:color w:val="000000"/>
                <w:lang w:eastAsia="ru-RU"/>
              </w:rPr>
              <w:t xml:space="preserve"> до виду </w:t>
            </w:r>
            <w:proofErr w:type="spellStart"/>
            <w:r w:rsidRPr="00995BBF">
              <w:rPr>
                <w:rFonts w:ascii="Times New Roman" w:eastAsia="Times New Roman" w:hAnsi="Times New Roman" w:cs="Times New Roman"/>
                <w:color w:val="000000"/>
                <w:lang w:eastAsia="ru-RU"/>
              </w:rPr>
              <w:t>діяльності</w:t>
            </w:r>
            <w:proofErr w:type="spellEnd"/>
            <w:r w:rsidRPr="00995BBF">
              <w:rPr>
                <w:rFonts w:ascii="Times New Roman" w:eastAsia="Times New Roman" w:hAnsi="Times New Roman" w:cs="Times New Roman"/>
                <w:color w:val="000000"/>
                <w:lang w:eastAsia="ru-RU"/>
              </w:rPr>
              <w:t>)</w:t>
            </w:r>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13</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130,16</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1,178</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Загальновиробничі</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витрати</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розподілені</w:t>
            </w:r>
            <w:proofErr w:type="spellEnd"/>
            <w:r w:rsidRPr="00995BBF">
              <w:rPr>
                <w:rFonts w:ascii="Times New Roman" w:eastAsia="Times New Roman" w:hAnsi="Times New Roman" w:cs="Times New Roman"/>
                <w:color w:val="000000"/>
                <w:lang w:eastAsia="ru-RU"/>
              </w:rPr>
              <w:t>)</w:t>
            </w:r>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14</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63,528</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1,028</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71,54</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0,771</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73,383</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0,791</w:t>
            </w:r>
          </w:p>
        </w:tc>
      </w:tr>
      <w:tr w:rsidR="00995BBF" w:rsidRPr="00995BBF" w:rsidTr="00995BBF">
        <w:trPr>
          <w:gridAfter w:val="1"/>
          <w:wAfter w:w="19" w:type="dxa"/>
          <w:trHeight w:val="300"/>
        </w:trPr>
        <w:tc>
          <w:tcPr>
            <w:tcW w:w="3312"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Адміністративні</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витрати</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15</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58,538</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0,947</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190,924</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2,058</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36,85</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0,333</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238,315</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2,569</w:t>
            </w:r>
          </w:p>
        </w:tc>
      </w:tr>
      <w:tr w:rsidR="00995BBF" w:rsidRPr="00995BBF" w:rsidTr="00995BBF">
        <w:trPr>
          <w:gridAfter w:val="1"/>
          <w:wAfter w:w="19" w:type="dxa"/>
          <w:trHeight w:val="300"/>
        </w:trPr>
        <w:tc>
          <w:tcPr>
            <w:tcW w:w="3312"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Витрати</w:t>
            </w:r>
            <w:proofErr w:type="spellEnd"/>
            <w:r w:rsidRPr="00995BBF">
              <w:rPr>
                <w:rFonts w:ascii="Times New Roman" w:eastAsia="Times New Roman" w:hAnsi="Times New Roman" w:cs="Times New Roman"/>
                <w:b/>
                <w:bCs/>
                <w:color w:val="000000"/>
                <w:lang w:eastAsia="ru-RU"/>
              </w:rPr>
              <w:t xml:space="preserve"> на </w:t>
            </w:r>
            <w:proofErr w:type="spellStart"/>
            <w:r w:rsidRPr="00995BBF">
              <w:rPr>
                <w:rFonts w:ascii="Times New Roman" w:eastAsia="Times New Roman" w:hAnsi="Times New Roman" w:cs="Times New Roman"/>
                <w:b/>
                <w:bCs/>
                <w:color w:val="000000"/>
                <w:lang w:eastAsia="ru-RU"/>
              </w:rPr>
              <w:t>збут</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16</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237,17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3,836</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360,43</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3,886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59,204</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0,536</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r>
      <w:tr w:rsidR="00995BBF" w:rsidRPr="00995BBF" w:rsidTr="00995BBF">
        <w:trPr>
          <w:gridAfter w:val="1"/>
          <w:wAfter w:w="19" w:type="dxa"/>
          <w:trHeight w:val="300"/>
        </w:trPr>
        <w:tc>
          <w:tcPr>
            <w:tcW w:w="3312"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Інші</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операційні</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витрати</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17</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5,352</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0,087</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r>
      <w:tr w:rsidR="00995BBF" w:rsidRPr="00995BBF" w:rsidTr="00995BBF">
        <w:trPr>
          <w:gridAfter w:val="1"/>
          <w:wAfter w:w="19" w:type="dxa"/>
          <w:trHeight w:val="300"/>
        </w:trPr>
        <w:tc>
          <w:tcPr>
            <w:tcW w:w="3312"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Фінансові</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витрати</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18</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r>
      <w:tr w:rsidR="00995BBF" w:rsidRPr="00995BBF" w:rsidTr="00995BBF">
        <w:trPr>
          <w:gridAfter w:val="1"/>
          <w:wAfter w:w="19" w:type="dxa"/>
          <w:trHeight w:val="300"/>
        </w:trPr>
        <w:tc>
          <w:tcPr>
            <w:tcW w:w="3312"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Усього</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витрат</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повної</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собівартості</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19</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852,307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13,787</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2364,76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25,493</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1252,634</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11,336</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2198,175</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23,697</w:t>
            </w:r>
          </w:p>
        </w:tc>
      </w:tr>
      <w:tr w:rsidR="00995BBF" w:rsidRPr="00995BBF" w:rsidTr="00995BBF">
        <w:trPr>
          <w:gridAfter w:val="1"/>
          <w:wAfter w:w="19" w:type="dxa"/>
          <w:trHeight w:val="300"/>
        </w:trPr>
        <w:tc>
          <w:tcPr>
            <w:tcW w:w="3312"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Витрати</w:t>
            </w:r>
            <w:proofErr w:type="spellEnd"/>
            <w:r w:rsidRPr="00995BBF">
              <w:rPr>
                <w:rFonts w:ascii="Times New Roman" w:eastAsia="Times New Roman" w:hAnsi="Times New Roman" w:cs="Times New Roman"/>
                <w:b/>
                <w:bCs/>
                <w:color w:val="000000"/>
                <w:lang w:eastAsia="ru-RU"/>
              </w:rPr>
              <w:t xml:space="preserve"> на </w:t>
            </w:r>
            <w:proofErr w:type="spellStart"/>
            <w:r w:rsidRPr="00995BBF">
              <w:rPr>
                <w:rFonts w:ascii="Times New Roman" w:eastAsia="Times New Roman" w:hAnsi="Times New Roman" w:cs="Times New Roman"/>
                <w:b/>
                <w:bCs/>
                <w:color w:val="000000"/>
                <w:lang w:eastAsia="ru-RU"/>
              </w:rPr>
              <w:t>відшкодування</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втрат</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20</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r>
      <w:tr w:rsidR="00995BBF" w:rsidRPr="00995BBF" w:rsidTr="00995BBF">
        <w:trPr>
          <w:gridAfter w:val="1"/>
          <w:wAfter w:w="19" w:type="dxa"/>
          <w:trHeight w:val="300"/>
        </w:trPr>
        <w:tc>
          <w:tcPr>
            <w:tcW w:w="3312"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Планований</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прибуток</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21</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0</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податок</w:t>
            </w:r>
            <w:proofErr w:type="spellEnd"/>
            <w:r w:rsidRPr="00995BBF">
              <w:rPr>
                <w:rFonts w:ascii="Times New Roman" w:eastAsia="Times New Roman" w:hAnsi="Times New Roman" w:cs="Times New Roman"/>
                <w:color w:val="000000"/>
                <w:lang w:eastAsia="ru-RU"/>
              </w:rPr>
              <w:t xml:space="preserve"> на </w:t>
            </w:r>
            <w:proofErr w:type="spellStart"/>
            <w:r w:rsidRPr="00995BBF">
              <w:rPr>
                <w:rFonts w:ascii="Times New Roman" w:eastAsia="Times New Roman" w:hAnsi="Times New Roman" w:cs="Times New Roman"/>
                <w:color w:val="000000"/>
                <w:lang w:eastAsia="ru-RU"/>
              </w:rPr>
              <w:t>прибуток</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22</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дивіденди</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23</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резервний</w:t>
            </w:r>
            <w:proofErr w:type="spellEnd"/>
            <w:r w:rsidRPr="00995BBF">
              <w:rPr>
                <w:rFonts w:ascii="Times New Roman" w:eastAsia="Times New Roman" w:hAnsi="Times New Roman" w:cs="Times New Roman"/>
                <w:color w:val="000000"/>
                <w:lang w:eastAsia="ru-RU"/>
              </w:rPr>
              <w:t xml:space="preserve"> фонд (</w:t>
            </w:r>
            <w:proofErr w:type="spellStart"/>
            <w:r w:rsidRPr="00995BBF">
              <w:rPr>
                <w:rFonts w:ascii="Times New Roman" w:eastAsia="Times New Roman" w:hAnsi="Times New Roman" w:cs="Times New Roman"/>
                <w:color w:val="000000"/>
                <w:lang w:eastAsia="ru-RU"/>
              </w:rPr>
              <w:t>капітал</w:t>
            </w:r>
            <w:proofErr w:type="spellEnd"/>
            <w:r w:rsidRPr="00995BBF">
              <w:rPr>
                <w:rFonts w:ascii="Times New Roman" w:eastAsia="Times New Roman" w:hAnsi="Times New Roman" w:cs="Times New Roman"/>
                <w:color w:val="000000"/>
                <w:lang w:eastAsia="ru-RU"/>
              </w:rPr>
              <w:t>)</w:t>
            </w:r>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24</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lastRenderedPageBreak/>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xml:space="preserve">на </w:t>
            </w:r>
            <w:proofErr w:type="spellStart"/>
            <w:r w:rsidRPr="00995BBF">
              <w:rPr>
                <w:rFonts w:ascii="Times New Roman" w:eastAsia="Times New Roman" w:hAnsi="Times New Roman" w:cs="Times New Roman"/>
                <w:color w:val="000000"/>
                <w:lang w:eastAsia="ru-RU"/>
              </w:rPr>
              <w:t>розвиток</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виробництва</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виробничі</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інвестиції</w:t>
            </w:r>
            <w:proofErr w:type="spellEnd"/>
            <w:r w:rsidRPr="00995BBF">
              <w:rPr>
                <w:rFonts w:ascii="Times New Roman" w:eastAsia="Times New Roman" w:hAnsi="Times New Roman" w:cs="Times New Roman"/>
                <w:color w:val="000000"/>
                <w:lang w:eastAsia="ru-RU"/>
              </w:rPr>
              <w:t>)</w:t>
            </w:r>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25</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інше</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використання</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прибутку</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26</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0</w:t>
            </w:r>
          </w:p>
        </w:tc>
      </w:tr>
      <w:tr w:rsidR="00995BBF" w:rsidRPr="00995BBF" w:rsidTr="00995BBF">
        <w:trPr>
          <w:gridAfter w:val="1"/>
          <w:wAfter w:w="19" w:type="dxa"/>
          <w:trHeight w:val="300"/>
        </w:trPr>
        <w:tc>
          <w:tcPr>
            <w:tcW w:w="3312"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Вартість</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водовідведення</w:t>
            </w:r>
            <w:proofErr w:type="spellEnd"/>
            <w:r w:rsidRPr="00995BBF">
              <w:rPr>
                <w:rFonts w:ascii="Times New Roman" w:eastAsia="Times New Roman" w:hAnsi="Times New Roman" w:cs="Times New Roman"/>
                <w:b/>
                <w:bCs/>
                <w:color w:val="000000"/>
                <w:lang w:eastAsia="ru-RU"/>
              </w:rPr>
              <w:t xml:space="preserve"> для </w:t>
            </w:r>
            <w:proofErr w:type="spellStart"/>
            <w:r w:rsidRPr="00995BBF">
              <w:rPr>
                <w:rFonts w:ascii="Times New Roman" w:eastAsia="Times New Roman" w:hAnsi="Times New Roman" w:cs="Times New Roman"/>
                <w:b/>
                <w:bCs/>
                <w:color w:val="000000"/>
                <w:lang w:eastAsia="ru-RU"/>
              </w:rPr>
              <w:t>споживачів</w:t>
            </w:r>
            <w:proofErr w:type="spellEnd"/>
            <w:r w:rsidRPr="00995BBF">
              <w:rPr>
                <w:rFonts w:ascii="Times New Roman" w:eastAsia="Times New Roman" w:hAnsi="Times New Roman" w:cs="Times New Roman"/>
                <w:b/>
                <w:bCs/>
                <w:color w:val="000000"/>
                <w:lang w:eastAsia="ru-RU"/>
              </w:rPr>
              <w:t xml:space="preserve"> за </w:t>
            </w:r>
            <w:proofErr w:type="spellStart"/>
            <w:r w:rsidRPr="00995BBF">
              <w:rPr>
                <w:rFonts w:ascii="Times New Roman" w:eastAsia="Times New Roman" w:hAnsi="Times New Roman" w:cs="Times New Roman"/>
                <w:b/>
                <w:bCs/>
                <w:color w:val="000000"/>
                <w:lang w:eastAsia="ru-RU"/>
              </w:rPr>
              <w:t>відповідними</w:t>
            </w:r>
            <w:proofErr w:type="spellEnd"/>
            <w:r w:rsidRPr="00995BBF">
              <w:rPr>
                <w:rFonts w:ascii="Times New Roman" w:eastAsia="Times New Roman" w:hAnsi="Times New Roman" w:cs="Times New Roman"/>
                <w:b/>
                <w:bCs/>
                <w:color w:val="000000"/>
                <w:lang w:eastAsia="ru-RU"/>
              </w:rPr>
              <w:t xml:space="preserve"> тарифами</w:t>
            </w:r>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27</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852,307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13,787</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2364,76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25,493</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1252,634</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11,336</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2198,175</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23,697</w:t>
            </w:r>
          </w:p>
        </w:tc>
      </w:tr>
      <w:tr w:rsidR="00995BBF" w:rsidRPr="00995BBF" w:rsidTr="00995BBF">
        <w:trPr>
          <w:gridAfter w:val="1"/>
          <w:wAfter w:w="19" w:type="dxa"/>
          <w:trHeight w:val="300"/>
        </w:trPr>
        <w:tc>
          <w:tcPr>
            <w:tcW w:w="3312"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Обсяг</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водовідведення</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споживачам</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усього</w:t>
            </w:r>
            <w:proofErr w:type="spellEnd"/>
            <w:r w:rsidRPr="00995BBF">
              <w:rPr>
                <w:rFonts w:ascii="Times New Roman" w:eastAsia="Times New Roman" w:hAnsi="Times New Roman" w:cs="Times New Roman"/>
                <w:b/>
                <w:bCs/>
                <w:color w:val="000000"/>
                <w:lang w:eastAsia="ru-RU"/>
              </w:rPr>
              <w:t xml:space="preserve">, </w:t>
            </w:r>
            <w:proofErr w:type="spellStart"/>
            <w:r w:rsidRPr="00995BBF">
              <w:rPr>
                <w:rFonts w:ascii="Times New Roman" w:eastAsia="Times New Roman" w:hAnsi="Times New Roman" w:cs="Times New Roman"/>
                <w:b/>
                <w:bCs/>
                <w:color w:val="000000"/>
                <w:lang w:eastAsia="ru-RU"/>
              </w:rPr>
              <w:t>зокрема</w:t>
            </w:r>
            <w:proofErr w:type="spellEnd"/>
            <w:r w:rsidRPr="00995BBF">
              <w:rPr>
                <w:rFonts w:ascii="Times New Roman" w:eastAsia="Times New Roman" w:hAnsi="Times New Roman" w:cs="Times New Roman"/>
                <w:b/>
                <w:bCs/>
                <w:color w:val="000000"/>
                <w:lang w:eastAsia="ru-RU"/>
              </w:rPr>
              <w:t xml:space="preserve"> на потреби (тис. куб. м):</w:t>
            </w:r>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28</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61,82</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X</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92,76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X</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110,5</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X</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92,76</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X</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населення</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29</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61,82</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79,307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110,5</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79,307</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бюджетних</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установ</w:t>
            </w:r>
            <w:proofErr w:type="spellEnd"/>
            <w:r w:rsidRPr="00995BBF">
              <w:rPr>
                <w:rFonts w:ascii="Times New Roman" w:eastAsia="Times New Roman" w:hAnsi="Times New Roman" w:cs="Times New Roman"/>
                <w:color w:val="000000"/>
                <w:lang w:eastAsia="ru-RU"/>
              </w:rPr>
              <w:t xml:space="preserve"> та </w:t>
            </w:r>
            <w:proofErr w:type="spellStart"/>
            <w:r w:rsidRPr="00995BBF">
              <w:rPr>
                <w:rFonts w:ascii="Times New Roman" w:eastAsia="Times New Roman" w:hAnsi="Times New Roman" w:cs="Times New Roman"/>
                <w:color w:val="000000"/>
                <w:lang w:eastAsia="ru-RU"/>
              </w:rPr>
              <w:t>організацій</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30</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2,39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2,39</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інших</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споживачів</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31</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11,063</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right"/>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11,063</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r>
      <w:tr w:rsidR="00995BBF" w:rsidRPr="00995BBF" w:rsidTr="00995BBF">
        <w:trPr>
          <w:gridAfter w:val="1"/>
          <w:wAfter w:w="19" w:type="dxa"/>
          <w:trHeight w:val="300"/>
        </w:trPr>
        <w:tc>
          <w:tcPr>
            <w:tcW w:w="509" w:type="dxa"/>
            <w:gridSpan w:val="2"/>
            <w:tcBorders>
              <w:top w:val="nil"/>
              <w:left w:val="single" w:sz="4" w:space="0" w:color="000000"/>
              <w:bottom w:val="single" w:sz="4" w:space="0" w:color="000000"/>
              <w:right w:val="nil"/>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2803" w:type="dxa"/>
            <w:gridSpan w:val="5"/>
            <w:tcBorders>
              <w:top w:val="single" w:sz="4" w:space="0" w:color="000000"/>
              <w:left w:val="nil"/>
              <w:bottom w:val="single" w:sz="4" w:space="0" w:color="000000"/>
              <w:right w:val="single" w:sz="4" w:space="0" w:color="000000"/>
            </w:tcBorders>
            <w:shd w:val="clear" w:color="auto" w:fill="auto"/>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proofErr w:type="spellStart"/>
            <w:r w:rsidRPr="00995BBF">
              <w:rPr>
                <w:rFonts w:ascii="Times New Roman" w:eastAsia="Times New Roman" w:hAnsi="Times New Roman" w:cs="Times New Roman"/>
                <w:color w:val="000000"/>
                <w:lang w:eastAsia="ru-RU"/>
              </w:rPr>
              <w:t>інших</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водопровідно-каналізаційних</w:t>
            </w:r>
            <w:proofErr w:type="spellEnd"/>
            <w:r w:rsidRPr="00995BBF">
              <w:rPr>
                <w:rFonts w:ascii="Times New Roman" w:eastAsia="Times New Roman" w:hAnsi="Times New Roman" w:cs="Times New Roman"/>
                <w:color w:val="000000"/>
                <w:lang w:eastAsia="ru-RU"/>
              </w:rPr>
              <w:t xml:space="preserve"> </w:t>
            </w:r>
            <w:proofErr w:type="spellStart"/>
            <w:r w:rsidRPr="00995BBF">
              <w:rPr>
                <w:rFonts w:ascii="Times New Roman" w:eastAsia="Times New Roman" w:hAnsi="Times New Roman" w:cs="Times New Roman"/>
                <w:color w:val="000000"/>
                <w:lang w:eastAsia="ru-RU"/>
              </w:rPr>
              <w:t>господарств</w:t>
            </w:r>
            <w:proofErr w:type="spellEnd"/>
          </w:p>
        </w:tc>
        <w:tc>
          <w:tcPr>
            <w:tcW w:w="931" w:type="dxa"/>
            <w:gridSpan w:val="4"/>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32</w:t>
            </w:r>
          </w:p>
        </w:tc>
        <w:tc>
          <w:tcPr>
            <w:tcW w:w="1129"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845"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 </w:t>
            </w:r>
          </w:p>
        </w:tc>
        <w:tc>
          <w:tcPr>
            <w:tcW w:w="1271" w:type="dxa"/>
            <w:gridSpan w:val="2"/>
            <w:tcBorders>
              <w:top w:val="nil"/>
              <w:left w:val="nil"/>
              <w:bottom w:val="single" w:sz="4" w:space="0" w:color="000000"/>
              <w:right w:val="single" w:sz="4" w:space="0" w:color="000000"/>
            </w:tcBorders>
            <w:shd w:val="clear" w:color="auto" w:fill="auto"/>
            <w:noWrap/>
            <w:vAlign w:val="bottom"/>
            <w:hideMark/>
          </w:tcPr>
          <w:p w:rsidR="00995BBF" w:rsidRPr="00995BBF" w:rsidRDefault="00995BBF" w:rsidP="00995BBF">
            <w:pPr>
              <w:spacing w:after="0" w:line="240" w:lineRule="auto"/>
              <w:jc w:val="center"/>
              <w:rPr>
                <w:rFonts w:ascii="Times New Roman" w:eastAsia="Times New Roman" w:hAnsi="Times New Roman" w:cs="Times New Roman"/>
                <w:color w:val="000000"/>
                <w:lang w:eastAsia="ru-RU"/>
              </w:rPr>
            </w:pPr>
            <w:r w:rsidRPr="00995BBF">
              <w:rPr>
                <w:rFonts w:ascii="Times New Roman" w:eastAsia="Times New Roman" w:hAnsi="Times New Roman" w:cs="Times New Roman"/>
                <w:color w:val="000000"/>
                <w:lang w:eastAsia="ru-RU"/>
              </w:rPr>
              <w:t>X</w:t>
            </w:r>
          </w:p>
        </w:tc>
      </w:tr>
      <w:tr w:rsidR="00995BBF" w:rsidRPr="00995BBF" w:rsidTr="00995BBF">
        <w:trPr>
          <w:gridAfter w:val="1"/>
          <w:wAfter w:w="19" w:type="dxa"/>
          <w:trHeight w:val="300"/>
        </w:trPr>
        <w:tc>
          <w:tcPr>
            <w:tcW w:w="3312" w:type="dxa"/>
            <w:gridSpan w:val="7"/>
            <w:tcBorders>
              <w:top w:val="single" w:sz="4" w:space="0" w:color="000000"/>
              <w:left w:val="single" w:sz="4" w:space="0" w:color="000000"/>
              <w:bottom w:val="nil"/>
              <w:right w:val="single" w:sz="4" w:space="0" w:color="000000"/>
            </w:tcBorders>
            <w:shd w:val="clear" w:color="000000" w:fill="B7DEE8"/>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proofErr w:type="spellStart"/>
            <w:r w:rsidRPr="00995BBF">
              <w:rPr>
                <w:rFonts w:ascii="Times New Roman" w:eastAsia="Times New Roman" w:hAnsi="Times New Roman" w:cs="Times New Roman"/>
                <w:b/>
                <w:bCs/>
                <w:color w:val="000000"/>
                <w:lang w:eastAsia="ru-RU"/>
              </w:rPr>
              <w:t>Середньозважений</w:t>
            </w:r>
            <w:proofErr w:type="spellEnd"/>
            <w:r w:rsidRPr="00995BBF">
              <w:rPr>
                <w:rFonts w:ascii="Times New Roman" w:eastAsia="Times New Roman" w:hAnsi="Times New Roman" w:cs="Times New Roman"/>
                <w:b/>
                <w:bCs/>
                <w:color w:val="000000"/>
                <w:lang w:eastAsia="ru-RU"/>
              </w:rPr>
              <w:t xml:space="preserve"> тариф без ПДВ</w:t>
            </w:r>
          </w:p>
        </w:tc>
        <w:tc>
          <w:tcPr>
            <w:tcW w:w="931" w:type="dxa"/>
            <w:gridSpan w:val="4"/>
            <w:tcBorders>
              <w:top w:val="nil"/>
              <w:left w:val="nil"/>
              <w:bottom w:val="nil"/>
              <w:right w:val="single" w:sz="4" w:space="0" w:color="000000"/>
            </w:tcBorders>
            <w:shd w:val="clear" w:color="000000" w:fill="B7DEE8"/>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33</w:t>
            </w:r>
          </w:p>
        </w:tc>
        <w:tc>
          <w:tcPr>
            <w:tcW w:w="1129" w:type="dxa"/>
            <w:gridSpan w:val="2"/>
            <w:tcBorders>
              <w:top w:val="nil"/>
              <w:left w:val="nil"/>
              <w:bottom w:val="nil"/>
              <w:right w:val="single" w:sz="4" w:space="0" w:color="000000"/>
            </w:tcBorders>
            <w:shd w:val="clear" w:color="000000" w:fill="B7DEE8"/>
            <w:noWrap/>
            <w:vAlign w:val="bottom"/>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X</w:t>
            </w:r>
          </w:p>
        </w:tc>
        <w:tc>
          <w:tcPr>
            <w:tcW w:w="1271" w:type="dxa"/>
            <w:gridSpan w:val="2"/>
            <w:tcBorders>
              <w:top w:val="nil"/>
              <w:left w:val="nil"/>
              <w:bottom w:val="nil"/>
              <w:right w:val="single" w:sz="4" w:space="0" w:color="000000"/>
            </w:tcBorders>
            <w:shd w:val="clear" w:color="000000" w:fill="B7DEE8"/>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13,787</w:t>
            </w:r>
          </w:p>
        </w:tc>
        <w:tc>
          <w:tcPr>
            <w:tcW w:w="1412" w:type="dxa"/>
            <w:gridSpan w:val="2"/>
            <w:tcBorders>
              <w:top w:val="nil"/>
              <w:left w:val="nil"/>
              <w:bottom w:val="nil"/>
              <w:right w:val="single" w:sz="4" w:space="0" w:color="000000"/>
            </w:tcBorders>
            <w:shd w:val="clear" w:color="000000" w:fill="B7DEE8"/>
            <w:noWrap/>
            <w:vAlign w:val="bottom"/>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X</w:t>
            </w:r>
          </w:p>
        </w:tc>
        <w:tc>
          <w:tcPr>
            <w:tcW w:w="1271" w:type="dxa"/>
            <w:gridSpan w:val="2"/>
            <w:tcBorders>
              <w:top w:val="nil"/>
              <w:left w:val="nil"/>
              <w:bottom w:val="nil"/>
              <w:right w:val="single" w:sz="4" w:space="0" w:color="000000"/>
            </w:tcBorders>
            <w:shd w:val="clear" w:color="000000" w:fill="B7DEE8"/>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25,493</w:t>
            </w:r>
          </w:p>
        </w:tc>
        <w:tc>
          <w:tcPr>
            <w:tcW w:w="1271" w:type="dxa"/>
            <w:gridSpan w:val="2"/>
            <w:tcBorders>
              <w:top w:val="nil"/>
              <w:left w:val="nil"/>
              <w:bottom w:val="nil"/>
              <w:right w:val="single" w:sz="4" w:space="0" w:color="000000"/>
            </w:tcBorders>
            <w:shd w:val="clear" w:color="000000" w:fill="B7DEE8"/>
            <w:noWrap/>
            <w:vAlign w:val="bottom"/>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X</w:t>
            </w:r>
          </w:p>
        </w:tc>
        <w:tc>
          <w:tcPr>
            <w:tcW w:w="845" w:type="dxa"/>
            <w:gridSpan w:val="2"/>
            <w:tcBorders>
              <w:top w:val="nil"/>
              <w:left w:val="nil"/>
              <w:bottom w:val="nil"/>
              <w:right w:val="single" w:sz="4" w:space="0" w:color="000000"/>
            </w:tcBorders>
            <w:shd w:val="clear" w:color="000000" w:fill="B7DEE8"/>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11,336</w:t>
            </w:r>
          </w:p>
        </w:tc>
        <w:tc>
          <w:tcPr>
            <w:tcW w:w="1696" w:type="dxa"/>
            <w:gridSpan w:val="2"/>
            <w:tcBorders>
              <w:top w:val="nil"/>
              <w:left w:val="nil"/>
              <w:bottom w:val="nil"/>
              <w:right w:val="single" w:sz="4" w:space="0" w:color="000000"/>
            </w:tcBorders>
            <w:shd w:val="clear" w:color="000000" w:fill="B7DEE8"/>
            <w:noWrap/>
            <w:vAlign w:val="bottom"/>
            <w:hideMark/>
          </w:tcPr>
          <w:p w:rsidR="00995BBF" w:rsidRPr="00995BBF" w:rsidRDefault="00995BBF" w:rsidP="00995BBF">
            <w:pPr>
              <w:spacing w:after="0" w:line="240" w:lineRule="auto"/>
              <w:jc w:val="center"/>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X</w:t>
            </w:r>
          </w:p>
        </w:tc>
        <w:tc>
          <w:tcPr>
            <w:tcW w:w="1271" w:type="dxa"/>
            <w:gridSpan w:val="2"/>
            <w:tcBorders>
              <w:top w:val="nil"/>
              <w:left w:val="nil"/>
              <w:bottom w:val="nil"/>
              <w:right w:val="single" w:sz="4" w:space="0" w:color="000000"/>
            </w:tcBorders>
            <w:shd w:val="clear" w:color="000000" w:fill="B7DEE8"/>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23,697</w:t>
            </w:r>
          </w:p>
        </w:tc>
      </w:tr>
      <w:tr w:rsidR="00995BBF" w:rsidRPr="00995BBF" w:rsidTr="00995BBF">
        <w:trPr>
          <w:gridAfter w:val="1"/>
          <w:wAfter w:w="19" w:type="dxa"/>
          <w:trHeight w:val="300"/>
        </w:trPr>
        <w:tc>
          <w:tcPr>
            <w:tcW w:w="3312"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ПДВ</w:t>
            </w:r>
          </w:p>
        </w:tc>
        <w:tc>
          <w:tcPr>
            <w:tcW w:w="931" w:type="dxa"/>
            <w:gridSpan w:val="4"/>
            <w:tcBorders>
              <w:top w:val="single" w:sz="4" w:space="0" w:color="auto"/>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34</w:t>
            </w:r>
          </w:p>
        </w:tc>
        <w:tc>
          <w:tcPr>
            <w:tcW w:w="1129"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 </w:t>
            </w:r>
          </w:p>
        </w:tc>
        <w:tc>
          <w:tcPr>
            <w:tcW w:w="1271"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2,76</w:t>
            </w:r>
          </w:p>
        </w:tc>
        <w:tc>
          <w:tcPr>
            <w:tcW w:w="1412"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 </w:t>
            </w:r>
          </w:p>
        </w:tc>
        <w:tc>
          <w:tcPr>
            <w:tcW w:w="1271"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5,10</w:t>
            </w:r>
          </w:p>
        </w:tc>
        <w:tc>
          <w:tcPr>
            <w:tcW w:w="1271"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 </w:t>
            </w:r>
          </w:p>
        </w:tc>
        <w:tc>
          <w:tcPr>
            <w:tcW w:w="845"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2,27</w:t>
            </w:r>
          </w:p>
        </w:tc>
        <w:tc>
          <w:tcPr>
            <w:tcW w:w="1696"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 </w:t>
            </w:r>
          </w:p>
        </w:tc>
        <w:tc>
          <w:tcPr>
            <w:tcW w:w="1271" w:type="dxa"/>
            <w:gridSpan w:val="2"/>
            <w:tcBorders>
              <w:top w:val="single" w:sz="4" w:space="0" w:color="auto"/>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4,739</w:t>
            </w:r>
          </w:p>
        </w:tc>
      </w:tr>
      <w:tr w:rsidR="00995BBF" w:rsidRPr="00995BBF" w:rsidTr="00995BBF">
        <w:trPr>
          <w:gridAfter w:val="1"/>
          <w:wAfter w:w="19" w:type="dxa"/>
          <w:trHeight w:val="300"/>
        </w:trPr>
        <w:tc>
          <w:tcPr>
            <w:tcW w:w="3312"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 xml:space="preserve">ВСЬОГО ТАРИФ ЗА 1 </w:t>
            </w:r>
            <w:proofErr w:type="spellStart"/>
            <w:r w:rsidRPr="00995BBF">
              <w:rPr>
                <w:rFonts w:ascii="Times New Roman" w:eastAsia="Times New Roman" w:hAnsi="Times New Roman" w:cs="Times New Roman"/>
                <w:b/>
                <w:bCs/>
                <w:color w:val="000000"/>
                <w:lang w:eastAsia="ru-RU"/>
              </w:rPr>
              <w:t>м.куб</w:t>
            </w:r>
            <w:proofErr w:type="spellEnd"/>
            <w:r w:rsidRPr="00995BBF">
              <w:rPr>
                <w:rFonts w:ascii="Times New Roman" w:eastAsia="Times New Roman" w:hAnsi="Times New Roman" w:cs="Times New Roman"/>
                <w:b/>
                <w:bCs/>
                <w:color w:val="000000"/>
                <w:lang w:eastAsia="ru-RU"/>
              </w:rPr>
              <w:t xml:space="preserve"> З ПДВ </w:t>
            </w:r>
          </w:p>
        </w:tc>
        <w:tc>
          <w:tcPr>
            <w:tcW w:w="931" w:type="dxa"/>
            <w:gridSpan w:val="4"/>
            <w:tcBorders>
              <w:top w:val="nil"/>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35</w:t>
            </w:r>
          </w:p>
        </w:tc>
        <w:tc>
          <w:tcPr>
            <w:tcW w:w="1129" w:type="dxa"/>
            <w:gridSpan w:val="2"/>
            <w:tcBorders>
              <w:top w:val="nil"/>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 </w:t>
            </w:r>
          </w:p>
        </w:tc>
        <w:tc>
          <w:tcPr>
            <w:tcW w:w="1271" w:type="dxa"/>
            <w:gridSpan w:val="2"/>
            <w:tcBorders>
              <w:top w:val="nil"/>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16,54</w:t>
            </w:r>
          </w:p>
        </w:tc>
        <w:tc>
          <w:tcPr>
            <w:tcW w:w="1412" w:type="dxa"/>
            <w:gridSpan w:val="2"/>
            <w:tcBorders>
              <w:top w:val="nil"/>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 </w:t>
            </w:r>
          </w:p>
        </w:tc>
        <w:tc>
          <w:tcPr>
            <w:tcW w:w="1271" w:type="dxa"/>
            <w:gridSpan w:val="2"/>
            <w:tcBorders>
              <w:top w:val="nil"/>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30,59</w:t>
            </w:r>
          </w:p>
        </w:tc>
        <w:tc>
          <w:tcPr>
            <w:tcW w:w="1271" w:type="dxa"/>
            <w:gridSpan w:val="2"/>
            <w:tcBorders>
              <w:top w:val="nil"/>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 </w:t>
            </w:r>
          </w:p>
        </w:tc>
        <w:tc>
          <w:tcPr>
            <w:tcW w:w="845" w:type="dxa"/>
            <w:gridSpan w:val="2"/>
            <w:tcBorders>
              <w:top w:val="nil"/>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13,60</w:t>
            </w:r>
          </w:p>
        </w:tc>
        <w:tc>
          <w:tcPr>
            <w:tcW w:w="1696" w:type="dxa"/>
            <w:gridSpan w:val="2"/>
            <w:tcBorders>
              <w:top w:val="nil"/>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 </w:t>
            </w:r>
          </w:p>
        </w:tc>
        <w:tc>
          <w:tcPr>
            <w:tcW w:w="1271" w:type="dxa"/>
            <w:gridSpan w:val="2"/>
            <w:tcBorders>
              <w:top w:val="nil"/>
              <w:left w:val="nil"/>
              <w:bottom w:val="single" w:sz="4" w:space="0" w:color="auto"/>
              <w:right w:val="single" w:sz="4" w:space="0" w:color="auto"/>
            </w:tcBorders>
            <w:shd w:val="clear" w:color="000000" w:fill="B7DEE8"/>
            <w:noWrap/>
            <w:vAlign w:val="bottom"/>
            <w:hideMark/>
          </w:tcPr>
          <w:p w:rsidR="00995BBF" w:rsidRPr="00995BBF" w:rsidRDefault="00995BBF" w:rsidP="00995BBF">
            <w:pPr>
              <w:spacing w:after="0" w:line="240" w:lineRule="auto"/>
              <w:jc w:val="right"/>
              <w:rPr>
                <w:rFonts w:ascii="Times New Roman" w:eastAsia="Times New Roman" w:hAnsi="Times New Roman" w:cs="Times New Roman"/>
                <w:b/>
                <w:bCs/>
                <w:color w:val="000000"/>
                <w:lang w:eastAsia="ru-RU"/>
              </w:rPr>
            </w:pPr>
            <w:r w:rsidRPr="00995BBF">
              <w:rPr>
                <w:rFonts w:ascii="Times New Roman" w:eastAsia="Times New Roman" w:hAnsi="Times New Roman" w:cs="Times New Roman"/>
                <w:b/>
                <w:bCs/>
                <w:color w:val="000000"/>
                <w:lang w:eastAsia="ru-RU"/>
              </w:rPr>
              <w:t>28,44</w:t>
            </w:r>
          </w:p>
        </w:tc>
      </w:tr>
    </w:tbl>
    <w:p w:rsidR="00403BFB" w:rsidRPr="00995BBF" w:rsidRDefault="00403BFB" w:rsidP="002433E3">
      <w:pPr>
        <w:jc w:val="center"/>
        <w:rPr>
          <w:rFonts w:ascii="Times New Roman" w:hAnsi="Times New Roman" w:cs="Times New Roman"/>
          <w:b/>
          <w:sz w:val="28"/>
          <w:szCs w:val="28"/>
          <w:lang w:val="uk-UA"/>
        </w:rPr>
      </w:pPr>
    </w:p>
    <w:p w:rsidR="002433E3" w:rsidRPr="00D8769E" w:rsidRDefault="002433E3" w:rsidP="002433E3">
      <w:pPr>
        <w:jc w:val="center"/>
        <w:rPr>
          <w:rFonts w:ascii="Times New Roman" w:hAnsi="Times New Roman" w:cs="Times New Roman"/>
          <w:b/>
          <w:sz w:val="28"/>
          <w:szCs w:val="28"/>
          <w:lang w:val="uk-UA"/>
        </w:rPr>
      </w:pPr>
      <w:bookmarkStart w:id="1" w:name="n26"/>
      <w:bookmarkStart w:id="2" w:name="n27"/>
      <w:bookmarkEnd w:id="1"/>
      <w:bookmarkEnd w:id="2"/>
      <w:r w:rsidRPr="00D8769E">
        <w:rPr>
          <w:rFonts w:ascii="Times New Roman" w:hAnsi="Times New Roman" w:cs="Times New Roman"/>
          <w:b/>
          <w:sz w:val="28"/>
          <w:szCs w:val="28"/>
          <w:lang w:val="uk-UA"/>
        </w:rPr>
        <w:t xml:space="preserve">Обґрунтування необхідності встановлення тарифу </w:t>
      </w:r>
    </w:p>
    <w:p w:rsidR="009A4750" w:rsidRPr="005C0BB3" w:rsidRDefault="009A4750" w:rsidP="005C0BB3">
      <w:pPr>
        <w:spacing w:after="0"/>
        <w:jc w:val="both"/>
        <w:rPr>
          <w:rFonts w:ascii="Times New Roman" w:hAnsi="Times New Roman" w:cs="Times New Roman"/>
          <w:sz w:val="28"/>
          <w:szCs w:val="28"/>
          <w:lang w:val="uk-UA"/>
        </w:rPr>
      </w:pPr>
      <w:r>
        <w:rPr>
          <w:shd w:val="clear" w:color="auto" w:fill="FFFFFF"/>
          <w:lang w:val="uk-UA"/>
        </w:rPr>
        <w:tab/>
      </w:r>
      <w:r w:rsidRPr="005C0BB3">
        <w:rPr>
          <w:rFonts w:ascii="Times New Roman" w:hAnsi="Times New Roman" w:cs="Times New Roman"/>
          <w:sz w:val="28"/>
          <w:szCs w:val="28"/>
          <w:shd w:val="clear" w:color="auto" w:fill="FFFFFF"/>
          <w:lang w:val="uk-UA"/>
        </w:rPr>
        <w:t xml:space="preserve">Відповідно до п. 4 ч. 3 розділу </w:t>
      </w:r>
      <w:r w:rsidRPr="005C0BB3">
        <w:rPr>
          <w:rFonts w:ascii="Times New Roman" w:hAnsi="Times New Roman" w:cs="Times New Roman"/>
          <w:sz w:val="28"/>
          <w:szCs w:val="28"/>
          <w:shd w:val="clear" w:color="auto" w:fill="FFFFFF"/>
          <w:lang w:val="en-US"/>
        </w:rPr>
        <w:t>V</w:t>
      </w:r>
      <w:r w:rsidRPr="005C0BB3">
        <w:rPr>
          <w:rFonts w:ascii="Times New Roman" w:hAnsi="Times New Roman" w:cs="Times New Roman"/>
          <w:sz w:val="28"/>
          <w:szCs w:val="28"/>
          <w:shd w:val="clear" w:color="auto" w:fill="FFFFFF"/>
          <w:lang w:val="uk-UA"/>
        </w:rPr>
        <w:t xml:space="preserve"> </w:t>
      </w:r>
      <w:r w:rsidRPr="005C0BB3">
        <w:rPr>
          <w:rFonts w:ascii="Times New Roman" w:hAnsi="Times New Roman" w:cs="Times New Roman"/>
          <w:sz w:val="28"/>
          <w:szCs w:val="28"/>
          <w:lang w:val="uk-UA"/>
        </w:rPr>
        <w:t xml:space="preserve">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затвердженого наказом Міністерства регіонального розвитку, будівництва та житлово – комунального господарства України від 12.09.2018 року № 239 підставою для звернення суб’єкта господарювання щодо зміни тарифів можуть бути обставини, що впливають або можуть вплинути на результати його діяльності, а саме зміна протягом строку дії тарифів обсягу окремих витрат, пов’язаних із виробництвом, транспортуванням та постачанням теплової енергії, наданням комунальних послуг, із причин, які не залежать від суб’єкта господарювання (збільшення або зменшення мінімальної заробітної плати, податків, зборів, обов’язкових платежів, орендної плати та амортизаційних відрахувань, підвищення або </w:t>
      </w:r>
      <w:r w:rsidRPr="005C0BB3">
        <w:rPr>
          <w:rFonts w:ascii="Times New Roman" w:hAnsi="Times New Roman" w:cs="Times New Roman"/>
          <w:sz w:val="28"/>
          <w:szCs w:val="28"/>
          <w:lang w:val="uk-UA"/>
        </w:rPr>
        <w:lastRenderedPageBreak/>
        <w:t xml:space="preserve">зниження цін на паливно-енергетичні ресурси та інші матеріальні ресурси, а </w:t>
      </w:r>
      <w:r w:rsidRPr="005C0BB3">
        <w:rPr>
          <w:rFonts w:ascii="Times New Roman" w:hAnsi="Times New Roman" w:cs="Times New Roman"/>
          <w:sz w:val="28"/>
          <w:szCs w:val="28"/>
          <w:u w:val="single"/>
          <w:lang w:val="uk-UA"/>
        </w:rPr>
        <w:t>також інших складових, щодо зміни вартості яких прийнято рішення уповноваженим державним органом</w:t>
      </w:r>
      <w:r w:rsidRPr="005C0BB3">
        <w:rPr>
          <w:rFonts w:ascii="Times New Roman" w:hAnsi="Times New Roman" w:cs="Times New Roman"/>
          <w:sz w:val="28"/>
          <w:szCs w:val="28"/>
          <w:lang w:val="uk-UA"/>
        </w:rPr>
        <w:t xml:space="preserve">). </w:t>
      </w:r>
    </w:p>
    <w:p w:rsidR="009A4750" w:rsidRDefault="005C0BB3" w:rsidP="005C0BB3">
      <w:pPr>
        <w:spacing w:after="0"/>
        <w:ind w:firstLine="708"/>
        <w:jc w:val="both"/>
        <w:rPr>
          <w:rFonts w:ascii="Times New Roman" w:hAnsi="Times New Roman" w:cs="Times New Roman"/>
          <w:sz w:val="28"/>
          <w:szCs w:val="28"/>
          <w:lang w:val="uk-UA"/>
        </w:rPr>
      </w:pPr>
      <w:r w:rsidRPr="00D8769E">
        <w:rPr>
          <w:rFonts w:ascii="Times New Roman" w:hAnsi="Times New Roman" w:cs="Times New Roman"/>
          <w:sz w:val="28"/>
          <w:szCs w:val="28"/>
          <w:lang w:val="uk-UA"/>
        </w:rPr>
        <w:t xml:space="preserve">Необхідність встановлення тарифу обумовлюється дотриманням вимог чинного законодавства для можливості надання послуг централізованого водопостачання та централізованого водовідведення на території </w:t>
      </w:r>
      <w:proofErr w:type="spellStart"/>
      <w:r w:rsidRPr="00D8769E">
        <w:rPr>
          <w:rFonts w:ascii="Times New Roman" w:hAnsi="Times New Roman" w:cs="Times New Roman"/>
          <w:sz w:val="28"/>
          <w:szCs w:val="28"/>
          <w:lang w:val="uk-UA"/>
        </w:rPr>
        <w:t>Фонтанської</w:t>
      </w:r>
      <w:proofErr w:type="spellEnd"/>
      <w:r w:rsidRPr="00D8769E">
        <w:rPr>
          <w:rFonts w:ascii="Times New Roman" w:hAnsi="Times New Roman" w:cs="Times New Roman"/>
          <w:sz w:val="28"/>
          <w:szCs w:val="28"/>
          <w:lang w:val="uk-UA"/>
        </w:rPr>
        <w:t xml:space="preserve"> сільської ради.</w:t>
      </w:r>
    </w:p>
    <w:p w:rsidR="005C0BB3" w:rsidRPr="00D8769E" w:rsidRDefault="005C0BB3" w:rsidP="005C0BB3">
      <w:pPr>
        <w:spacing w:after="0"/>
        <w:ind w:firstLine="708"/>
        <w:jc w:val="both"/>
        <w:rPr>
          <w:rFonts w:ascii="Times New Roman" w:hAnsi="Times New Roman" w:cs="Times New Roman"/>
          <w:sz w:val="28"/>
          <w:szCs w:val="28"/>
          <w:lang w:val="uk-UA"/>
        </w:rPr>
      </w:pPr>
    </w:p>
    <w:p w:rsidR="002433E3" w:rsidRDefault="009626D0" w:rsidP="009626D0">
      <w:pPr>
        <w:jc w:val="center"/>
        <w:rPr>
          <w:rFonts w:ascii="Times New Roman" w:hAnsi="Times New Roman" w:cs="Times New Roman"/>
          <w:b/>
          <w:sz w:val="28"/>
          <w:szCs w:val="28"/>
          <w:lang w:val="uk-UA"/>
        </w:rPr>
      </w:pPr>
      <w:bookmarkStart w:id="3" w:name="n28"/>
      <w:bookmarkStart w:id="4" w:name="n29"/>
      <w:bookmarkEnd w:id="3"/>
      <w:bookmarkEnd w:id="4"/>
      <w:r w:rsidRPr="00D8769E">
        <w:rPr>
          <w:rFonts w:ascii="Times New Roman" w:hAnsi="Times New Roman" w:cs="Times New Roman"/>
          <w:b/>
          <w:sz w:val="28"/>
          <w:szCs w:val="28"/>
          <w:lang w:val="uk-UA"/>
        </w:rPr>
        <w:t>А</w:t>
      </w:r>
      <w:r w:rsidR="002433E3" w:rsidRPr="00D8769E">
        <w:rPr>
          <w:rFonts w:ascii="Times New Roman" w:hAnsi="Times New Roman" w:cs="Times New Roman"/>
          <w:b/>
          <w:sz w:val="28"/>
          <w:szCs w:val="28"/>
          <w:lang w:val="uk-UA"/>
        </w:rPr>
        <w:t>дреса, за якою приймаються зауваження і пропозиції від фізичних та юридичних осіб, їх об’єднань (місцезнаходження виконавця комунальної послуги та органу, уповноваженого встановлювати тарифи), а також строк приймання таких зауважень і пропозицій.</w:t>
      </w:r>
    </w:p>
    <w:p w:rsidR="00D8769E" w:rsidRDefault="00D8769E" w:rsidP="00D8769E">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 xml:space="preserve">Зауваження та пропозиції </w:t>
      </w:r>
      <w:r w:rsidRPr="00D8769E">
        <w:rPr>
          <w:rFonts w:ascii="Times New Roman" w:hAnsi="Times New Roman" w:cs="Times New Roman"/>
          <w:sz w:val="28"/>
          <w:szCs w:val="28"/>
          <w:lang w:val="uk-UA"/>
        </w:rPr>
        <w:t>від фізичних та юридичних осіб, їх об’єднань</w:t>
      </w:r>
      <w:r>
        <w:rPr>
          <w:rFonts w:ascii="Times New Roman" w:hAnsi="Times New Roman" w:cs="Times New Roman"/>
          <w:sz w:val="28"/>
          <w:szCs w:val="28"/>
          <w:lang w:val="uk-UA"/>
        </w:rPr>
        <w:t xml:space="preserve"> приймаються протягом 7 календарних днів </w:t>
      </w:r>
      <w:r w:rsidRPr="00D8769E">
        <w:rPr>
          <w:rFonts w:ascii="Times New Roman" w:hAnsi="Times New Roman" w:cs="Times New Roman"/>
          <w:sz w:val="28"/>
          <w:szCs w:val="28"/>
          <w:lang w:val="uk-UA"/>
        </w:rPr>
        <w:t xml:space="preserve">з дня повідомлення споживачів про намір </w:t>
      </w:r>
      <w:r w:rsidR="005C0BB3">
        <w:rPr>
          <w:rFonts w:ascii="Times New Roman" w:hAnsi="Times New Roman" w:cs="Times New Roman"/>
          <w:sz w:val="28"/>
          <w:szCs w:val="28"/>
          <w:lang w:val="uk-UA"/>
        </w:rPr>
        <w:t>коригування тарифів</w:t>
      </w:r>
      <w:r w:rsidRPr="00D8769E">
        <w:rPr>
          <w:rFonts w:ascii="Times New Roman" w:hAnsi="Times New Roman" w:cs="Times New Roman"/>
          <w:sz w:val="28"/>
          <w:szCs w:val="28"/>
          <w:lang w:val="uk-UA"/>
        </w:rPr>
        <w:t xml:space="preserve"> на комунальні послуги </w:t>
      </w:r>
      <w:r>
        <w:rPr>
          <w:rFonts w:ascii="Times New Roman" w:hAnsi="Times New Roman" w:cs="Times New Roman"/>
          <w:sz w:val="28"/>
          <w:szCs w:val="28"/>
          <w:lang w:val="uk-UA"/>
        </w:rPr>
        <w:t xml:space="preserve">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xml:space="preserve">: село </w:t>
      </w:r>
      <w:proofErr w:type="spellStart"/>
      <w:r>
        <w:rPr>
          <w:rFonts w:ascii="Times New Roman" w:hAnsi="Times New Roman" w:cs="Times New Roman"/>
          <w:sz w:val="28"/>
          <w:szCs w:val="28"/>
          <w:lang w:val="uk-UA"/>
        </w:rPr>
        <w:t>Крижанівка</w:t>
      </w:r>
      <w:proofErr w:type="spellEnd"/>
      <w:r>
        <w:rPr>
          <w:rFonts w:ascii="Times New Roman" w:hAnsi="Times New Roman" w:cs="Times New Roman"/>
          <w:sz w:val="28"/>
          <w:szCs w:val="28"/>
          <w:lang w:val="uk-UA"/>
        </w:rPr>
        <w:t>, вулиця Ветеранів, 5.</w:t>
      </w:r>
    </w:p>
    <w:p w:rsidR="00D8769E" w:rsidRDefault="00D8769E" w:rsidP="00D8769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Адреса </w:t>
      </w:r>
      <w:r w:rsidRPr="00D8769E">
        <w:rPr>
          <w:rFonts w:ascii="Times New Roman" w:hAnsi="Times New Roman" w:cs="Times New Roman"/>
          <w:sz w:val="28"/>
          <w:szCs w:val="28"/>
          <w:lang w:val="uk-UA"/>
        </w:rPr>
        <w:t>органу, уповноваженого встановлювати тарифи</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Фонтанська</w:t>
      </w:r>
      <w:proofErr w:type="spellEnd"/>
      <w:r>
        <w:rPr>
          <w:rFonts w:ascii="Times New Roman" w:hAnsi="Times New Roman" w:cs="Times New Roman"/>
          <w:sz w:val="28"/>
          <w:szCs w:val="28"/>
          <w:lang w:val="uk-UA"/>
        </w:rPr>
        <w:t xml:space="preserve"> сільська рада Оде</w:t>
      </w:r>
      <w:r w:rsidR="003C3FC4">
        <w:rPr>
          <w:rFonts w:ascii="Times New Roman" w:hAnsi="Times New Roman" w:cs="Times New Roman"/>
          <w:sz w:val="28"/>
          <w:szCs w:val="28"/>
          <w:lang w:val="uk-UA"/>
        </w:rPr>
        <w:t xml:space="preserve">ського району Одеської області, </w:t>
      </w:r>
      <w:r>
        <w:rPr>
          <w:rFonts w:ascii="Times New Roman" w:hAnsi="Times New Roman" w:cs="Times New Roman"/>
          <w:sz w:val="28"/>
          <w:szCs w:val="28"/>
          <w:lang w:val="uk-UA"/>
        </w:rPr>
        <w:t xml:space="preserve">67571, Одеська область, </w:t>
      </w:r>
      <w:r w:rsidR="003C3FC4">
        <w:rPr>
          <w:rFonts w:ascii="Times New Roman" w:hAnsi="Times New Roman" w:cs="Times New Roman"/>
          <w:sz w:val="28"/>
          <w:szCs w:val="28"/>
          <w:lang w:val="uk-UA"/>
        </w:rPr>
        <w:t>Одеський</w:t>
      </w:r>
      <w:r>
        <w:rPr>
          <w:rFonts w:ascii="Times New Roman" w:hAnsi="Times New Roman" w:cs="Times New Roman"/>
          <w:sz w:val="28"/>
          <w:szCs w:val="28"/>
          <w:lang w:val="uk-UA"/>
        </w:rPr>
        <w:t xml:space="preserve"> район, </w:t>
      </w:r>
      <w:r w:rsidR="003C3FC4">
        <w:rPr>
          <w:rFonts w:ascii="Times New Roman" w:hAnsi="Times New Roman" w:cs="Times New Roman"/>
          <w:sz w:val="28"/>
          <w:szCs w:val="28"/>
          <w:lang w:val="uk-UA"/>
        </w:rPr>
        <w:t xml:space="preserve">село </w:t>
      </w:r>
      <w:proofErr w:type="spellStart"/>
      <w:r w:rsidR="003C3FC4">
        <w:rPr>
          <w:rFonts w:ascii="Times New Roman" w:hAnsi="Times New Roman" w:cs="Times New Roman"/>
          <w:sz w:val="28"/>
          <w:szCs w:val="28"/>
          <w:lang w:val="uk-UA"/>
        </w:rPr>
        <w:t>Фонтанка</w:t>
      </w:r>
      <w:proofErr w:type="spellEnd"/>
      <w:r w:rsidR="003C3FC4">
        <w:rPr>
          <w:rFonts w:ascii="Times New Roman" w:hAnsi="Times New Roman" w:cs="Times New Roman"/>
          <w:sz w:val="28"/>
          <w:szCs w:val="28"/>
          <w:lang w:val="uk-UA"/>
        </w:rPr>
        <w:t>, вулиця Степна, 4</w:t>
      </w:r>
      <w:r>
        <w:rPr>
          <w:rFonts w:ascii="Times New Roman" w:hAnsi="Times New Roman" w:cs="Times New Roman"/>
          <w:sz w:val="28"/>
          <w:szCs w:val="28"/>
          <w:lang w:val="uk-UA"/>
        </w:rPr>
        <w:t>.</w:t>
      </w:r>
    </w:p>
    <w:p w:rsidR="005C0BB3" w:rsidRPr="00D8769E" w:rsidRDefault="005C0BB3" w:rsidP="00D8769E">
      <w:pPr>
        <w:spacing w:after="0"/>
        <w:jc w:val="both"/>
        <w:rPr>
          <w:rFonts w:ascii="Times New Roman" w:hAnsi="Times New Roman" w:cs="Times New Roman"/>
          <w:sz w:val="28"/>
          <w:szCs w:val="28"/>
          <w:lang w:val="uk-UA"/>
        </w:rPr>
      </w:pPr>
    </w:p>
    <w:p w:rsidR="002433E3" w:rsidRDefault="002433E3" w:rsidP="002433E3">
      <w:pPr>
        <w:spacing w:after="0"/>
        <w:jc w:val="both"/>
        <w:rPr>
          <w:rFonts w:ascii="Times New Roman" w:hAnsi="Times New Roman" w:cs="Times New Roman"/>
          <w:b/>
          <w:sz w:val="28"/>
          <w:szCs w:val="28"/>
          <w:lang w:val="uk-UA"/>
        </w:rPr>
      </w:pPr>
    </w:p>
    <w:p w:rsidR="00CF4E56" w:rsidRPr="00A445AD" w:rsidRDefault="00A445AD" w:rsidP="002433E3">
      <w:pPr>
        <w:spacing w:after="0"/>
        <w:jc w:val="both"/>
        <w:rPr>
          <w:rFonts w:ascii="Times New Roman" w:hAnsi="Times New Roman" w:cs="Times New Roman"/>
          <w:b/>
          <w:sz w:val="28"/>
          <w:szCs w:val="28"/>
          <w:lang w:val="uk-UA"/>
        </w:rPr>
      </w:pPr>
      <w:r w:rsidRPr="00A445AD">
        <w:rPr>
          <w:rFonts w:ascii="Times New Roman" w:hAnsi="Times New Roman" w:cs="Times New Roman"/>
          <w:b/>
          <w:sz w:val="28"/>
          <w:szCs w:val="28"/>
          <w:lang w:val="uk-UA"/>
        </w:rPr>
        <w:t xml:space="preserve">Директор КП «Надія» </w:t>
      </w:r>
      <w:r>
        <w:rPr>
          <w:rFonts w:ascii="Times New Roman" w:hAnsi="Times New Roman" w:cs="Times New Roman"/>
          <w:b/>
          <w:sz w:val="28"/>
          <w:szCs w:val="28"/>
          <w:lang w:val="uk-UA"/>
        </w:rPr>
        <w:t xml:space="preserve">               </w:t>
      </w:r>
      <w:r w:rsidR="005C0BB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3C3FC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A445AD">
        <w:rPr>
          <w:rFonts w:ascii="Times New Roman" w:hAnsi="Times New Roman" w:cs="Times New Roman"/>
          <w:b/>
          <w:sz w:val="28"/>
          <w:szCs w:val="28"/>
          <w:lang w:val="uk-UA"/>
        </w:rPr>
        <w:t>С</w:t>
      </w:r>
      <w:r w:rsidR="005C0BB3">
        <w:rPr>
          <w:rFonts w:ascii="Times New Roman" w:hAnsi="Times New Roman" w:cs="Times New Roman"/>
          <w:b/>
          <w:sz w:val="28"/>
          <w:szCs w:val="28"/>
          <w:lang w:val="uk-UA"/>
        </w:rPr>
        <w:t>вітлана КОНСТАНТИНОВА</w:t>
      </w:r>
    </w:p>
    <w:sectPr w:rsidR="00CF4E56" w:rsidRPr="00A445AD" w:rsidSect="00102B1A">
      <w:pgSz w:w="16838" w:h="11906" w:orient="landscape"/>
      <w:pgMar w:top="170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5F"/>
    <w:rsid w:val="00102B1A"/>
    <w:rsid w:val="002433E3"/>
    <w:rsid w:val="003446A9"/>
    <w:rsid w:val="00387A5F"/>
    <w:rsid w:val="003C3FC4"/>
    <w:rsid w:val="00403BFB"/>
    <w:rsid w:val="005C0BB3"/>
    <w:rsid w:val="009626D0"/>
    <w:rsid w:val="00995BBF"/>
    <w:rsid w:val="009A4750"/>
    <w:rsid w:val="00A074D2"/>
    <w:rsid w:val="00A445AD"/>
    <w:rsid w:val="00B844F2"/>
    <w:rsid w:val="00BA3B6B"/>
    <w:rsid w:val="00CF4E56"/>
    <w:rsid w:val="00D56E68"/>
    <w:rsid w:val="00D8769E"/>
    <w:rsid w:val="00E80302"/>
    <w:rsid w:val="00EE3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9D83C-C5FE-4DBD-BE16-BFE67B3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433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9978">
      <w:bodyDiv w:val="1"/>
      <w:marLeft w:val="0"/>
      <w:marRight w:val="0"/>
      <w:marTop w:val="0"/>
      <w:marBottom w:val="0"/>
      <w:divBdr>
        <w:top w:val="none" w:sz="0" w:space="0" w:color="auto"/>
        <w:left w:val="none" w:sz="0" w:space="0" w:color="auto"/>
        <w:bottom w:val="none" w:sz="0" w:space="0" w:color="auto"/>
        <w:right w:val="none" w:sz="0" w:space="0" w:color="auto"/>
      </w:divBdr>
    </w:div>
    <w:div w:id="517357892">
      <w:bodyDiv w:val="1"/>
      <w:marLeft w:val="0"/>
      <w:marRight w:val="0"/>
      <w:marTop w:val="0"/>
      <w:marBottom w:val="0"/>
      <w:divBdr>
        <w:top w:val="none" w:sz="0" w:space="0" w:color="auto"/>
        <w:left w:val="none" w:sz="0" w:space="0" w:color="auto"/>
        <w:bottom w:val="none" w:sz="0" w:space="0" w:color="auto"/>
        <w:right w:val="none" w:sz="0" w:space="0" w:color="auto"/>
      </w:divBdr>
    </w:div>
    <w:div w:id="576744366">
      <w:bodyDiv w:val="1"/>
      <w:marLeft w:val="0"/>
      <w:marRight w:val="0"/>
      <w:marTop w:val="0"/>
      <w:marBottom w:val="0"/>
      <w:divBdr>
        <w:top w:val="none" w:sz="0" w:space="0" w:color="auto"/>
        <w:left w:val="none" w:sz="0" w:space="0" w:color="auto"/>
        <w:bottom w:val="none" w:sz="0" w:space="0" w:color="auto"/>
        <w:right w:val="none" w:sz="0" w:space="0" w:color="auto"/>
      </w:divBdr>
    </w:div>
    <w:div w:id="919557290">
      <w:bodyDiv w:val="1"/>
      <w:marLeft w:val="0"/>
      <w:marRight w:val="0"/>
      <w:marTop w:val="0"/>
      <w:marBottom w:val="0"/>
      <w:divBdr>
        <w:top w:val="none" w:sz="0" w:space="0" w:color="auto"/>
        <w:left w:val="none" w:sz="0" w:space="0" w:color="auto"/>
        <w:bottom w:val="none" w:sz="0" w:space="0" w:color="auto"/>
        <w:right w:val="none" w:sz="0" w:space="0" w:color="auto"/>
      </w:divBdr>
    </w:div>
    <w:div w:id="1237781875">
      <w:bodyDiv w:val="1"/>
      <w:marLeft w:val="0"/>
      <w:marRight w:val="0"/>
      <w:marTop w:val="0"/>
      <w:marBottom w:val="0"/>
      <w:divBdr>
        <w:top w:val="none" w:sz="0" w:space="0" w:color="auto"/>
        <w:left w:val="none" w:sz="0" w:space="0" w:color="auto"/>
        <w:bottom w:val="none" w:sz="0" w:space="0" w:color="auto"/>
        <w:right w:val="none" w:sz="0" w:space="0" w:color="auto"/>
      </w:divBdr>
    </w:div>
    <w:div w:id="133943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7</Pages>
  <Words>1494</Words>
  <Characters>8521</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12</cp:revision>
  <dcterms:created xsi:type="dcterms:W3CDTF">2021-09-17T06:56:00Z</dcterms:created>
  <dcterms:modified xsi:type="dcterms:W3CDTF">2024-01-24T12:48:00Z</dcterms:modified>
</cp:coreProperties>
</file>