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019A3A6D" w:rsidR="00536FDD" w:rsidRPr="001A44EA" w:rsidRDefault="00425D9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542FC72C" w:rsidR="00536FDD" w:rsidRPr="005A1A9B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 паспорт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бюджетних </w:t>
      </w:r>
    </w:p>
    <w:p w14:paraId="0BAE08AC" w14:textId="2D39F346" w:rsidR="00536FDD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 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0AB3C9B3" w:rsidR="00536FDD" w:rsidRPr="009D07D1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D07D1">
        <w:rPr>
          <w:sz w:val="26"/>
          <w:szCs w:val="26"/>
          <w:lang w:val="uk-UA"/>
        </w:rPr>
        <w:t xml:space="preserve">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25D94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25D94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25D94">
        <w:rPr>
          <w:rFonts w:ascii="Times New Roman" w:hAnsi="Times New Roman"/>
          <w:sz w:val="26"/>
          <w:szCs w:val="26"/>
          <w:lang w:val="uk-UA" w:eastAsia="ru-RU"/>
        </w:rPr>
        <w:t>3639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9D07D1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25D94">
        <w:rPr>
          <w:rFonts w:ascii="Times New Roman" w:hAnsi="Times New Roman"/>
          <w:sz w:val="26"/>
          <w:szCs w:val="26"/>
          <w:lang w:val="uk-UA" w:eastAsia="ru-RU"/>
        </w:rPr>
        <w:t>6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9D07D1">
        <w:rPr>
          <w:rFonts w:ascii="Times New Roman" w:hAnsi="Times New Roman"/>
          <w:sz w:val="26"/>
          <w:szCs w:val="26"/>
          <w:lang w:val="uk-UA" w:eastAsia="ru-RU"/>
        </w:rPr>
        <w:t>керуючись ст. 42 Закону України «Про місцеве самоврядування в Україні»</w:t>
      </w:r>
      <w:r w:rsidR="00176DF8" w:rsidRPr="009D07D1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9D07D1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9D07D1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9D07D1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9D07D1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28634095" w:rsidR="00536FDD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Внести зміни до паспортів   бюджетних програм на 202</w:t>
      </w:r>
      <w:r w:rsidR="003F351C">
        <w:rPr>
          <w:rFonts w:ascii="Times New Roman" w:hAnsi="Times New Roman"/>
          <w:sz w:val="26"/>
          <w:szCs w:val="26"/>
          <w:lang w:val="uk-UA" w:eastAsia="ru-RU"/>
        </w:rPr>
        <w:t>6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6A706D06" w14:textId="77777777" w:rsidR="00DE4AE8" w:rsidRPr="00C13417" w:rsidRDefault="00DE4AE8" w:rsidP="00DE4A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КТПКВК МБ 1510160 Керівництво і управління у відповідній сфері у містах (місті Києві), селищах, селах, територіальних громадах;</w:t>
      </w:r>
    </w:p>
    <w:p w14:paraId="7E003EA6" w14:textId="73CDA8FA" w:rsidR="00DE4AE8" w:rsidRPr="00C13417" w:rsidRDefault="00DE4AE8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КТПКВК МБ  151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7480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Підготовка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та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реалізація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публічних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інвестиційних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проектів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/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програм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публічних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інвестицій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за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рахунок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коштів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місцевого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бюджету в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галузі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дорожнього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господарства</w:t>
      </w:r>
      <w:proofErr w:type="spellEnd"/>
      <w:r w:rsidR="00B13602" w:rsidRPr="00C13417">
        <w:rPr>
          <w:rFonts w:ascii="Times New Roman" w:hAnsi="Times New Roman"/>
          <w:sz w:val="26"/>
          <w:szCs w:val="26"/>
          <w:lang w:val="uk-UA" w:eastAsia="ru-RU"/>
        </w:rPr>
        <w:t>;</w:t>
      </w:r>
    </w:p>
    <w:p w14:paraId="7EAB6F98" w14:textId="11A60464" w:rsidR="00B13602" w:rsidRPr="00C13417" w:rsidRDefault="00B13602" w:rsidP="00B1360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КТПКВК МБ  151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2170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 Підготовка та реалізація публічних інвестиційних </w:t>
      </w:r>
      <w:proofErr w:type="spellStart"/>
      <w:r w:rsidRPr="00C13417">
        <w:rPr>
          <w:rFonts w:ascii="Times New Roman" w:hAnsi="Times New Roman"/>
          <w:sz w:val="26"/>
          <w:szCs w:val="26"/>
          <w:lang w:val="uk-UA" w:eastAsia="ru-RU"/>
        </w:rPr>
        <w:t>проектів</w:t>
      </w:r>
      <w:proofErr w:type="spellEnd"/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 / програм публічних інвестицій за рахунок коштів місцевого бюджету в галузі охорони здоров’я;</w:t>
      </w:r>
    </w:p>
    <w:p w14:paraId="5CBD76F2" w14:textId="77777777" w:rsidR="00862B7A" w:rsidRPr="00C13417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КТПКВК МБ 1511010 Надання дошкільної освіти;</w:t>
      </w:r>
    </w:p>
    <w:p w14:paraId="4DE7544B" w14:textId="06226B18" w:rsid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15317888" w14:textId="77777777" w:rsidR="00C13417" w:rsidRPr="00C13417" w:rsidRDefault="00C13417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КТПКВК МБ 1511300 Будівництво освітніх установ та закладів;</w:t>
      </w:r>
    </w:p>
    <w:p w14:paraId="0C51687F" w14:textId="77777777" w:rsid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-КТПКВК 1516013 Забезпечення діяльності водопровідно-каналізаційного господарства;</w:t>
      </w:r>
    </w:p>
    <w:p w14:paraId="6110B6FC" w14:textId="10AA63A4" w:rsidR="003C1C43" w:rsidRPr="00862B7A" w:rsidRDefault="003C1C43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- КТПКВК 1516091 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Підготовка та реалізація публічних інвестиційних </w:t>
      </w:r>
      <w:proofErr w:type="spellStart"/>
      <w:r w:rsidRPr="00C13417">
        <w:rPr>
          <w:rFonts w:ascii="Times New Roman" w:hAnsi="Times New Roman"/>
          <w:sz w:val="26"/>
          <w:szCs w:val="26"/>
          <w:lang w:val="uk-UA" w:eastAsia="ru-RU"/>
        </w:rPr>
        <w:t>проектів</w:t>
      </w:r>
      <w:proofErr w:type="spellEnd"/>
      <w:r w:rsidRPr="00C13417">
        <w:rPr>
          <w:rFonts w:ascii="Times New Roman" w:hAnsi="Times New Roman"/>
          <w:sz w:val="26"/>
          <w:szCs w:val="26"/>
          <w:lang w:val="uk-UA" w:eastAsia="ru-RU"/>
        </w:rPr>
        <w:t xml:space="preserve"> / програм публічних інвестицій за рахунок коштів місцевого бюджету в галузі житлово- комунального господарства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;</w:t>
      </w:r>
    </w:p>
    <w:p w14:paraId="2A227F6B" w14:textId="77777777" w:rsidR="00862B7A" w:rsidRP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62B7A">
        <w:rPr>
          <w:rFonts w:ascii="Times New Roman" w:hAnsi="Times New Roman"/>
          <w:sz w:val="26"/>
          <w:szCs w:val="26"/>
          <w:lang w:val="uk-UA" w:eastAsia="ru-RU"/>
        </w:rPr>
        <w:t>-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КТПКВК МБ 1516030 Організація благоустрою населених пунктів;</w:t>
      </w:r>
    </w:p>
    <w:p w14:paraId="500CF877" w14:textId="4C32E199" w:rsid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62B7A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3668C5AB" w14:textId="77777777" w:rsidR="00862B7A" w:rsidRP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62B7A">
        <w:rPr>
          <w:rFonts w:ascii="Times New Roman" w:hAnsi="Times New Roman"/>
          <w:sz w:val="26"/>
          <w:szCs w:val="26"/>
          <w:lang w:val="uk-UA" w:eastAsia="ru-RU"/>
        </w:rPr>
        <w:t>-</w:t>
      </w:r>
      <w:r w:rsidRPr="00C13417">
        <w:rPr>
          <w:rFonts w:ascii="Times New Roman" w:hAnsi="Times New Roman"/>
          <w:sz w:val="26"/>
          <w:szCs w:val="26"/>
          <w:lang w:val="uk-UA" w:eastAsia="ru-RU"/>
        </w:rPr>
        <w:t>КТПКВК МБ 1517640 Заходи з енергозбереження;</w:t>
      </w:r>
    </w:p>
    <w:p w14:paraId="36B94060" w14:textId="77777777" w:rsidR="00862B7A" w:rsidRPr="00862B7A" w:rsidRDefault="00862B7A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lastRenderedPageBreak/>
        <w:t>-КТПКВК 1514060 Забезпечення діяльності палаців i будинків культури, клубів, центрів дозвілля та інших клубних закладів;</w:t>
      </w:r>
    </w:p>
    <w:p w14:paraId="6F820E76" w14:textId="77777777" w:rsidR="00862B7A" w:rsidRDefault="00862B7A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-КТПКВК МБ 1517330 Будівництво інших об'єктів комунальної власності;</w:t>
      </w:r>
    </w:p>
    <w:p w14:paraId="71766F80" w14:textId="3E840F64" w:rsidR="00862B7A" w:rsidRDefault="00862B7A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592B9C66" w14:textId="410C2987" w:rsidR="00C13417" w:rsidRPr="00C13417" w:rsidRDefault="00C13417" w:rsidP="00C13417">
      <w:pPr>
        <w:pStyle w:val="rvps14"/>
        <w:spacing w:before="0" w:beforeAutospacing="0" w:after="0" w:afterAutospacing="0"/>
        <w:jc w:val="both"/>
        <w:rPr>
          <w:rFonts w:eastAsiaTheme="minorHAnsi" w:cstheme="minorBidi"/>
          <w:sz w:val="26"/>
          <w:szCs w:val="26"/>
          <w:lang w:eastAsia="ru-RU"/>
        </w:rPr>
      </w:pPr>
      <w:r w:rsidRPr="00C13417">
        <w:rPr>
          <w:rFonts w:eastAsiaTheme="minorHAnsi" w:cstheme="minorBidi"/>
          <w:sz w:val="26"/>
          <w:szCs w:val="26"/>
          <w:lang w:eastAsia="ru-RU"/>
        </w:rPr>
        <w:t>- КТПКВ 151</w:t>
      </w:r>
      <w:r w:rsidRPr="00C13417">
        <w:rPr>
          <w:rFonts w:eastAsiaTheme="minorHAnsi" w:cstheme="minorBidi"/>
          <w:sz w:val="26"/>
          <w:szCs w:val="26"/>
          <w:lang w:eastAsia="ru-RU"/>
        </w:rPr>
        <w:t xml:space="preserve">8110 </w:t>
      </w:r>
      <w:r w:rsidRPr="00C13417">
        <w:rPr>
          <w:rFonts w:eastAsiaTheme="minorHAnsi" w:cstheme="minorBidi"/>
          <w:sz w:val="26"/>
          <w:szCs w:val="26"/>
          <w:lang w:eastAsia="ru-RU"/>
        </w:rPr>
        <w:t>Заходи із запобігання та ліквідації надзвичайних ситуацій та наслідків стихійного лиха;</w:t>
      </w:r>
    </w:p>
    <w:p w14:paraId="791BDE67" w14:textId="1E394C2C" w:rsidR="00C13417" w:rsidRPr="00C13417" w:rsidRDefault="00C13417" w:rsidP="00C13417">
      <w:pPr>
        <w:pStyle w:val="rvps14"/>
        <w:spacing w:before="0" w:beforeAutospacing="0" w:after="0" w:afterAutospacing="0"/>
        <w:jc w:val="both"/>
        <w:rPr>
          <w:rFonts w:eastAsiaTheme="minorHAnsi" w:cstheme="minorBidi"/>
          <w:sz w:val="26"/>
          <w:szCs w:val="26"/>
          <w:lang w:eastAsia="ru-RU"/>
        </w:rPr>
      </w:pPr>
      <w:r w:rsidRPr="00C13417">
        <w:rPr>
          <w:rFonts w:eastAsiaTheme="minorHAnsi" w:cstheme="minorBidi"/>
          <w:sz w:val="26"/>
          <w:szCs w:val="26"/>
          <w:lang w:eastAsia="ru-RU"/>
        </w:rPr>
        <w:t>- КТПКВ 151</w:t>
      </w:r>
      <w:r w:rsidRPr="00C13417">
        <w:rPr>
          <w:rFonts w:eastAsiaTheme="minorHAnsi" w:cstheme="minorBidi"/>
          <w:sz w:val="26"/>
          <w:szCs w:val="26"/>
          <w:lang w:eastAsia="ru-RU"/>
        </w:rPr>
        <w:t xml:space="preserve">6017 </w:t>
      </w:r>
      <w:r w:rsidRPr="00C13417">
        <w:rPr>
          <w:rFonts w:eastAsiaTheme="minorHAnsi" w:cstheme="minorBidi"/>
          <w:sz w:val="26"/>
          <w:szCs w:val="26"/>
          <w:lang w:eastAsia="ru-RU"/>
        </w:rPr>
        <w:t>Інша діяльність, пов'язана з експлуатацією об'єктів житлово-комунального господарства;</w:t>
      </w:r>
    </w:p>
    <w:p w14:paraId="39678580" w14:textId="77777777" w:rsidR="00862B7A" w:rsidRPr="00862B7A" w:rsidRDefault="00862B7A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13417">
        <w:rPr>
          <w:rFonts w:ascii="Times New Roman" w:hAnsi="Times New Roman"/>
          <w:sz w:val="26"/>
          <w:szCs w:val="26"/>
          <w:lang w:val="uk-UA" w:eastAsia="ru-RU"/>
        </w:rPr>
        <w:t>- КТПКВ МБ 1518240 Заходи та роботи з територіальної оборони.</w:t>
      </w:r>
    </w:p>
    <w:p w14:paraId="29A1098F" w14:textId="77777777" w:rsidR="00176DF8" w:rsidRPr="009D07D1" w:rsidRDefault="00176DF8" w:rsidP="00C134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362C0E5" w14:textId="5A6F7E7D" w:rsidR="00536FDD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9D07D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br/>
      </w:r>
      <w:proofErr w:type="spellStart"/>
      <w:r w:rsidR="00425D94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425D94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М.В.</w:t>
      </w:r>
    </w:p>
    <w:p w14:paraId="67A5BFC7" w14:textId="77777777" w:rsidR="00381A44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</w:p>
    <w:p w14:paraId="0F76FA92" w14:textId="77777777" w:rsidR="00381A44" w:rsidRPr="009D07D1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1E8EE5DD" w14:textId="77777777" w:rsidR="00536FDD" w:rsidRPr="00E61F59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381A44" w:rsidRDefault="00381A44" w:rsidP="00027693">
      <w:pPr>
        <w:pStyle w:val="a4"/>
        <w:rPr>
          <w:lang w:val="ru-RU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E61F5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E61F5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381A44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29FC"/>
    <w:rsid w:val="000A2AAA"/>
    <w:rsid w:val="00137724"/>
    <w:rsid w:val="00164BE2"/>
    <w:rsid w:val="00176DF8"/>
    <w:rsid w:val="001F42C8"/>
    <w:rsid w:val="0020230F"/>
    <w:rsid w:val="002300B0"/>
    <w:rsid w:val="00264366"/>
    <w:rsid w:val="002E159D"/>
    <w:rsid w:val="003133B6"/>
    <w:rsid w:val="00334933"/>
    <w:rsid w:val="00381A44"/>
    <w:rsid w:val="003C1C43"/>
    <w:rsid w:val="003E39B1"/>
    <w:rsid w:val="003F351C"/>
    <w:rsid w:val="00401D50"/>
    <w:rsid w:val="00425D94"/>
    <w:rsid w:val="0045198E"/>
    <w:rsid w:val="004A6139"/>
    <w:rsid w:val="004F709C"/>
    <w:rsid w:val="0051325B"/>
    <w:rsid w:val="00536FDD"/>
    <w:rsid w:val="005575D8"/>
    <w:rsid w:val="00560201"/>
    <w:rsid w:val="0058256C"/>
    <w:rsid w:val="005D236F"/>
    <w:rsid w:val="005F4D73"/>
    <w:rsid w:val="006F2143"/>
    <w:rsid w:val="007207C7"/>
    <w:rsid w:val="00733E15"/>
    <w:rsid w:val="007C5B22"/>
    <w:rsid w:val="007F5671"/>
    <w:rsid w:val="00807C69"/>
    <w:rsid w:val="008534E7"/>
    <w:rsid w:val="00862B7A"/>
    <w:rsid w:val="00865727"/>
    <w:rsid w:val="00870F5D"/>
    <w:rsid w:val="008A6857"/>
    <w:rsid w:val="008B78E5"/>
    <w:rsid w:val="00915E31"/>
    <w:rsid w:val="00942D7E"/>
    <w:rsid w:val="009621F6"/>
    <w:rsid w:val="009975E1"/>
    <w:rsid w:val="009D07D1"/>
    <w:rsid w:val="00A31887"/>
    <w:rsid w:val="00A4164B"/>
    <w:rsid w:val="00A600A6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626E7"/>
    <w:rsid w:val="00D71FAC"/>
    <w:rsid w:val="00D8637C"/>
    <w:rsid w:val="00DE4AE8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34</cp:revision>
  <cp:lastPrinted>2026-01-26T08:05:00Z</cp:lastPrinted>
  <dcterms:created xsi:type="dcterms:W3CDTF">2024-11-05T13:16:00Z</dcterms:created>
  <dcterms:modified xsi:type="dcterms:W3CDTF">2026-01-26T08:06:00Z</dcterms:modified>
</cp:coreProperties>
</file>