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1"/>
        <w:gridCol w:w="6976"/>
      </w:tblGrid>
      <w:tr w:rsidR="00337367" w:rsidRPr="007C133C" w:rsidTr="003E70ED">
        <w:trPr>
          <w:trHeight w:val="1375"/>
        </w:trPr>
        <w:tc>
          <w:tcPr>
            <w:tcW w:w="10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Pr="007C133C" w:rsidRDefault="00337367" w:rsidP="003E70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ОБҐРУНТУВАННЯ </w:t>
            </w:r>
          </w:p>
          <w:p w:rsidR="00337367" w:rsidRPr="007C133C" w:rsidRDefault="00337367" w:rsidP="00F8169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</w:pPr>
            <w:r w:rsidRPr="007C133C">
              <w:rPr>
                <w:rFonts w:ascii="Times New Roman" w:hAnsi="Times New Roman" w:cs="Times New Roman"/>
                <w:bCs/>
                <w:lang w:val="uk-UA"/>
              </w:rPr>
              <w:t xml:space="preserve">технічних та якісних характеристик </w:t>
            </w:r>
            <w:r w:rsidR="0095707B">
              <w:rPr>
                <w:rFonts w:ascii="Times New Roman" w:hAnsi="Times New Roman" w:cs="Times New Roman"/>
                <w:bCs/>
                <w:lang w:val="uk-UA"/>
              </w:rPr>
              <w:t xml:space="preserve"> на </w:t>
            </w:r>
            <w:r w:rsidR="00CE225A">
              <w:rPr>
                <w:rFonts w:ascii="Times New Roman" w:hAnsi="Times New Roman" w:cs="Times New Roman"/>
                <w:bCs/>
                <w:lang w:val="uk-UA"/>
              </w:rPr>
              <w:t xml:space="preserve">послуги </w:t>
            </w:r>
            <w:r w:rsidR="00F81692">
              <w:rPr>
                <w:rFonts w:ascii="Times New Roman" w:hAnsi="Times New Roman" w:cs="Times New Roman"/>
                <w:bCs/>
                <w:lang w:val="uk-UA"/>
              </w:rPr>
              <w:t>з технічного обслуговування і ремонту автомобільного транспорту</w:t>
            </w:r>
            <w:r w:rsidRPr="007C133C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7C133C">
              <w:rPr>
                <w:rFonts w:ascii="Times New Roman" w:hAnsi="Times New Roman" w:cs="Times New Roman"/>
                <w:bCs/>
                <w:lang w:val="uk-UA"/>
              </w:rPr>
              <w:t>розміру бюджетного призначення, очікуваної вартості предмета закупівлі</w:t>
            </w:r>
          </w:p>
        </w:tc>
      </w:tr>
      <w:tr w:rsidR="00337367" w:rsidRPr="007C133C" w:rsidTr="003E70ED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lang w:val="uk-UA"/>
              </w:rPr>
              <w:t xml:space="preserve">Вид закупівлі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Pr="007C133C" w:rsidRDefault="00337367" w:rsidP="003E70ED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Відкриті торги</w:t>
            </w:r>
            <w:r w:rsidR="0095707B">
              <w:rPr>
                <w:rFonts w:ascii="Times New Roman" w:hAnsi="Times New Roman" w:cs="Times New Roman"/>
                <w:lang w:val="uk-UA"/>
              </w:rPr>
              <w:t xml:space="preserve"> з особливостями</w:t>
            </w:r>
          </w:p>
        </w:tc>
      </w:tr>
      <w:tr w:rsidR="00337367" w:rsidRPr="007C133C" w:rsidTr="003E70ED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b/>
                <w:highlight w:val="red"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lang w:val="uk-UA"/>
              </w:rPr>
              <w:t>Ідентифікатор закупівлі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Pr="007C133C" w:rsidRDefault="00337367" w:rsidP="00F81692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color w:val="242638"/>
                <w:shd w:val="clear" w:color="auto" w:fill="FFFFFF"/>
              </w:rPr>
              <w:t xml:space="preserve">ID: </w:t>
            </w:r>
            <w:r w:rsidR="00F81692"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UA-2024-03-20-008257-a</w:t>
            </w:r>
          </w:p>
        </w:tc>
      </w:tr>
      <w:tr w:rsidR="00337367" w:rsidRPr="007C133C" w:rsidTr="003E70ED">
        <w:trPr>
          <w:trHeight w:val="2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 xml:space="preserve">Назва предмета закупівлі </w:t>
            </w:r>
            <w:r w:rsidRPr="007C133C">
              <w:rPr>
                <w:rFonts w:ascii="Times New Roman" w:hAnsi="Times New Roman" w:cs="Times New Roman"/>
                <w:b/>
                <w:color w:val="000000"/>
                <w:lang w:val="uk-UA"/>
              </w:rPr>
      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67" w:rsidRPr="007C133C" w:rsidRDefault="00337367" w:rsidP="00F81692">
            <w:pPr>
              <w:tabs>
                <w:tab w:val="left" w:pos="993"/>
                <w:tab w:val="left" w:pos="1560"/>
              </w:tabs>
              <w:ind w:right="-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Код ДК 021:2015</w:t>
            </w:r>
            <w:r w:rsidR="0095707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1692">
              <w:rPr>
                <w:rFonts w:ascii="Times New Roman" w:hAnsi="Times New Roman" w:cs="Times New Roman"/>
                <w:lang w:val="uk-UA"/>
              </w:rPr>
              <w:t>5011</w:t>
            </w:r>
            <w:r w:rsidR="0095707B">
              <w:rPr>
                <w:rFonts w:ascii="Times New Roman" w:hAnsi="Times New Roman" w:cs="Times New Roman"/>
                <w:lang w:val="uk-UA"/>
              </w:rPr>
              <w:t>0000-</w:t>
            </w:r>
            <w:r w:rsidR="00F81692">
              <w:rPr>
                <w:rFonts w:ascii="Times New Roman" w:hAnsi="Times New Roman" w:cs="Times New Roman"/>
                <w:lang w:val="uk-UA"/>
              </w:rPr>
              <w:t>9</w:t>
            </w:r>
            <w:r w:rsidR="0095707B">
              <w:rPr>
                <w:rFonts w:ascii="Times New Roman" w:hAnsi="Times New Roman" w:cs="Times New Roman"/>
                <w:lang w:val="uk-UA"/>
              </w:rPr>
              <w:t xml:space="preserve"> Послуги </w:t>
            </w:r>
            <w:r w:rsidR="00F81692">
              <w:rPr>
                <w:rFonts w:ascii="Times New Roman" w:hAnsi="Times New Roman" w:cs="Times New Roman"/>
                <w:lang w:val="uk-UA"/>
              </w:rPr>
              <w:t xml:space="preserve">з ремонту і технічного обслуговування </w:t>
            </w:r>
            <w:proofErr w:type="spellStart"/>
            <w:r w:rsidR="00F81692">
              <w:rPr>
                <w:rFonts w:ascii="Times New Roman" w:hAnsi="Times New Roman" w:cs="Times New Roman"/>
                <w:lang w:val="uk-UA"/>
              </w:rPr>
              <w:t>мототранспортних</w:t>
            </w:r>
            <w:proofErr w:type="spellEnd"/>
            <w:r w:rsidR="00F81692">
              <w:rPr>
                <w:rFonts w:ascii="Times New Roman" w:hAnsi="Times New Roman" w:cs="Times New Roman"/>
                <w:lang w:val="uk-UA"/>
              </w:rPr>
              <w:t xml:space="preserve"> засобів і супутнього обладнання</w:t>
            </w:r>
          </w:p>
        </w:tc>
      </w:tr>
      <w:tr w:rsidR="00337367" w:rsidRPr="007C133C" w:rsidTr="003E70ED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A5" w:rsidRDefault="00180EA5" w:rsidP="00180EA5">
            <w:pPr>
              <w:spacing w:before="24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технічного обслуговування  і ремонту автомобільного транспорту  Замовника повинні відповідати вимогам Законів України «Про автомобільний транспорт», Правил експлуатації колісних транспортних засобів, затверджених наказом Міністра інфраструктури України від 26.07.2013 № 550, з метою підтримання у належному стані та забезпечення встановлених виробником технічних характеристик під час використання автомобілів</w:t>
            </w:r>
          </w:p>
          <w:p w:rsidR="00337367" w:rsidRPr="007C133C" w:rsidRDefault="00180EA5" w:rsidP="00180EA5">
            <w:pPr>
              <w:spacing w:before="240"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337367" w:rsidRPr="007C133C" w:rsidTr="003E70E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7" w:rsidRPr="007C133C" w:rsidRDefault="00337367" w:rsidP="003E70ED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C133C">
              <w:rPr>
                <w:rFonts w:ascii="Times New Roman" w:hAnsi="Times New Roman" w:cs="Times New Roman"/>
                <w:b/>
                <w:lang w:val="uk-UA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38" w:rsidRDefault="00337367" w:rsidP="000A2FD0">
            <w:pPr>
              <w:ind w:firstLine="202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Очікувану вартість розраховано відповідно до </w:t>
            </w:r>
            <w:r w:rsidRPr="007C133C">
              <w:rPr>
                <w:rFonts w:ascii="Times New Roman" w:hAnsi="Times New Roman" w:cs="Times New Roman"/>
                <w:lang w:val="uk-UA"/>
              </w:rPr>
              <w:t>наказу Міністерства розвитку економіки, торгівлі та сільського господарства України від 18.02.2020 року № 275 “</w:t>
            </w:r>
            <w:hyperlink r:id="rId6" w:history="1">
              <w:r w:rsidRPr="007C133C">
                <w:rPr>
                  <w:rStyle w:val="a6"/>
                  <w:rFonts w:ascii="Times New Roman" w:hAnsi="Times New Roman" w:cs="Times New Roman"/>
                  <w:color w:val="000000" w:themeColor="text1"/>
                  <w:shd w:val="clear" w:color="auto" w:fill="FFFFFF"/>
                  <w:lang w:val="uk-UA"/>
                </w:rPr>
                <w:t>Про затвердження примірної методики визначення очікуваної вартості предмета закупівлі"</w:t>
              </w:r>
            </w:hyperlink>
            <w:r w:rsidRPr="007C133C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 методом порівняння ринкових цін. </w:t>
            </w:r>
          </w:p>
          <w:p w:rsidR="00337367" w:rsidRPr="007C133C" w:rsidRDefault="00337367" w:rsidP="006A72A6">
            <w:pPr>
              <w:ind w:firstLine="48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C133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Відповідно, 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очікувана вартість </w:t>
            </w:r>
            <w:r w:rsidRPr="007C133C">
              <w:rPr>
                <w:rFonts w:ascii="Times New Roman" w:hAnsi="Times New Roman" w:cs="Times New Roman"/>
                <w:lang w:val="uk-UA"/>
              </w:rPr>
              <w:t>предмета закупівлі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 склала </w:t>
            </w:r>
            <w:r w:rsidR="003A7B38"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A7B38"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  <w:r w:rsidR="00F81692">
              <w:rPr>
                <w:rFonts w:ascii="Times New Roman" w:hAnsi="Times New Roman" w:cs="Times New Roman"/>
                <w:color w:val="000000"/>
                <w:lang w:val="uk-UA"/>
              </w:rPr>
              <w:t xml:space="preserve">2 000, </w:t>
            </w:r>
            <w:r w:rsidR="003A7B38">
              <w:rPr>
                <w:rFonts w:ascii="Times New Roman" w:hAnsi="Times New Roman" w:cs="Times New Roman"/>
                <w:color w:val="000000"/>
                <w:lang w:val="uk-UA"/>
              </w:rPr>
              <w:t xml:space="preserve">00 </w:t>
            </w:r>
            <w:r w:rsidRPr="007C133C">
              <w:rPr>
                <w:rFonts w:ascii="Times New Roman" w:hAnsi="Times New Roman" w:cs="Times New Roman"/>
                <w:color w:val="000000"/>
                <w:lang w:val="uk-UA"/>
              </w:rPr>
              <w:t>грн. з ПДВ.</w:t>
            </w:r>
          </w:p>
        </w:tc>
      </w:tr>
    </w:tbl>
    <w:p w:rsidR="00052673" w:rsidRDefault="00052673" w:rsidP="00337367"/>
    <w:p w:rsidR="00930F10" w:rsidRDefault="00930F10" w:rsidP="006B5860">
      <w:pPr>
        <w:pStyle w:val="a4"/>
      </w:pPr>
      <w:r>
        <w:t>Уповноважена особа</w:t>
      </w:r>
    </w:p>
    <w:p w:rsidR="00930F10" w:rsidRDefault="00930F10" w:rsidP="006B5860">
      <w:pPr>
        <w:pStyle w:val="a4"/>
      </w:pPr>
      <w:proofErr w:type="spellStart"/>
      <w:r>
        <w:t>Фонтанської</w:t>
      </w:r>
      <w:proofErr w:type="spellEnd"/>
      <w:r>
        <w:t xml:space="preserve"> сільської ради </w:t>
      </w:r>
    </w:p>
    <w:p w:rsidR="00930F10" w:rsidRPr="00930F10" w:rsidRDefault="00930F10" w:rsidP="006B5860">
      <w:pPr>
        <w:pStyle w:val="a4"/>
      </w:pPr>
      <w:r>
        <w:t>Одеськ</w:t>
      </w:r>
      <w:r w:rsidR="006B5860">
        <w:t>ого району Одеської області</w:t>
      </w:r>
      <w:r>
        <w:t xml:space="preserve"> </w:t>
      </w:r>
      <w:r w:rsidR="006B5860">
        <w:t xml:space="preserve">                                                   Лілія       КАРПОВА</w:t>
      </w:r>
    </w:p>
    <w:sectPr w:rsidR="00930F10" w:rsidRPr="00930F10" w:rsidSect="00D702F0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D1058"/>
    <w:multiLevelType w:val="hybridMultilevel"/>
    <w:tmpl w:val="29CA7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1555E"/>
    <w:multiLevelType w:val="hybridMultilevel"/>
    <w:tmpl w:val="2D2C42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9E"/>
    <w:rsid w:val="00013426"/>
    <w:rsid w:val="00051069"/>
    <w:rsid w:val="00052673"/>
    <w:rsid w:val="000A2FD0"/>
    <w:rsid w:val="00180EA5"/>
    <w:rsid w:val="001A44F4"/>
    <w:rsid w:val="00270772"/>
    <w:rsid w:val="00305F70"/>
    <w:rsid w:val="00320424"/>
    <w:rsid w:val="00337367"/>
    <w:rsid w:val="00361205"/>
    <w:rsid w:val="003A7B38"/>
    <w:rsid w:val="0042329E"/>
    <w:rsid w:val="00456FFD"/>
    <w:rsid w:val="00512224"/>
    <w:rsid w:val="005F2258"/>
    <w:rsid w:val="006A72A6"/>
    <w:rsid w:val="006B5860"/>
    <w:rsid w:val="007E0D5C"/>
    <w:rsid w:val="0087585B"/>
    <w:rsid w:val="0088273E"/>
    <w:rsid w:val="00930F10"/>
    <w:rsid w:val="0095707B"/>
    <w:rsid w:val="009E5C16"/>
    <w:rsid w:val="00AC2871"/>
    <w:rsid w:val="00BF4C0A"/>
    <w:rsid w:val="00C42FC2"/>
    <w:rsid w:val="00CD029F"/>
    <w:rsid w:val="00CE225A"/>
    <w:rsid w:val="00D4761B"/>
    <w:rsid w:val="00D702F0"/>
    <w:rsid w:val="00D76A5D"/>
    <w:rsid w:val="00D87674"/>
    <w:rsid w:val="00DB21AA"/>
    <w:rsid w:val="00EA7BD5"/>
    <w:rsid w:val="00ED7BAF"/>
    <w:rsid w:val="00F45C07"/>
    <w:rsid w:val="00F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4A09-1993-4A53-AD9E-86E4C308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6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5B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BF4C0A"/>
    <w:pPr>
      <w:spacing w:after="0" w:line="240" w:lineRule="auto"/>
    </w:pPr>
  </w:style>
  <w:style w:type="table" w:styleId="a5">
    <w:name w:val="Table Grid"/>
    <w:basedOn w:val="a1"/>
    <w:uiPriority w:val="39"/>
    <w:rsid w:val="007E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.gov.ua/Documents/Download?id=4c61f6c6-b0de-41a0-a814-9e18095312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0DC5-D489-46D1-84A6-803B1BBD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Karpova</cp:lastModifiedBy>
  <cp:revision>22</cp:revision>
  <dcterms:created xsi:type="dcterms:W3CDTF">2024-02-12T10:28:00Z</dcterms:created>
  <dcterms:modified xsi:type="dcterms:W3CDTF">2024-03-21T06:54:00Z</dcterms:modified>
</cp:coreProperties>
</file>