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1D07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F232ACE" wp14:editId="332E199F">
            <wp:simplePos x="0" y="0"/>
            <wp:positionH relativeFrom="margin">
              <wp:posOffset>2813050</wp:posOffset>
            </wp:positionH>
            <wp:positionV relativeFrom="paragraph">
              <wp:posOffset>173355</wp:posOffset>
            </wp:positionV>
            <wp:extent cx="47625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C81F6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D2B447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5ACFA7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DCF490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189F0950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2835031A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14C4C966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6F166F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2CBC8BFF" w14:textId="77777777" w:rsidR="005B18EF" w:rsidRPr="005B18EF" w:rsidRDefault="005B18EF" w:rsidP="005B18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068FD5" w14:textId="6494DE40" w:rsidR="0066713D" w:rsidRPr="0066713D" w:rsidRDefault="0066713D" w:rsidP="0066713D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6713D">
        <w:rPr>
          <w:rFonts w:ascii="Times New Roman" w:hAnsi="Times New Roman"/>
          <w:b/>
          <w:sz w:val="28"/>
          <w:szCs w:val="28"/>
          <w:lang w:val="uk-UA" w:eastAsia="uk-UA"/>
        </w:rPr>
        <w:t xml:space="preserve">Сорок </w:t>
      </w:r>
      <w:r w:rsidR="008F27E5">
        <w:rPr>
          <w:rFonts w:ascii="Times New Roman" w:hAnsi="Times New Roman"/>
          <w:b/>
          <w:sz w:val="28"/>
          <w:szCs w:val="28"/>
          <w:lang w:val="uk-UA" w:eastAsia="uk-UA"/>
        </w:rPr>
        <w:t>третьої</w:t>
      </w:r>
      <w:r w:rsidRPr="0066713D">
        <w:rPr>
          <w:rFonts w:ascii="Times New Roman" w:hAnsi="Times New Roman"/>
          <w:b/>
          <w:sz w:val="28"/>
          <w:szCs w:val="28"/>
          <w:lang w:val="uk-UA" w:eastAsia="uk-UA"/>
        </w:rPr>
        <w:t xml:space="preserve"> сесії Фонтанської сільської ради</w:t>
      </w:r>
      <w:r w:rsidRPr="0066713D">
        <w:rPr>
          <w:rFonts w:ascii="Times New Roman" w:hAnsi="Times New Roman"/>
          <w:b/>
          <w:sz w:val="28"/>
          <w:szCs w:val="28"/>
          <w:lang w:val="en-US" w:eastAsia="uk-UA"/>
        </w:rPr>
        <w:t xml:space="preserve"> VIII</w:t>
      </w:r>
      <w:r w:rsidRPr="0066713D">
        <w:rPr>
          <w:rFonts w:ascii="Times New Roman" w:hAnsi="Times New Roman"/>
          <w:b/>
          <w:sz w:val="28"/>
          <w:szCs w:val="28"/>
          <w:lang w:val="uk-UA" w:eastAsia="uk-UA"/>
        </w:rPr>
        <w:t xml:space="preserve"> скликання</w:t>
      </w:r>
    </w:p>
    <w:p w14:paraId="41900786" w14:textId="77777777" w:rsidR="00D65983" w:rsidRPr="003A63D9" w:rsidRDefault="00D65983" w:rsidP="00D65983">
      <w:pPr>
        <w:suppressAutoHyphens/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val="uk-UA" w:eastAsia="zh-CN"/>
        </w:rPr>
      </w:pPr>
    </w:p>
    <w:p w14:paraId="4D7D789E" w14:textId="2BB912D3" w:rsidR="00D65983" w:rsidRPr="003A63D9" w:rsidRDefault="00D65983" w:rsidP="00D6598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3A63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1613-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VIII</w:t>
      </w:r>
      <w:r w:rsidRPr="003A63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від </w:t>
      </w:r>
      <w:r w:rsidR="008F27E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22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.08.</w:t>
      </w:r>
      <w:r w:rsidRPr="003A63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Pr="003A63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року</w:t>
      </w:r>
    </w:p>
    <w:p w14:paraId="0C39C471" w14:textId="77777777" w:rsidR="00267304" w:rsidRPr="00267304" w:rsidRDefault="00267304" w:rsidP="005B18EF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079FB3C" w14:textId="77777777" w:rsidR="0066713D" w:rsidRDefault="0009638D" w:rsidP="0066713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внесення змін до рішення </w:t>
      </w:r>
    </w:p>
    <w:p w14:paraId="5C063E1A" w14:textId="77777777" w:rsidR="0066713D" w:rsidRDefault="0009638D" w:rsidP="006671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сесії від 21.03.2023 року №</w:t>
      </w:r>
      <w:r w:rsidRPr="0009638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Pr="0009638D">
        <w:rPr>
          <w:rFonts w:ascii="Times New Roman" w:hAnsi="Times New Roman"/>
          <w:b/>
          <w:bCs/>
          <w:sz w:val="28"/>
          <w:szCs w:val="28"/>
          <w:lang w:val="uk-UA"/>
        </w:rPr>
        <w:t xml:space="preserve">184 - VIII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267304" w:rsidRPr="00B2548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B25483" w:rsidRPr="00B2548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затвердження</w:t>
      </w:r>
      <w:r w:rsidR="00267304" w:rsidRPr="00B2548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67304" w:rsidRPr="00B25483">
        <w:rPr>
          <w:rFonts w:ascii="Times New Roman" w:hAnsi="Times New Roman"/>
          <w:b/>
          <w:bCs/>
          <w:color w:val="000000" w:themeColor="text1"/>
          <w:spacing w:val="7"/>
          <w:sz w:val="28"/>
          <w:szCs w:val="28"/>
          <w:lang w:val="uk-UA" w:eastAsia="uk-UA"/>
        </w:rPr>
        <w:t xml:space="preserve">Програми </w:t>
      </w:r>
      <w:r w:rsidR="00267304" w:rsidRPr="00B25483">
        <w:rPr>
          <w:rFonts w:ascii="Times New Roman" w:hAnsi="Times New Roman"/>
          <w:b/>
          <w:sz w:val="28"/>
          <w:szCs w:val="28"/>
          <w:lang w:val="uk-UA" w:eastAsia="uk-UA"/>
        </w:rPr>
        <w:t>розвитку</w:t>
      </w:r>
    </w:p>
    <w:p w14:paraId="0F80C1AA" w14:textId="77777777" w:rsidR="0066713D" w:rsidRDefault="00267304" w:rsidP="006671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25483">
        <w:rPr>
          <w:rFonts w:ascii="Times New Roman" w:hAnsi="Times New Roman"/>
          <w:b/>
          <w:sz w:val="28"/>
          <w:szCs w:val="28"/>
          <w:lang w:val="uk-UA" w:eastAsia="uk-UA"/>
        </w:rPr>
        <w:t xml:space="preserve"> місцевого самоврядування та сприяння</w:t>
      </w:r>
    </w:p>
    <w:p w14:paraId="5B567B8E" w14:textId="77777777" w:rsidR="0066713D" w:rsidRDefault="00267304" w:rsidP="006671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25483">
        <w:rPr>
          <w:rFonts w:ascii="Times New Roman" w:hAnsi="Times New Roman"/>
          <w:b/>
          <w:sz w:val="28"/>
          <w:szCs w:val="28"/>
          <w:lang w:val="uk-UA" w:eastAsia="uk-UA"/>
        </w:rPr>
        <w:t xml:space="preserve"> відкритості і прозорості діяльності органів</w:t>
      </w:r>
    </w:p>
    <w:p w14:paraId="5E3B1EF4" w14:textId="77777777" w:rsidR="0066713D" w:rsidRDefault="00267304" w:rsidP="006671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25483">
        <w:rPr>
          <w:rFonts w:ascii="Times New Roman" w:hAnsi="Times New Roman"/>
          <w:b/>
          <w:sz w:val="28"/>
          <w:szCs w:val="28"/>
          <w:lang w:val="uk-UA" w:eastAsia="uk-UA"/>
        </w:rPr>
        <w:t xml:space="preserve"> місцевого</w:t>
      </w:r>
      <w:r w:rsidR="005B18E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B25483">
        <w:rPr>
          <w:rFonts w:ascii="Times New Roman" w:hAnsi="Times New Roman"/>
          <w:b/>
          <w:sz w:val="28"/>
          <w:szCs w:val="28"/>
          <w:lang w:val="uk-UA" w:eastAsia="uk-UA"/>
        </w:rPr>
        <w:t xml:space="preserve">самоврядування Фонтанської </w:t>
      </w:r>
    </w:p>
    <w:p w14:paraId="740B5454" w14:textId="1FCEDE84" w:rsidR="005B18EF" w:rsidRDefault="00267304" w:rsidP="006671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25483">
        <w:rPr>
          <w:rFonts w:ascii="Times New Roman" w:hAnsi="Times New Roman"/>
          <w:b/>
          <w:sz w:val="28"/>
          <w:szCs w:val="28"/>
          <w:lang w:val="uk-UA" w:eastAsia="uk-UA"/>
        </w:rPr>
        <w:t xml:space="preserve">сільської територіальної громади на </w:t>
      </w:r>
    </w:p>
    <w:p w14:paraId="61F2016F" w14:textId="49B61DE3" w:rsidR="00267304" w:rsidRPr="00B25483" w:rsidRDefault="00267304" w:rsidP="0066713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5483">
        <w:rPr>
          <w:rFonts w:ascii="Times New Roman" w:hAnsi="Times New Roman"/>
          <w:b/>
          <w:sz w:val="28"/>
          <w:szCs w:val="28"/>
          <w:lang w:val="uk-UA" w:eastAsia="uk-UA"/>
        </w:rPr>
        <w:t>2023-2025 роки</w:t>
      </w:r>
      <w:r w:rsidR="0009638D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p w14:paraId="28525684" w14:textId="77777777" w:rsidR="00267304" w:rsidRPr="006E7760" w:rsidRDefault="00267304" w:rsidP="005B18E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34FA3289" w14:textId="15F2006F" w:rsidR="0066101B" w:rsidRPr="006E7760" w:rsidRDefault="00267304" w:rsidP="0066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77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створення належних умов для забезпечення </w:t>
      </w:r>
      <w:r w:rsidR="0066101B" w:rsidRPr="006E7760">
        <w:rPr>
          <w:rFonts w:ascii="Times New Roman" w:hAnsi="Times New Roman"/>
          <w:sz w:val="28"/>
          <w:szCs w:val="28"/>
          <w:lang w:val="uk-UA" w:eastAsia="uk-UA"/>
        </w:rPr>
        <w:t xml:space="preserve">розвитку місцевого самоврядування </w:t>
      </w:r>
      <w:r w:rsidR="007D565D">
        <w:rPr>
          <w:rFonts w:ascii="Times New Roman" w:hAnsi="Times New Roman"/>
          <w:sz w:val="28"/>
          <w:szCs w:val="28"/>
          <w:lang w:val="uk-UA" w:eastAsia="uk-UA"/>
        </w:rPr>
        <w:t>,</w:t>
      </w:r>
      <w:r w:rsidR="0066101B" w:rsidRPr="006E7760">
        <w:rPr>
          <w:rFonts w:ascii="Times New Roman" w:hAnsi="Times New Roman"/>
          <w:sz w:val="28"/>
          <w:szCs w:val="28"/>
          <w:lang w:val="uk-UA" w:eastAsia="uk-UA"/>
        </w:rPr>
        <w:t xml:space="preserve"> сприяння відкритості </w:t>
      </w:r>
      <w:r w:rsidR="007D565D">
        <w:rPr>
          <w:rFonts w:ascii="Times New Roman" w:hAnsi="Times New Roman"/>
          <w:sz w:val="28"/>
          <w:szCs w:val="28"/>
          <w:lang w:val="uk-UA" w:eastAsia="uk-UA"/>
        </w:rPr>
        <w:t>та</w:t>
      </w:r>
      <w:r w:rsidR="0066101B" w:rsidRPr="006E7760">
        <w:rPr>
          <w:rFonts w:ascii="Times New Roman" w:hAnsi="Times New Roman"/>
          <w:sz w:val="28"/>
          <w:szCs w:val="28"/>
          <w:lang w:val="uk-UA" w:eastAsia="uk-UA"/>
        </w:rPr>
        <w:t xml:space="preserve"> прозорості діяльності органів місцевого самоврядування Фонтанської сільської територіальної громади на 2023-2025 роки</w:t>
      </w:r>
      <w:r w:rsidR="0066101B" w:rsidRPr="006E77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E77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6101B" w:rsidRPr="006E77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66101B" w:rsidRPr="006E7760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66101B" w:rsidRPr="006E776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24 лютого 2022 року № 64/2022 «Про введення воєнного стану в Україні», Указу Президента України від 06.02.2023 р. №</w:t>
      </w:r>
      <w:r w:rsidR="005B18EF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66101B" w:rsidRPr="006E776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58/2023 «Про продовження строку дії воєнного стану в Україні», яким строк дії воєнного стану в Україні продовжується з 19 лютого  2023 року строком на 90 діб,</w:t>
      </w:r>
      <w:r w:rsidR="0066101B" w:rsidRPr="006E7760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66101B" w:rsidRPr="006E7760">
        <w:rPr>
          <w:rFonts w:ascii="Times New Roman" w:hAnsi="Times New Roman"/>
          <w:sz w:val="28"/>
          <w:szCs w:val="28"/>
          <w:lang w:val="uk-UA" w:eastAsia="ru-RU"/>
        </w:rPr>
        <w:t xml:space="preserve">ст. 91 Бюджетного кодексу України, </w:t>
      </w:r>
      <w:r w:rsidR="0066101B" w:rsidRPr="006E7760">
        <w:rPr>
          <w:rFonts w:ascii="Times New Roman" w:hAnsi="Times New Roman"/>
          <w:sz w:val="28"/>
          <w:szCs w:val="28"/>
          <w:lang w:val="uk-UA"/>
        </w:rPr>
        <w:t xml:space="preserve">керуючись ст. 26  Закону України «Про місцеве самоврядування в Україні», Фонтанська сільська  рада  Одеського району Одеської області,-   </w:t>
      </w:r>
      <w:r w:rsidR="0066101B" w:rsidRPr="006E7760">
        <w:rPr>
          <w:rFonts w:ascii="Times New Roman" w:hAnsi="Times New Roman"/>
          <w:sz w:val="28"/>
          <w:szCs w:val="28"/>
          <w:lang w:val="uk-UA" w:eastAsia="uk-UA"/>
        </w:rPr>
        <w:t> </w:t>
      </w:r>
    </w:p>
    <w:p w14:paraId="64C07E17" w14:textId="77777777" w:rsidR="00267304" w:rsidRPr="006E7760" w:rsidRDefault="00267304" w:rsidP="00267304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7B2278D" w14:textId="29BE3421" w:rsidR="00267304" w:rsidRPr="006E7760" w:rsidRDefault="00267304" w:rsidP="005B18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E77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ВИРІШИВ:</w:t>
      </w:r>
    </w:p>
    <w:p w14:paraId="18A414FB" w14:textId="77777777" w:rsidR="00267304" w:rsidRPr="006E7760" w:rsidRDefault="00267304" w:rsidP="0026730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6958D5E2" w14:textId="7B6BEE00" w:rsidR="00447EB8" w:rsidRPr="00447EB8" w:rsidRDefault="00D370DF" w:rsidP="00F62724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47E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до </w:t>
      </w:r>
      <w:r w:rsidR="00267304" w:rsidRPr="00447E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47EB8" w:rsidRPr="00447EB8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сесії від 21.03.2023 року №1</w:t>
      </w:r>
      <w:r w:rsidR="00447EB8" w:rsidRPr="00447EB8">
        <w:rPr>
          <w:rFonts w:ascii="Times New Roman" w:hAnsi="Times New Roman"/>
          <w:bCs/>
          <w:sz w:val="28"/>
          <w:szCs w:val="28"/>
          <w:lang w:val="uk-UA"/>
        </w:rPr>
        <w:t xml:space="preserve">184 - VIII                                                                </w:t>
      </w:r>
      <w:r w:rsidR="00447EB8" w:rsidRPr="00447E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«Про затвердження </w:t>
      </w:r>
      <w:r w:rsidR="00447EB8" w:rsidRPr="00447EB8">
        <w:rPr>
          <w:rFonts w:ascii="Times New Roman" w:hAnsi="Times New Roman"/>
          <w:bCs/>
          <w:color w:val="000000" w:themeColor="text1"/>
          <w:spacing w:val="7"/>
          <w:sz w:val="28"/>
          <w:szCs w:val="28"/>
          <w:lang w:val="uk-UA" w:eastAsia="uk-UA"/>
        </w:rPr>
        <w:t xml:space="preserve">Програми </w:t>
      </w:r>
      <w:r w:rsidR="00447EB8" w:rsidRPr="00447EB8">
        <w:rPr>
          <w:rFonts w:ascii="Times New Roman" w:hAnsi="Times New Roman"/>
          <w:sz w:val="28"/>
          <w:szCs w:val="28"/>
          <w:lang w:val="uk-UA" w:eastAsia="uk-UA"/>
        </w:rPr>
        <w:t>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2023-2025 роки»</w:t>
      </w:r>
    </w:p>
    <w:p w14:paraId="383A9DFE" w14:textId="516A569C" w:rsidR="003D1507" w:rsidRPr="003D1507" w:rsidRDefault="003D1507" w:rsidP="00F150CA">
      <w:pPr>
        <w:pStyle w:val="a3"/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F0371A" w14:textId="2B1B9AC5" w:rsidR="003D1507" w:rsidRPr="00D01689" w:rsidRDefault="00D40980" w:rsidP="00BC58ED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3D1507" w:rsidRPr="003D1507">
        <w:rPr>
          <w:rFonts w:ascii="Times New Roman" w:hAnsi="Times New Roman"/>
          <w:sz w:val="28"/>
          <w:szCs w:val="28"/>
          <w:lang w:val="uk-UA"/>
        </w:rPr>
        <w:t>.</w:t>
      </w:r>
      <w:r w:rsidR="003D1507" w:rsidRPr="003D1507">
        <w:rPr>
          <w:rFonts w:ascii="Times New Roman" w:hAnsi="Times New Roman"/>
          <w:bCs/>
          <w:sz w:val="28"/>
          <w:szCs w:val="28"/>
          <w:lang w:val="uk-UA"/>
        </w:rPr>
        <w:t xml:space="preserve"> Внести зміни та затвердити в новій редакції  «Напрями, завдання  та заходи </w:t>
      </w:r>
      <w:r w:rsidR="003D1507" w:rsidRPr="003D1507">
        <w:rPr>
          <w:rFonts w:ascii="Times New Roman" w:hAnsi="Times New Roman"/>
          <w:sz w:val="28"/>
          <w:szCs w:val="28"/>
          <w:lang w:val="uk-UA" w:eastAsia="uk-UA"/>
        </w:rPr>
        <w:t xml:space="preserve">Програми </w:t>
      </w:r>
      <w:r w:rsidR="00D04282" w:rsidRPr="005B18E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розвитку місцевого самоврядування та сприяння відкритості і прозорості діяльності органів місцевого самоврядування Фонтанської сільської </w:t>
      </w:r>
      <w:r w:rsidR="00BC58E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14:paraId="187EA5AF" w14:textId="7D4D86F6" w:rsidR="003D1507" w:rsidRDefault="00F150CA" w:rsidP="00F150CA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3D1507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 за  виконанням  </w:t>
      </w:r>
      <w:r w:rsidR="003D1507" w:rsidRPr="0093464D">
        <w:rPr>
          <w:rFonts w:ascii="Times New Roman" w:hAnsi="Times New Roman"/>
          <w:color w:val="000000"/>
          <w:sz w:val="28"/>
          <w:szCs w:val="28"/>
          <w:lang w:val="uk-UA"/>
        </w:rPr>
        <w:t>даного  рішення  покласти на</w:t>
      </w:r>
      <w:r w:rsidR="003D1507">
        <w:rPr>
          <w:rFonts w:ascii="Times New Roman" w:hAnsi="Times New Roman"/>
          <w:color w:val="000000"/>
          <w:sz w:val="28"/>
          <w:szCs w:val="28"/>
          <w:lang w:val="uk-UA"/>
        </w:rPr>
        <w:t xml:space="preserve">  постійну комісію з питань фінансів, бюджету, планування соціально - економічного </w:t>
      </w:r>
      <w:r w:rsidR="003D150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розвитку, інвестицій та міжнародного співробітництва (</w:t>
      </w:r>
      <w:r w:rsidR="003D150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3D1507" w:rsidRPr="00560478">
        <w:rPr>
          <w:rFonts w:ascii="Times New Roman" w:hAnsi="Times New Roman"/>
          <w:sz w:val="28"/>
          <w:szCs w:val="28"/>
          <w:lang w:val="uk-UA"/>
        </w:rPr>
        <w:t>голов</w:t>
      </w:r>
      <w:r w:rsidR="003D1507">
        <w:rPr>
          <w:rFonts w:ascii="Times New Roman" w:hAnsi="Times New Roman"/>
          <w:sz w:val="28"/>
          <w:szCs w:val="28"/>
          <w:lang w:val="uk-UA"/>
        </w:rPr>
        <w:t>и комісії Альону Вавілову</w:t>
      </w:r>
      <w:r w:rsidR="003D1507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14:paraId="4DA6D7C1" w14:textId="020CB209" w:rsidR="003D1507" w:rsidRDefault="003D1507" w:rsidP="00D04282">
      <w:pPr>
        <w:pStyle w:val="a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194301B0" w14:textId="77777777" w:rsidR="001D4CBC" w:rsidRPr="002D1473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DB4AECE" w14:textId="57ECFA82" w:rsidR="009D2AB4" w:rsidRPr="005A34FB" w:rsidRDefault="009D2AB4" w:rsidP="007A01C5">
      <w:pPr>
        <w:pStyle w:val="a3"/>
        <w:ind w:left="142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  <w:r w:rsidRPr="002D1473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</w:t>
      </w:r>
      <w:r w:rsidR="007A01C5" w:rsidRPr="002D1473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</w:t>
      </w:r>
      <w:r w:rsidRPr="002D1473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Наталія КРУПИЦЯ</w:t>
      </w:r>
    </w:p>
    <w:p w14:paraId="1D9A4A65" w14:textId="4652D330" w:rsidR="008570BE" w:rsidRDefault="00890030" w:rsidP="00180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90030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="007F3C21" w:rsidRPr="00890030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14:paraId="470E19E6" w14:textId="77777777" w:rsidR="009D0488" w:rsidRDefault="009D0488" w:rsidP="00D44D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06F3D74" w14:textId="3D273CA8" w:rsidR="009D0488" w:rsidRDefault="009D0488" w:rsidP="005B18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4EDAD1" w14:textId="77777777" w:rsidR="005B18EF" w:rsidRDefault="005B18EF" w:rsidP="005B18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B4FB43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2F1830B4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4E112A81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03986AC9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09456548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464B40D7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50034F19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29FE4781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1B09D60A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6364FD9F" w14:textId="77777777" w:rsidR="008570BE" w:rsidRPr="002F7103" w:rsidRDefault="008570BE" w:rsidP="00C34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34629B3F" w14:textId="77777777" w:rsidR="008570BE" w:rsidRPr="002F7103" w:rsidRDefault="008570B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45EA9B99" w14:textId="77777777" w:rsidR="008570BE" w:rsidRPr="002F7103" w:rsidRDefault="008570B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54602302" w14:textId="77777777" w:rsidR="008570BE" w:rsidRPr="002F7103" w:rsidRDefault="008570B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072BE92F" w14:textId="77777777" w:rsidR="008570BE" w:rsidRPr="002F7103" w:rsidRDefault="008570B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357F08C2" w14:textId="77777777" w:rsidR="006D4A8D" w:rsidRPr="002F7103" w:rsidRDefault="006D4A8D" w:rsidP="00EC3C23">
      <w:pPr>
        <w:pStyle w:val="a8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  <w:sectPr w:rsidR="006D4A8D" w:rsidRPr="002F7103" w:rsidSect="00637D36">
          <w:pgSz w:w="11906" w:h="16838"/>
          <w:pgMar w:top="568" w:right="707" w:bottom="709" w:left="1560" w:header="709" w:footer="709" w:gutter="0"/>
          <w:cols w:space="708"/>
          <w:titlePg/>
          <w:docGrid w:linePitch="360"/>
        </w:sectPr>
      </w:pPr>
    </w:p>
    <w:p w14:paraId="45F860B0" w14:textId="21C566EE" w:rsidR="00637D36" w:rsidRPr="00637D36" w:rsidRDefault="00637D36" w:rsidP="00637D36">
      <w:pPr>
        <w:pStyle w:val="210"/>
        <w:shd w:val="clear" w:color="auto" w:fill="auto"/>
        <w:spacing w:line="240" w:lineRule="auto"/>
        <w:ind w:firstLine="0"/>
        <w:jc w:val="right"/>
        <w:rPr>
          <w:rStyle w:val="af1"/>
          <w:b w:val="0"/>
          <w:bCs w:val="0"/>
          <w:sz w:val="24"/>
          <w:szCs w:val="24"/>
        </w:rPr>
      </w:pPr>
      <w:r w:rsidRPr="00637D36">
        <w:rPr>
          <w:rStyle w:val="af1"/>
          <w:b w:val="0"/>
          <w:bCs w:val="0"/>
          <w:sz w:val="24"/>
          <w:szCs w:val="24"/>
        </w:rPr>
        <w:lastRenderedPageBreak/>
        <w:t xml:space="preserve">Додаток № 1 до </w:t>
      </w:r>
      <w:r w:rsidRPr="00637D36">
        <w:rPr>
          <w:sz w:val="24"/>
          <w:szCs w:val="24"/>
          <w:lang w:val="uk-UA" w:eastAsia="uk-UA"/>
        </w:rPr>
        <w:t>Програми</w:t>
      </w:r>
    </w:p>
    <w:p w14:paraId="64A2167A" w14:textId="77777777" w:rsidR="00637D36" w:rsidRPr="00637D36" w:rsidRDefault="00637D36" w:rsidP="00637D3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637D36">
        <w:rPr>
          <w:rFonts w:ascii="Times New Roman" w:hAnsi="Times New Roman"/>
          <w:sz w:val="24"/>
          <w:szCs w:val="24"/>
          <w:lang w:val="uk-UA"/>
        </w:rPr>
        <w:t xml:space="preserve">рішення сесії Фонтанської сільської ради </w:t>
      </w:r>
    </w:p>
    <w:p w14:paraId="39453EA8" w14:textId="06217C35" w:rsidR="00637D36" w:rsidRPr="00637D36" w:rsidRDefault="00637D36" w:rsidP="00637D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7D3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</w:t>
      </w:r>
      <w:r w:rsidR="009E33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27E5">
        <w:rPr>
          <w:rFonts w:ascii="Times New Roman" w:hAnsi="Times New Roman"/>
          <w:sz w:val="24"/>
          <w:szCs w:val="24"/>
          <w:lang w:val="uk-UA"/>
        </w:rPr>
        <w:t>22</w:t>
      </w:r>
      <w:r w:rsidR="0066713D">
        <w:rPr>
          <w:rFonts w:ascii="Times New Roman" w:hAnsi="Times New Roman"/>
          <w:sz w:val="24"/>
          <w:szCs w:val="24"/>
          <w:lang w:val="uk-UA"/>
        </w:rPr>
        <w:t>.08.</w:t>
      </w:r>
      <w:r w:rsidRPr="00637D36">
        <w:rPr>
          <w:rFonts w:ascii="Times New Roman" w:hAnsi="Times New Roman"/>
          <w:sz w:val="24"/>
          <w:szCs w:val="24"/>
          <w:lang w:val="uk-UA"/>
        </w:rPr>
        <w:t xml:space="preserve">2023 року № </w:t>
      </w:r>
      <w:r w:rsidR="0066713D">
        <w:rPr>
          <w:rFonts w:ascii="Times New Roman" w:hAnsi="Times New Roman"/>
          <w:sz w:val="24"/>
          <w:szCs w:val="24"/>
          <w:lang w:val="uk-UA"/>
        </w:rPr>
        <w:t>1618</w:t>
      </w:r>
      <w:r w:rsidRPr="00637D36">
        <w:rPr>
          <w:rFonts w:ascii="Times New Roman" w:hAnsi="Times New Roman"/>
          <w:sz w:val="24"/>
          <w:szCs w:val="24"/>
          <w:lang w:val="uk-UA"/>
        </w:rPr>
        <w:t xml:space="preserve"> - VIII</w:t>
      </w:r>
    </w:p>
    <w:p w14:paraId="6DDCAD7C" w14:textId="77777777" w:rsidR="00637D36" w:rsidRPr="00B7428F" w:rsidRDefault="00637D36" w:rsidP="00EC3C23">
      <w:pPr>
        <w:pStyle w:val="a8"/>
        <w:ind w:left="10065" w:firstLine="992"/>
        <w:jc w:val="right"/>
        <w:rPr>
          <w:rFonts w:ascii="Times New Roman" w:hAnsi="Times New Roman"/>
          <w:lang w:val="uk-UA" w:eastAsia="uk-UA"/>
        </w:rPr>
      </w:pPr>
    </w:p>
    <w:p w14:paraId="2A08E8B1" w14:textId="77777777" w:rsidR="00191A41" w:rsidRPr="008F0900" w:rsidRDefault="00191A41" w:rsidP="002636ED">
      <w:pPr>
        <w:pStyle w:val="22"/>
        <w:shd w:val="clear" w:color="auto" w:fill="auto"/>
        <w:spacing w:line="240" w:lineRule="auto"/>
        <w:ind w:firstLine="760"/>
        <w:jc w:val="center"/>
        <w:rPr>
          <w:b/>
          <w:bCs/>
        </w:rPr>
      </w:pPr>
      <w:r w:rsidRPr="008F0900">
        <w:rPr>
          <w:b/>
          <w:bCs/>
        </w:rPr>
        <w:t>Напрями діяльності і заходи реалізації Програми</w:t>
      </w:r>
    </w:p>
    <w:p w14:paraId="6E7D255E" w14:textId="77777777" w:rsidR="002636ED" w:rsidRPr="008F0900" w:rsidRDefault="002636ED" w:rsidP="002636ED">
      <w:pPr>
        <w:pStyle w:val="22"/>
        <w:shd w:val="clear" w:color="auto" w:fill="auto"/>
        <w:spacing w:line="240" w:lineRule="auto"/>
        <w:ind w:firstLine="760"/>
        <w:jc w:val="center"/>
        <w:rPr>
          <w:b/>
          <w:bCs/>
        </w:rPr>
      </w:pPr>
    </w:p>
    <w:tbl>
      <w:tblPr>
        <w:tblW w:w="161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2098"/>
        <w:gridCol w:w="3543"/>
        <w:gridCol w:w="1311"/>
        <w:gridCol w:w="993"/>
        <w:gridCol w:w="1559"/>
        <w:gridCol w:w="1195"/>
        <w:gridCol w:w="870"/>
        <w:gridCol w:w="796"/>
        <w:gridCol w:w="893"/>
        <w:gridCol w:w="848"/>
        <w:gridCol w:w="1635"/>
      </w:tblGrid>
      <w:tr w:rsidR="00191A41" w:rsidRPr="008F0900" w14:paraId="40B27D92" w14:textId="77777777" w:rsidTr="00A24D9C">
        <w:trPr>
          <w:trHeight w:hRule="exact" w:val="544"/>
        </w:trPr>
        <w:tc>
          <w:tcPr>
            <w:tcW w:w="455" w:type="dxa"/>
            <w:vMerge w:val="restart"/>
            <w:shd w:val="clear" w:color="auto" w:fill="FFFFFF"/>
            <w:vAlign w:val="center"/>
          </w:tcPr>
          <w:p w14:paraId="32D39496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14:paraId="79F80080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з/іі</w:t>
            </w:r>
          </w:p>
        </w:tc>
        <w:tc>
          <w:tcPr>
            <w:tcW w:w="2098" w:type="dxa"/>
            <w:vMerge w:val="restart"/>
            <w:shd w:val="clear" w:color="auto" w:fill="FFFFFF"/>
            <w:vAlign w:val="center"/>
          </w:tcPr>
          <w:p w14:paraId="3A382FAD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</w:tcPr>
          <w:p w14:paraId="1889DF62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1311" w:type="dxa"/>
            <w:vMerge w:val="restart"/>
            <w:shd w:val="clear" w:color="auto" w:fill="FFFFFF"/>
            <w:vAlign w:val="center"/>
          </w:tcPr>
          <w:p w14:paraId="7C4B7CC7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Цільова група (жінки/чоловіки різних груп)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76FED7C0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Термін</w:t>
            </w:r>
          </w:p>
          <w:p w14:paraId="29A7CB86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37A760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95" w:type="dxa"/>
            <w:vMerge w:val="restart"/>
            <w:shd w:val="clear" w:color="auto" w:fill="FFFFFF"/>
            <w:vAlign w:val="center"/>
          </w:tcPr>
          <w:p w14:paraId="631CE397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Джерела</w:t>
            </w:r>
          </w:p>
          <w:p w14:paraId="66541043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3407" w:type="dxa"/>
            <w:gridSpan w:val="4"/>
            <w:shd w:val="clear" w:color="auto" w:fill="FFFFFF"/>
            <w:vAlign w:val="bottom"/>
          </w:tcPr>
          <w:p w14:paraId="4200D692" w14:textId="3662A2FF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="00B52E7C" w:rsidRPr="008F09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сяги фінансування по роках, </w:t>
            </w:r>
            <w:r w:rsidR="006D4BEE">
              <w:rPr>
                <w:rFonts w:ascii="Times New Roman" w:hAnsi="Times New Roman"/>
                <w:sz w:val="20"/>
                <w:szCs w:val="20"/>
                <w:lang w:val="uk-UA"/>
              </w:rPr>
              <w:t>тис.</w:t>
            </w: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гри.</w:t>
            </w:r>
          </w:p>
        </w:tc>
        <w:tc>
          <w:tcPr>
            <w:tcW w:w="1635" w:type="dxa"/>
            <w:vMerge w:val="restart"/>
            <w:shd w:val="clear" w:color="auto" w:fill="FFFFFF"/>
          </w:tcPr>
          <w:p w14:paraId="39F9D6CE" w14:textId="7211B345" w:rsidR="00191A41" w:rsidRPr="008F0900" w:rsidRDefault="00191A41" w:rsidP="006D4B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Очікуваний</w:t>
            </w:r>
            <w:r w:rsid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результат</w:t>
            </w:r>
          </w:p>
        </w:tc>
      </w:tr>
      <w:tr w:rsidR="00191A41" w:rsidRPr="008F0900" w14:paraId="6CE52FE5" w14:textId="77777777" w:rsidTr="00A24D9C">
        <w:trPr>
          <w:trHeight w:val="401"/>
        </w:trPr>
        <w:tc>
          <w:tcPr>
            <w:tcW w:w="455" w:type="dxa"/>
            <w:vMerge/>
            <w:shd w:val="clear" w:color="auto" w:fill="FFFFFF"/>
            <w:vAlign w:val="center"/>
          </w:tcPr>
          <w:p w14:paraId="1A8810A0" w14:textId="77777777" w:rsidR="00191A41" w:rsidRPr="008F0900" w:rsidRDefault="00191A41" w:rsidP="00E047EE"/>
        </w:tc>
        <w:tc>
          <w:tcPr>
            <w:tcW w:w="2098" w:type="dxa"/>
            <w:vMerge/>
            <w:shd w:val="clear" w:color="auto" w:fill="FFFFFF"/>
            <w:vAlign w:val="center"/>
          </w:tcPr>
          <w:p w14:paraId="70F281A5" w14:textId="77777777" w:rsidR="00191A41" w:rsidRPr="008F0900" w:rsidRDefault="00191A41" w:rsidP="00E047EE"/>
        </w:tc>
        <w:tc>
          <w:tcPr>
            <w:tcW w:w="3543" w:type="dxa"/>
            <w:vMerge/>
            <w:shd w:val="clear" w:color="auto" w:fill="FFFFFF"/>
            <w:vAlign w:val="center"/>
          </w:tcPr>
          <w:p w14:paraId="226487A3" w14:textId="77777777" w:rsidR="00191A41" w:rsidRPr="008F0900" w:rsidRDefault="00191A41" w:rsidP="00E047EE"/>
        </w:tc>
        <w:tc>
          <w:tcPr>
            <w:tcW w:w="1311" w:type="dxa"/>
            <w:vMerge/>
            <w:shd w:val="clear" w:color="auto" w:fill="FFFFFF"/>
          </w:tcPr>
          <w:p w14:paraId="05B432E3" w14:textId="77777777" w:rsidR="00191A41" w:rsidRPr="008F0900" w:rsidRDefault="00191A41" w:rsidP="00E047EE"/>
        </w:tc>
        <w:tc>
          <w:tcPr>
            <w:tcW w:w="993" w:type="dxa"/>
            <w:vMerge/>
            <w:shd w:val="clear" w:color="auto" w:fill="FFFFFF"/>
            <w:vAlign w:val="center"/>
          </w:tcPr>
          <w:p w14:paraId="6D10EA8E" w14:textId="77777777" w:rsidR="00191A41" w:rsidRPr="008F0900" w:rsidRDefault="00191A41" w:rsidP="00E047EE"/>
        </w:tc>
        <w:tc>
          <w:tcPr>
            <w:tcW w:w="1559" w:type="dxa"/>
            <w:vMerge/>
            <w:shd w:val="clear" w:color="auto" w:fill="FFFFFF"/>
            <w:vAlign w:val="center"/>
          </w:tcPr>
          <w:p w14:paraId="3D033D5A" w14:textId="77777777" w:rsidR="00191A41" w:rsidRPr="008F0900" w:rsidRDefault="00191A41" w:rsidP="00E047EE"/>
        </w:tc>
        <w:tc>
          <w:tcPr>
            <w:tcW w:w="1195" w:type="dxa"/>
            <w:vMerge/>
            <w:shd w:val="clear" w:color="auto" w:fill="FFFFFF"/>
            <w:vAlign w:val="center"/>
          </w:tcPr>
          <w:p w14:paraId="40557199" w14:textId="77777777" w:rsidR="00191A41" w:rsidRPr="008F0900" w:rsidRDefault="00191A41" w:rsidP="00E047EE"/>
        </w:tc>
        <w:tc>
          <w:tcPr>
            <w:tcW w:w="870" w:type="dxa"/>
            <w:shd w:val="clear" w:color="auto" w:fill="FFFFFF"/>
            <w:vAlign w:val="center"/>
          </w:tcPr>
          <w:p w14:paraId="28F3D47F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796" w:type="dxa"/>
            <w:shd w:val="clear" w:color="auto" w:fill="FFFFFF"/>
            <w:vAlign w:val="center"/>
          </w:tcPr>
          <w:p w14:paraId="2D2BE4C7" w14:textId="2C174459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  <w:r w:rsid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F0900"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07F47B91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  <w:r w:rsidRPr="008F0900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493511E9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13FD063E" w14:textId="77777777" w:rsidR="00191A41" w:rsidRPr="008F0900" w:rsidRDefault="00191A41" w:rsidP="00E047EE">
            <w:pPr>
              <w:jc w:val="center"/>
              <w:rPr>
                <w:sz w:val="20"/>
                <w:szCs w:val="20"/>
              </w:rPr>
            </w:pPr>
          </w:p>
        </w:tc>
      </w:tr>
      <w:tr w:rsidR="00191A41" w:rsidRPr="002F7103" w14:paraId="11D08E71" w14:textId="77777777" w:rsidTr="00A24D9C">
        <w:trPr>
          <w:trHeight w:hRule="exact" w:val="280"/>
        </w:trPr>
        <w:tc>
          <w:tcPr>
            <w:tcW w:w="455" w:type="dxa"/>
            <w:shd w:val="clear" w:color="auto" w:fill="FFFFFF"/>
            <w:vAlign w:val="center"/>
          </w:tcPr>
          <w:p w14:paraId="2F6B46F3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18D9B57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08D21E2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shd w:val="clear" w:color="auto" w:fill="FFFFFF"/>
          </w:tcPr>
          <w:p w14:paraId="7159CDAA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33E89F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6FEAF5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F95B8FB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6DE65850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shd w:val="clear" w:color="auto" w:fill="FFFFFF"/>
            <w:vAlign w:val="center"/>
          </w:tcPr>
          <w:p w14:paraId="38D6DAD1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2595512E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6C580F99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095B6223" w14:textId="77777777" w:rsidR="00191A41" w:rsidRPr="008F0900" w:rsidRDefault="00191A41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B01FE" w:rsidRPr="002F7103" w14:paraId="146C659D" w14:textId="77777777" w:rsidTr="00A24D9C">
        <w:trPr>
          <w:trHeight w:hRule="exact" w:val="1277"/>
        </w:trPr>
        <w:tc>
          <w:tcPr>
            <w:tcW w:w="455" w:type="dxa"/>
            <w:vMerge w:val="restart"/>
            <w:shd w:val="clear" w:color="auto" w:fill="FFFFFF"/>
            <w:vAlign w:val="center"/>
          </w:tcPr>
          <w:p w14:paraId="0050A4D4" w14:textId="6B2D6618" w:rsidR="004B01FE" w:rsidRPr="00295FDF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5FD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98" w:type="dxa"/>
            <w:vMerge w:val="restart"/>
            <w:shd w:val="clear" w:color="auto" w:fill="FFFFFF"/>
            <w:vAlign w:val="center"/>
          </w:tcPr>
          <w:p w14:paraId="30D01928" w14:textId="3E2AD16F" w:rsidR="004B01FE" w:rsidRPr="000B7ABA" w:rsidRDefault="004B01FE" w:rsidP="0091114E">
            <w:pPr>
              <w:ind w:right="26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0B7ABA"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  <w:t>Створення децентралізованої моделі організації місцевої влади, спроможної ефективно впливати процеси соціально-економічного й культурного розвитку території громади в сучасних нестабільних політичних, економічних умовах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A61D997" w14:textId="7457E85E" w:rsidR="004B01FE" w:rsidRPr="006D4BEE" w:rsidRDefault="004B01FE" w:rsidP="00AE68E3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Вивчення досвіду кращих  практиків місцевого самоврядування, ознайомлення з досвідом роботи інших територій щодо розвитку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територіальних</w:t>
            </w: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14:paraId="2A14F571" w14:textId="1AF2A078" w:rsidR="004B01FE" w:rsidRPr="00660AA1" w:rsidRDefault="004B01FE" w:rsidP="00660AA1">
            <w:pPr>
              <w:ind w:left="132" w:right="16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0A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Мешканці громади, споживачі послуг (жін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  <w:r w:rsidRPr="00660A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/чол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  <w:r w:rsidRPr="00660A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14:paraId="56E557B6" w14:textId="4B925E84" w:rsidR="004B01FE" w:rsidRPr="00660AA1" w:rsidRDefault="004B01FE" w:rsidP="00660AA1">
            <w:pPr>
              <w:ind w:left="132" w:right="167"/>
              <w:rPr>
                <w:rFonts w:ascii="Times New Roman" w:hAnsi="Times New Roman"/>
                <w:sz w:val="20"/>
                <w:szCs w:val="20"/>
              </w:rPr>
            </w:pPr>
            <w:r w:rsidRPr="00660A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Жінки – 11 600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; ч</w:t>
            </w:r>
            <w:r w:rsidRPr="00660A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оловіки – 8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  <w:r w:rsidRPr="00660A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613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; д</w:t>
            </w:r>
            <w:r w:rsidRPr="00660A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іти до 15 років - 4034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762C380" w14:textId="3E273012" w:rsidR="004B01FE" w:rsidRPr="006D4BEE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F2CBEE" w14:textId="4DB1EEE9" w:rsidR="004B01FE" w:rsidRPr="006D4BEE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 Управління фінансів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17865FC7" w14:textId="3B0E0D1B" w:rsidR="004B01FE" w:rsidRPr="006D4BEE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19150181" w14:textId="77777777" w:rsidR="004B01FE" w:rsidRPr="006D4BEE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55E76BC8" w14:textId="77777777" w:rsidR="004B01FE" w:rsidRPr="006D4BEE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2A1EC128" w14:textId="77777777" w:rsidR="004B01FE" w:rsidRPr="006D4BEE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78E4EBC7" w14:textId="77777777" w:rsidR="004B01FE" w:rsidRPr="006D4BEE" w:rsidRDefault="004B01FE" w:rsidP="00E0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FFFFFF"/>
            <w:vAlign w:val="center"/>
          </w:tcPr>
          <w:p w14:paraId="01361FBE" w14:textId="71680820" w:rsidR="004B01FE" w:rsidRPr="0091114E" w:rsidRDefault="004B01FE" w:rsidP="00A24D9C">
            <w:pPr>
              <w:ind w:right="26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1114E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головних цілей та пріоритетів перспективного соціально-економічного зростання громади</w:t>
            </w:r>
          </w:p>
        </w:tc>
      </w:tr>
      <w:tr w:rsidR="004B01FE" w:rsidRPr="002F7103" w14:paraId="096591B7" w14:textId="77777777" w:rsidTr="00A24D9C">
        <w:trPr>
          <w:trHeight w:hRule="exact" w:val="997"/>
        </w:trPr>
        <w:tc>
          <w:tcPr>
            <w:tcW w:w="455" w:type="dxa"/>
            <w:vMerge/>
            <w:shd w:val="clear" w:color="auto" w:fill="FFFFFF"/>
            <w:vAlign w:val="center"/>
          </w:tcPr>
          <w:p w14:paraId="0FA1C98A" w14:textId="77777777" w:rsidR="004B01FE" w:rsidRPr="00295FDF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4CBD6A94" w14:textId="77777777" w:rsidR="004B01FE" w:rsidRPr="002F7103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FFFFFF"/>
          </w:tcPr>
          <w:p w14:paraId="19AE997E" w14:textId="00662CC6" w:rsidR="004B01FE" w:rsidRPr="006D4BEE" w:rsidRDefault="004B01FE" w:rsidP="003A76CD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Консультаційні послуги з розробки </w:t>
            </w:r>
            <w:r w:rsidR="003A7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Стратегії відновлення та розвитку території </w:t>
            </w: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Фонтанської територіальної громади </w:t>
            </w:r>
            <w:r w:rsidR="003A7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Одеського району Одеської області </w:t>
            </w:r>
          </w:p>
        </w:tc>
        <w:tc>
          <w:tcPr>
            <w:tcW w:w="1311" w:type="dxa"/>
            <w:vMerge/>
            <w:shd w:val="clear" w:color="auto" w:fill="FFFFFF"/>
          </w:tcPr>
          <w:p w14:paraId="5A433590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F6AB764" w14:textId="2A13C0FD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0A6E9E" w14:textId="52DF7058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 Управління фінансів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7425D77" w14:textId="60E5AFEA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280895AB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6C628920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1B337FD2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21BB640C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2CF9E226" w14:textId="77777777" w:rsidR="004B01FE" w:rsidRPr="002F7103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33BA" w:rsidRPr="002F7103" w14:paraId="44A4ECBC" w14:textId="77777777" w:rsidTr="00A24D9C">
        <w:trPr>
          <w:trHeight w:hRule="exact" w:val="984"/>
        </w:trPr>
        <w:tc>
          <w:tcPr>
            <w:tcW w:w="455" w:type="dxa"/>
            <w:vMerge/>
            <w:shd w:val="clear" w:color="auto" w:fill="FFFFFF"/>
            <w:vAlign w:val="center"/>
          </w:tcPr>
          <w:p w14:paraId="0631503F" w14:textId="77777777" w:rsidR="009E33BA" w:rsidRPr="00295FDF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2CE03976" w14:textId="77777777" w:rsidR="009E33BA" w:rsidRPr="002F7103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31091CAA" w14:textId="5B7D40F8" w:rsidR="009E33BA" w:rsidRPr="006D4BEE" w:rsidRDefault="009E33BA" w:rsidP="009E33BA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Інформаційно – консультативні послуги з питань розробки Стратегії відновлення та розвитку території </w:t>
            </w: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Фонтанської територіальної громади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Одеського району Одеської</w:t>
            </w:r>
          </w:p>
        </w:tc>
        <w:tc>
          <w:tcPr>
            <w:tcW w:w="1311" w:type="dxa"/>
            <w:vMerge/>
            <w:shd w:val="clear" w:color="auto" w:fill="FFFFFF"/>
          </w:tcPr>
          <w:p w14:paraId="459D7375" w14:textId="77777777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4633734" w14:textId="777A74B0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49AEB7" w14:textId="2FDB83EB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 Управління фінансів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7EC080BD" w14:textId="13608B24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3A17BFD5" w14:textId="79C6A377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14:paraId="3C271AE2" w14:textId="77777777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433F1509" w14:textId="77777777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6616D84D" w14:textId="5479FFB2" w:rsidR="009E33BA" w:rsidRPr="006D4BEE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1575009B" w14:textId="77777777" w:rsidR="009E33BA" w:rsidRPr="002F7103" w:rsidRDefault="009E33BA" w:rsidP="009E33B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B01FE" w:rsidRPr="002F7103" w14:paraId="4FA79C25" w14:textId="77777777" w:rsidTr="00A24D9C">
        <w:trPr>
          <w:trHeight w:hRule="exact" w:val="984"/>
        </w:trPr>
        <w:tc>
          <w:tcPr>
            <w:tcW w:w="455" w:type="dxa"/>
            <w:vMerge/>
            <w:shd w:val="clear" w:color="auto" w:fill="FFFFFF"/>
            <w:vAlign w:val="center"/>
          </w:tcPr>
          <w:p w14:paraId="73C2BC3B" w14:textId="77777777" w:rsidR="004B01FE" w:rsidRPr="00295FDF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10BC0C56" w14:textId="77777777" w:rsidR="004B01FE" w:rsidRPr="002F7103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1931FE1C" w14:textId="031A9A5D" w:rsidR="004B01FE" w:rsidRPr="006D4BEE" w:rsidRDefault="004B01FE" w:rsidP="001E389F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Розробка </w:t>
            </w:r>
            <w:r w:rsidR="003A7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Стратегії відновлення та розвитку території </w:t>
            </w:r>
            <w:r w:rsidR="003A76CD"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Фонтанської територіальної громади </w:t>
            </w:r>
            <w:r w:rsidR="003A76CD">
              <w:rPr>
                <w:rFonts w:ascii="Times New Roman" w:hAnsi="Times New Roman"/>
                <w:sz w:val="20"/>
                <w:szCs w:val="20"/>
                <w:lang w:val="uk-UA"/>
              </w:rPr>
              <w:t>Одеського району Одеської</w:t>
            </w:r>
          </w:p>
        </w:tc>
        <w:tc>
          <w:tcPr>
            <w:tcW w:w="1311" w:type="dxa"/>
            <w:vMerge/>
            <w:shd w:val="clear" w:color="auto" w:fill="FFFFFF"/>
          </w:tcPr>
          <w:p w14:paraId="2DEE3ADC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754D6BA" w14:textId="669A9CF1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BE5803" w14:textId="5483A9D5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 Управління фінансів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D435F01" w14:textId="5A1739E0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0CA08335" w14:textId="7BE7D17B" w:rsidR="004B01FE" w:rsidRPr="006D4BEE" w:rsidRDefault="009E33BA" w:rsidP="001E389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  <w:r w:rsidR="004B01FE" w:rsidRPr="006D4BEE">
              <w:rPr>
                <w:rFonts w:ascii="Times New Roman" w:hAnsi="Times New Roman"/>
                <w:sz w:val="20"/>
                <w:szCs w:val="20"/>
                <w:lang w:val="uk-UA"/>
              </w:rPr>
              <w:t>0.0</w:t>
            </w:r>
          </w:p>
        </w:tc>
        <w:tc>
          <w:tcPr>
            <w:tcW w:w="796" w:type="dxa"/>
            <w:shd w:val="clear" w:color="auto" w:fill="FFFFFF"/>
            <w:vAlign w:val="center"/>
          </w:tcPr>
          <w:p w14:paraId="04D63391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2884F4B4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0FAC6B9E" w14:textId="7CD669DD" w:rsidR="004B01FE" w:rsidRPr="006D4BEE" w:rsidRDefault="009E33BA" w:rsidP="001E389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  <w:r w:rsidR="004B01FE" w:rsidRPr="006D4BEE">
              <w:rPr>
                <w:rFonts w:ascii="Times New Roman" w:hAnsi="Times New Roman"/>
                <w:sz w:val="20"/>
                <w:szCs w:val="20"/>
                <w:lang w:val="uk-UA"/>
              </w:rPr>
              <w:t>0.0</w:t>
            </w: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64A95826" w14:textId="77777777" w:rsidR="004B01FE" w:rsidRPr="002F7103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B01FE" w:rsidRPr="002F7103" w14:paraId="1CF6919A" w14:textId="77777777" w:rsidTr="00A24D9C">
        <w:trPr>
          <w:trHeight w:hRule="exact" w:val="1550"/>
        </w:trPr>
        <w:tc>
          <w:tcPr>
            <w:tcW w:w="455" w:type="dxa"/>
            <w:vMerge/>
            <w:shd w:val="clear" w:color="auto" w:fill="FFFFFF"/>
            <w:vAlign w:val="center"/>
          </w:tcPr>
          <w:p w14:paraId="589CF2E7" w14:textId="77777777" w:rsidR="004B01FE" w:rsidRPr="00295FDF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181F794A" w14:textId="77777777" w:rsidR="004B01FE" w:rsidRPr="002F7103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0A7CB88B" w14:textId="2800B2BB" w:rsidR="004B01FE" w:rsidRPr="006D4BEE" w:rsidRDefault="004B01FE" w:rsidP="001E389F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Консультаційні послуги по практичним рекомендаціям виконання окремих положень </w:t>
            </w:r>
            <w:r w:rsidR="00034F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Стратегії відновлення та розвитку території </w:t>
            </w:r>
            <w:r w:rsidR="00034FF2" w:rsidRPr="006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Фонтанської територіальної громади </w:t>
            </w:r>
            <w:r w:rsidR="00034FF2">
              <w:rPr>
                <w:rFonts w:ascii="Times New Roman" w:hAnsi="Times New Roman"/>
                <w:sz w:val="20"/>
                <w:szCs w:val="20"/>
                <w:lang w:val="uk-UA"/>
              </w:rPr>
              <w:t>Одеського району Одеської</w:t>
            </w:r>
          </w:p>
        </w:tc>
        <w:tc>
          <w:tcPr>
            <w:tcW w:w="1311" w:type="dxa"/>
            <w:vMerge/>
            <w:shd w:val="clear" w:color="auto" w:fill="FFFFFF"/>
          </w:tcPr>
          <w:p w14:paraId="6DC069DC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9AA1410" w14:textId="4C478D42" w:rsidR="004B01FE" w:rsidRPr="006D4BEE" w:rsidRDefault="004B01FE" w:rsidP="00AE68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- 2025 роки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D05618" w14:textId="4D5BCA4B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 Управління фінансів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F83BDF8" w14:textId="556C87FF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3C1BB879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0E80CA95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7DE87AAF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5AB7937E" w14:textId="77777777" w:rsidR="004B01FE" w:rsidRPr="006D4BEE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4FA235CB" w14:textId="77777777" w:rsidR="004B01FE" w:rsidRPr="002F7103" w:rsidRDefault="004B01FE" w:rsidP="001E38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B01FE" w:rsidRPr="002F7103" w14:paraId="79400357" w14:textId="77777777" w:rsidTr="00A24D9C">
        <w:trPr>
          <w:trHeight w:hRule="exact" w:val="1293"/>
        </w:trPr>
        <w:tc>
          <w:tcPr>
            <w:tcW w:w="455" w:type="dxa"/>
            <w:vMerge w:val="restart"/>
            <w:shd w:val="clear" w:color="auto" w:fill="FFFFFF"/>
            <w:vAlign w:val="center"/>
          </w:tcPr>
          <w:p w14:paraId="246D2AFA" w14:textId="11D4F5E6" w:rsidR="004B01FE" w:rsidRPr="00295FDF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5FD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FFFFFF"/>
            <w:vAlign w:val="center"/>
          </w:tcPr>
          <w:p w14:paraId="3691EDB7" w14:textId="2765F65A" w:rsidR="004B01FE" w:rsidRPr="00295FDF" w:rsidRDefault="005412DC" w:rsidP="00AE68E3">
            <w:pPr>
              <w:pStyle w:val="a8"/>
              <w:ind w:left="103" w:right="132"/>
              <w:jc w:val="center"/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  <w:t>Ф</w:t>
            </w:r>
            <w:r w:rsidR="004B01FE" w:rsidRPr="00295FDF"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  <w:t>ормування повноцінної системи місцевого самоврядування згідно з</w:t>
            </w:r>
            <w:r w:rsidR="004B01FE" w:rsidRPr="003030AA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4B01FE" w:rsidRPr="00295FDF"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  <w:t>європейськими  стандартами;</w:t>
            </w:r>
          </w:p>
          <w:p w14:paraId="0B16913D" w14:textId="77777777" w:rsidR="004B01FE" w:rsidRPr="00295FDF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7BCE9185" w14:textId="1F9C9827" w:rsidR="004B01FE" w:rsidRPr="006D4BEE" w:rsidRDefault="004B01FE" w:rsidP="00295FDF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міжнародних, всеукраїнських, обласних  семінарах, тренінгах, навчаннях, форумах, науково-практичних конференціях</w:t>
            </w:r>
          </w:p>
        </w:tc>
        <w:tc>
          <w:tcPr>
            <w:tcW w:w="1311" w:type="dxa"/>
            <w:vMerge/>
            <w:shd w:val="clear" w:color="auto" w:fill="FFFFFF"/>
          </w:tcPr>
          <w:p w14:paraId="3EB19CA5" w14:textId="77777777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ED32D33" w14:textId="5585DB52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79CD67" w14:textId="0B3BB9C0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 Управління фінансів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9C9B405" w14:textId="0D51AFE1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5A0C0838" w14:textId="77777777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1AA43579" w14:textId="77777777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28A4105E" w14:textId="77777777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39149C79" w14:textId="77777777" w:rsidR="004B01FE" w:rsidRPr="006D4BEE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FFFFFF"/>
            <w:vAlign w:val="center"/>
          </w:tcPr>
          <w:p w14:paraId="66C39BE1" w14:textId="1C767163" w:rsidR="004B01FE" w:rsidRPr="00A24D9C" w:rsidRDefault="004B01FE" w:rsidP="00295FD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A24D9C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рівня ефективності використання кадрового потенціалу громади</w:t>
            </w:r>
          </w:p>
        </w:tc>
      </w:tr>
      <w:tr w:rsidR="004B01FE" w:rsidRPr="002F7103" w14:paraId="3F347AE8" w14:textId="77777777" w:rsidTr="00A24D9C">
        <w:trPr>
          <w:trHeight w:hRule="exact" w:val="988"/>
        </w:trPr>
        <w:tc>
          <w:tcPr>
            <w:tcW w:w="455" w:type="dxa"/>
            <w:vMerge/>
            <w:shd w:val="clear" w:color="auto" w:fill="FFFFFF"/>
            <w:vAlign w:val="center"/>
          </w:tcPr>
          <w:p w14:paraId="096D3C8E" w14:textId="77777777" w:rsidR="004B01FE" w:rsidRPr="00295FDF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3EB8B8FA" w14:textId="77777777" w:rsidR="004B01FE" w:rsidRPr="00295FDF" w:rsidRDefault="004B01FE" w:rsidP="007C7E10">
            <w:pPr>
              <w:pStyle w:val="a8"/>
              <w:ind w:left="103" w:right="132"/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4F9D1ACC" w14:textId="7E841A1F" w:rsidR="004B01FE" w:rsidRPr="007C7E10" w:rsidRDefault="004B01FE" w:rsidP="007C7E10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7E10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системної перепідготовки та підвищення кваліфікації посадових осіб місцевого самоврядування</w:t>
            </w:r>
          </w:p>
        </w:tc>
        <w:tc>
          <w:tcPr>
            <w:tcW w:w="1311" w:type="dxa"/>
            <w:vMerge/>
            <w:shd w:val="clear" w:color="auto" w:fill="FFFFFF"/>
          </w:tcPr>
          <w:p w14:paraId="5919E4FE" w14:textId="77777777" w:rsidR="004B01FE" w:rsidRPr="007C7E10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172B8CB" w14:textId="14BC26EC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281964" w14:textId="112DF8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 Управління фінансів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262DC68" w14:textId="2BA1A0B5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35AE5BC5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7D03742C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088CB380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18CEDE30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532EA31D" w14:textId="77777777" w:rsidR="004B01FE" w:rsidRPr="002F7103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B01FE" w:rsidRPr="0009638D" w14:paraId="18F97405" w14:textId="77777777" w:rsidTr="00B01A63">
        <w:trPr>
          <w:trHeight w:hRule="exact" w:val="1706"/>
        </w:trPr>
        <w:tc>
          <w:tcPr>
            <w:tcW w:w="455" w:type="dxa"/>
            <w:shd w:val="clear" w:color="auto" w:fill="FFFFFF"/>
            <w:vAlign w:val="center"/>
          </w:tcPr>
          <w:p w14:paraId="2810C624" w14:textId="033FD733" w:rsidR="004B01FE" w:rsidRPr="00295FDF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5FD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268E2739" w14:textId="22A51542" w:rsidR="004B01FE" w:rsidRPr="00B01A63" w:rsidRDefault="00B01A63" w:rsidP="00B01A6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="00D561B8" w:rsidRPr="00B01A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ідродження духовних цінностей, підняття патріотизму і національної самосвідомості</w:t>
            </w:r>
            <w:r w:rsidR="00421E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мешканців </w:t>
            </w:r>
            <w:r w:rsidR="00D561B8" w:rsidRPr="00B01A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громади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5EF472F2" w14:textId="77777777" w:rsidR="00B01A63" w:rsidRDefault="0025482E" w:rsidP="00B01A63">
            <w:pPr>
              <w:ind w:left="96" w:right="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="00B01A6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придбання символів держави</w:t>
            </w:r>
          </w:p>
          <w:p w14:paraId="36838EDF" w14:textId="62EA8C66" w:rsidR="0025482E" w:rsidRPr="006D4BEE" w:rsidRDefault="00B01A63" w:rsidP="00B01A63">
            <w:pPr>
              <w:ind w:left="96" w:right="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( прапори) </w:t>
            </w:r>
          </w:p>
        </w:tc>
        <w:tc>
          <w:tcPr>
            <w:tcW w:w="1311" w:type="dxa"/>
            <w:vMerge/>
            <w:shd w:val="clear" w:color="auto" w:fill="FFFFFF"/>
          </w:tcPr>
          <w:p w14:paraId="700CE0B1" w14:textId="77777777" w:rsidR="004B01FE" w:rsidRPr="004900A3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914E4C8" w14:textId="67626E29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999782" w14:textId="7F664B9A" w:rsidR="004B01FE" w:rsidRPr="006D4BEE" w:rsidRDefault="002B2993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C5641AD" w14:textId="31A28406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04224F9C" w14:textId="2F6E0F7B" w:rsidR="004B01FE" w:rsidRPr="006D4BEE" w:rsidRDefault="00B70A98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49.0</w:t>
            </w:r>
          </w:p>
        </w:tc>
        <w:tc>
          <w:tcPr>
            <w:tcW w:w="796" w:type="dxa"/>
            <w:shd w:val="clear" w:color="auto" w:fill="FFFFFF"/>
            <w:vAlign w:val="center"/>
          </w:tcPr>
          <w:p w14:paraId="3354CB45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5706E75D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3EE6B7B2" w14:textId="2C54BAED" w:rsidR="004B01FE" w:rsidRPr="006D4BEE" w:rsidRDefault="00B70A98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49.0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34220A7F" w14:textId="0F6FA9D3" w:rsidR="004B01FE" w:rsidRPr="00FA5C49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FA5C49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рівня інформованості громадян про діяльність органів місцевого самоврядування</w:t>
            </w:r>
          </w:p>
        </w:tc>
      </w:tr>
      <w:tr w:rsidR="004B01FE" w:rsidRPr="00E87465" w14:paraId="4C97DB82" w14:textId="77777777" w:rsidTr="00A24D9C">
        <w:trPr>
          <w:trHeight w:hRule="exact" w:val="856"/>
        </w:trPr>
        <w:tc>
          <w:tcPr>
            <w:tcW w:w="455" w:type="dxa"/>
            <w:vMerge w:val="restart"/>
            <w:shd w:val="clear" w:color="auto" w:fill="FFFFFF"/>
            <w:vAlign w:val="center"/>
          </w:tcPr>
          <w:p w14:paraId="1509E61A" w14:textId="35C104C8" w:rsidR="004B01FE" w:rsidRPr="007709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097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098" w:type="dxa"/>
            <w:vMerge w:val="restart"/>
            <w:shd w:val="clear" w:color="auto" w:fill="FFFFFF"/>
            <w:vAlign w:val="center"/>
          </w:tcPr>
          <w:p w14:paraId="02E4C423" w14:textId="497D7957" w:rsidR="004B01FE" w:rsidRPr="00770975" w:rsidRDefault="004B01FE" w:rsidP="00AE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  <w:t>В</w:t>
            </w:r>
            <w:r w:rsidRPr="00770975"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  <w:t>ідновлення контролю за станом і динамікою розвитку територіальної громади, с</w:t>
            </w:r>
            <w:r w:rsidRPr="0077097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творення умов в громаді як інвестиційно – привабливої території</w:t>
            </w:r>
          </w:p>
          <w:p w14:paraId="37CD395B" w14:textId="77777777" w:rsidR="004B01FE" w:rsidRPr="00770975" w:rsidRDefault="004B01FE" w:rsidP="007C7E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571E1D97" w14:textId="61EF3936" w:rsidR="004B01FE" w:rsidRPr="00163621" w:rsidRDefault="00E2415F" w:rsidP="007C7E10">
            <w:pPr>
              <w:ind w:left="96" w:right="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</w:t>
            </w:r>
            <w:r w:rsidR="004B01FE" w:rsidRPr="001636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творення дорожньої карти для інвесторів щодо залучення зовнішніх і внутрішніх інвестицій</w:t>
            </w:r>
          </w:p>
        </w:tc>
        <w:tc>
          <w:tcPr>
            <w:tcW w:w="1311" w:type="dxa"/>
            <w:vMerge/>
            <w:shd w:val="clear" w:color="auto" w:fill="FFFFFF"/>
          </w:tcPr>
          <w:p w14:paraId="39621946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3707018" w14:textId="7C1AFC58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88FE25" w14:textId="36371684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18A987A" w14:textId="281B2E3D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5D083B4A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1FD75DDA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2438311D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1AC0F2DD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vMerge w:val="restart"/>
            <w:shd w:val="clear" w:color="auto" w:fill="FFFFFF"/>
            <w:vAlign w:val="center"/>
          </w:tcPr>
          <w:p w14:paraId="7731CD24" w14:textId="601FA095" w:rsidR="004B01FE" w:rsidRPr="00E45E6A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5E6A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фінансової стабільності громади</w:t>
            </w:r>
          </w:p>
        </w:tc>
      </w:tr>
      <w:tr w:rsidR="004B01FE" w:rsidRPr="00E87465" w14:paraId="1C255B5E" w14:textId="77777777" w:rsidTr="00A24D9C">
        <w:trPr>
          <w:trHeight w:hRule="exact" w:val="848"/>
        </w:trPr>
        <w:tc>
          <w:tcPr>
            <w:tcW w:w="455" w:type="dxa"/>
            <w:vMerge/>
            <w:shd w:val="clear" w:color="auto" w:fill="FFFFFF"/>
            <w:vAlign w:val="center"/>
          </w:tcPr>
          <w:p w14:paraId="0852EC62" w14:textId="77777777" w:rsidR="004B01F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70432E6F" w14:textId="77777777" w:rsidR="004B01FE" w:rsidRPr="00FA5C49" w:rsidRDefault="004B01FE" w:rsidP="007C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32"/>
              <w:jc w:val="both"/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5C59596D" w14:textId="1B92ECB0" w:rsidR="004B01FE" w:rsidRPr="00163621" w:rsidRDefault="00E2415F" w:rsidP="007C7E10">
            <w:pPr>
              <w:ind w:left="96" w:right="132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</w:t>
            </w:r>
            <w:r w:rsidR="004B01FE" w:rsidRPr="001636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озроблення плану заходів з промоції інвестиційної привабливості </w:t>
            </w:r>
            <w:r w:rsidR="004B01F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Фонтанської</w:t>
            </w:r>
            <w:r w:rsidR="004B01FE" w:rsidRPr="001636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громади;</w:t>
            </w:r>
          </w:p>
        </w:tc>
        <w:tc>
          <w:tcPr>
            <w:tcW w:w="1311" w:type="dxa"/>
            <w:vMerge/>
            <w:shd w:val="clear" w:color="auto" w:fill="FFFFFF"/>
          </w:tcPr>
          <w:p w14:paraId="6AC8833C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95F906E" w14:textId="14280582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349AB6" w14:textId="5E67FE5A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7200E49" w14:textId="5695B064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33D0DC04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6E954298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6F28A372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051351B7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5132925A" w14:textId="77777777" w:rsidR="004B01FE" w:rsidRPr="00E87465" w:rsidRDefault="004B01FE" w:rsidP="007C7E10">
            <w:pPr>
              <w:jc w:val="center"/>
              <w:rPr>
                <w:lang w:val="uk-UA"/>
              </w:rPr>
            </w:pPr>
          </w:p>
        </w:tc>
      </w:tr>
      <w:tr w:rsidR="004B01FE" w:rsidRPr="00E87465" w14:paraId="770495BD" w14:textId="77777777" w:rsidTr="00A24D9C">
        <w:trPr>
          <w:trHeight w:hRule="exact" w:val="1563"/>
        </w:trPr>
        <w:tc>
          <w:tcPr>
            <w:tcW w:w="455" w:type="dxa"/>
            <w:vMerge/>
            <w:shd w:val="clear" w:color="auto" w:fill="FFFFFF"/>
            <w:vAlign w:val="center"/>
          </w:tcPr>
          <w:p w14:paraId="51B4C0D1" w14:textId="77777777" w:rsidR="004B01F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1E55E4A6" w14:textId="77777777" w:rsidR="004B01FE" w:rsidRPr="00FA5C49" w:rsidRDefault="004B01FE" w:rsidP="007C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32"/>
              <w:jc w:val="both"/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60317C29" w14:textId="0DA15861" w:rsidR="004B01FE" w:rsidRPr="00163621" w:rsidRDefault="00E2415F" w:rsidP="0037231B">
            <w:pPr>
              <w:ind w:left="96" w:right="132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="004B01FE" w:rsidRPr="001636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остійне оновлення бази даних інвестиційно привабливих вільних земельних ділянок та виробничих приміщень, придатних для інвестув</w:t>
            </w:r>
            <w:r w:rsidR="0037231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4B01FE" w:rsidRPr="001636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ання та реалізації інвестиційних </w:t>
            </w:r>
            <w:r w:rsidR="0037231B" w:rsidRPr="001636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проектів</w:t>
            </w:r>
          </w:p>
        </w:tc>
        <w:tc>
          <w:tcPr>
            <w:tcW w:w="1311" w:type="dxa"/>
            <w:vMerge/>
            <w:shd w:val="clear" w:color="auto" w:fill="FFFFFF"/>
          </w:tcPr>
          <w:p w14:paraId="65751226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746332A" w14:textId="479CC32B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25B9A9" w14:textId="63F836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1505559" w14:textId="444E5802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71E6FFB6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45ECD4CA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29AC23F9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4BECD216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57446C89" w14:textId="77777777" w:rsidR="004B01FE" w:rsidRPr="00E87465" w:rsidRDefault="004B01FE" w:rsidP="007C7E10">
            <w:pPr>
              <w:jc w:val="center"/>
              <w:rPr>
                <w:lang w:val="uk-UA"/>
              </w:rPr>
            </w:pPr>
          </w:p>
        </w:tc>
      </w:tr>
      <w:tr w:rsidR="004B01FE" w:rsidRPr="00E87465" w14:paraId="0882791E" w14:textId="77777777" w:rsidTr="00A801A2">
        <w:trPr>
          <w:trHeight w:hRule="exact" w:val="1832"/>
        </w:trPr>
        <w:tc>
          <w:tcPr>
            <w:tcW w:w="455" w:type="dxa"/>
            <w:vMerge/>
            <w:shd w:val="clear" w:color="auto" w:fill="FFFFFF"/>
            <w:vAlign w:val="center"/>
          </w:tcPr>
          <w:p w14:paraId="2E0078A0" w14:textId="77777777" w:rsidR="004B01F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14:paraId="63204E4A" w14:textId="77777777" w:rsidR="004B01FE" w:rsidRPr="00FA5C49" w:rsidRDefault="004B01FE" w:rsidP="007C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32"/>
              <w:jc w:val="both"/>
              <w:rPr>
                <w:rStyle w:val="ad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6968679D" w14:textId="4704345C" w:rsidR="004B01FE" w:rsidRPr="00163621" w:rsidRDefault="00E2415F" w:rsidP="007C7E10">
            <w:pPr>
              <w:ind w:left="96" w:right="132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</w:t>
            </w:r>
            <w:r w:rsidR="004B01FE" w:rsidRPr="001636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озвиток міжнародної співпраці, розширення міжнародних контактів, що в майбутньому забезпечить стале економічне зростання територіальної громади та позитивно вплине на залучення інвестицій шляхом спільної реалізації проєктів</w:t>
            </w:r>
          </w:p>
        </w:tc>
        <w:tc>
          <w:tcPr>
            <w:tcW w:w="1311" w:type="dxa"/>
            <w:vMerge/>
            <w:shd w:val="clear" w:color="auto" w:fill="FFFFFF"/>
          </w:tcPr>
          <w:p w14:paraId="655BE01A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0B13F22" w14:textId="0C932A55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CFAE3A" w14:textId="04CBBE0C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Фонтанська сільська рада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C5BCDBA" w14:textId="17468A8F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4BEE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38F0065A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6B3083DC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3F3F6E9B" w14:textId="77777777" w:rsidR="004B01FE" w:rsidRPr="00AE4F75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14:paraId="7F83087F" w14:textId="77777777" w:rsidR="004B01FE" w:rsidRPr="006D4BEE" w:rsidRDefault="004B01FE" w:rsidP="007C7E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vMerge/>
            <w:shd w:val="clear" w:color="auto" w:fill="FFFFFF"/>
            <w:vAlign w:val="center"/>
          </w:tcPr>
          <w:p w14:paraId="60E9E852" w14:textId="77777777" w:rsidR="004B01FE" w:rsidRPr="00E87465" w:rsidRDefault="004B01FE" w:rsidP="007C7E10">
            <w:pPr>
              <w:jc w:val="center"/>
              <w:rPr>
                <w:lang w:val="uk-UA"/>
              </w:rPr>
            </w:pPr>
          </w:p>
        </w:tc>
      </w:tr>
      <w:tr w:rsidR="004B01FE" w:rsidRPr="002F7103" w14:paraId="396B2AD2" w14:textId="77777777" w:rsidTr="00B25483">
        <w:trPr>
          <w:trHeight w:hRule="exact" w:val="425"/>
        </w:trPr>
        <w:tc>
          <w:tcPr>
            <w:tcW w:w="11154" w:type="dxa"/>
            <w:gridSpan w:val="7"/>
            <w:shd w:val="clear" w:color="auto" w:fill="FFFFFF"/>
            <w:vAlign w:val="center"/>
          </w:tcPr>
          <w:p w14:paraId="41DADA59" w14:textId="672BD713" w:rsidR="004B01FE" w:rsidRPr="006D4BEE" w:rsidRDefault="004B01FE" w:rsidP="004B01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362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870" w:type="dxa"/>
            <w:shd w:val="clear" w:color="auto" w:fill="FFFFFF"/>
          </w:tcPr>
          <w:p w14:paraId="03F75D4E" w14:textId="167F8308" w:rsidR="004B01FE" w:rsidRPr="006D4BEE" w:rsidRDefault="004A67F8" w:rsidP="007C7E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599</w:t>
            </w:r>
            <w:r w:rsidR="004B01FE" w:rsidRPr="006D4BE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</w:t>
            </w:r>
          </w:p>
        </w:tc>
        <w:tc>
          <w:tcPr>
            <w:tcW w:w="796" w:type="dxa"/>
            <w:shd w:val="clear" w:color="auto" w:fill="FFFFFF"/>
          </w:tcPr>
          <w:p w14:paraId="43C32C10" w14:textId="26ACFDF9" w:rsidR="004B01FE" w:rsidRPr="006D4BEE" w:rsidRDefault="004B01FE" w:rsidP="007C7E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shd w:val="clear" w:color="auto" w:fill="FFFFFF"/>
          </w:tcPr>
          <w:p w14:paraId="317E3A87" w14:textId="33E65739" w:rsidR="004B01FE" w:rsidRPr="006D4BEE" w:rsidRDefault="004B01FE" w:rsidP="007C7E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shd w:val="clear" w:color="auto" w:fill="FFFFFF"/>
          </w:tcPr>
          <w:p w14:paraId="52982947" w14:textId="0C1513C6" w:rsidR="004B01FE" w:rsidRPr="006D4BEE" w:rsidRDefault="004A67F8" w:rsidP="007C7E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599</w:t>
            </w:r>
            <w:r w:rsidR="004B01FE" w:rsidRPr="006D4BE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</w:t>
            </w:r>
          </w:p>
        </w:tc>
        <w:tc>
          <w:tcPr>
            <w:tcW w:w="1635" w:type="dxa"/>
            <w:shd w:val="clear" w:color="auto" w:fill="FFFFFF"/>
          </w:tcPr>
          <w:p w14:paraId="327479A3" w14:textId="77777777" w:rsidR="004B01FE" w:rsidRPr="006D4BEE" w:rsidRDefault="004B01FE" w:rsidP="007C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</w:tbl>
    <w:p w14:paraId="5F569480" w14:textId="77777777" w:rsidR="00191A41" w:rsidRPr="002F7103" w:rsidRDefault="00191A41" w:rsidP="00191A41">
      <w:pPr>
        <w:pStyle w:val="a3"/>
        <w:ind w:left="0"/>
        <w:jc w:val="both"/>
        <w:rPr>
          <w:b/>
          <w:sz w:val="20"/>
          <w:szCs w:val="20"/>
          <w:highlight w:val="yellow"/>
          <w:lang w:val="uk-UA"/>
        </w:rPr>
      </w:pPr>
    </w:p>
    <w:p w14:paraId="178BE704" w14:textId="77777777" w:rsidR="00191A41" w:rsidRPr="002F7103" w:rsidRDefault="00191A41" w:rsidP="00191A41">
      <w:pPr>
        <w:pStyle w:val="a3"/>
        <w:ind w:left="0"/>
        <w:jc w:val="both"/>
        <w:rPr>
          <w:b/>
          <w:sz w:val="28"/>
          <w:szCs w:val="28"/>
          <w:highlight w:val="yellow"/>
          <w:lang w:val="uk-UA"/>
        </w:rPr>
      </w:pPr>
    </w:p>
    <w:p w14:paraId="20DC1711" w14:textId="299AE67A" w:rsidR="001B608D" w:rsidRDefault="00637D36" w:rsidP="0066713D">
      <w:pPr>
        <w:pStyle w:val="a3"/>
        <w:ind w:left="142"/>
        <w:jc w:val="both"/>
        <w:rPr>
          <w:rFonts w:ascii="Times New Roman" w:hAnsi="Times New Roman"/>
          <w:bCs/>
          <w:sz w:val="24"/>
          <w:szCs w:val="24"/>
          <w:lang w:val="uk-UA"/>
        </w:rPr>
        <w:sectPr w:rsidR="001B608D" w:rsidSect="00E92358">
          <w:pgSz w:w="16838" w:h="11906" w:orient="landscape"/>
          <w:pgMar w:top="426" w:right="1134" w:bottom="284" w:left="1134" w:header="397" w:footer="709" w:gutter="0"/>
          <w:cols w:space="708"/>
          <w:docGrid w:linePitch="360"/>
        </w:sectPr>
      </w:pPr>
      <w:r w:rsidRPr="002D1473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     </w:t>
      </w:r>
      <w:r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       </w:t>
      </w:r>
      <w:r w:rsidRPr="002D1473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      Наталія КРУПИЦЯ</w:t>
      </w:r>
    </w:p>
    <w:p w14:paraId="611BF384" w14:textId="1C6C532B" w:rsidR="001B608D" w:rsidRPr="001B608D" w:rsidRDefault="001B608D" w:rsidP="00637D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1B608D" w:rsidRPr="001B608D" w:rsidSect="001B608D">
      <w:pgSz w:w="11906" w:h="16838"/>
      <w:pgMar w:top="567" w:right="567" w:bottom="426" w:left="42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0145" w14:textId="77777777" w:rsidR="00CA347F" w:rsidRDefault="00CA347F" w:rsidP="00141DE9">
      <w:pPr>
        <w:spacing w:after="0" w:line="240" w:lineRule="auto"/>
      </w:pPr>
      <w:r>
        <w:separator/>
      </w:r>
    </w:p>
  </w:endnote>
  <w:endnote w:type="continuationSeparator" w:id="0">
    <w:p w14:paraId="01B8F883" w14:textId="77777777" w:rsidR="00CA347F" w:rsidRDefault="00CA347F" w:rsidP="0014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4D0B" w14:textId="77777777" w:rsidR="00CA347F" w:rsidRDefault="00CA347F" w:rsidP="00141DE9">
      <w:pPr>
        <w:spacing w:after="0" w:line="240" w:lineRule="auto"/>
      </w:pPr>
      <w:r>
        <w:separator/>
      </w:r>
    </w:p>
  </w:footnote>
  <w:footnote w:type="continuationSeparator" w:id="0">
    <w:p w14:paraId="6A8C69C4" w14:textId="77777777" w:rsidR="00CA347F" w:rsidRDefault="00CA347F" w:rsidP="0014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A289C"/>
    <w:multiLevelType w:val="hybridMultilevel"/>
    <w:tmpl w:val="0F663142"/>
    <w:lvl w:ilvl="0" w:tplc="C29C6E04">
      <w:start w:val="1"/>
      <w:numFmt w:val="decimal"/>
      <w:lvlText w:val="%1."/>
      <w:lvlJc w:val="left"/>
      <w:pPr>
        <w:ind w:left="2939" w:hanging="5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EB63AA"/>
    <w:multiLevelType w:val="hybridMultilevel"/>
    <w:tmpl w:val="B9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67C"/>
    <w:multiLevelType w:val="hybridMultilevel"/>
    <w:tmpl w:val="188AD32E"/>
    <w:lvl w:ilvl="0" w:tplc="B3040E7C">
      <w:start w:val="4"/>
      <w:numFmt w:val="bullet"/>
      <w:suff w:val="space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66451D"/>
    <w:multiLevelType w:val="hybridMultilevel"/>
    <w:tmpl w:val="62F6DBA0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56E03"/>
    <w:multiLevelType w:val="hybridMultilevel"/>
    <w:tmpl w:val="655ABF76"/>
    <w:lvl w:ilvl="0" w:tplc="B3E27FEA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E320AB3"/>
    <w:multiLevelType w:val="hybridMultilevel"/>
    <w:tmpl w:val="220C9B56"/>
    <w:lvl w:ilvl="0" w:tplc="3C8C16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43943"/>
    <w:multiLevelType w:val="hybridMultilevel"/>
    <w:tmpl w:val="6CC67624"/>
    <w:lvl w:ilvl="0" w:tplc="CB8A2672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748"/>
    <w:multiLevelType w:val="hybridMultilevel"/>
    <w:tmpl w:val="FADC8866"/>
    <w:lvl w:ilvl="0" w:tplc="8FAC2E14">
      <w:start w:val="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21BC5E6E"/>
    <w:multiLevelType w:val="hybridMultilevel"/>
    <w:tmpl w:val="BB86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85C4A"/>
    <w:multiLevelType w:val="multilevel"/>
    <w:tmpl w:val="C17644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5" w15:restartNumberingAfterBreak="0">
    <w:nsid w:val="277B51B9"/>
    <w:multiLevelType w:val="hybridMultilevel"/>
    <w:tmpl w:val="8484652E"/>
    <w:lvl w:ilvl="0" w:tplc="BA5E3A4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B343E"/>
    <w:multiLevelType w:val="hybridMultilevel"/>
    <w:tmpl w:val="7416FF88"/>
    <w:lvl w:ilvl="0" w:tplc="C628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667EA"/>
    <w:multiLevelType w:val="hybridMultilevel"/>
    <w:tmpl w:val="05423396"/>
    <w:lvl w:ilvl="0" w:tplc="1D687A9E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5956"/>
    <w:multiLevelType w:val="hybridMultilevel"/>
    <w:tmpl w:val="A9D60E28"/>
    <w:lvl w:ilvl="0" w:tplc="6F84A1EE">
      <w:start w:val="2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4182AA9"/>
    <w:multiLevelType w:val="hybridMultilevel"/>
    <w:tmpl w:val="92DA4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587439"/>
    <w:multiLevelType w:val="hybridMultilevel"/>
    <w:tmpl w:val="D12C0330"/>
    <w:lvl w:ilvl="0" w:tplc="9AC63D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E14A3E"/>
    <w:multiLevelType w:val="hybridMultilevel"/>
    <w:tmpl w:val="8D324C5E"/>
    <w:lvl w:ilvl="0" w:tplc="589E0F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326957"/>
    <w:multiLevelType w:val="hybridMultilevel"/>
    <w:tmpl w:val="A42484C4"/>
    <w:lvl w:ilvl="0" w:tplc="B81A366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3B505C"/>
    <w:multiLevelType w:val="hybridMultilevel"/>
    <w:tmpl w:val="DB46C952"/>
    <w:lvl w:ilvl="0" w:tplc="EE2499F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29A4EB5"/>
    <w:multiLevelType w:val="multilevel"/>
    <w:tmpl w:val="40C653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 w15:restartNumberingAfterBreak="0">
    <w:nsid w:val="440A7ECF"/>
    <w:multiLevelType w:val="hybridMultilevel"/>
    <w:tmpl w:val="1E6C8A88"/>
    <w:lvl w:ilvl="0" w:tplc="4C78F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1871"/>
    <w:multiLevelType w:val="hybridMultilevel"/>
    <w:tmpl w:val="ECBA1DDE"/>
    <w:lvl w:ilvl="0" w:tplc="51967D36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63F2C"/>
    <w:multiLevelType w:val="hybridMultilevel"/>
    <w:tmpl w:val="C36C9C2A"/>
    <w:lvl w:ilvl="0" w:tplc="35AEA782">
      <w:start w:val="1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9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C68C2"/>
    <w:multiLevelType w:val="hybridMultilevel"/>
    <w:tmpl w:val="0B82D8F0"/>
    <w:lvl w:ilvl="0" w:tplc="FE4A11F0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E31A1942">
      <w:numFmt w:val="bullet"/>
      <w:lvlText w:val="•"/>
      <w:lvlJc w:val="left"/>
      <w:pPr>
        <w:ind w:left="221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73C81940"/>
    <w:multiLevelType w:val="hybridMultilevel"/>
    <w:tmpl w:val="9E48A76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7BA952E8"/>
    <w:multiLevelType w:val="hybridMultilevel"/>
    <w:tmpl w:val="ACBC5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1"/>
  </w:num>
  <w:num w:numId="6">
    <w:abstractNumId w:val="6"/>
  </w:num>
  <w:num w:numId="7">
    <w:abstractNumId w:val="1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0"/>
  </w:num>
  <w:num w:numId="13">
    <w:abstractNumId w:val="25"/>
  </w:num>
  <w:num w:numId="14">
    <w:abstractNumId w:val="21"/>
  </w:num>
  <w:num w:numId="15">
    <w:abstractNumId w:val="22"/>
  </w:num>
  <w:num w:numId="16">
    <w:abstractNumId w:val="28"/>
  </w:num>
  <w:num w:numId="17">
    <w:abstractNumId w:val="1"/>
  </w:num>
  <w:num w:numId="18">
    <w:abstractNumId w:val="13"/>
  </w:num>
  <w:num w:numId="19">
    <w:abstractNumId w:val="7"/>
  </w:num>
  <w:num w:numId="20">
    <w:abstractNumId w:val="18"/>
  </w:num>
  <w:num w:numId="21">
    <w:abstractNumId w:val="20"/>
  </w:num>
  <w:num w:numId="22">
    <w:abstractNumId w:val="15"/>
  </w:num>
  <w:num w:numId="23">
    <w:abstractNumId w:val="27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3"/>
  </w:num>
  <w:num w:numId="29">
    <w:abstractNumId w:val="32"/>
  </w:num>
  <w:num w:numId="30">
    <w:abstractNumId w:val="30"/>
  </w:num>
  <w:num w:numId="31">
    <w:abstractNumId w:val="24"/>
  </w:num>
  <w:num w:numId="32">
    <w:abstractNumId w:val="17"/>
  </w:num>
  <w:num w:numId="33">
    <w:abstractNumId w:val="1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F"/>
    <w:rsid w:val="0001426D"/>
    <w:rsid w:val="00020126"/>
    <w:rsid w:val="000223CC"/>
    <w:rsid w:val="00024A94"/>
    <w:rsid w:val="00024DDA"/>
    <w:rsid w:val="00025A80"/>
    <w:rsid w:val="00025FFF"/>
    <w:rsid w:val="0003012C"/>
    <w:rsid w:val="000327FE"/>
    <w:rsid w:val="00033B00"/>
    <w:rsid w:val="00034FF2"/>
    <w:rsid w:val="00035C9E"/>
    <w:rsid w:val="00041B40"/>
    <w:rsid w:val="00041E7B"/>
    <w:rsid w:val="00050637"/>
    <w:rsid w:val="00050CFA"/>
    <w:rsid w:val="00055C0F"/>
    <w:rsid w:val="00057583"/>
    <w:rsid w:val="00060137"/>
    <w:rsid w:val="0006211A"/>
    <w:rsid w:val="000648DF"/>
    <w:rsid w:val="00065128"/>
    <w:rsid w:val="00066AF5"/>
    <w:rsid w:val="00073EEA"/>
    <w:rsid w:val="0007671C"/>
    <w:rsid w:val="000852BC"/>
    <w:rsid w:val="00092275"/>
    <w:rsid w:val="0009638D"/>
    <w:rsid w:val="000A052F"/>
    <w:rsid w:val="000A0A11"/>
    <w:rsid w:val="000A23C7"/>
    <w:rsid w:val="000B2D41"/>
    <w:rsid w:val="000B4BE6"/>
    <w:rsid w:val="000B669A"/>
    <w:rsid w:val="000B7ABA"/>
    <w:rsid w:val="000C041F"/>
    <w:rsid w:val="000C459D"/>
    <w:rsid w:val="000C5356"/>
    <w:rsid w:val="000E4068"/>
    <w:rsid w:val="000F1382"/>
    <w:rsid w:val="000F282D"/>
    <w:rsid w:val="000F4E31"/>
    <w:rsid w:val="000F66E1"/>
    <w:rsid w:val="00102A0E"/>
    <w:rsid w:val="00103F06"/>
    <w:rsid w:val="00106B1B"/>
    <w:rsid w:val="00106B8E"/>
    <w:rsid w:val="00107377"/>
    <w:rsid w:val="0010756E"/>
    <w:rsid w:val="00111C66"/>
    <w:rsid w:val="00115BAE"/>
    <w:rsid w:val="00121956"/>
    <w:rsid w:val="00122C12"/>
    <w:rsid w:val="00124044"/>
    <w:rsid w:val="001259A3"/>
    <w:rsid w:val="001267E6"/>
    <w:rsid w:val="00126809"/>
    <w:rsid w:val="00136A46"/>
    <w:rsid w:val="00137F7D"/>
    <w:rsid w:val="00140F4C"/>
    <w:rsid w:val="00141DE9"/>
    <w:rsid w:val="00146DBB"/>
    <w:rsid w:val="0015346D"/>
    <w:rsid w:val="0015583D"/>
    <w:rsid w:val="00163621"/>
    <w:rsid w:val="0018043F"/>
    <w:rsid w:val="00191315"/>
    <w:rsid w:val="00191A41"/>
    <w:rsid w:val="00191DCF"/>
    <w:rsid w:val="001A2D30"/>
    <w:rsid w:val="001A5190"/>
    <w:rsid w:val="001A57A1"/>
    <w:rsid w:val="001A599A"/>
    <w:rsid w:val="001A7003"/>
    <w:rsid w:val="001B360E"/>
    <w:rsid w:val="001B608D"/>
    <w:rsid w:val="001B6578"/>
    <w:rsid w:val="001D4CBC"/>
    <w:rsid w:val="001D5F6D"/>
    <w:rsid w:val="001E17CE"/>
    <w:rsid w:val="001E389F"/>
    <w:rsid w:val="001E6BD1"/>
    <w:rsid w:val="001F1DB7"/>
    <w:rsid w:val="001F57E3"/>
    <w:rsid w:val="00200FD8"/>
    <w:rsid w:val="00203178"/>
    <w:rsid w:val="0020483B"/>
    <w:rsid w:val="00204B3B"/>
    <w:rsid w:val="00206CF3"/>
    <w:rsid w:val="002142B2"/>
    <w:rsid w:val="00220A51"/>
    <w:rsid w:val="00221E14"/>
    <w:rsid w:val="00222B89"/>
    <w:rsid w:val="00224EED"/>
    <w:rsid w:val="0022697A"/>
    <w:rsid w:val="00233056"/>
    <w:rsid w:val="00235C63"/>
    <w:rsid w:val="00237C35"/>
    <w:rsid w:val="00240273"/>
    <w:rsid w:val="002432E9"/>
    <w:rsid w:val="002446AD"/>
    <w:rsid w:val="00244793"/>
    <w:rsid w:val="00245871"/>
    <w:rsid w:val="00246A14"/>
    <w:rsid w:val="00247595"/>
    <w:rsid w:val="00251124"/>
    <w:rsid w:val="00252048"/>
    <w:rsid w:val="0025482E"/>
    <w:rsid w:val="002560CF"/>
    <w:rsid w:val="002636ED"/>
    <w:rsid w:val="00264395"/>
    <w:rsid w:val="00264D12"/>
    <w:rsid w:val="00267304"/>
    <w:rsid w:val="00274DAC"/>
    <w:rsid w:val="00276133"/>
    <w:rsid w:val="00287157"/>
    <w:rsid w:val="00293E6E"/>
    <w:rsid w:val="00294FE3"/>
    <w:rsid w:val="00295FDF"/>
    <w:rsid w:val="002A42C5"/>
    <w:rsid w:val="002A7C98"/>
    <w:rsid w:val="002B04D9"/>
    <w:rsid w:val="002B0B9B"/>
    <w:rsid w:val="002B2993"/>
    <w:rsid w:val="002C796B"/>
    <w:rsid w:val="002D1473"/>
    <w:rsid w:val="002D3CF6"/>
    <w:rsid w:val="002D52BE"/>
    <w:rsid w:val="002E4355"/>
    <w:rsid w:val="002E459C"/>
    <w:rsid w:val="002F1D51"/>
    <w:rsid w:val="002F2582"/>
    <w:rsid w:val="002F7103"/>
    <w:rsid w:val="003030AA"/>
    <w:rsid w:val="00311F86"/>
    <w:rsid w:val="003132EE"/>
    <w:rsid w:val="003139EF"/>
    <w:rsid w:val="00323A60"/>
    <w:rsid w:val="00330959"/>
    <w:rsid w:val="0033115F"/>
    <w:rsid w:val="00331BB4"/>
    <w:rsid w:val="003321EA"/>
    <w:rsid w:val="00332BF7"/>
    <w:rsid w:val="00340859"/>
    <w:rsid w:val="00340DBA"/>
    <w:rsid w:val="003414AE"/>
    <w:rsid w:val="00350257"/>
    <w:rsid w:val="0035125A"/>
    <w:rsid w:val="00354B30"/>
    <w:rsid w:val="003625ED"/>
    <w:rsid w:val="00362718"/>
    <w:rsid w:val="0036409A"/>
    <w:rsid w:val="0037063A"/>
    <w:rsid w:val="003715BC"/>
    <w:rsid w:val="0037231B"/>
    <w:rsid w:val="0037278E"/>
    <w:rsid w:val="00382DD6"/>
    <w:rsid w:val="00383587"/>
    <w:rsid w:val="00390232"/>
    <w:rsid w:val="00391E11"/>
    <w:rsid w:val="003941C0"/>
    <w:rsid w:val="00394D32"/>
    <w:rsid w:val="00395AF2"/>
    <w:rsid w:val="003A04BE"/>
    <w:rsid w:val="003A112A"/>
    <w:rsid w:val="003A2887"/>
    <w:rsid w:val="003A63D9"/>
    <w:rsid w:val="003A699C"/>
    <w:rsid w:val="003A76CD"/>
    <w:rsid w:val="003B6360"/>
    <w:rsid w:val="003C3978"/>
    <w:rsid w:val="003D1507"/>
    <w:rsid w:val="003D1D5B"/>
    <w:rsid w:val="003D7E53"/>
    <w:rsid w:val="003E099B"/>
    <w:rsid w:val="003E2B8B"/>
    <w:rsid w:val="003E3FEB"/>
    <w:rsid w:val="003E419F"/>
    <w:rsid w:val="003E59F3"/>
    <w:rsid w:val="003F02DE"/>
    <w:rsid w:val="003F72AA"/>
    <w:rsid w:val="00400444"/>
    <w:rsid w:val="0040154B"/>
    <w:rsid w:val="0041002E"/>
    <w:rsid w:val="00411402"/>
    <w:rsid w:val="0041326D"/>
    <w:rsid w:val="00414573"/>
    <w:rsid w:val="004216C2"/>
    <w:rsid w:val="00421E65"/>
    <w:rsid w:val="004278C3"/>
    <w:rsid w:val="00432EAC"/>
    <w:rsid w:val="0043457C"/>
    <w:rsid w:val="00435F0B"/>
    <w:rsid w:val="00436B25"/>
    <w:rsid w:val="00436E7C"/>
    <w:rsid w:val="004405D9"/>
    <w:rsid w:val="00441BEE"/>
    <w:rsid w:val="00447EB8"/>
    <w:rsid w:val="004517F9"/>
    <w:rsid w:val="004563EE"/>
    <w:rsid w:val="00461D2D"/>
    <w:rsid w:val="0046203A"/>
    <w:rsid w:val="00464AD2"/>
    <w:rsid w:val="004703EA"/>
    <w:rsid w:val="00482F7D"/>
    <w:rsid w:val="004837AA"/>
    <w:rsid w:val="00484EF2"/>
    <w:rsid w:val="00487C63"/>
    <w:rsid w:val="004900A3"/>
    <w:rsid w:val="0049176D"/>
    <w:rsid w:val="0049250D"/>
    <w:rsid w:val="00493FC3"/>
    <w:rsid w:val="00494E49"/>
    <w:rsid w:val="004951BC"/>
    <w:rsid w:val="004A12EF"/>
    <w:rsid w:val="004A67F8"/>
    <w:rsid w:val="004B01FE"/>
    <w:rsid w:val="004B42ED"/>
    <w:rsid w:val="004D0C78"/>
    <w:rsid w:val="004D13C0"/>
    <w:rsid w:val="004D3DBD"/>
    <w:rsid w:val="004D57A4"/>
    <w:rsid w:val="004D6C84"/>
    <w:rsid w:val="004E0E27"/>
    <w:rsid w:val="004E3315"/>
    <w:rsid w:val="004E564D"/>
    <w:rsid w:val="004E5FC1"/>
    <w:rsid w:val="004F2911"/>
    <w:rsid w:val="004F7674"/>
    <w:rsid w:val="00500FAB"/>
    <w:rsid w:val="00502C3B"/>
    <w:rsid w:val="0050722B"/>
    <w:rsid w:val="005154FA"/>
    <w:rsid w:val="00517F3E"/>
    <w:rsid w:val="005271FA"/>
    <w:rsid w:val="00531CE0"/>
    <w:rsid w:val="00531F3E"/>
    <w:rsid w:val="00533D5F"/>
    <w:rsid w:val="00534E79"/>
    <w:rsid w:val="00535B42"/>
    <w:rsid w:val="005376C0"/>
    <w:rsid w:val="005412DC"/>
    <w:rsid w:val="00541878"/>
    <w:rsid w:val="00544333"/>
    <w:rsid w:val="00550C8E"/>
    <w:rsid w:val="00552ABD"/>
    <w:rsid w:val="00555764"/>
    <w:rsid w:val="0056019D"/>
    <w:rsid w:val="00560772"/>
    <w:rsid w:val="00562F9A"/>
    <w:rsid w:val="005725B4"/>
    <w:rsid w:val="00575CFA"/>
    <w:rsid w:val="00585830"/>
    <w:rsid w:val="00591ED3"/>
    <w:rsid w:val="00594640"/>
    <w:rsid w:val="0059569E"/>
    <w:rsid w:val="005A00DB"/>
    <w:rsid w:val="005B18EF"/>
    <w:rsid w:val="005B7700"/>
    <w:rsid w:val="005C61BD"/>
    <w:rsid w:val="005C68C4"/>
    <w:rsid w:val="005D6706"/>
    <w:rsid w:val="005E2162"/>
    <w:rsid w:val="005E449B"/>
    <w:rsid w:val="005E629B"/>
    <w:rsid w:val="005E6AED"/>
    <w:rsid w:val="005F070E"/>
    <w:rsid w:val="005F1128"/>
    <w:rsid w:val="005F2F80"/>
    <w:rsid w:val="005F65E3"/>
    <w:rsid w:val="00607144"/>
    <w:rsid w:val="00607D04"/>
    <w:rsid w:val="006148DF"/>
    <w:rsid w:val="00615291"/>
    <w:rsid w:val="00620A0F"/>
    <w:rsid w:val="0062590A"/>
    <w:rsid w:val="006314D3"/>
    <w:rsid w:val="00633664"/>
    <w:rsid w:val="00637D36"/>
    <w:rsid w:val="00650A5B"/>
    <w:rsid w:val="00653A1E"/>
    <w:rsid w:val="00653B50"/>
    <w:rsid w:val="00653C3D"/>
    <w:rsid w:val="00656E53"/>
    <w:rsid w:val="00660AA1"/>
    <w:rsid w:val="0066101B"/>
    <w:rsid w:val="00666DE1"/>
    <w:rsid w:val="0066713D"/>
    <w:rsid w:val="00667F1F"/>
    <w:rsid w:val="00671E6B"/>
    <w:rsid w:val="00681054"/>
    <w:rsid w:val="0068244B"/>
    <w:rsid w:val="006825C8"/>
    <w:rsid w:val="00682738"/>
    <w:rsid w:val="006834AF"/>
    <w:rsid w:val="00686526"/>
    <w:rsid w:val="00686A2F"/>
    <w:rsid w:val="00697CBC"/>
    <w:rsid w:val="006A09E9"/>
    <w:rsid w:val="006B5571"/>
    <w:rsid w:val="006B75CE"/>
    <w:rsid w:val="006C0448"/>
    <w:rsid w:val="006C1AC1"/>
    <w:rsid w:val="006C66AC"/>
    <w:rsid w:val="006C791E"/>
    <w:rsid w:val="006C7C6D"/>
    <w:rsid w:val="006D0999"/>
    <w:rsid w:val="006D4A8D"/>
    <w:rsid w:val="006D4BEE"/>
    <w:rsid w:val="006D4FDD"/>
    <w:rsid w:val="006D5EB6"/>
    <w:rsid w:val="006D68BF"/>
    <w:rsid w:val="006E7760"/>
    <w:rsid w:val="006F085D"/>
    <w:rsid w:val="006F2A75"/>
    <w:rsid w:val="006F60C3"/>
    <w:rsid w:val="00715BF0"/>
    <w:rsid w:val="0072008F"/>
    <w:rsid w:val="00725B82"/>
    <w:rsid w:val="007278AA"/>
    <w:rsid w:val="00733304"/>
    <w:rsid w:val="00742696"/>
    <w:rsid w:val="007443F1"/>
    <w:rsid w:val="0074559A"/>
    <w:rsid w:val="007461DB"/>
    <w:rsid w:val="00751A99"/>
    <w:rsid w:val="0075207D"/>
    <w:rsid w:val="00762D48"/>
    <w:rsid w:val="007664A9"/>
    <w:rsid w:val="0077079D"/>
    <w:rsid w:val="00770975"/>
    <w:rsid w:val="00772AB2"/>
    <w:rsid w:val="00772FDC"/>
    <w:rsid w:val="00792AB6"/>
    <w:rsid w:val="007941F0"/>
    <w:rsid w:val="00797221"/>
    <w:rsid w:val="007A01C5"/>
    <w:rsid w:val="007B3C4D"/>
    <w:rsid w:val="007B49B9"/>
    <w:rsid w:val="007C1975"/>
    <w:rsid w:val="007C2A45"/>
    <w:rsid w:val="007C3BBC"/>
    <w:rsid w:val="007C3D85"/>
    <w:rsid w:val="007C7E10"/>
    <w:rsid w:val="007D2DC5"/>
    <w:rsid w:val="007D565D"/>
    <w:rsid w:val="007F3C21"/>
    <w:rsid w:val="007F5611"/>
    <w:rsid w:val="007F7A7E"/>
    <w:rsid w:val="007F7C1A"/>
    <w:rsid w:val="00807C68"/>
    <w:rsid w:val="0081409A"/>
    <w:rsid w:val="00814D82"/>
    <w:rsid w:val="008175E1"/>
    <w:rsid w:val="00822649"/>
    <w:rsid w:val="008230C1"/>
    <w:rsid w:val="00827F15"/>
    <w:rsid w:val="00830B2B"/>
    <w:rsid w:val="00833997"/>
    <w:rsid w:val="00834472"/>
    <w:rsid w:val="00835A31"/>
    <w:rsid w:val="0083618B"/>
    <w:rsid w:val="008368CE"/>
    <w:rsid w:val="008371F5"/>
    <w:rsid w:val="00837444"/>
    <w:rsid w:val="00837568"/>
    <w:rsid w:val="008546C0"/>
    <w:rsid w:val="0085641F"/>
    <w:rsid w:val="008570BE"/>
    <w:rsid w:val="008624E5"/>
    <w:rsid w:val="00863B4A"/>
    <w:rsid w:val="008657B2"/>
    <w:rsid w:val="00872907"/>
    <w:rsid w:val="00883254"/>
    <w:rsid w:val="00885AED"/>
    <w:rsid w:val="0088687B"/>
    <w:rsid w:val="008868C4"/>
    <w:rsid w:val="00890030"/>
    <w:rsid w:val="00892304"/>
    <w:rsid w:val="008A5A13"/>
    <w:rsid w:val="008B1D51"/>
    <w:rsid w:val="008B3549"/>
    <w:rsid w:val="008B71E8"/>
    <w:rsid w:val="008C5B24"/>
    <w:rsid w:val="008C77BE"/>
    <w:rsid w:val="008C7B38"/>
    <w:rsid w:val="008E4250"/>
    <w:rsid w:val="008E5170"/>
    <w:rsid w:val="008E589A"/>
    <w:rsid w:val="008F0900"/>
    <w:rsid w:val="008F27E5"/>
    <w:rsid w:val="008F39DF"/>
    <w:rsid w:val="008F44A6"/>
    <w:rsid w:val="008F4C1E"/>
    <w:rsid w:val="008F64AA"/>
    <w:rsid w:val="008F709C"/>
    <w:rsid w:val="009029A8"/>
    <w:rsid w:val="0091114E"/>
    <w:rsid w:val="009138ED"/>
    <w:rsid w:val="0091715B"/>
    <w:rsid w:val="00917A5A"/>
    <w:rsid w:val="009200EE"/>
    <w:rsid w:val="009246E9"/>
    <w:rsid w:val="00926816"/>
    <w:rsid w:val="00933513"/>
    <w:rsid w:val="0093698D"/>
    <w:rsid w:val="00937C16"/>
    <w:rsid w:val="009451B0"/>
    <w:rsid w:val="00950C16"/>
    <w:rsid w:val="00960DA1"/>
    <w:rsid w:val="009650D9"/>
    <w:rsid w:val="00965BF9"/>
    <w:rsid w:val="00973989"/>
    <w:rsid w:val="00980465"/>
    <w:rsid w:val="009855D9"/>
    <w:rsid w:val="009976DA"/>
    <w:rsid w:val="00997B1F"/>
    <w:rsid w:val="009B21C0"/>
    <w:rsid w:val="009D0488"/>
    <w:rsid w:val="009D2AB4"/>
    <w:rsid w:val="009D7A18"/>
    <w:rsid w:val="009E33BA"/>
    <w:rsid w:val="009E5F14"/>
    <w:rsid w:val="009F394C"/>
    <w:rsid w:val="00A03103"/>
    <w:rsid w:val="00A040DF"/>
    <w:rsid w:val="00A04DE6"/>
    <w:rsid w:val="00A06C33"/>
    <w:rsid w:val="00A06D1A"/>
    <w:rsid w:val="00A1422E"/>
    <w:rsid w:val="00A15329"/>
    <w:rsid w:val="00A216A8"/>
    <w:rsid w:val="00A24D9C"/>
    <w:rsid w:val="00A25B1D"/>
    <w:rsid w:val="00A25ED6"/>
    <w:rsid w:val="00A271B5"/>
    <w:rsid w:val="00A30C87"/>
    <w:rsid w:val="00A350AD"/>
    <w:rsid w:val="00A36339"/>
    <w:rsid w:val="00A511AE"/>
    <w:rsid w:val="00A51825"/>
    <w:rsid w:val="00A565E5"/>
    <w:rsid w:val="00A57CC3"/>
    <w:rsid w:val="00A6169E"/>
    <w:rsid w:val="00A66016"/>
    <w:rsid w:val="00A70D99"/>
    <w:rsid w:val="00A73893"/>
    <w:rsid w:val="00A76B73"/>
    <w:rsid w:val="00A801A2"/>
    <w:rsid w:val="00A8582B"/>
    <w:rsid w:val="00A91CAB"/>
    <w:rsid w:val="00A92170"/>
    <w:rsid w:val="00A9242C"/>
    <w:rsid w:val="00A928F6"/>
    <w:rsid w:val="00A9306A"/>
    <w:rsid w:val="00A950E3"/>
    <w:rsid w:val="00A97428"/>
    <w:rsid w:val="00AA56B4"/>
    <w:rsid w:val="00AA5C04"/>
    <w:rsid w:val="00AA6662"/>
    <w:rsid w:val="00AB1361"/>
    <w:rsid w:val="00AC0CF8"/>
    <w:rsid w:val="00AC3763"/>
    <w:rsid w:val="00AD1F28"/>
    <w:rsid w:val="00AD3B95"/>
    <w:rsid w:val="00AD54FE"/>
    <w:rsid w:val="00AD7C16"/>
    <w:rsid w:val="00AE4F75"/>
    <w:rsid w:val="00AE53DB"/>
    <w:rsid w:val="00AE615A"/>
    <w:rsid w:val="00AE68E3"/>
    <w:rsid w:val="00AF202B"/>
    <w:rsid w:val="00AF53FC"/>
    <w:rsid w:val="00AF6C9C"/>
    <w:rsid w:val="00B01A63"/>
    <w:rsid w:val="00B035AB"/>
    <w:rsid w:val="00B04543"/>
    <w:rsid w:val="00B058DA"/>
    <w:rsid w:val="00B06CA6"/>
    <w:rsid w:val="00B1201F"/>
    <w:rsid w:val="00B15ACB"/>
    <w:rsid w:val="00B1702C"/>
    <w:rsid w:val="00B25483"/>
    <w:rsid w:val="00B26AAC"/>
    <w:rsid w:val="00B275EF"/>
    <w:rsid w:val="00B323F8"/>
    <w:rsid w:val="00B4368B"/>
    <w:rsid w:val="00B44433"/>
    <w:rsid w:val="00B51549"/>
    <w:rsid w:val="00B52E7C"/>
    <w:rsid w:val="00B57665"/>
    <w:rsid w:val="00B620BD"/>
    <w:rsid w:val="00B70A74"/>
    <w:rsid w:val="00B70A98"/>
    <w:rsid w:val="00B7106E"/>
    <w:rsid w:val="00B719ED"/>
    <w:rsid w:val="00B7428F"/>
    <w:rsid w:val="00B81778"/>
    <w:rsid w:val="00B84095"/>
    <w:rsid w:val="00B866FB"/>
    <w:rsid w:val="00B9081D"/>
    <w:rsid w:val="00B918BD"/>
    <w:rsid w:val="00B925FB"/>
    <w:rsid w:val="00B93010"/>
    <w:rsid w:val="00B963BF"/>
    <w:rsid w:val="00B96F31"/>
    <w:rsid w:val="00B97D5E"/>
    <w:rsid w:val="00BA2093"/>
    <w:rsid w:val="00BB2C07"/>
    <w:rsid w:val="00BC3A0C"/>
    <w:rsid w:val="00BC58ED"/>
    <w:rsid w:val="00BD4180"/>
    <w:rsid w:val="00BD43AB"/>
    <w:rsid w:val="00BD5297"/>
    <w:rsid w:val="00BD6A69"/>
    <w:rsid w:val="00BE14A5"/>
    <w:rsid w:val="00BE550D"/>
    <w:rsid w:val="00BE6554"/>
    <w:rsid w:val="00BF3D1F"/>
    <w:rsid w:val="00BF4853"/>
    <w:rsid w:val="00C21CD3"/>
    <w:rsid w:val="00C2260C"/>
    <w:rsid w:val="00C23F1A"/>
    <w:rsid w:val="00C24722"/>
    <w:rsid w:val="00C251ED"/>
    <w:rsid w:val="00C25342"/>
    <w:rsid w:val="00C2692D"/>
    <w:rsid w:val="00C3430B"/>
    <w:rsid w:val="00C37C37"/>
    <w:rsid w:val="00C45F55"/>
    <w:rsid w:val="00C46035"/>
    <w:rsid w:val="00C50412"/>
    <w:rsid w:val="00C504CE"/>
    <w:rsid w:val="00C51A5F"/>
    <w:rsid w:val="00C60CEE"/>
    <w:rsid w:val="00C64481"/>
    <w:rsid w:val="00C716D0"/>
    <w:rsid w:val="00C74B40"/>
    <w:rsid w:val="00C7603E"/>
    <w:rsid w:val="00C76FF5"/>
    <w:rsid w:val="00C84E64"/>
    <w:rsid w:val="00C85DEE"/>
    <w:rsid w:val="00C87035"/>
    <w:rsid w:val="00C92328"/>
    <w:rsid w:val="00C93E6E"/>
    <w:rsid w:val="00C93EDE"/>
    <w:rsid w:val="00C97293"/>
    <w:rsid w:val="00CA1EC3"/>
    <w:rsid w:val="00CA347F"/>
    <w:rsid w:val="00CA392E"/>
    <w:rsid w:val="00CA47A0"/>
    <w:rsid w:val="00CA4B79"/>
    <w:rsid w:val="00CB212F"/>
    <w:rsid w:val="00CB2E0E"/>
    <w:rsid w:val="00CB5285"/>
    <w:rsid w:val="00CC0F55"/>
    <w:rsid w:val="00CC26E3"/>
    <w:rsid w:val="00CC4935"/>
    <w:rsid w:val="00CE16DB"/>
    <w:rsid w:val="00CF1B87"/>
    <w:rsid w:val="00CF5A7F"/>
    <w:rsid w:val="00CF5E31"/>
    <w:rsid w:val="00D01689"/>
    <w:rsid w:val="00D04282"/>
    <w:rsid w:val="00D05A76"/>
    <w:rsid w:val="00D074A8"/>
    <w:rsid w:val="00D11BA9"/>
    <w:rsid w:val="00D11F2D"/>
    <w:rsid w:val="00D14463"/>
    <w:rsid w:val="00D22201"/>
    <w:rsid w:val="00D239FF"/>
    <w:rsid w:val="00D24A51"/>
    <w:rsid w:val="00D24BE4"/>
    <w:rsid w:val="00D254A6"/>
    <w:rsid w:val="00D270DE"/>
    <w:rsid w:val="00D34D75"/>
    <w:rsid w:val="00D370DF"/>
    <w:rsid w:val="00D4031F"/>
    <w:rsid w:val="00D40980"/>
    <w:rsid w:val="00D44D7D"/>
    <w:rsid w:val="00D44DD6"/>
    <w:rsid w:val="00D5310B"/>
    <w:rsid w:val="00D55357"/>
    <w:rsid w:val="00D561B8"/>
    <w:rsid w:val="00D63157"/>
    <w:rsid w:val="00D631CE"/>
    <w:rsid w:val="00D65983"/>
    <w:rsid w:val="00D70842"/>
    <w:rsid w:val="00D70CA0"/>
    <w:rsid w:val="00D74921"/>
    <w:rsid w:val="00D84714"/>
    <w:rsid w:val="00D9213B"/>
    <w:rsid w:val="00D93031"/>
    <w:rsid w:val="00D93828"/>
    <w:rsid w:val="00DA20EA"/>
    <w:rsid w:val="00DA267B"/>
    <w:rsid w:val="00DA52DD"/>
    <w:rsid w:val="00DC4707"/>
    <w:rsid w:val="00DD449B"/>
    <w:rsid w:val="00DE22C7"/>
    <w:rsid w:val="00DE6014"/>
    <w:rsid w:val="00DE6580"/>
    <w:rsid w:val="00DF3239"/>
    <w:rsid w:val="00DF351B"/>
    <w:rsid w:val="00DF46B8"/>
    <w:rsid w:val="00DF6648"/>
    <w:rsid w:val="00E045F0"/>
    <w:rsid w:val="00E047EE"/>
    <w:rsid w:val="00E05487"/>
    <w:rsid w:val="00E06FFD"/>
    <w:rsid w:val="00E1396A"/>
    <w:rsid w:val="00E14267"/>
    <w:rsid w:val="00E14454"/>
    <w:rsid w:val="00E14B82"/>
    <w:rsid w:val="00E16543"/>
    <w:rsid w:val="00E202D6"/>
    <w:rsid w:val="00E2415F"/>
    <w:rsid w:val="00E25DCA"/>
    <w:rsid w:val="00E2625B"/>
    <w:rsid w:val="00E26C36"/>
    <w:rsid w:val="00E45E6A"/>
    <w:rsid w:val="00E47DCC"/>
    <w:rsid w:val="00E50B94"/>
    <w:rsid w:val="00E529BF"/>
    <w:rsid w:val="00E54E45"/>
    <w:rsid w:val="00E55EE5"/>
    <w:rsid w:val="00E664DD"/>
    <w:rsid w:val="00E671BF"/>
    <w:rsid w:val="00E70068"/>
    <w:rsid w:val="00E72E5F"/>
    <w:rsid w:val="00E73476"/>
    <w:rsid w:val="00E74834"/>
    <w:rsid w:val="00E7560F"/>
    <w:rsid w:val="00E771C7"/>
    <w:rsid w:val="00E87465"/>
    <w:rsid w:val="00E92358"/>
    <w:rsid w:val="00E97F88"/>
    <w:rsid w:val="00EA6514"/>
    <w:rsid w:val="00EB08C9"/>
    <w:rsid w:val="00EB592A"/>
    <w:rsid w:val="00EB6225"/>
    <w:rsid w:val="00EC19E0"/>
    <w:rsid w:val="00EC29B2"/>
    <w:rsid w:val="00EC3C23"/>
    <w:rsid w:val="00EC4805"/>
    <w:rsid w:val="00EC6E62"/>
    <w:rsid w:val="00ED57A5"/>
    <w:rsid w:val="00EE04F3"/>
    <w:rsid w:val="00EE0D7B"/>
    <w:rsid w:val="00EE2DC3"/>
    <w:rsid w:val="00EE5256"/>
    <w:rsid w:val="00EF22CD"/>
    <w:rsid w:val="00F000DC"/>
    <w:rsid w:val="00F020A0"/>
    <w:rsid w:val="00F024B7"/>
    <w:rsid w:val="00F02ECE"/>
    <w:rsid w:val="00F064C5"/>
    <w:rsid w:val="00F150CA"/>
    <w:rsid w:val="00F24627"/>
    <w:rsid w:val="00F27341"/>
    <w:rsid w:val="00F31DDF"/>
    <w:rsid w:val="00F4084B"/>
    <w:rsid w:val="00F4091C"/>
    <w:rsid w:val="00F453EC"/>
    <w:rsid w:val="00F5012F"/>
    <w:rsid w:val="00F51BF5"/>
    <w:rsid w:val="00F51F52"/>
    <w:rsid w:val="00F5315F"/>
    <w:rsid w:val="00F54187"/>
    <w:rsid w:val="00F557E1"/>
    <w:rsid w:val="00F57215"/>
    <w:rsid w:val="00F624A9"/>
    <w:rsid w:val="00F6684A"/>
    <w:rsid w:val="00F753CC"/>
    <w:rsid w:val="00F80553"/>
    <w:rsid w:val="00F828CD"/>
    <w:rsid w:val="00F86897"/>
    <w:rsid w:val="00F87774"/>
    <w:rsid w:val="00F92664"/>
    <w:rsid w:val="00F9686C"/>
    <w:rsid w:val="00F96E64"/>
    <w:rsid w:val="00FA3B38"/>
    <w:rsid w:val="00FA5C49"/>
    <w:rsid w:val="00FB0147"/>
    <w:rsid w:val="00FB1D54"/>
    <w:rsid w:val="00FB352A"/>
    <w:rsid w:val="00FC54DD"/>
    <w:rsid w:val="00FC67C3"/>
    <w:rsid w:val="00FD0783"/>
    <w:rsid w:val="00FD67B2"/>
    <w:rsid w:val="00FD78F0"/>
    <w:rsid w:val="00FE2F97"/>
    <w:rsid w:val="00FE52E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8BE"/>
  <w15:docId w15:val="{91F959B0-AB78-4315-90E6-D78994B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и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210">
    <w:name w:val="Основной текст (2)1"/>
    <w:basedOn w:val="a"/>
    <w:rsid w:val="005B18EF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60E7-389B-4615-B7D7-56A26068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4196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Slabenko</cp:lastModifiedBy>
  <cp:revision>2</cp:revision>
  <cp:lastPrinted>2023-01-11T11:46:00Z</cp:lastPrinted>
  <dcterms:created xsi:type="dcterms:W3CDTF">2023-09-06T12:47:00Z</dcterms:created>
  <dcterms:modified xsi:type="dcterms:W3CDTF">2023-09-06T12:47:00Z</dcterms:modified>
</cp:coreProperties>
</file>