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71" w:rsidRDefault="00E37671" w:rsidP="00E37671">
      <w:pPr>
        <w:spacing w:after="0"/>
        <w:rPr>
          <w:color w:val="000000"/>
          <w:sz w:val="20"/>
          <w:lang w:eastAsia="uk-UA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1" layoutInCell="1" allowOverlap="1" wp14:anchorId="71A29CB2" wp14:editId="066258F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74980" cy="608330"/>
            <wp:effectExtent l="0" t="0" r="1270" b="127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0"/>
          <w:lang w:eastAsia="uk-UA"/>
        </w:rPr>
        <w:tab/>
      </w:r>
    </w:p>
    <w:p w:rsidR="00E37671" w:rsidRPr="00450265" w:rsidRDefault="00E37671" w:rsidP="00E37671">
      <w:pPr>
        <w:spacing w:after="0"/>
        <w:rPr>
          <w:color w:val="000000"/>
          <w:szCs w:val="28"/>
          <w:lang w:eastAsia="uk-UA"/>
        </w:rPr>
      </w:pPr>
    </w:p>
    <w:p w:rsidR="00E37671" w:rsidRDefault="00E37671" w:rsidP="00E37671">
      <w:pPr>
        <w:spacing w:after="0"/>
        <w:rPr>
          <w:color w:val="000000"/>
          <w:sz w:val="24"/>
          <w:szCs w:val="24"/>
          <w:lang w:eastAsia="uk-UA"/>
        </w:rPr>
      </w:pPr>
    </w:p>
    <w:p w:rsidR="00E37671" w:rsidRDefault="00E37671" w:rsidP="00E3767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УКРАЇНА</w:t>
      </w: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ФОНТАНСЬКА СІЛЬСЬКА РАДА</w:t>
      </w: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ОДЕСЬКОГО РАЙОНУ ОДЕСЬКОЇ ОБЛАСТІ</w:t>
      </w:r>
    </w:p>
    <w:p w:rsidR="00E37671" w:rsidRDefault="00E37671" w:rsidP="00E37671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4"/>
          <w:szCs w:val="18"/>
        </w:rPr>
        <w:t>67571,</w:t>
      </w:r>
      <w:r>
        <w:rPr>
          <w:bCs/>
          <w:color w:val="000000"/>
          <w:sz w:val="22"/>
          <w:szCs w:val="22"/>
        </w:rPr>
        <w:t xml:space="preserve"> вул. Степна 4, с. </w:t>
      </w:r>
      <w:proofErr w:type="spellStart"/>
      <w:r>
        <w:rPr>
          <w:bCs/>
          <w:color w:val="000000"/>
          <w:sz w:val="22"/>
          <w:szCs w:val="22"/>
        </w:rPr>
        <w:t>Фонтанка</w:t>
      </w:r>
      <w:proofErr w:type="spellEnd"/>
      <w:r>
        <w:rPr>
          <w:bCs/>
          <w:color w:val="000000"/>
          <w:sz w:val="22"/>
          <w:szCs w:val="22"/>
        </w:rPr>
        <w:t>, Одеський район, Одеська область</w:t>
      </w:r>
    </w:p>
    <w:p w:rsidR="00E37671" w:rsidRDefault="00DE1836" w:rsidP="00E37671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 w:val="24"/>
          <w:szCs w:val="18"/>
        </w:rPr>
      </w:pPr>
      <w:proofErr w:type="spellStart"/>
      <w:r>
        <w:rPr>
          <w:bCs/>
          <w:color w:val="000000"/>
          <w:sz w:val="24"/>
          <w:szCs w:val="18"/>
        </w:rPr>
        <w:t>тел</w:t>
      </w:r>
      <w:proofErr w:type="spellEnd"/>
      <w:r>
        <w:rPr>
          <w:bCs/>
          <w:color w:val="000000"/>
          <w:sz w:val="24"/>
          <w:szCs w:val="18"/>
        </w:rPr>
        <w:t>.: (048) 788-92-09, (048)</w:t>
      </w:r>
      <w:r w:rsidR="00E37671">
        <w:rPr>
          <w:bCs/>
          <w:color w:val="000000"/>
          <w:sz w:val="24"/>
          <w:szCs w:val="18"/>
        </w:rPr>
        <w:t>796-13-75 E-</w:t>
      </w:r>
      <w:proofErr w:type="spellStart"/>
      <w:r w:rsidR="00E37671">
        <w:rPr>
          <w:bCs/>
          <w:color w:val="000000"/>
          <w:sz w:val="24"/>
          <w:szCs w:val="18"/>
        </w:rPr>
        <w:t>mail</w:t>
      </w:r>
      <w:proofErr w:type="spellEnd"/>
      <w:r w:rsidR="00E37671">
        <w:rPr>
          <w:bCs/>
          <w:color w:val="000000"/>
          <w:sz w:val="24"/>
          <w:szCs w:val="18"/>
        </w:rPr>
        <w:t xml:space="preserve">: </w:t>
      </w:r>
      <w:r w:rsidR="00E37671">
        <w:rPr>
          <w:sz w:val="24"/>
          <w:szCs w:val="18"/>
        </w:rPr>
        <w:t>04379746</w:t>
      </w:r>
      <w:proofErr w:type="spellStart"/>
      <w:r w:rsidR="00E37671">
        <w:rPr>
          <w:sz w:val="24"/>
          <w:szCs w:val="18"/>
          <w:lang w:val="en-US"/>
        </w:rPr>
        <w:t>fss</w:t>
      </w:r>
      <w:proofErr w:type="spellEnd"/>
      <w:r w:rsidR="00E37671">
        <w:rPr>
          <w:sz w:val="24"/>
          <w:szCs w:val="18"/>
        </w:rPr>
        <w:t>@</w:t>
      </w:r>
      <w:r w:rsidR="00E37671">
        <w:rPr>
          <w:sz w:val="24"/>
          <w:szCs w:val="18"/>
          <w:lang w:val="en-US"/>
        </w:rPr>
        <w:t>g</w:t>
      </w:r>
      <w:proofErr w:type="spellStart"/>
      <w:r w:rsidR="00E37671">
        <w:rPr>
          <w:sz w:val="24"/>
          <w:szCs w:val="18"/>
        </w:rPr>
        <w:t>mail</w:t>
      </w:r>
      <w:proofErr w:type="spellEnd"/>
      <w:r w:rsidR="00E37671">
        <w:rPr>
          <w:sz w:val="24"/>
          <w:szCs w:val="18"/>
        </w:rPr>
        <w:t>.</w:t>
      </w:r>
      <w:r w:rsidR="00E37671">
        <w:rPr>
          <w:sz w:val="24"/>
          <w:szCs w:val="18"/>
          <w:lang w:val="en-US"/>
        </w:rPr>
        <w:t>com</w:t>
      </w:r>
      <w:r>
        <w:rPr>
          <w:bCs/>
          <w:color w:val="000000"/>
          <w:sz w:val="24"/>
          <w:szCs w:val="18"/>
        </w:rPr>
        <w:t xml:space="preserve">, код </w:t>
      </w:r>
      <w:r w:rsidR="00E37671">
        <w:rPr>
          <w:bCs/>
          <w:color w:val="000000"/>
          <w:sz w:val="24"/>
          <w:szCs w:val="18"/>
        </w:rPr>
        <w:t>ЄДРПОУ:04379746</w:t>
      </w:r>
    </w:p>
    <w:p w:rsidR="00927186" w:rsidRDefault="00927186" w:rsidP="00927186">
      <w:pPr>
        <w:pBdr>
          <w:bottom w:val="single" w:sz="12" w:space="1" w:color="auto"/>
        </w:pBdr>
        <w:spacing w:after="0"/>
        <w:ind w:firstLine="0"/>
        <w:rPr>
          <w:bCs/>
          <w:color w:val="000000"/>
          <w:sz w:val="24"/>
          <w:szCs w:val="18"/>
        </w:rPr>
      </w:pPr>
    </w:p>
    <w:p w:rsidR="00927186" w:rsidRDefault="00927186" w:rsidP="00927186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КОМІСІЯ З ПИТАНЬ ТЕХНОГЕННО-ЕКОЛОГІЧНОЇ БЕЗПЕКИ</w:t>
      </w:r>
    </w:p>
    <w:p w:rsidR="00927186" w:rsidRPr="00927186" w:rsidRDefault="00927186" w:rsidP="00927186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ТА НАДЗВИЧАЙНИХ СИТУАЦІЙ</w:t>
      </w:r>
    </w:p>
    <w:p w:rsidR="00975DAE" w:rsidRDefault="00975DAE" w:rsidP="00927186">
      <w:pPr>
        <w:spacing w:after="0" w:line="276" w:lineRule="auto"/>
        <w:ind w:firstLine="0"/>
        <w:rPr>
          <w:szCs w:val="28"/>
        </w:rPr>
      </w:pPr>
    </w:p>
    <w:p w:rsidR="00B253D5" w:rsidRDefault="00975DAE" w:rsidP="009C62A6">
      <w:pPr>
        <w:tabs>
          <w:tab w:val="center" w:pos="4819"/>
        </w:tabs>
        <w:spacing w:after="0" w:line="276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231D9F" w:rsidRDefault="00231D9F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927186" w:rsidRDefault="00927186" w:rsidP="00BA0AFC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         </w:t>
      </w:r>
      <w:r w:rsidR="00503206">
        <w:rPr>
          <w:b/>
          <w:szCs w:val="28"/>
        </w:rPr>
        <w:t>ПРОТОКОЛ  № 12</w:t>
      </w:r>
    </w:p>
    <w:p w:rsidR="00927186" w:rsidRDefault="00927186" w:rsidP="00BA0AFC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Засідання комісії з питань техногенно-екологічної безпеки та надзвичайних</w:t>
      </w:r>
    </w:p>
    <w:p w:rsidR="00927186" w:rsidRDefault="00927186" w:rsidP="00927186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ситуацій </w:t>
      </w:r>
      <w:proofErr w:type="spellStart"/>
      <w:r>
        <w:rPr>
          <w:b/>
          <w:szCs w:val="28"/>
        </w:rPr>
        <w:t>Ф</w:t>
      </w:r>
      <w:r w:rsidR="00503206">
        <w:rPr>
          <w:b/>
          <w:szCs w:val="28"/>
        </w:rPr>
        <w:t>онтанської</w:t>
      </w:r>
      <w:proofErr w:type="spellEnd"/>
      <w:r w:rsidR="00503206">
        <w:rPr>
          <w:b/>
          <w:szCs w:val="28"/>
        </w:rPr>
        <w:t xml:space="preserve"> сільської ради від 23.10</w:t>
      </w:r>
      <w:r>
        <w:rPr>
          <w:b/>
          <w:szCs w:val="28"/>
        </w:rPr>
        <w:t>.2023р.</w:t>
      </w:r>
    </w:p>
    <w:p w:rsidR="00927186" w:rsidRDefault="00927186" w:rsidP="00927186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927186" w:rsidRDefault="00927186" w:rsidP="00927186">
      <w:pPr>
        <w:tabs>
          <w:tab w:val="left" w:pos="5529"/>
        </w:tabs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5851A3">
        <w:rPr>
          <w:szCs w:val="28"/>
        </w:rPr>
        <w:t xml:space="preserve">                   с. </w:t>
      </w:r>
      <w:proofErr w:type="spellStart"/>
      <w:r w:rsidR="005851A3">
        <w:rPr>
          <w:szCs w:val="28"/>
        </w:rPr>
        <w:t>Фонтанка</w:t>
      </w:r>
      <w:proofErr w:type="spellEnd"/>
      <w:r w:rsidR="005851A3">
        <w:rPr>
          <w:szCs w:val="28"/>
        </w:rPr>
        <w:t>, вул. Степна,4</w:t>
      </w:r>
    </w:p>
    <w:p w:rsidR="00EF6D0A" w:rsidRDefault="00EF6D0A" w:rsidP="00EF6D0A">
      <w:pPr>
        <w:tabs>
          <w:tab w:val="left" w:pos="5529"/>
        </w:tabs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</w:t>
      </w:r>
      <w:r w:rsidR="005851A3">
        <w:rPr>
          <w:szCs w:val="28"/>
        </w:rPr>
        <w:t xml:space="preserve">                        зала засідань, 09</w:t>
      </w:r>
      <w:r>
        <w:rPr>
          <w:szCs w:val="28"/>
        </w:rPr>
        <w:t>.00.</w:t>
      </w:r>
    </w:p>
    <w:p w:rsidR="00EF6D0A" w:rsidRDefault="00EF6D0A" w:rsidP="00EF6D0A">
      <w:pPr>
        <w:tabs>
          <w:tab w:val="left" w:pos="5529"/>
        </w:tabs>
        <w:spacing w:after="0"/>
        <w:ind w:firstLine="0"/>
        <w:jc w:val="center"/>
        <w:rPr>
          <w:szCs w:val="28"/>
        </w:rPr>
      </w:pP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Головував:       </w:t>
      </w:r>
      <w:r w:rsidR="005851A3">
        <w:rPr>
          <w:szCs w:val="28"/>
        </w:rPr>
        <w:t xml:space="preserve"> </w:t>
      </w:r>
      <w:r>
        <w:rPr>
          <w:szCs w:val="28"/>
        </w:rPr>
        <w:t>Секретар комісії – Микола ЗВЄРЯКОВ</w:t>
      </w: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Присутні:          </w:t>
      </w:r>
      <w:r>
        <w:rPr>
          <w:szCs w:val="28"/>
        </w:rPr>
        <w:t>Члени комісії (за списком)</w:t>
      </w: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>Запрошені:</w:t>
      </w:r>
      <w:r>
        <w:rPr>
          <w:szCs w:val="28"/>
        </w:rPr>
        <w:t xml:space="preserve">   ДСНС – Юрій </w:t>
      </w:r>
      <w:proofErr w:type="spellStart"/>
      <w:r>
        <w:rPr>
          <w:szCs w:val="28"/>
        </w:rPr>
        <w:t>Стоілакі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Держпродспоживслужба</w:t>
      </w:r>
      <w:proofErr w:type="spellEnd"/>
      <w:r>
        <w:rPr>
          <w:szCs w:val="28"/>
        </w:rPr>
        <w:t xml:space="preserve"> –</w:t>
      </w:r>
    </w:p>
    <w:p w:rsidR="006B193D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Наталія ШЕВЧЕНКО</w:t>
      </w:r>
      <w:r w:rsidR="006B193D">
        <w:rPr>
          <w:szCs w:val="28"/>
        </w:rPr>
        <w:t>.</w:t>
      </w:r>
    </w:p>
    <w:p w:rsidR="006B193D" w:rsidRDefault="006B193D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6B193D" w:rsidRDefault="006B193D" w:rsidP="00EF6D0A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ПОРЯДОК ДЕННИЙ:</w:t>
      </w:r>
    </w:p>
    <w:p w:rsidR="006B193D" w:rsidRDefault="006B193D" w:rsidP="00EF6D0A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6B193D" w:rsidRDefault="006B193D" w:rsidP="006B193D">
      <w:pPr>
        <w:pStyle w:val="a5"/>
        <w:tabs>
          <w:tab w:val="left" w:pos="5529"/>
        </w:tabs>
        <w:spacing w:after="0"/>
        <w:ind w:left="810" w:firstLine="0"/>
        <w:rPr>
          <w:b/>
          <w:szCs w:val="28"/>
        </w:rPr>
      </w:pPr>
    </w:p>
    <w:p w:rsidR="0035414A" w:rsidRPr="0035414A" w:rsidRDefault="0035414A" w:rsidP="0035414A">
      <w:pPr>
        <w:pStyle w:val="a5"/>
        <w:numPr>
          <w:ilvl w:val="0"/>
          <w:numId w:val="12"/>
        </w:numPr>
        <w:tabs>
          <w:tab w:val="left" w:pos="5529"/>
        </w:tabs>
        <w:spacing w:after="0"/>
        <w:rPr>
          <w:szCs w:val="28"/>
        </w:rPr>
      </w:pPr>
      <w:r>
        <w:rPr>
          <w:b/>
          <w:szCs w:val="28"/>
        </w:rPr>
        <w:t xml:space="preserve">Про невідповідність питної води вимогам </w:t>
      </w:r>
      <w:proofErr w:type="spellStart"/>
      <w:r>
        <w:rPr>
          <w:b/>
          <w:szCs w:val="28"/>
        </w:rPr>
        <w:t>ДСанПіП</w:t>
      </w:r>
      <w:proofErr w:type="spellEnd"/>
      <w:r>
        <w:rPr>
          <w:b/>
          <w:szCs w:val="28"/>
        </w:rPr>
        <w:t xml:space="preserve"> 2.2.4-171-10 за вмістом хлорорганічних </w:t>
      </w:r>
      <w:proofErr w:type="spellStart"/>
      <w:r>
        <w:rPr>
          <w:b/>
          <w:szCs w:val="28"/>
        </w:rPr>
        <w:t>сполук</w:t>
      </w:r>
      <w:proofErr w:type="spellEnd"/>
      <w:r>
        <w:rPr>
          <w:b/>
          <w:szCs w:val="28"/>
        </w:rPr>
        <w:t>, яка подається населенню Філією «</w:t>
      </w:r>
      <w:proofErr w:type="spellStart"/>
      <w:r>
        <w:rPr>
          <w:b/>
          <w:szCs w:val="28"/>
        </w:rPr>
        <w:t>Інфоксводоканал</w:t>
      </w:r>
      <w:proofErr w:type="spellEnd"/>
      <w:r>
        <w:rPr>
          <w:b/>
          <w:szCs w:val="28"/>
        </w:rPr>
        <w:t>» ТОВ «Інфокс».</w:t>
      </w:r>
    </w:p>
    <w:p w:rsidR="0035414A" w:rsidRDefault="0035414A" w:rsidP="0035414A">
      <w:pPr>
        <w:pStyle w:val="a5"/>
        <w:tabs>
          <w:tab w:val="left" w:pos="5529"/>
        </w:tabs>
        <w:spacing w:after="0"/>
        <w:ind w:left="1170" w:firstLine="0"/>
        <w:jc w:val="left"/>
        <w:rPr>
          <w:b/>
          <w:szCs w:val="28"/>
        </w:rPr>
      </w:pPr>
    </w:p>
    <w:p w:rsidR="0035414A" w:rsidRDefault="0035414A" w:rsidP="00A953DD">
      <w:pPr>
        <w:pStyle w:val="a5"/>
        <w:tabs>
          <w:tab w:val="left" w:pos="5529"/>
        </w:tabs>
        <w:spacing w:after="0"/>
        <w:ind w:left="1170" w:firstLine="0"/>
        <w:rPr>
          <w:szCs w:val="28"/>
        </w:rPr>
      </w:pPr>
      <w:r>
        <w:rPr>
          <w:szCs w:val="28"/>
        </w:rPr>
        <w:t>В період  04-10 жовтня 2023 року</w:t>
      </w:r>
      <w:r w:rsidR="00A953DD">
        <w:rPr>
          <w:szCs w:val="28"/>
        </w:rPr>
        <w:t xml:space="preserve"> за результатами досліджень проб </w:t>
      </w:r>
      <w:proofErr w:type="spellStart"/>
      <w:r w:rsidR="00A953DD">
        <w:rPr>
          <w:szCs w:val="28"/>
        </w:rPr>
        <w:t>пи</w:t>
      </w:r>
      <w:proofErr w:type="spellEnd"/>
      <w:r w:rsidR="00A953DD">
        <w:rPr>
          <w:szCs w:val="28"/>
        </w:rPr>
        <w:t>-</w:t>
      </w:r>
    </w:p>
    <w:p w:rsidR="00A953DD" w:rsidRDefault="00A953DD" w:rsidP="00A953DD">
      <w:pPr>
        <w:tabs>
          <w:tab w:val="left" w:pos="5529"/>
        </w:tabs>
        <w:spacing w:after="0"/>
        <w:ind w:firstLine="0"/>
        <w:rPr>
          <w:szCs w:val="28"/>
        </w:rPr>
      </w:pPr>
      <w:proofErr w:type="spellStart"/>
      <w:r>
        <w:rPr>
          <w:szCs w:val="28"/>
        </w:rPr>
        <w:t>тної</w:t>
      </w:r>
      <w:proofErr w:type="spellEnd"/>
      <w:r>
        <w:rPr>
          <w:szCs w:val="28"/>
        </w:rPr>
        <w:t xml:space="preserve"> води, що подається населенню Філією «</w:t>
      </w:r>
      <w:proofErr w:type="spellStart"/>
      <w:r>
        <w:rPr>
          <w:szCs w:val="28"/>
        </w:rPr>
        <w:t>Інфокводоканал</w:t>
      </w:r>
      <w:proofErr w:type="spellEnd"/>
      <w:r>
        <w:rPr>
          <w:szCs w:val="28"/>
        </w:rPr>
        <w:t xml:space="preserve">», відібраних з контрольних точок в м. Одеса та Одеському районі (водо-насосні станції), встановлено перевищення вмісту хлорорганічних </w:t>
      </w:r>
      <w:proofErr w:type="spellStart"/>
      <w:r>
        <w:rPr>
          <w:szCs w:val="28"/>
        </w:rPr>
        <w:t>сполук</w:t>
      </w:r>
      <w:proofErr w:type="spellEnd"/>
      <w:r>
        <w:rPr>
          <w:szCs w:val="28"/>
        </w:rPr>
        <w:t xml:space="preserve">, а саме хлороформу, </w:t>
      </w:r>
      <w:proofErr w:type="spellStart"/>
      <w:r>
        <w:rPr>
          <w:szCs w:val="28"/>
        </w:rPr>
        <w:t>тригалогенметану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диблохлорметану</w:t>
      </w:r>
      <w:proofErr w:type="spellEnd"/>
      <w:r>
        <w:rPr>
          <w:szCs w:val="28"/>
        </w:rPr>
        <w:t xml:space="preserve">, 1,2-діхлоретану, </w:t>
      </w:r>
      <w:proofErr w:type="spellStart"/>
      <w:r>
        <w:rPr>
          <w:szCs w:val="28"/>
        </w:rPr>
        <w:t>тетрахлорвуглицю</w:t>
      </w:r>
      <w:proofErr w:type="spellEnd"/>
      <w:r>
        <w:rPr>
          <w:szCs w:val="28"/>
        </w:rPr>
        <w:t>.</w:t>
      </w:r>
    </w:p>
    <w:p w:rsidR="007B0EF0" w:rsidRDefault="00A953DD" w:rsidP="00A953D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Фактичний вміст зазначених речовин</w:t>
      </w:r>
      <w:r w:rsidR="007B0EF0">
        <w:rPr>
          <w:szCs w:val="28"/>
        </w:rPr>
        <w:t xml:space="preserve"> перевищують більш, як в три рази основних показників. Група хлорорганічних </w:t>
      </w:r>
      <w:proofErr w:type="spellStart"/>
      <w:r w:rsidR="007B0EF0">
        <w:rPr>
          <w:szCs w:val="28"/>
        </w:rPr>
        <w:t>сполук</w:t>
      </w:r>
      <w:proofErr w:type="spellEnd"/>
      <w:r w:rsidR="007B0EF0">
        <w:rPr>
          <w:szCs w:val="28"/>
        </w:rPr>
        <w:t xml:space="preserve"> утворюється під час очищення та знезараження води </w:t>
      </w:r>
      <w:proofErr w:type="spellStart"/>
      <w:r w:rsidR="007B0EF0">
        <w:rPr>
          <w:szCs w:val="28"/>
        </w:rPr>
        <w:t>хлорвмісними</w:t>
      </w:r>
      <w:proofErr w:type="spellEnd"/>
      <w:r w:rsidR="007B0EF0">
        <w:rPr>
          <w:szCs w:val="28"/>
        </w:rPr>
        <w:t xml:space="preserve"> </w:t>
      </w:r>
      <w:proofErr w:type="spellStart"/>
      <w:r w:rsidR="007B0EF0">
        <w:rPr>
          <w:szCs w:val="28"/>
        </w:rPr>
        <w:t>дезинфікуючими</w:t>
      </w:r>
      <w:proofErr w:type="spellEnd"/>
      <w:r w:rsidR="007B0EF0">
        <w:rPr>
          <w:szCs w:val="28"/>
        </w:rPr>
        <w:t xml:space="preserve"> засобами.</w:t>
      </w:r>
    </w:p>
    <w:p w:rsidR="00AE5E82" w:rsidRDefault="007B0EF0" w:rsidP="00A953D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Тривале вживання питної води</w:t>
      </w:r>
      <w:r w:rsidR="00AE5E82">
        <w:rPr>
          <w:szCs w:val="28"/>
        </w:rPr>
        <w:t xml:space="preserve"> з високим вмістом  </w:t>
      </w:r>
      <w:proofErr w:type="spellStart"/>
      <w:r w:rsidR="00AE5E82">
        <w:rPr>
          <w:szCs w:val="28"/>
        </w:rPr>
        <w:t>хлрорганічних</w:t>
      </w:r>
      <w:proofErr w:type="spellEnd"/>
      <w:r w:rsidR="00AE5E82">
        <w:rPr>
          <w:szCs w:val="28"/>
        </w:rPr>
        <w:t xml:space="preserve"> </w:t>
      </w:r>
      <w:proofErr w:type="spellStart"/>
      <w:r w:rsidR="00AE5E82">
        <w:rPr>
          <w:szCs w:val="28"/>
        </w:rPr>
        <w:t>сполук</w:t>
      </w:r>
      <w:proofErr w:type="spellEnd"/>
      <w:r w:rsidR="00AE5E82">
        <w:rPr>
          <w:szCs w:val="28"/>
        </w:rPr>
        <w:t xml:space="preserve"> може спричинити </w:t>
      </w:r>
      <w:proofErr w:type="spellStart"/>
      <w:r w:rsidR="00AE5E82">
        <w:rPr>
          <w:szCs w:val="28"/>
        </w:rPr>
        <w:t>імунотоксичний</w:t>
      </w:r>
      <w:proofErr w:type="spellEnd"/>
      <w:r w:rsidR="00AE5E82">
        <w:rPr>
          <w:szCs w:val="28"/>
        </w:rPr>
        <w:t xml:space="preserve"> та канцерогенний вплив на організм людини.</w:t>
      </w:r>
    </w:p>
    <w:p w:rsidR="00A953DD" w:rsidRPr="00A953DD" w:rsidRDefault="00AE5E82" w:rsidP="00A953D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lastRenderedPageBreak/>
        <w:t xml:space="preserve">           Основною причиною виникнення зазначеної ситуації </w:t>
      </w:r>
      <w:r w:rsidR="00EE194C">
        <w:rPr>
          <w:szCs w:val="28"/>
        </w:rPr>
        <w:t>могло стати перевищена доза дезінфікуючих</w:t>
      </w:r>
      <w:r>
        <w:rPr>
          <w:szCs w:val="28"/>
        </w:rPr>
        <w:t xml:space="preserve"> засобів під час знезараження води та незадовільний стан водопровідних мереж.</w:t>
      </w:r>
      <w:r w:rsidR="007B0EF0">
        <w:rPr>
          <w:szCs w:val="28"/>
        </w:rPr>
        <w:t xml:space="preserve"> </w:t>
      </w:r>
    </w:p>
    <w:p w:rsidR="0035414A" w:rsidRDefault="0035414A" w:rsidP="001D3D61">
      <w:pPr>
        <w:tabs>
          <w:tab w:val="left" w:pos="5529"/>
        </w:tabs>
        <w:spacing w:after="0"/>
        <w:ind w:firstLine="0"/>
        <w:jc w:val="center"/>
        <w:rPr>
          <w:szCs w:val="28"/>
        </w:rPr>
      </w:pPr>
    </w:p>
    <w:p w:rsidR="001D3D61" w:rsidRDefault="001D3D61" w:rsidP="001D3D61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Вирішили:</w:t>
      </w:r>
    </w:p>
    <w:p w:rsidR="00D82AE5" w:rsidRDefault="00D82AE5" w:rsidP="001D3D61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AE5E82" w:rsidRDefault="00AE5E82" w:rsidP="00755084">
      <w:pPr>
        <w:tabs>
          <w:tab w:val="left" w:pos="5529"/>
        </w:tabs>
        <w:spacing w:after="0"/>
        <w:ind w:firstLine="0"/>
        <w:rPr>
          <w:szCs w:val="28"/>
        </w:rPr>
      </w:pPr>
    </w:p>
    <w:p w:rsidR="00D82AE5" w:rsidRPr="00B72373" w:rsidRDefault="00B72373" w:rsidP="00B72373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1.1.</w:t>
      </w:r>
      <w:r w:rsidR="006D2A5C" w:rsidRPr="00B72373">
        <w:rPr>
          <w:szCs w:val="28"/>
        </w:rPr>
        <w:t xml:space="preserve">Забезпечити комунікацію та </w:t>
      </w:r>
      <w:proofErr w:type="spellStart"/>
      <w:r w:rsidR="006D2A5C" w:rsidRPr="00B72373">
        <w:rPr>
          <w:szCs w:val="28"/>
        </w:rPr>
        <w:t>взаємоінформування</w:t>
      </w:r>
      <w:proofErr w:type="spellEnd"/>
      <w:r w:rsidR="006D2A5C" w:rsidRPr="00B72373">
        <w:rPr>
          <w:szCs w:val="28"/>
        </w:rPr>
        <w:t xml:space="preserve"> з </w:t>
      </w:r>
      <w:proofErr w:type="spellStart"/>
      <w:r w:rsidR="006D2A5C" w:rsidRPr="00B72373">
        <w:rPr>
          <w:szCs w:val="28"/>
        </w:rPr>
        <w:t>ГУДержпродспожив</w:t>
      </w:r>
      <w:proofErr w:type="spellEnd"/>
      <w:r w:rsidR="006D2A5C" w:rsidRPr="00B72373">
        <w:rPr>
          <w:szCs w:val="28"/>
        </w:rPr>
        <w:t>-</w:t>
      </w:r>
    </w:p>
    <w:p w:rsidR="006D2A5C" w:rsidRDefault="006D2A5C" w:rsidP="00080A93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>служби в Одеській області з питань проведення</w:t>
      </w:r>
      <w:r w:rsidR="00BB41D9">
        <w:rPr>
          <w:szCs w:val="28"/>
        </w:rPr>
        <w:t xml:space="preserve"> соціально-гігієнічного монітори</w:t>
      </w:r>
      <w:r>
        <w:rPr>
          <w:szCs w:val="28"/>
        </w:rPr>
        <w:t xml:space="preserve">нгу, стану безпечності та якості питної води, яка подається мешканцям </w:t>
      </w:r>
      <w:proofErr w:type="spellStart"/>
      <w:r w:rsidR="00D47584">
        <w:rPr>
          <w:szCs w:val="28"/>
        </w:rPr>
        <w:t>Фонтанської</w:t>
      </w:r>
      <w:proofErr w:type="spellEnd"/>
      <w:r w:rsidR="00D47584">
        <w:rPr>
          <w:szCs w:val="28"/>
        </w:rPr>
        <w:t xml:space="preserve">  сільської ради</w:t>
      </w:r>
      <w:r w:rsidR="00080A93">
        <w:rPr>
          <w:szCs w:val="28"/>
        </w:rPr>
        <w:t>.</w:t>
      </w:r>
    </w:p>
    <w:p w:rsidR="00D82AE5" w:rsidRDefault="00080A93" w:rsidP="0075508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Термін: Постійно</w:t>
      </w:r>
    </w:p>
    <w:p w:rsidR="00080A93" w:rsidRDefault="00080A93" w:rsidP="0075508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Виконавець: КП «Надія»,</w:t>
      </w:r>
    </w:p>
    <w:p w:rsidR="00080A93" w:rsidRDefault="00080A93" w:rsidP="0075508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2319B0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Інформ</w:t>
      </w:r>
      <w:proofErr w:type="spellEnd"/>
      <w:r>
        <w:rPr>
          <w:szCs w:val="28"/>
        </w:rPr>
        <w:t>. відділ.</w:t>
      </w:r>
    </w:p>
    <w:p w:rsidR="00080A93" w:rsidRDefault="00080A93" w:rsidP="00755084">
      <w:pPr>
        <w:tabs>
          <w:tab w:val="left" w:pos="5529"/>
        </w:tabs>
        <w:spacing w:after="0"/>
        <w:ind w:firstLine="0"/>
        <w:rPr>
          <w:szCs w:val="28"/>
        </w:rPr>
      </w:pPr>
    </w:p>
    <w:p w:rsidR="00080A93" w:rsidRPr="00B72373" w:rsidRDefault="00B72373" w:rsidP="00B72373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1.2.</w:t>
      </w:r>
      <w:r w:rsidR="00080A93" w:rsidRPr="00B72373">
        <w:rPr>
          <w:szCs w:val="28"/>
        </w:rPr>
        <w:t>Забезпечити проведення інформування населення</w:t>
      </w:r>
      <w:r w:rsidRPr="00B72373">
        <w:rPr>
          <w:szCs w:val="28"/>
        </w:rPr>
        <w:t xml:space="preserve"> </w:t>
      </w:r>
      <w:proofErr w:type="spellStart"/>
      <w:r w:rsidRPr="00B72373">
        <w:rPr>
          <w:szCs w:val="28"/>
        </w:rPr>
        <w:t>Фонтанської</w:t>
      </w:r>
      <w:proofErr w:type="spellEnd"/>
      <w:r w:rsidRPr="00B72373">
        <w:rPr>
          <w:szCs w:val="28"/>
        </w:rPr>
        <w:t xml:space="preserve"> сі</w:t>
      </w:r>
      <w:r w:rsidR="00BB41D9">
        <w:rPr>
          <w:szCs w:val="28"/>
        </w:rPr>
        <w:t>ль</w:t>
      </w:r>
      <w:r w:rsidRPr="00B72373">
        <w:rPr>
          <w:szCs w:val="28"/>
        </w:rPr>
        <w:t>ської ради</w:t>
      </w:r>
      <w:r w:rsidR="00080A93" w:rsidRPr="00B72373">
        <w:rPr>
          <w:szCs w:val="28"/>
        </w:rPr>
        <w:t xml:space="preserve"> щодо стану питної води, у т</w:t>
      </w:r>
      <w:r w:rsidRPr="00B72373">
        <w:rPr>
          <w:szCs w:val="28"/>
        </w:rPr>
        <w:t xml:space="preserve">ому числі </w:t>
      </w:r>
      <w:r>
        <w:rPr>
          <w:szCs w:val="28"/>
        </w:rPr>
        <w:t>з питань її безпечного вжив</w:t>
      </w:r>
      <w:r w:rsidR="00BB41D9">
        <w:rPr>
          <w:szCs w:val="28"/>
        </w:rPr>
        <w:t>а</w:t>
      </w:r>
      <w:r>
        <w:rPr>
          <w:szCs w:val="28"/>
        </w:rPr>
        <w:t>н</w:t>
      </w:r>
      <w:r w:rsidRPr="00B72373">
        <w:rPr>
          <w:szCs w:val="28"/>
        </w:rPr>
        <w:t>ня</w:t>
      </w:r>
      <w:r>
        <w:rPr>
          <w:szCs w:val="28"/>
        </w:rPr>
        <w:t xml:space="preserve"> </w:t>
      </w:r>
      <w:r w:rsidR="00080A93" w:rsidRPr="00B72373">
        <w:rPr>
          <w:szCs w:val="28"/>
        </w:rPr>
        <w:t>та використання.</w:t>
      </w:r>
    </w:p>
    <w:p w:rsidR="00080A93" w:rsidRDefault="00080A93" w:rsidP="00080A93">
      <w:pPr>
        <w:tabs>
          <w:tab w:val="left" w:pos="5529"/>
        </w:tabs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</w:p>
    <w:p w:rsidR="00080A93" w:rsidRDefault="00080A93" w:rsidP="00080A93">
      <w:pPr>
        <w:tabs>
          <w:tab w:val="left" w:pos="5529"/>
        </w:tabs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Термін: Постійно</w:t>
      </w:r>
    </w:p>
    <w:p w:rsidR="00080A93" w:rsidRDefault="00080A93" w:rsidP="00080A93">
      <w:pPr>
        <w:tabs>
          <w:tab w:val="left" w:pos="5529"/>
        </w:tabs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Виконавець: </w:t>
      </w:r>
      <w:proofErr w:type="spellStart"/>
      <w:r>
        <w:rPr>
          <w:szCs w:val="28"/>
        </w:rPr>
        <w:t>Інформ.відділ</w:t>
      </w:r>
      <w:proofErr w:type="spellEnd"/>
      <w:r>
        <w:rPr>
          <w:szCs w:val="28"/>
        </w:rPr>
        <w:t>.</w:t>
      </w:r>
    </w:p>
    <w:p w:rsidR="00D47584" w:rsidRDefault="00D47584" w:rsidP="00080A93">
      <w:pPr>
        <w:tabs>
          <w:tab w:val="left" w:pos="5529"/>
        </w:tabs>
        <w:spacing w:after="0"/>
        <w:ind w:firstLine="0"/>
        <w:jc w:val="left"/>
        <w:rPr>
          <w:szCs w:val="28"/>
        </w:rPr>
      </w:pPr>
    </w:p>
    <w:p w:rsidR="00DA32EB" w:rsidRDefault="00B72373" w:rsidP="00BB41D9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1.3.</w:t>
      </w:r>
      <w:r w:rsidR="00DA32EB" w:rsidRPr="00B72373">
        <w:rPr>
          <w:szCs w:val="28"/>
        </w:rPr>
        <w:t xml:space="preserve">Невідкладно інформувати ГУ </w:t>
      </w:r>
      <w:proofErr w:type="spellStart"/>
      <w:r w:rsidR="00DA32EB" w:rsidRPr="00B72373">
        <w:rPr>
          <w:szCs w:val="28"/>
        </w:rPr>
        <w:t>Держпродспоживслужбу</w:t>
      </w:r>
      <w:proofErr w:type="spellEnd"/>
      <w:r w:rsidR="00DA32EB" w:rsidRPr="00B72373">
        <w:rPr>
          <w:szCs w:val="28"/>
        </w:rPr>
        <w:t xml:space="preserve"> в Одеській </w:t>
      </w:r>
      <w:r w:rsidR="00DA32EB">
        <w:rPr>
          <w:szCs w:val="28"/>
        </w:rPr>
        <w:t xml:space="preserve"> </w:t>
      </w:r>
      <w:r w:rsidR="00D47584">
        <w:rPr>
          <w:szCs w:val="28"/>
        </w:rPr>
        <w:t>о</w:t>
      </w:r>
      <w:r w:rsidR="00DA32EB">
        <w:rPr>
          <w:szCs w:val="28"/>
        </w:rPr>
        <w:t>бласті</w:t>
      </w:r>
      <w:r w:rsidR="00D47584">
        <w:rPr>
          <w:szCs w:val="28"/>
        </w:rPr>
        <w:t xml:space="preserve"> про аварії на водопостачальних станціях та водопровідних мережах на    території  </w:t>
      </w:r>
      <w:proofErr w:type="spellStart"/>
      <w:r w:rsidR="00D47584">
        <w:rPr>
          <w:szCs w:val="28"/>
        </w:rPr>
        <w:t>Фонтанської</w:t>
      </w:r>
      <w:proofErr w:type="spellEnd"/>
      <w:r w:rsidR="00D47584">
        <w:rPr>
          <w:szCs w:val="28"/>
        </w:rPr>
        <w:t xml:space="preserve"> сільської ради.</w:t>
      </w:r>
    </w:p>
    <w:p w:rsidR="00D47584" w:rsidRDefault="00D47584" w:rsidP="00D47584">
      <w:pPr>
        <w:tabs>
          <w:tab w:val="left" w:pos="5529"/>
        </w:tabs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</w:t>
      </w:r>
    </w:p>
    <w:p w:rsidR="00D47584" w:rsidRDefault="00D47584" w:rsidP="00D47584">
      <w:pPr>
        <w:tabs>
          <w:tab w:val="left" w:pos="5529"/>
        </w:tabs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Термін: Постійно</w:t>
      </w:r>
    </w:p>
    <w:p w:rsidR="00DA32EB" w:rsidRDefault="00D47584" w:rsidP="00D47584">
      <w:pPr>
        <w:tabs>
          <w:tab w:val="left" w:pos="5529"/>
        </w:tabs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Виконавець: КП «Надія»</w:t>
      </w:r>
    </w:p>
    <w:p w:rsidR="00DA32EB" w:rsidRDefault="00DA32EB" w:rsidP="00D82AE5">
      <w:pPr>
        <w:tabs>
          <w:tab w:val="left" w:pos="5529"/>
        </w:tabs>
        <w:spacing w:after="0"/>
        <w:ind w:firstLine="0"/>
        <w:rPr>
          <w:szCs w:val="28"/>
        </w:rPr>
      </w:pPr>
    </w:p>
    <w:p w:rsidR="00D0444B" w:rsidRDefault="00D0444B" w:rsidP="00D82AE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</w:t>
      </w:r>
    </w:p>
    <w:p w:rsidR="00D47584" w:rsidRDefault="00D47584" w:rsidP="00D47584">
      <w:pPr>
        <w:pStyle w:val="a5"/>
        <w:numPr>
          <w:ilvl w:val="0"/>
          <w:numId w:val="10"/>
        </w:numPr>
        <w:tabs>
          <w:tab w:val="left" w:pos="5529"/>
        </w:tabs>
        <w:spacing w:after="0"/>
        <w:rPr>
          <w:b/>
          <w:szCs w:val="28"/>
        </w:rPr>
      </w:pPr>
      <w:r>
        <w:rPr>
          <w:b/>
          <w:szCs w:val="28"/>
        </w:rPr>
        <w:t>Про стан з пожежами</w:t>
      </w:r>
      <w:r w:rsidR="009A571D">
        <w:rPr>
          <w:b/>
          <w:szCs w:val="28"/>
        </w:rPr>
        <w:t xml:space="preserve"> на території </w:t>
      </w:r>
      <w:proofErr w:type="spellStart"/>
      <w:r w:rsidR="009A571D">
        <w:rPr>
          <w:b/>
          <w:szCs w:val="28"/>
        </w:rPr>
        <w:t>Фонтанської</w:t>
      </w:r>
      <w:proofErr w:type="spellEnd"/>
      <w:r w:rsidR="009A571D">
        <w:rPr>
          <w:b/>
          <w:szCs w:val="28"/>
        </w:rPr>
        <w:t xml:space="preserve"> сільської ради та заходи щодо покращення ситуації, яка склалася.</w:t>
      </w:r>
    </w:p>
    <w:p w:rsidR="002319B0" w:rsidRDefault="002319B0" w:rsidP="002319B0">
      <w:pPr>
        <w:pStyle w:val="a5"/>
        <w:tabs>
          <w:tab w:val="left" w:pos="5529"/>
        </w:tabs>
        <w:spacing w:after="0"/>
        <w:ind w:left="810" w:firstLine="0"/>
        <w:rPr>
          <w:b/>
          <w:szCs w:val="28"/>
        </w:rPr>
      </w:pPr>
    </w:p>
    <w:p w:rsidR="002319B0" w:rsidRDefault="002319B0" w:rsidP="002319B0">
      <w:pPr>
        <w:pStyle w:val="a5"/>
        <w:tabs>
          <w:tab w:val="left" w:pos="5529"/>
        </w:tabs>
        <w:spacing w:after="0"/>
        <w:ind w:left="810" w:firstLine="0"/>
        <w:rPr>
          <w:szCs w:val="28"/>
        </w:rPr>
      </w:pPr>
      <w:r>
        <w:rPr>
          <w:szCs w:val="28"/>
        </w:rPr>
        <w:t xml:space="preserve">За період з червня по 20 жовтня 2023 року на території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 сіль-</w:t>
      </w:r>
    </w:p>
    <w:p w:rsidR="00B82EDA" w:rsidRDefault="002319B0" w:rsidP="002319B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ради сталося 40 загорянь, матеріального збитку громаді та населенню не нанесено,</w:t>
      </w:r>
      <w:r w:rsidR="00B82EDA">
        <w:rPr>
          <w:szCs w:val="28"/>
        </w:rPr>
        <w:t xml:space="preserve"> загальна причина займань</w:t>
      </w:r>
      <w:r>
        <w:rPr>
          <w:szCs w:val="28"/>
        </w:rPr>
        <w:t xml:space="preserve"> – необережне поводження з вогнем</w:t>
      </w:r>
      <w:r w:rsidR="00B82EDA">
        <w:rPr>
          <w:szCs w:val="28"/>
        </w:rPr>
        <w:t xml:space="preserve"> не встановленими особами</w:t>
      </w:r>
      <w:r>
        <w:rPr>
          <w:szCs w:val="28"/>
        </w:rPr>
        <w:t xml:space="preserve"> та людська недбалість.</w:t>
      </w:r>
      <w:r w:rsidR="00B82EDA">
        <w:rPr>
          <w:szCs w:val="28"/>
        </w:rPr>
        <w:t xml:space="preserve"> Основні місця де виникало займання – захаращенні території земельних ділянок сміттям та сухою травою.</w:t>
      </w:r>
    </w:p>
    <w:p w:rsidR="00797980" w:rsidRDefault="00B82EDA" w:rsidP="002319B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Найбільша кількість займань виникла в </w:t>
      </w:r>
      <w:proofErr w:type="spellStart"/>
      <w:r>
        <w:rPr>
          <w:szCs w:val="28"/>
        </w:rPr>
        <w:t>с.Фонтанка</w:t>
      </w:r>
      <w:proofErr w:type="spellEnd"/>
      <w:r>
        <w:rPr>
          <w:szCs w:val="28"/>
        </w:rPr>
        <w:t xml:space="preserve"> – 21випадок, с. </w:t>
      </w:r>
      <w:proofErr w:type="spellStart"/>
      <w:r>
        <w:rPr>
          <w:szCs w:val="28"/>
        </w:rPr>
        <w:t>Н.Дофінівка</w:t>
      </w:r>
      <w:proofErr w:type="spellEnd"/>
      <w:r>
        <w:rPr>
          <w:szCs w:val="28"/>
        </w:rPr>
        <w:t xml:space="preserve"> </w:t>
      </w:r>
      <w:r w:rsidR="00456F77">
        <w:rPr>
          <w:szCs w:val="28"/>
        </w:rPr>
        <w:t xml:space="preserve">– 7 випадків, с. </w:t>
      </w:r>
      <w:proofErr w:type="spellStart"/>
      <w:r w:rsidR="00456F77">
        <w:rPr>
          <w:szCs w:val="28"/>
        </w:rPr>
        <w:t>Крижанівка</w:t>
      </w:r>
      <w:proofErr w:type="spellEnd"/>
      <w:r w:rsidR="00456F77">
        <w:rPr>
          <w:szCs w:val="28"/>
        </w:rPr>
        <w:t xml:space="preserve"> – 6 випадків, в інших селах громади від 1 до 3</w:t>
      </w:r>
      <w:r w:rsidR="002319B0">
        <w:rPr>
          <w:szCs w:val="28"/>
        </w:rPr>
        <w:t xml:space="preserve"> </w:t>
      </w:r>
      <w:r w:rsidR="00456F77">
        <w:rPr>
          <w:szCs w:val="28"/>
        </w:rPr>
        <w:t>випадків, як правило займання розповсюджуються на великі площі до прибуття перших пожежних підрозділів з причини відсутності на території громади місцевої пожежної охорони.</w:t>
      </w:r>
    </w:p>
    <w:p w:rsidR="00456F77" w:rsidRPr="002319B0" w:rsidRDefault="00456F77" w:rsidP="002319B0">
      <w:pPr>
        <w:tabs>
          <w:tab w:val="left" w:pos="5529"/>
        </w:tabs>
        <w:spacing w:after="0"/>
        <w:ind w:firstLine="0"/>
        <w:rPr>
          <w:szCs w:val="28"/>
        </w:rPr>
      </w:pPr>
    </w:p>
    <w:p w:rsidR="00797980" w:rsidRDefault="00AB4990" w:rsidP="00EE194C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797980">
        <w:rPr>
          <w:b/>
          <w:szCs w:val="28"/>
        </w:rPr>
        <w:t>ирішили:</w:t>
      </w:r>
    </w:p>
    <w:p w:rsidR="00BB41D9" w:rsidRDefault="00BB41D9" w:rsidP="00EE194C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797980" w:rsidRPr="00EE194C" w:rsidRDefault="00EE194C" w:rsidP="00EE194C">
      <w:pPr>
        <w:tabs>
          <w:tab w:val="left" w:pos="5529"/>
        </w:tabs>
        <w:spacing w:after="0"/>
        <w:jc w:val="left"/>
        <w:rPr>
          <w:szCs w:val="28"/>
        </w:rPr>
      </w:pPr>
      <w:r>
        <w:rPr>
          <w:szCs w:val="28"/>
        </w:rPr>
        <w:lastRenderedPageBreak/>
        <w:t>2.1.</w:t>
      </w:r>
      <w:r w:rsidR="00797980" w:rsidRPr="00EE194C">
        <w:rPr>
          <w:szCs w:val="28"/>
        </w:rPr>
        <w:t xml:space="preserve">Комунальному підприємству КП «Надія» взяти на облік та </w:t>
      </w:r>
      <w:proofErr w:type="spellStart"/>
      <w:r w:rsidR="00797980" w:rsidRPr="00EE194C">
        <w:rPr>
          <w:szCs w:val="28"/>
        </w:rPr>
        <w:t>організу-ати</w:t>
      </w:r>
      <w:proofErr w:type="spellEnd"/>
      <w:r w:rsidR="00797980" w:rsidRPr="00EE194C">
        <w:rPr>
          <w:szCs w:val="28"/>
        </w:rPr>
        <w:t xml:space="preserve"> контроль за земельними ділянка</w:t>
      </w:r>
      <w:r w:rsidR="0089640A" w:rsidRPr="00EE194C">
        <w:rPr>
          <w:szCs w:val="28"/>
        </w:rPr>
        <w:t xml:space="preserve">ми, які не використовуються або занедбані та проводити своєчасний обкіс трави, заборонити не </w:t>
      </w:r>
      <w:proofErr w:type="spellStart"/>
      <w:r w:rsidR="0089640A" w:rsidRPr="00EE194C">
        <w:rPr>
          <w:szCs w:val="28"/>
        </w:rPr>
        <w:t>санкційні</w:t>
      </w:r>
      <w:proofErr w:type="spellEnd"/>
      <w:r w:rsidR="0089640A" w:rsidRPr="00EE194C">
        <w:rPr>
          <w:szCs w:val="28"/>
        </w:rPr>
        <w:t xml:space="preserve"> звалища сміття.</w:t>
      </w:r>
    </w:p>
    <w:p w:rsidR="0089640A" w:rsidRDefault="0089640A" w:rsidP="0089640A">
      <w:pPr>
        <w:tabs>
          <w:tab w:val="left" w:pos="5529"/>
        </w:tabs>
        <w:spacing w:after="0"/>
        <w:ind w:firstLine="0"/>
        <w:rPr>
          <w:szCs w:val="28"/>
        </w:rPr>
      </w:pPr>
    </w:p>
    <w:p w:rsidR="0089640A" w:rsidRDefault="0089640A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AC025C">
        <w:rPr>
          <w:szCs w:val="28"/>
        </w:rPr>
        <w:t xml:space="preserve">                              </w:t>
      </w:r>
      <w:r>
        <w:rPr>
          <w:szCs w:val="28"/>
        </w:rPr>
        <w:t xml:space="preserve">  </w:t>
      </w:r>
      <w:r w:rsidR="00400C10">
        <w:rPr>
          <w:szCs w:val="28"/>
        </w:rPr>
        <w:t xml:space="preserve">   </w:t>
      </w:r>
      <w:r>
        <w:rPr>
          <w:szCs w:val="28"/>
        </w:rPr>
        <w:t>Термін: Постійно</w:t>
      </w:r>
    </w:p>
    <w:p w:rsidR="0089640A" w:rsidRDefault="0089640A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AC025C">
        <w:rPr>
          <w:szCs w:val="28"/>
        </w:rPr>
        <w:t xml:space="preserve">                              </w:t>
      </w:r>
      <w:r w:rsidR="00400C10">
        <w:rPr>
          <w:szCs w:val="28"/>
        </w:rPr>
        <w:t xml:space="preserve">  </w:t>
      </w:r>
      <w:r>
        <w:rPr>
          <w:szCs w:val="28"/>
        </w:rPr>
        <w:t xml:space="preserve"> Виконавець: КП «Надія»</w:t>
      </w:r>
      <w:r w:rsidR="00BB41D9">
        <w:rPr>
          <w:szCs w:val="28"/>
        </w:rPr>
        <w:t>,</w:t>
      </w:r>
    </w:p>
    <w:p w:rsidR="00BB41D9" w:rsidRDefault="00BB41D9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Старости </w:t>
      </w:r>
      <w:proofErr w:type="spellStart"/>
      <w:r>
        <w:rPr>
          <w:szCs w:val="28"/>
        </w:rPr>
        <w:t>старост</w:t>
      </w:r>
      <w:proofErr w:type="spellEnd"/>
      <w:r>
        <w:rPr>
          <w:szCs w:val="28"/>
        </w:rPr>
        <w:t>. округів</w:t>
      </w:r>
    </w:p>
    <w:p w:rsidR="00AC442F" w:rsidRDefault="00AC442F" w:rsidP="0089640A">
      <w:pPr>
        <w:tabs>
          <w:tab w:val="left" w:pos="5529"/>
        </w:tabs>
        <w:spacing w:after="0"/>
        <w:ind w:firstLine="0"/>
        <w:rPr>
          <w:szCs w:val="28"/>
        </w:rPr>
      </w:pPr>
    </w:p>
    <w:p w:rsidR="00AC442F" w:rsidRDefault="00AC442F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2.2. </w:t>
      </w:r>
      <w:r w:rsidR="00B72373">
        <w:rPr>
          <w:szCs w:val="28"/>
        </w:rPr>
        <w:t xml:space="preserve"> Старостам </w:t>
      </w:r>
      <w:proofErr w:type="spellStart"/>
      <w:r w:rsidR="00B72373">
        <w:rPr>
          <w:szCs w:val="28"/>
        </w:rPr>
        <w:t>старостинських</w:t>
      </w:r>
      <w:proofErr w:type="spellEnd"/>
      <w:r w:rsidR="00B72373">
        <w:rPr>
          <w:szCs w:val="28"/>
        </w:rPr>
        <w:t xml:space="preserve"> округів</w:t>
      </w:r>
      <w:r>
        <w:rPr>
          <w:szCs w:val="28"/>
        </w:rPr>
        <w:t xml:space="preserve"> подати на виконавчий </w:t>
      </w:r>
      <w:r w:rsidR="00496935">
        <w:rPr>
          <w:szCs w:val="28"/>
        </w:rPr>
        <w:t xml:space="preserve">комітет </w:t>
      </w:r>
    </w:p>
    <w:p w:rsidR="00496935" w:rsidRDefault="00496935" w:rsidP="0089640A">
      <w:pPr>
        <w:tabs>
          <w:tab w:val="left" w:pos="5529"/>
        </w:tabs>
        <w:spacing w:after="0"/>
        <w:ind w:firstLine="0"/>
        <w:rPr>
          <w:szCs w:val="28"/>
        </w:rPr>
      </w:pP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 для затвердження, площі земельни</w:t>
      </w:r>
      <w:r w:rsidR="00400C10">
        <w:rPr>
          <w:szCs w:val="28"/>
        </w:rPr>
        <w:t>х ділянок, які підлягають  догляду</w:t>
      </w:r>
      <w:r>
        <w:rPr>
          <w:szCs w:val="28"/>
        </w:rPr>
        <w:t xml:space="preserve"> та контролю за їх станом.</w:t>
      </w:r>
    </w:p>
    <w:p w:rsidR="00496935" w:rsidRDefault="00496935" w:rsidP="0089640A">
      <w:pPr>
        <w:tabs>
          <w:tab w:val="left" w:pos="5529"/>
        </w:tabs>
        <w:spacing w:after="0"/>
        <w:ind w:firstLine="0"/>
        <w:rPr>
          <w:szCs w:val="28"/>
        </w:rPr>
      </w:pPr>
    </w:p>
    <w:p w:rsidR="00496935" w:rsidRDefault="00496935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400C10">
        <w:rPr>
          <w:szCs w:val="28"/>
        </w:rPr>
        <w:t xml:space="preserve">                       Термін: Л</w:t>
      </w:r>
      <w:r>
        <w:rPr>
          <w:szCs w:val="28"/>
        </w:rPr>
        <w:t>истопад 2023р.</w:t>
      </w:r>
    </w:p>
    <w:p w:rsidR="00496935" w:rsidRDefault="00496935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B72373">
        <w:rPr>
          <w:szCs w:val="28"/>
        </w:rPr>
        <w:t xml:space="preserve">                 Виконавець: Старости </w:t>
      </w:r>
    </w:p>
    <w:p w:rsidR="00B72373" w:rsidRDefault="00B72373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Cs w:val="28"/>
        </w:rPr>
        <w:t>старостинських</w:t>
      </w:r>
      <w:proofErr w:type="spellEnd"/>
      <w:r>
        <w:rPr>
          <w:szCs w:val="28"/>
        </w:rPr>
        <w:t xml:space="preserve"> округів.</w:t>
      </w:r>
    </w:p>
    <w:p w:rsidR="00496935" w:rsidRDefault="00496935" w:rsidP="0089640A">
      <w:pPr>
        <w:tabs>
          <w:tab w:val="left" w:pos="5529"/>
        </w:tabs>
        <w:spacing w:after="0"/>
        <w:ind w:firstLine="0"/>
        <w:rPr>
          <w:szCs w:val="28"/>
        </w:rPr>
      </w:pPr>
    </w:p>
    <w:p w:rsidR="00496935" w:rsidRDefault="00496935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2.3.  Сект</w:t>
      </w:r>
      <w:r w:rsidR="00400C10">
        <w:rPr>
          <w:szCs w:val="28"/>
        </w:rPr>
        <w:t>ору ЖКГ надати на розгляд сесії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 пропозиції щодо виділення коштів на розробку «Санітарного паспорту»</w:t>
      </w:r>
      <w:r w:rsidR="00400C10">
        <w:rPr>
          <w:szCs w:val="28"/>
        </w:rPr>
        <w:t xml:space="preserve"> на </w:t>
      </w:r>
      <w:r w:rsidR="001D6D77">
        <w:rPr>
          <w:szCs w:val="28"/>
        </w:rPr>
        <w:t xml:space="preserve">населені пункти </w:t>
      </w:r>
      <w:r w:rsidR="00400C10">
        <w:rPr>
          <w:szCs w:val="28"/>
        </w:rPr>
        <w:t xml:space="preserve"> </w:t>
      </w:r>
      <w:proofErr w:type="spellStart"/>
      <w:r w:rsidR="00400C10">
        <w:rPr>
          <w:szCs w:val="28"/>
        </w:rPr>
        <w:t>Фонтанської</w:t>
      </w:r>
      <w:proofErr w:type="spellEnd"/>
      <w:r w:rsidR="00400C10">
        <w:rPr>
          <w:szCs w:val="28"/>
        </w:rPr>
        <w:t xml:space="preserve"> сільської ради</w:t>
      </w:r>
      <w:r w:rsidR="001D6D77">
        <w:rPr>
          <w:szCs w:val="28"/>
        </w:rPr>
        <w:t>.</w:t>
      </w:r>
    </w:p>
    <w:p w:rsidR="00400C10" w:rsidRDefault="00400C10" w:rsidP="0089640A">
      <w:pPr>
        <w:tabs>
          <w:tab w:val="left" w:pos="5529"/>
        </w:tabs>
        <w:spacing w:after="0"/>
        <w:ind w:firstLine="0"/>
        <w:rPr>
          <w:szCs w:val="28"/>
        </w:rPr>
      </w:pPr>
    </w:p>
    <w:p w:rsidR="00400C10" w:rsidRDefault="00400C10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Термін: Листопад 2023р.</w:t>
      </w:r>
    </w:p>
    <w:p w:rsidR="00400C10" w:rsidRDefault="00400C10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Виконавець: </w:t>
      </w:r>
      <w:proofErr w:type="spellStart"/>
      <w:r>
        <w:rPr>
          <w:szCs w:val="28"/>
        </w:rPr>
        <w:t>Сек</w:t>
      </w:r>
      <w:proofErr w:type="spellEnd"/>
      <w:r>
        <w:rPr>
          <w:szCs w:val="28"/>
        </w:rPr>
        <w:t>. ЖКГ</w:t>
      </w:r>
    </w:p>
    <w:p w:rsidR="006E50AE" w:rsidRDefault="006E50AE" w:rsidP="0089640A">
      <w:pPr>
        <w:tabs>
          <w:tab w:val="left" w:pos="5529"/>
        </w:tabs>
        <w:spacing w:after="0"/>
        <w:ind w:firstLine="0"/>
        <w:rPr>
          <w:szCs w:val="28"/>
        </w:rPr>
      </w:pPr>
    </w:p>
    <w:p w:rsidR="0089640A" w:rsidRPr="00400C10" w:rsidRDefault="00400C10" w:rsidP="00400C1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2.4.</w:t>
      </w:r>
      <w:r w:rsidR="0089640A" w:rsidRPr="00400C10">
        <w:rPr>
          <w:szCs w:val="28"/>
        </w:rPr>
        <w:t>Провести належн</w:t>
      </w:r>
      <w:r w:rsidR="00B16C3E" w:rsidRPr="00400C10">
        <w:rPr>
          <w:szCs w:val="28"/>
        </w:rPr>
        <w:t>у інформаційну роботу серед насе</w:t>
      </w:r>
      <w:r w:rsidR="0089640A" w:rsidRPr="00400C10">
        <w:rPr>
          <w:szCs w:val="28"/>
        </w:rPr>
        <w:t xml:space="preserve">лення </w:t>
      </w:r>
      <w:proofErr w:type="spellStart"/>
      <w:r w:rsidR="0089640A" w:rsidRPr="00400C10">
        <w:rPr>
          <w:szCs w:val="28"/>
        </w:rPr>
        <w:t>Фонтанської</w:t>
      </w:r>
      <w:proofErr w:type="spellEnd"/>
      <w:r w:rsidR="0089640A" w:rsidRPr="00400C10">
        <w:rPr>
          <w:szCs w:val="28"/>
        </w:rPr>
        <w:t xml:space="preserve"> </w:t>
      </w:r>
    </w:p>
    <w:p w:rsidR="006E50AE" w:rsidRDefault="0089640A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>сільської ради щодо дбайливого</w:t>
      </w:r>
      <w:r w:rsidR="00B16C3E">
        <w:rPr>
          <w:szCs w:val="28"/>
        </w:rPr>
        <w:t xml:space="preserve"> ставлення орендарів, власників земельних </w:t>
      </w:r>
      <w:r w:rsidR="00400C10">
        <w:rPr>
          <w:szCs w:val="28"/>
        </w:rPr>
        <w:t xml:space="preserve">    </w:t>
      </w:r>
      <w:r w:rsidR="00B16C3E">
        <w:rPr>
          <w:szCs w:val="28"/>
        </w:rPr>
        <w:t>ділянок за закріпленими територіями та</w:t>
      </w:r>
      <w:r>
        <w:rPr>
          <w:szCs w:val="28"/>
        </w:rPr>
        <w:t xml:space="preserve"> приведення</w:t>
      </w:r>
      <w:r w:rsidR="00B16C3E">
        <w:rPr>
          <w:szCs w:val="28"/>
        </w:rPr>
        <w:t xml:space="preserve"> їх в належний</w:t>
      </w:r>
      <w:r w:rsidR="006E50AE">
        <w:rPr>
          <w:szCs w:val="28"/>
        </w:rPr>
        <w:t xml:space="preserve"> стан.</w:t>
      </w:r>
    </w:p>
    <w:p w:rsidR="006E50AE" w:rsidRDefault="006E50AE" w:rsidP="0089640A">
      <w:pPr>
        <w:tabs>
          <w:tab w:val="left" w:pos="5529"/>
        </w:tabs>
        <w:spacing w:after="0"/>
        <w:ind w:firstLine="0"/>
        <w:rPr>
          <w:szCs w:val="28"/>
        </w:rPr>
      </w:pPr>
    </w:p>
    <w:p w:rsidR="006E50AE" w:rsidRDefault="006E50AE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AC025C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AC025C">
        <w:rPr>
          <w:szCs w:val="28"/>
        </w:rPr>
        <w:t xml:space="preserve"> </w:t>
      </w:r>
      <w:r w:rsidR="00400C10">
        <w:rPr>
          <w:szCs w:val="28"/>
        </w:rPr>
        <w:t xml:space="preserve">   </w:t>
      </w:r>
      <w:r>
        <w:rPr>
          <w:szCs w:val="28"/>
        </w:rPr>
        <w:t xml:space="preserve"> Термін: Постійно</w:t>
      </w:r>
    </w:p>
    <w:p w:rsidR="006E50AE" w:rsidRDefault="006E50AE" w:rsidP="008964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AC025C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="00400C10">
        <w:rPr>
          <w:szCs w:val="28"/>
        </w:rPr>
        <w:t xml:space="preserve">  </w:t>
      </w:r>
      <w:r>
        <w:rPr>
          <w:szCs w:val="28"/>
        </w:rPr>
        <w:t xml:space="preserve"> Виконавець: </w:t>
      </w:r>
      <w:proofErr w:type="spellStart"/>
      <w:r>
        <w:rPr>
          <w:szCs w:val="28"/>
        </w:rPr>
        <w:t>Інформ</w:t>
      </w:r>
      <w:proofErr w:type="spellEnd"/>
      <w:r>
        <w:rPr>
          <w:szCs w:val="28"/>
        </w:rPr>
        <w:t>. відділ</w:t>
      </w:r>
    </w:p>
    <w:p w:rsidR="006E50AE" w:rsidRDefault="006E50AE" w:rsidP="006E50AE">
      <w:pPr>
        <w:tabs>
          <w:tab w:val="left" w:pos="5529"/>
        </w:tabs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AC025C">
        <w:rPr>
          <w:szCs w:val="28"/>
        </w:rPr>
        <w:t xml:space="preserve">                              </w:t>
      </w:r>
      <w:r w:rsidR="00400C10">
        <w:rPr>
          <w:szCs w:val="28"/>
        </w:rPr>
        <w:t xml:space="preserve">  </w:t>
      </w:r>
      <w:r>
        <w:rPr>
          <w:szCs w:val="28"/>
        </w:rPr>
        <w:t xml:space="preserve"> СЖКГ, </w:t>
      </w:r>
      <w:proofErr w:type="spellStart"/>
      <w:r>
        <w:rPr>
          <w:szCs w:val="28"/>
        </w:rPr>
        <w:t>Сарости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старост</w:t>
      </w:r>
      <w:proofErr w:type="spellEnd"/>
      <w:r>
        <w:rPr>
          <w:szCs w:val="28"/>
        </w:rPr>
        <w:t>.</w:t>
      </w:r>
    </w:p>
    <w:p w:rsidR="0089640A" w:rsidRPr="0089640A" w:rsidRDefault="006E50AE" w:rsidP="006E50AE">
      <w:pPr>
        <w:tabs>
          <w:tab w:val="left" w:pos="5529"/>
        </w:tabs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AC025C">
        <w:rPr>
          <w:szCs w:val="28"/>
        </w:rPr>
        <w:t xml:space="preserve">                           </w:t>
      </w:r>
      <w:r w:rsidR="00400C10">
        <w:rPr>
          <w:szCs w:val="28"/>
        </w:rPr>
        <w:t xml:space="preserve">  </w:t>
      </w:r>
      <w:r w:rsidR="00AC025C">
        <w:rPr>
          <w:szCs w:val="28"/>
        </w:rPr>
        <w:t xml:space="preserve"> о</w:t>
      </w:r>
      <w:r>
        <w:rPr>
          <w:szCs w:val="28"/>
        </w:rPr>
        <w:t>кругів.</w:t>
      </w:r>
      <w:r w:rsidR="0089640A">
        <w:rPr>
          <w:szCs w:val="28"/>
        </w:rPr>
        <w:t xml:space="preserve"> </w:t>
      </w:r>
    </w:p>
    <w:p w:rsidR="00797980" w:rsidRPr="00797980" w:rsidRDefault="00797980" w:rsidP="00797980">
      <w:pPr>
        <w:tabs>
          <w:tab w:val="left" w:pos="5529"/>
        </w:tabs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6E50AE" w:rsidRPr="00400C10" w:rsidRDefault="00400C10" w:rsidP="00400C1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2.5.</w:t>
      </w:r>
      <w:r w:rsidR="00B72373">
        <w:rPr>
          <w:szCs w:val="28"/>
        </w:rPr>
        <w:t xml:space="preserve"> Відділу</w:t>
      </w:r>
      <w:r w:rsidR="006E50AE" w:rsidRPr="00400C10">
        <w:rPr>
          <w:szCs w:val="28"/>
        </w:rPr>
        <w:t xml:space="preserve"> земельних ресурсів надати інформацію щодо орендарів та</w:t>
      </w:r>
    </w:p>
    <w:p w:rsidR="00431A1D" w:rsidRDefault="006E50AE" w:rsidP="006E50A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власників земельних ділянок на території яких виникли загоряння та запропонувати правові</w:t>
      </w:r>
      <w:r w:rsidR="00431A1D">
        <w:rPr>
          <w:szCs w:val="28"/>
        </w:rPr>
        <w:t xml:space="preserve"> форми для запровадження дій за недбале використання орендованих земельних ділянок.</w:t>
      </w:r>
      <w:r w:rsidRPr="006E50AE">
        <w:rPr>
          <w:szCs w:val="28"/>
        </w:rPr>
        <w:t xml:space="preserve"> </w:t>
      </w:r>
    </w:p>
    <w:p w:rsidR="00AB4990" w:rsidRPr="006E50AE" w:rsidRDefault="006E50AE" w:rsidP="006E50AE">
      <w:pPr>
        <w:tabs>
          <w:tab w:val="left" w:pos="5529"/>
        </w:tabs>
        <w:spacing w:after="0"/>
        <w:ind w:firstLine="0"/>
        <w:rPr>
          <w:szCs w:val="28"/>
        </w:rPr>
      </w:pPr>
      <w:r w:rsidRPr="006E50AE">
        <w:rPr>
          <w:szCs w:val="28"/>
        </w:rPr>
        <w:t xml:space="preserve">                                                                                                                                          </w:t>
      </w:r>
    </w:p>
    <w:p w:rsidR="00E96837" w:rsidRDefault="00E96837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431A1D">
        <w:rPr>
          <w:szCs w:val="28"/>
        </w:rPr>
        <w:t xml:space="preserve">                 </w:t>
      </w:r>
      <w:r w:rsidR="00AC025C">
        <w:rPr>
          <w:szCs w:val="28"/>
        </w:rPr>
        <w:t xml:space="preserve">    </w:t>
      </w:r>
      <w:r w:rsidR="00431A1D">
        <w:rPr>
          <w:szCs w:val="28"/>
        </w:rPr>
        <w:t xml:space="preserve"> Термін: до 01.11.2023р.</w:t>
      </w:r>
    </w:p>
    <w:p w:rsidR="00E96837" w:rsidRDefault="00E96837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431A1D">
        <w:rPr>
          <w:szCs w:val="28"/>
        </w:rPr>
        <w:t xml:space="preserve">       </w:t>
      </w:r>
      <w:r w:rsidR="00AC025C">
        <w:rPr>
          <w:szCs w:val="28"/>
        </w:rPr>
        <w:t xml:space="preserve">   </w:t>
      </w:r>
      <w:r w:rsidR="00431A1D">
        <w:rPr>
          <w:szCs w:val="28"/>
        </w:rPr>
        <w:t xml:space="preserve"> Виконавець: </w:t>
      </w:r>
      <w:proofErr w:type="spellStart"/>
      <w:r w:rsidR="00431A1D">
        <w:rPr>
          <w:szCs w:val="28"/>
        </w:rPr>
        <w:t>Упр</w:t>
      </w:r>
      <w:proofErr w:type="spellEnd"/>
      <w:r w:rsidR="00431A1D">
        <w:rPr>
          <w:szCs w:val="28"/>
        </w:rPr>
        <w:t>. земельних</w:t>
      </w:r>
    </w:p>
    <w:p w:rsidR="00431A1D" w:rsidRDefault="00431A1D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AC025C">
        <w:rPr>
          <w:szCs w:val="28"/>
        </w:rPr>
        <w:t xml:space="preserve">  </w:t>
      </w:r>
      <w:r>
        <w:rPr>
          <w:szCs w:val="28"/>
        </w:rPr>
        <w:t xml:space="preserve">  </w:t>
      </w:r>
      <w:r w:rsidR="00AC025C">
        <w:rPr>
          <w:szCs w:val="28"/>
        </w:rPr>
        <w:t xml:space="preserve"> </w:t>
      </w:r>
      <w:r>
        <w:rPr>
          <w:szCs w:val="28"/>
        </w:rPr>
        <w:t xml:space="preserve">  ресурсів.</w:t>
      </w:r>
    </w:p>
    <w:p w:rsidR="00AC025C" w:rsidRDefault="00AC025C" w:rsidP="00AB4990">
      <w:pPr>
        <w:tabs>
          <w:tab w:val="left" w:pos="5529"/>
        </w:tabs>
        <w:spacing w:after="0"/>
        <w:ind w:firstLine="0"/>
        <w:rPr>
          <w:szCs w:val="28"/>
        </w:rPr>
      </w:pPr>
    </w:p>
    <w:p w:rsidR="00431A1D" w:rsidRDefault="00431A1D" w:rsidP="008B4B28">
      <w:pPr>
        <w:pStyle w:val="a5"/>
        <w:numPr>
          <w:ilvl w:val="0"/>
          <w:numId w:val="11"/>
        </w:numPr>
        <w:tabs>
          <w:tab w:val="left" w:pos="5529"/>
        </w:tabs>
        <w:spacing w:after="0"/>
        <w:rPr>
          <w:b/>
          <w:szCs w:val="28"/>
        </w:rPr>
      </w:pPr>
      <w:r>
        <w:rPr>
          <w:b/>
          <w:szCs w:val="28"/>
        </w:rPr>
        <w:t xml:space="preserve">Про затвердження доповнень до Плану основних заходів цивільного захисту </w:t>
      </w:r>
      <w:proofErr w:type="spellStart"/>
      <w:r>
        <w:rPr>
          <w:b/>
          <w:szCs w:val="28"/>
        </w:rPr>
        <w:t>Фонтанської</w:t>
      </w:r>
      <w:proofErr w:type="spellEnd"/>
      <w:r>
        <w:rPr>
          <w:b/>
          <w:szCs w:val="28"/>
        </w:rPr>
        <w:t xml:space="preserve"> сільської ради</w:t>
      </w:r>
      <w:r w:rsidR="00C25576">
        <w:rPr>
          <w:b/>
          <w:szCs w:val="28"/>
        </w:rPr>
        <w:t xml:space="preserve"> Одеського району Одеської області на 2023 рік (Рішення комісії </w:t>
      </w:r>
      <w:proofErr w:type="spellStart"/>
      <w:r w:rsidR="00C25576">
        <w:rPr>
          <w:b/>
          <w:szCs w:val="28"/>
        </w:rPr>
        <w:t>ТЕБтаНС</w:t>
      </w:r>
      <w:proofErr w:type="spellEnd"/>
      <w:r w:rsidR="00C25576">
        <w:rPr>
          <w:b/>
          <w:szCs w:val="28"/>
        </w:rPr>
        <w:t xml:space="preserve"> </w:t>
      </w:r>
      <w:proofErr w:type="spellStart"/>
      <w:r w:rsidR="00C25576">
        <w:rPr>
          <w:b/>
          <w:szCs w:val="28"/>
        </w:rPr>
        <w:t>Фонтанської</w:t>
      </w:r>
      <w:proofErr w:type="spellEnd"/>
      <w:r w:rsidR="00C25576">
        <w:rPr>
          <w:b/>
          <w:szCs w:val="28"/>
        </w:rPr>
        <w:t xml:space="preserve"> сільської ради №8 від 23.06.2023 року).</w:t>
      </w:r>
    </w:p>
    <w:p w:rsidR="00BB41D9" w:rsidRDefault="00BB41D9" w:rsidP="00BB41D9">
      <w:pPr>
        <w:pStyle w:val="a5"/>
        <w:tabs>
          <w:tab w:val="left" w:pos="5529"/>
        </w:tabs>
        <w:spacing w:after="0"/>
        <w:ind w:left="810" w:firstLine="0"/>
        <w:rPr>
          <w:b/>
          <w:szCs w:val="28"/>
        </w:rPr>
      </w:pPr>
    </w:p>
    <w:p w:rsidR="00913EF6" w:rsidRDefault="00913EF6" w:rsidP="00913EF6">
      <w:pPr>
        <w:pStyle w:val="a5"/>
        <w:tabs>
          <w:tab w:val="left" w:pos="5529"/>
        </w:tabs>
        <w:spacing w:after="0"/>
        <w:ind w:left="810" w:firstLine="0"/>
        <w:rPr>
          <w:b/>
          <w:szCs w:val="28"/>
        </w:rPr>
      </w:pPr>
    </w:p>
    <w:p w:rsidR="00913EF6" w:rsidRDefault="00913EF6" w:rsidP="00913EF6">
      <w:pPr>
        <w:pStyle w:val="a5"/>
        <w:tabs>
          <w:tab w:val="left" w:pos="5529"/>
        </w:tabs>
        <w:spacing w:after="0"/>
        <w:ind w:left="810" w:firstLine="0"/>
        <w:jc w:val="left"/>
        <w:rPr>
          <w:szCs w:val="28"/>
        </w:rPr>
      </w:pPr>
      <w:r>
        <w:rPr>
          <w:szCs w:val="28"/>
        </w:rPr>
        <w:lastRenderedPageBreak/>
        <w:t>Щорічно в осінньо-зимовий період на території</w:t>
      </w:r>
      <w:r w:rsidR="00BB41D9">
        <w:rPr>
          <w:szCs w:val="28"/>
        </w:rPr>
        <w:t xml:space="preserve"> </w:t>
      </w:r>
      <w:r>
        <w:rPr>
          <w:szCs w:val="28"/>
        </w:rPr>
        <w:t>області виникають над-</w:t>
      </w:r>
    </w:p>
    <w:p w:rsidR="00913EF6" w:rsidRDefault="00913EF6" w:rsidP="00913EF6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звичайні ситуації (події), пов’язані з сильними опадами у вигляді дощу та мокрого снігу, сильного вітру та шквалів, що призводить до значного ускладнення руху автотранспорту на автодорогах, вулицях населених пунктів, пошкодження ліній </w:t>
      </w:r>
      <w:proofErr w:type="spellStart"/>
      <w:r>
        <w:rPr>
          <w:szCs w:val="28"/>
        </w:rPr>
        <w:t>електропередач</w:t>
      </w:r>
      <w:proofErr w:type="spellEnd"/>
      <w:r>
        <w:rPr>
          <w:szCs w:val="28"/>
        </w:rPr>
        <w:t>, і як наслідок до порушень нормальних умов</w:t>
      </w:r>
      <w:r w:rsidR="000B27AC">
        <w:rPr>
          <w:szCs w:val="28"/>
        </w:rPr>
        <w:t xml:space="preserve"> життєдіяльності населення на тривалий час.</w:t>
      </w:r>
    </w:p>
    <w:p w:rsidR="000B27AC" w:rsidRDefault="000B27AC" w:rsidP="00913EF6">
      <w:pPr>
        <w:tabs>
          <w:tab w:val="left" w:pos="5529"/>
        </w:tabs>
        <w:spacing w:after="0"/>
        <w:ind w:firstLine="0"/>
        <w:rPr>
          <w:szCs w:val="28"/>
        </w:rPr>
      </w:pPr>
    </w:p>
    <w:p w:rsidR="000B27AC" w:rsidRDefault="000B27AC" w:rsidP="000B27AC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Вирішили:</w:t>
      </w:r>
    </w:p>
    <w:p w:rsidR="000B27AC" w:rsidRDefault="000B27AC" w:rsidP="000B27AC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0B27AC" w:rsidRDefault="000B27AC" w:rsidP="000B27AC">
      <w:pPr>
        <w:pStyle w:val="a5"/>
        <w:numPr>
          <w:ilvl w:val="1"/>
          <w:numId w:val="11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>Затвердити доповнення до Плану основних заходів цивільного захисту</w:t>
      </w:r>
    </w:p>
    <w:p w:rsidR="00C25576" w:rsidRDefault="000B27AC" w:rsidP="00EE194C">
      <w:pPr>
        <w:tabs>
          <w:tab w:val="left" w:pos="5529"/>
        </w:tabs>
        <w:spacing w:after="0"/>
        <w:ind w:firstLine="0"/>
        <w:rPr>
          <w:szCs w:val="28"/>
        </w:rPr>
      </w:pP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 Одеського району Одеської області на 2023 рік (Рішення комісії ТЕБ та НС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 №8 від 23.06.2023 року), характерні для осінньо-зимового періоду 2023 – 2024 року (надається).</w:t>
      </w:r>
    </w:p>
    <w:p w:rsidR="00CA0931" w:rsidRDefault="00CA0931" w:rsidP="00EE194C">
      <w:pPr>
        <w:tabs>
          <w:tab w:val="left" w:pos="5529"/>
        </w:tabs>
        <w:spacing w:after="0"/>
        <w:ind w:firstLine="0"/>
        <w:rPr>
          <w:szCs w:val="28"/>
        </w:rPr>
      </w:pPr>
    </w:p>
    <w:p w:rsidR="00CA0931" w:rsidRDefault="00CA0931" w:rsidP="00EE194C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AC025C">
        <w:rPr>
          <w:szCs w:val="28"/>
        </w:rPr>
        <w:t xml:space="preserve">  </w:t>
      </w:r>
      <w:r>
        <w:rPr>
          <w:szCs w:val="28"/>
        </w:rPr>
        <w:t xml:space="preserve"> </w:t>
      </w:r>
      <w:r w:rsidR="00AC025C">
        <w:rPr>
          <w:szCs w:val="28"/>
        </w:rPr>
        <w:t xml:space="preserve"> </w:t>
      </w:r>
      <w:r>
        <w:rPr>
          <w:szCs w:val="28"/>
        </w:rPr>
        <w:t>Термін: Негайно</w:t>
      </w:r>
    </w:p>
    <w:p w:rsidR="00CA0931" w:rsidRDefault="00CA0931" w:rsidP="00EE194C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AC025C">
        <w:rPr>
          <w:szCs w:val="28"/>
        </w:rPr>
        <w:t xml:space="preserve">   </w:t>
      </w:r>
      <w:r>
        <w:rPr>
          <w:szCs w:val="28"/>
        </w:rPr>
        <w:t xml:space="preserve">Виконавець: </w:t>
      </w:r>
      <w:proofErr w:type="spellStart"/>
      <w:r>
        <w:rPr>
          <w:szCs w:val="28"/>
        </w:rPr>
        <w:t>Сек</w:t>
      </w:r>
      <w:proofErr w:type="spellEnd"/>
      <w:r>
        <w:rPr>
          <w:szCs w:val="28"/>
        </w:rPr>
        <w:t>. ЦЗ</w:t>
      </w:r>
    </w:p>
    <w:p w:rsidR="00CA0931" w:rsidRDefault="00CA0931" w:rsidP="00EE194C">
      <w:pPr>
        <w:tabs>
          <w:tab w:val="left" w:pos="5529"/>
        </w:tabs>
        <w:spacing w:after="0"/>
        <w:ind w:firstLine="0"/>
        <w:rPr>
          <w:szCs w:val="28"/>
        </w:rPr>
      </w:pPr>
    </w:p>
    <w:p w:rsidR="00CA0931" w:rsidRDefault="00CA0931" w:rsidP="00EE194C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BB13CA" w:rsidRDefault="00BB13CA" w:rsidP="00EE194C">
      <w:pPr>
        <w:tabs>
          <w:tab w:val="left" w:pos="5529"/>
        </w:tabs>
        <w:spacing w:after="0"/>
        <w:ind w:firstLine="0"/>
        <w:rPr>
          <w:szCs w:val="28"/>
        </w:rPr>
      </w:pPr>
    </w:p>
    <w:p w:rsidR="00BB13CA" w:rsidRDefault="00A81279" w:rsidP="00BB13CA">
      <w:pPr>
        <w:pStyle w:val="a5"/>
        <w:numPr>
          <w:ilvl w:val="0"/>
          <w:numId w:val="11"/>
        </w:numPr>
        <w:tabs>
          <w:tab w:val="left" w:pos="5529"/>
        </w:tabs>
        <w:spacing w:after="0"/>
        <w:rPr>
          <w:b/>
          <w:szCs w:val="28"/>
        </w:rPr>
      </w:pPr>
      <w:r>
        <w:rPr>
          <w:b/>
          <w:szCs w:val="28"/>
        </w:rPr>
        <w:t>Про</w:t>
      </w:r>
      <w:bookmarkStart w:id="0" w:name="_GoBack"/>
      <w:bookmarkEnd w:id="0"/>
      <w:r w:rsidR="00BB13CA">
        <w:rPr>
          <w:b/>
          <w:szCs w:val="28"/>
        </w:rPr>
        <w:t xml:space="preserve"> розміщення модульних </w:t>
      </w:r>
      <w:proofErr w:type="spellStart"/>
      <w:r w:rsidR="00BB13CA">
        <w:rPr>
          <w:b/>
          <w:szCs w:val="28"/>
        </w:rPr>
        <w:t>укриттів</w:t>
      </w:r>
      <w:proofErr w:type="spellEnd"/>
      <w:r w:rsidR="00BB13CA">
        <w:rPr>
          <w:b/>
          <w:szCs w:val="28"/>
        </w:rPr>
        <w:t xml:space="preserve"> на об’єктах Управління освіти, Управління культури, охорони здоров’я, адміністративних будівлях </w:t>
      </w:r>
      <w:proofErr w:type="spellStart"/>
      <w:r w:rsidR="00BB13CA">
        <w:rPr>
          <w:b/>
          <w:szCs w:val="28"/>
        </w:rPr>
        <w:t>Фонтанської</w:t>
      </w:r>
      <w:proofErr w:type="spellEnd"/>
      <w:r w:rsidR="00BB13CA">
        <w:rPr>
          <w:b/>
          <w:szCs w:val="28"/>
        </w:rPr>
        <w:t xml:space="preserve"> сільської ради.</w:t>
      </w:r>
    </w:p>
    <w:p w:rsidR="00BB13CA" w:rsidRDefault="00BB13CA" w:rsidP="00BB13CA">
      <w:pPr>
        <w:tabs>
          <w:tab w:val="left" w:pos="5529"/>
        </w:tabs>
        <w:spacing w:after="0"/>
        <w:ind w:left="450" w:firstLine="0"/>
        <w:rPr>
          <w:szCs w:val="28"/>
        </w:rPr>
      </w:pPr>
    </w:p>
    <w:p w:rsidR="00BB13CA" w:rsidRDefault="00BB13CA" w:rsidP="00BB13CA">
      <w:pPr>
        <w:tabs>
          <w:tab w:val="left" w:pos="5529"/>
        </w:tabs>
        <w:spacing w:after="0"/>
        <w:ind w:left="450" w:firstLine="0"/>
        <w:rPr>
          <w:szCs w:val="28"/>
        </w:rPr>
      </w:pPr>
      <w:r>
        <w:rPr>
          <w:szCs w:val="28"/>
        </w:rPr>
        <w:t>В умовах військового стану та</w:t>
      </w:r>
      <w:r w:rsidR="00000EF3">
        <w:rPr>
          <w:szCs w:val="28"/>
        </w:rPr>
        <w:t xml:space="preserve"> підвищення ефективності укриття населення,</w:t>
      </w:r>
    </w:p>
    <w:p w:rsidR="00000EF3" w:rsidRDefault="00000EF3" w:rsidP="00000EF3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>додаткових заходів щодо покращення стану захисних споруд цивільного захисту, створення належних умов для перебування у них людей.</w:t>
      </w:r>
    </w:p>
    <w:p w:rsidR="00CA0931" w:rsidRDefault="00CA0931" w:rsidP="00000EF3">
      <w:pPr>
        <w:tabs>
          <w:tab w:val="left" w:pos="5529"/>
        </w:tabs>
        <w:spacing w:after="0"/>
        <w:ind w:firstLine="0"/>
        <w:rPr>
          <w:szCs w:val="28"/>
        </w:rPr>
      </w:pPr>
    </w:p>
    <w:p w:rsidR="00000EF3" w:rsidRDefault="00000EF3" w:rsidP="00000EF3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Вирішили:</w:t>
      </w:r>
    </w:p>
    <w:p w:rsidR="00CA0931" w:rsidRDefault="00CA0931" w:rsidP="00000EF3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000EF3" w:rsidRDefault="00CA0931" w:rsidP="00CA0931">
      <w:pPr>
        <w:pStyle w:val="a5"/>
        <w:numPr>
          <w:ilvl w:val="1"/>
          <w:numId w:val="11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>Доручити Управлінню освіти, Управлінню культури, КНП «ЦПМСД»,</w:t>
      </w:r>
    </w:p>
    <w:p w:rsidR="00C74FAE" w:rsidRDefault="00CA0931" w:rsidP="00CA093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адміністративним службам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ради, розробити план-заходів щодо розміщення на підконтрольних їм об’єктах</w:t>
      </w:r>
      <w:r w:rsidR="00C74FAE">
        <w:rPr>
          <w:szCs w:val="28"/>
        </w:rPr>
        <w:t xml:space="preserve">, </w:t>
      </w:r>
      <w:proofErr w:type="spellStart"/>
      <w:r w:rsidR="00C74FAE">
        <w:rPr>
          <w:szCs w:val="28"/>
        </w:rPr>
        <w:t>укриттів</w:t>
      </w:r>
      <w:proofErr w:type="spellEnd"/>
      <w:r w:rsidR="00C74FAE">
        <w:rPr>
          <w:szCs w:val="28"/>
        </w:rPr>
        <w:t xml:space="preserve"> модульного типу.</w:t>
      </w:r>
    </w:p>
    <w:p w:rsidR="00C74FAE" w:rsidRDefault="00C74FAE" w:rsidP="00CA0931">
      <w:pPr>
        <w:tabs>
          <w:tab w:val="left" w:pos="5529"/>
        </w:tabs>
        <w:spacing w:after="0"/>
        <w:ind w:firstLine="0"/>
        <w:rPr>
          <w:szCs w:val="28"/>
        </w:rPr>
      </w:pPr>
    </w:p>
    <w:p w:rsidR="00C74FAE" w:rsidRDefault="00C74FAE" w:rsidP="00CA093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Термін: До 20.11.20232р.</w:t>
      </w:r>
    </w:p>
    <w:p w:rsidR="00C74FAE" w:rsidRDefault="00C74FAE" w:rsidP="00CA093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AC025C">
        <w:rPr>
          <w:szCs w:val="28"/>
        </w:rPr>
        <w:t xml:space="preserve">                                </w:t>
      </w:r>
      <w:r>
        <w:rPr>
          <w:szCs w:val="28"/>
        </w:rPr>
        <w:t xml:space="preserve">Виконавець: </w:t>
      </w:r>
      <w:proofErr w:type="spellStart"/>
      <w:r>
        <w:rPr>
          <w:szCs w:val="28"/>
        </w:rPr>
        <w:t>Упр</w:t>
      </w:r>
      <w:proofErr w:type="spellEnd"/>
      <w:r>
        <w:rPr>
          <w:szCs w:val="28"/>
        </w:rPr>
        <w:t>. освіти,</w:t>
      </w:r>
    </w:p>
    <w:p w:rsidR="00C74FAE" w:rsidRDefault="00C74FAE" w:rsidP="00CA093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BB41D9"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Упр</w:t>
      </w:r>
      <w:proofErr w:type="spellEnd"/>
      <w:r>
        <w:rPr>
          <w:szCs w:val="28"/>
        </w:rPr>
        <w:t xml:space="preserve">. культури, КНП </w:t>
      </w:r>
    </w:p>
    <w:p w:rsidR="00C74FAE" w:rsidRDefault="00C74FAE" w:rsidP="00CA093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BB41D9">
        <w:rPr>
          <w:szCs w:val="28"/>
        </w:rPr>
        <w:t xml:space="preserve">                               </w:t>
      </w:r>
      <w:r>
        <w:rPr>
          <w:szCs w:val="28"/>
        </w:rPr>
        <w:t xml:space="preserve">«ЦПМСД» КП «Надія», </w:t>
      </w:r>
    </w:p>
    <w:p w:rsidR="00C74FAE" w:rsidRDefault="00C74FAE" w:rsidP="00CA093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BB41D9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Сек</w:t>
      </w:r>
      <w:proofErr w:type="spellEnd"/>
      <w:r>
        <w:rPr>
          <w:szCs w:val="28"/>
        </w:rPr>
        <w:t>. ЖКГ.</w:t>
      </w:r>
    </w:p>
    <w:p w:rsidR="00C74FAE" w:rsidRDefault="00C74FAE" w:rsidP="00CA0931">
      <w:pPr>
        <w:tabs>
          <w:tab w:val="left" w:pos="5529"/>
        </w:tabs>
        <w:spacing w:after="0"/>
        <w:ind w:firstLine="0"/>
        <w:rPr>
          <w:szCs w:val="28"/>
        </w:rPr>
      </w:pPr>
    </w:p>
    <w:p w:rsidR="00CA0931" w:rsidRDefault="00C74FAE" w:rsidP="00C74FAE">
      <w:pPr>
        <w:pStyle w:val="a5"/>
        <w:numPr>
          <w:ilvl w:val="1"/>
          <w:numId w:val="11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>Розроблені план-заходи надати на розгляд комісії ТЕБ та НС</w:t>
      </w:r>
      <w:r w:rsidRPr="00C74FAE">
        <w:rPr>
          <w:szCs w:val="28"/>
        </w:rPr>
        <w:t xml:space="preserve"> </w:t>
      </w:r>
      <w:r>
        <w:rPr>
          <w:szCs w:val="28"/>
        </w:rPr>
        <w:t>Фонтан-</w:t>
      </w:r>
    </w:p>
    <w:p w:rsidR="00C74FAE" w:rsidRDefault="00C74FAE" w:rsidP="00C74FAE">
      <w:pPr>
        <w:tabs>
          <w:tab w:val="left" w:pos="5529"/>
        </w:tabs>
        <w:spacing w:after="0"/>
        <w:ind w:firstLine="0"/>
        <w:rPr>
          <w:szCs w:val="28"/>
        </w:rPr>
      </w:pP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сільської ради для подальшого прийняття рішень.</w:t>
      </w:r>
    </w:p>
    <w:p w:rsidR="00AC025C" w:rsidRDefault="00AC025C" w:rsidP="00C74FAE">
      <w:pPr>
        <w:tabs>
          <w:tab w:val="left" w:pos="5529"/>
        </w:tabs>
        <w:spacing w:after="0"/>
        <w:ind w:firstLine="0"/>
        <w:rPr>
          <w:szCs w:val="28"/>
        </w:rPr>
      </w:pPr>
    </w:p>
    <w:p w:rsidR="00AC025C" w:rsidRDefault="00AC025C" w:rsidP="00C74FA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Термін: До 20.11.2023р.</w:t>
      </w:r>
    </w:p>
    <w:p w:rsidR="00AC025C" w:rsidRDefault="00AC025C" w:rsidP="00AC025C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Виконавець: </w:t>
      </w:r>
      <w:proofErr w:type="spellStart"/>
      <w:r>
        <w:rPr>
          <w:szCs w:val="28"/>
        </w:rPr>
        <w:t>Сек</w:t>
      </w:r>
      <w:proofErr w:type="spellEnd"/>
      <w:r>
        <w:rPr>
          <w:szCs w:val="28"/>
        </w:rPr>
        <w:t>. ЦЗ</w:t>
      </w:r>
    </w:p>
    <w:p w:rsidR="00AC025C" w:rsidRPr="00AC025C" w:rsidRDefault="00AC025C" w:rsidP="00AC025C">
      <w:pPr>
        <w:tabs>
          <w:tab w:val="left" w:pos="5529"/>
        </w:tabs>
        <w:spacing w:after="0"/>
        <w:ind w:firstLine="0"/>
        <w:rPr>
          <w:szCs w:val="28"/>
        </w:rPr>
      </w:pPr>
    </w:p>
    <w:p w:rsidR="00EB3EB6" w:rsidRDefault="00EB3EB6" w:rsidP="00EB3EB6">
      <w:pPr>
        <w:tabs>
          <w:tab w:val="left" w:pos="5529"/>
        </w:tabs>
        <w:spacing w:after="0"/>
        <w:ind w:firstLine="0"/>
        <w:rPr>
          <w:szCs w:val="28"/>
        </w:rPr>
      </w:pPr>
    </w:p>
    <w:p w:rsidR="00EB3EB6" w:rsidRPr="00EB3EB6" w:rsidRDefault="00EB3EB6" w:rsidP="00EB3EB6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Секретар комісії                                                 Микола ЗВЄРЯКОВ</w:t>
      </w:r>
    </w:p>
    <w:p w:rsidR="00DA5B26" w:rsidRPr="00DA5B26" w:rsidRDefault="00DA5B26" w:rsidP="00C03E4D">
      <w:pPr>
        <w:tabs>
          <w:tab w:val="left" w:pos="5529"/>
        </w:tabs>
        <w:spacing w:after="0"/>
        <w:rPr>
          <w:b/>
          <w:szCs w:val="28"/>
        </w:rPr>
      </w:pPr>
    </w:p>
    <w:p w:rsidR="00C03E4D" w:rsidRPr="00C03E4D" w:rsidRDefault="00C03E4D" w:rsidP="00C03E4D">
      <w:p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 xml:space="preserve"> </w:t>
      </w:r>
    </w:p>
    <w:p w:rsidR="00C03E4D" w:rsidRPr="00C03E4D" w:rsidRDefault="00C03E4D" w:rsidP="00C03E4D">
      <w:pPr>
        <w:pStyle w:val="a5"/>
        <w:tabs>
          <w:tab w:val="left" w:pos="5529"/>
        </w:tabs>
        <w:spacing w:after="0"/>
        <w:ind w:left="810" w:firstLine="0"/>
        <w:rPr>
          <w:b/>
          <w:szCs w:val="28"/>
        </w:rPr>
      </w:pPr>
    </w:p>
    <w:p w:rsidR="00C03E4D" w:rsidRPr="00466D0E" w:rsidRDefault="00C03E4D" w:rsidP="00C03E4D">
      <w:pPr>
        <w:pStyle w:val="a5"/>
        <w:tabs>
          <w:tab w:val="left" w:pos="5529"/>
        </w:tabs>
        <w:spacing w:after="0"/>
        <w:ind w:left="810" w:firstLine="0"/>
        <w:rPr>
          <w:b/>
          <w:szCs w:val="28"/>
        </w:rPr>
      </w:pPr>
    </w:p>
    <w:p w:rsidR="008B4B28" w:rsidRPr="003D5368" w:rsidRDefault="008B4B28" w:rsidP="008B4B28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853977" w:rsidRPr="00853977" w:rsidRDefault="00853977" w:rsidP="00853977">
      <w:pPr>
        <w:tabs>
          <w:tab w:val="left" w:pos="5529"/>
        </w:tabs>
        <w:spacing w:after="0"/>
        <w:ind w:left="810" w:firstLine="0"/>
        <w:rPr>
          <w:szCs w:val="28"/>
        </w:rPr>
      </w:pPr>
    </w:p>
    <w:p w:rsidR="00853977" w:rsidRPr="00853977" w:rsidRDefault="00853977" w:rsidP="00853977">
      <w:pPr>
        <w:pStyle w:val="a5"/>
        <w:tabs>
          <w:tab w:val="left" w:pos="5529"/>
        </w:tabs>
        <w:spacing w:after="0"/>
        <w:ind w:left="810" w:firstLine="0"/>
        <w:rPr>
          <w:szCs w:val="28"/>
        </w:rPr>
      </w:pPr>
    </w:p>
    <w:p w:rsidR="00AB4990" w:rsidRDefault="00AB4990" w:rsidP="00AB4990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AB4990" w:rsidRPr="00AB4990" w:rsidRDefault="00AB4990" w:rsidP="00AB4990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D0444B" w:rsidRPr="00D0444B" w:rsidRDefault="00D0444B" w:rsidP="00D0444B">
      <w:pPr>
        <w:tabs>
          <w:tab w:val="left" w:pos="5529"/>
        </w:tabs>
        <w:spacing w:after="0"/>
        <w:ind w:firstLine="0"/>
        <w:rPr>
          <w:szCs w:val="28"/>
        </w:rPr>
      </w:pPr>
    </w:p>
    <w:p w:rsidR="00D82AE5" w:rsidRPr="00D82AE5" w:rsidRDefault="00D82AE5" w:rsidP="00D82AE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1D3D61" w:rsidRPr="001D3D61" w:rsidRDefault="001D3D61" w:rsidP="001D3D61">
      <w:pPr>
        <w:tabs>
          <w:tab w:val="left" w:pos="5529"/>
        </w:tabs>
        <w:spacing w:after="0"/>
        <w:ind w:firstLine="0"/>
        <w:jc w:val="center"/>
        <w:rPr>
          <w:szCs w:val="28"/>
        </w:rPr>
      </w:pPr>
    </w:p>
    <w:p w:rsidR="00927186" w:rsidRPr="00927186" w:rsidRDefault="00927186" w:rsidP="00927186">
      <w:pPr>
        <w:tabs>
          <w:tab w:val="left" w:pos="5529"/>
        </w:tabs>
        <w:spacing w:after="0"/>
        <w:ind w:firstLine="0"/>
        <w:jc w:val="center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Pr="00BA0AFC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9677AF" w:rsidRDefault="009677AF" w:rsidP="0028636F">
      <w:pPr>
        <w:tabs>
          <w:tab w:val="left" w:pos="5529"/>
        </w:tabs>
        <w:spacing w:after="0"/>
        <w:ind w:firstLine="0"/>
        <w:rPr>
          <w:szCs w:val="28"/>
        </w:rPr>
      </w:pPr>
    </w:p>
    <w:p w:rsidR="001F233B" w:rsidRDefault="00B93904" w:rsidP="00BA0AFC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BA0AFC" w:rsidRPr="001F233B" w:rsidRDefault="00BA0AFC" w:rsidP="00BA0AFC">
      <w:pPr>
        <w:tabs>
          <w:tab w:val="left" w:pos="5529"/>
        </w:tabs>
        <w:spacing w:after="0"/>
        <w:ind w:firstLine="0"/>
        <w:rPr>
          <w:sz w:val="20"/>
        </w:rPr>
      </w:pPr>
    </w:p>
    <w:sectPr w:rsidR="00BA0AFC" w:rsidRPr="001F233B" w:rsidSect="00F64158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5033"/>
    <w:multiLevelType w:val="hybridMultilevel"/>
    <w:tmpl w:val="DECE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474F"/>
    <w:multiLevelType w:val="hybridMultilevel"/>
    <w:tmpl w:val="6B3A1128"/>
    <w:lvl w:ilvl="0" w:tplc="BF0834A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C85FD3"/>
    <w:multiLevelType w:val="multilevel"/>
    <w:tmpl w:val="B91AB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2A1FD9"/>
    <w:multiLevelType w:val="multilevel"/>
    <w:tmpl w:val="03507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7C14AAE"/>
    <w:multiLevelType w:val="hybridMultilevel"/>
    <w:tmpl w:val="A39AC0F6"/>
    <w:lvl w:ilvl="0" w:tplc="09185EA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6B27DE"/>
    <w:multiLevelType w:val="hybridMultilevel"/>
    <w:tmpl w:val="BEB26C1A"/>
    <w:lvl w:ilvl="0" w:tplc="7792B3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2295B87"/>
    <w:multiLevelType w:val="hybridMultilevel"/>
    <w:tmpl w:val="873460B4"/>
    <w:lvl w:ilvl="0" w:tplc="5A1E90F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51D3294"/>
    <w:multiLevelType w:val="multilevel"/>
    <w:tmpl w:val="A372C5C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8">
    <w:nsid w:val="4E0A29D4"/>
    <w:multiLevelType w:val="hybridMultilevel"/>
    <w:tmpl w:val="B79E9B16"/>
    <w:lvl w:ilvl="0" w:tplc="B3CAC8D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50800F89"/>
    <w:multiLevelType w:val="multilevel"/>
    <w:tmpl w:val="F664EDD4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0">
    <w:nsid w:val="56373F33"/>
    <w:multiLevelType w:val="hybridMultilevel"/>
    <w:tmpl w:val="B86A4426"/>
    <w:lvl w:ilvl="0" w:tplc="39DE6D4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EE010D7"/>
    <w:multiLevelType w:val="hybridMultilevel"/>
    <w:tmpl w:val="6A6E5A06"/>
    <w:lvl w:ilvl="0" w:tplc="E6F838EE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622A2B7D"/>
    <w:multiLevelType w:val="multilevel"/>
    <w:tmpl w:val="511AE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63130E56"/>
    <w:multiLevelType w:val="multilevel"/>
    <w:tmpl w:val="CBB2F0F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4">
    <w:nsid w:val="632E211C"/>
    <w:multiLevelType w:val="hybridMultilevel"/>
    <w:tmpl w:val="5FCCA6A2"/>
    <w:lvl w:ilvl="0" w:tplc="8ADCB3C0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F4F56BC"/>
    <w:multiLevelType w:val="hybridMultilevel"/>
    <w:tmpl w:val="026C5CF8"/>
    <w:lvl w:ilvl="0" w:tplc="DD62AC5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15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1"/>
    <w:rsid w:val="00000EF3"/>
    <w:rsid w:val="00005409"/>
    <w:rsid w:val="00007842"/>
    <w:rsid w:val="000232C0"/>
    <w:rsid w:val="00043EF4"/>
    <w:rsid w:val="0005133C"/>
    <w:rsid w:val="00073FC7"/>
    <w:rsid w:val="00075B3C"/>
    <w:rsid w:val="000768B3"/>
    <w:rsid w:val="00077188"/>
    <w:rsid w:val="00080A93"/>
    <w:rsid w:val="000B27AC"/>
    <w:rsid w:val="000C3D04"/>
    <w:rsid w:val="000F2761"/>
    <w:rsid w:val="00112ED8"/>
    <w:rsid w:val="00124A5C"/>
    <w:rsid w:val="00173999"/>
    <w:rsid w:val="0017666E"/>
    <w:rsid w:val="00177585"/>
    <w:rsid w:val="00182D19"/>
    <w:rsid w:val="00184071"/>
    <w:rsid w:val="0019600B"/>
    <w:rsid w:val="001A555A"/>
    <w:rsid w:val="001D2B68"/>
    <w:rsid w:val="001D3D61"/>
    <w:rsid w:val="001D6D77"/>
    <w:rsid w:val="001F146D"/>
    <w:rsid w:val="001F233B"/>
    <w:rsid w:val="002269FE"/>
    <w:rsid w:val="00226ABC"/>
    <w:rsid w:val="002319B0"/>
    <w:rsid w:val="00231D9F"/>
    <w:rsid w:val="00261142"/>
    <w:rsid w:val="002612DD"/>
    <w:rsid w:val="0026657F"/>
    <w:rsid w:val="0027627E"/>
    <w:rsid w:val="0028636F"/>
    <w:rsid w:val="0029087F"/>
    <w:rsid w:val="00296189"/>
    <w:rsid w:val="002C7F61"/>
    <w:rsid w:val="002D5F14"/>
    <w:rsid w:val="002E31EB"/>
    <w:rsid w:val="003315F6"/>
    <w:rsid w:val="00340B30"/>
    <w:rsid w:val="0035414A"/>
    <w:rsid w:val="00360708"/>
    <w:rsid w:val="00370948"/>
    <w:rsid w:val="00376192"/>
    <w:rsid w:val="00390A93"/>
    <w:rsid w:val="003A02C6"/>
    <w:rsid w:val="003A6AA9"/>
    <w:rsid w:val="003D5368"/>
    <w:rsid w:val="003E5884"/>
    <w:rsid w:val="003F7F28"/>
    <w:rsid w:val="00400C10"/>
    <w:rsid w:val="00412638"/>
    <w:rsid w:val="00421577"/>
    <w:rsid w:val="00422D5B"/>
    <w:rsid w:val="00431A1D"/>
    <w:rsid w:val="00435D2A"/>
    <w:rsid w:val="00442D70"/>
    <w:rsid w:val="00450265"/>
    <w:rsid w:val="00450685"/>
    <w:rsid w:val="00456F77"/>
    <w:rsid w:val="00462738"/>
    <w:rsid w:val="00466D0E"/>
    <w:rsid w:val="00474BEE"/>
    <w:rsid w:val="00486DF9"/>
    <w:rsid w:val="00496935"/>
    <w:rsid w:val="00497C72"/>
    <w:rsid w:val="004C7D41"/>
    <w:rsid w:val="004D23D6"/>
    <w:rsid w:val="004E2414"/>
    <w:rsid w:val="004F504A"/>
    <w:rsid w:val="00503206"/>
    <w:rsid w:val="00503395"/>
    <w:rsid w:val="00527BB2"/>
    <w:rsid w:val="005310F3"/>
    <w:rsid w:val="00533B25"/>
    <w:rsid w:val="00555FFD"/>
    <w:rsid w:val="00562C3D"/>
    <w:rsid w:val="00574804"/>
    <w:rsid w:val="0058377F"/>
    <w:rsid w:val="005851A3"/>
    <w:rsid w:val="005A44D4"/>
    <w:rsid w:val="005B7581"/>
    <w:rsid w:val="005D31AE"/>
    <w:rsid w:val="005D6874"/>
    <w:rsid w:val="00602574"/>
    <w:rsid w:val="00626C86"/>
    <w:rsid w:val="006340BC"/>
    <w:rsid w:val="00642637"/>
    <w:rsid w:val="00644D9C"/>
    <w:rsid w:val="006626AD"/>
    <w:rsid w:val="006A6A51"/>
    <w:rsid w:val="006B193D"/>
    <w:rsid w:val="006C07C5"/>
    <w:rsid w:val="006D2A5C"/>
    <w:rsid w:val="006E50AE"/>
    <w:rsid w:val="00700A18"/>
    <w:rsid w:val="007045BB"/>
    <w:rsid w:val="007159F4"/>
    <w:rsid w:val="00755084"/>
    <w:rsid w:val="00755C93"/>
    <w:rsid w:val="007623D2"/>
    <w:rsid w:val="00765E67"/>
    <w:rsid w:val="00784A59"/>
    <w:rsid w:val="00797980"/>
    <w:rsid w:val="007A0DCC"/>
    <w:rsid w:val="007B0EF0"/>
    <w:rsid w:val="007E41FA"/>
    <w:rsid w:val="007F14D8"/>
    <w:rsid w:val="007F4F1E"/>
    <w:rsid w:val="007F5EEA"/>
    <w:rsid w:val="007F5EED"/>
    <w:rsid w:val="008021F4"/>
    <w:rsid w:val="00802511"/>
    <w:rsid w:val="008150AF"/>
    <w:rsid w:val="008273B0"/>
    <w:rsid w:val="00853977"/>
    <w:rsid w:val="00860028"/>
    <w:rsid w:val="00894052"/>
    <w:rsid w:val="0089640A"/>
    <w:rsid w:val="00897DB6"/>
    <w:rsid w:val="008B4B28"/>
    <w:rsid w:val="008F0B7A"/>
    <w:rsid w:val="008F757D"/>
    <w:rsid w:val="00904F38"/>
    <w:rsid w:val="00913EF6"/>
    <w:rsid w:val="009169B4"/>
    <w:rsid w:val="009218E4"/>
    <w:rsid w:val="00927186"/>
    <w:rsid w:val="0093690F"/>
    <w:rsid w:val="00937A2B"/>
    <w:rsid w:val="00951DEE"/>
    <w:rsid w:val="00956979"/>
    <w:rsid w:val="009677AF"/>
    <w:rsid w:val="00974193"/>
    <w:rsid w:val="00975DAE"/>
    <w:rsid w:val="0098085E"/>
    <w:rsid w:val="00991131"/>
    <w:rsid w:val="009A571D"/>
    <w:rsid w:val="009C62A6"/>
    <w:rsid w:val="009D6B73"/>
    <w:rsid w:val="009F0F4F"/>
    <w:rsid w:val="009F43F2"/>
    <w:rsid w:val="00A075E4"/>
    <w:rsid w:val="00A12A34"/>
    <w:rsid w:val="00A16151"/>
    <w:rsid w:val="00A452F9"/>
    <w:rsid w:val="00A602A6"/>
    <w:rsid w:val="00A62D0E"/>
    <w:rsid w:val="00A81279"/>
    <w:rsid w:val="00A91F73"/>
    <w:rsid w:val="00A953DD"/>
    <w:rsid w:val="00AB23C8"/>
    <w:rsid w:val="00AB4990"/>
    <w:rsid w:val="00AC025C"/>
    <w:rsid w:val="00AC442F"/>
    <w:rsid w:val="00AC74C0"/>
    <w:rsid w:val="00AE5E82"/>
    <w:rsid w:val="00B16C3E"/>
    <w:rsid w:val="00B253D5"/>
    <w:rsid w:val="00B36FF2"/>
    <w:rsid w:val="00B52C60"/>
    <w:rsid w:val="00B6009A"/>
    <w:rsid w:val="00B61A44"/>
    <w:rsid w:val="00B63A74"/>
    <w:rsid w:val="00B71F42"/>
    <w:rsid w:val="00B72373"/>
    <w:rsid w:val="00B82EDA"/>
    <w:rsid w:val="00B90614"/>
    <w:rsid w:val="00B93904"/>
    <w:rsid w:val="00BA0343"/>
    <w:rsid w:val="00BA0AFC"/>
    <w:rsid w:val="00BB13CA"/>
    <w:rsid w:val="00BB41D9"/>
    <w:rsid w:val="00BC00D5"/>
    <w:rsid w:val="00BC2813"/>
    <w:rsid w:val="00BD4995"/>
    <w:rsid w:val="00BE5A34"/>
    <w:rsid w:val="00BF1C0D"/>
    <w:rsid w:val="00BF7DAF"/>
    <w:rsid w:val="00C03E4D"/>
    <w:rsid w:val="00C12EB6"/>
    <w:rsid w:val="00C130FF"/>
    <w:rsid w:val="00C1783A"/>
    <w:rsid w:val="00C25576"/>
    <w:rsid w:val="00C261E8"/>
    <w:rsid w:val="00C33DC4"/>
    <w:rsid w:val="00C36E36"/>
    <w:rsid w:val="00C72C6A"/>
    <w:rsid w:val="00C74FAE"/>
    <w:rsid w:val="00C77A38"/>
    <w:rsid w:val="00C82515"/>
    <w:rsid w:val="00CA0931"/>
    <w:rsid w:val="00CB49C0"/>
    <w:rsid w:val="00CC2E2F"/>
    <w:rsid w:val="00CD05ED"/>
    <w:rsid w:val="00CD652D"/>
    <w:rsid w:val="00CF7393"/>
    <w:rsid w:val="00D0444B"/>
    <w:rsid w:val="00D0502D"/>
    <w:rsid w:val="00D05B9F"/>
    <w:rsid w:val="00D0618A"/>
    <w:rsid w:val="00D23334"/>
    <w:rsid w:val="00D25940"/>
    <w:rsid w:val="00D26EA1"/>
    <w:rsid w:val="00D30872"/>
    <w:rsid w:val="00D31A5D"/>
    <w:rsid w:val="00D35C98"/>
    <w:rsid w:val="00D47584"/>
    <w:rsid w:val="00D51F15"/>
    <w:rsid w:val="00D54980"/>
    <w:rsid w:val="00D657A3"/>
    <w:rsid w:val="00D66A9A"/>
    <w:rsid w:val="00D82AE5"/>
    <w:rsid w:val="00D94D48"/>
    <w:rsid w:val="00DA32EB"/>
    <w:rsid w:val="00DA5074"/>
    <w:rsid w:val="00DA530C"/>
    <w:rsid w:val="00DA5869"/>
    <w:rsid w:val="00DA5B26"/>
    <w:rsid w:val="00DA77AC"/>
    <w:rsid w:val="00DB36E9"/>
    <w:rsid w:val="00DC30C8"/>
    <w:rsid w:val="00DD1FBF"/>
    <w:rsid w:val="00DD6E77"/>
    <w:rsid w:val="00DE046A"/>
    <w:rsid w:val="00DE0AD3"/>
    <w:rsid w:val="00DE1836"/>
    <w:rsid w:val="00DE224B"/>
    <w:rsid w:val="00DE7776"/>
    <w:rsid w:val="00E1065A"/>
    <w:rsid w:val="00E22988"/>
    <w:rsid w:val="00E26240"/>
    <w:rsid w:val="00E37671"/>
    <w:rsid w:val="00E54769"/>
    <w:rsid w:val="00E87F3A"/>
    <w:rsid w:val="00E96837"/>
    <w:rsid w:val="00EB3EB6"/>
    <w:rsid w:val="00EC2149"/>
    <w:rsid w:val="00EC74D4"/>
    <w:rsid w:val="00ED5904"/>
    <w:rsid w:val="00EE194C"/>
    <w:rsid w:val="00EF19EA"/>
    <w:rsid w:val="00EF30B8"/>
    <w:rsid w:val="00EF5A14"/>
    <w:rsid w:val="00EF6D0A"/>
    <w:rsid w:val="00F11CD2"/>
    <w:rsid w:val="00F249F3"/>
    <w:rsid w:val="00F30CDE"/>
    <w:rsid w:val="00F518BA"/>
    <w:rsid w:val="00F64158"/>
    <w:rsid w:val="00F844DF"/>
    <w:rsid w:val="00F84A7D"/>
    <w:rsid w:val="00FA0690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402A-E36E-40FC-A8E4-F2FD3FA6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7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23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154C-1767-4E8A-834B-BED2829D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Xman</dc:creator>
  <cp:keywords/>
  <dc:description/>
  <cp:lastModifiedBy>Звєряков</cp:lastModifiedBy>
  <cp:revision>2</cp:revision>
  <cp:lastPrinted>2023-10-27T08:19:00Z</cp:lastPrinted>
  <dcterms:created xsi:type="dcterms:W3CDTF">2023-10-27T08:20:00Z</dcterms:created>
  <dcterms:modified xsi:type="dcterms:W3CDTF">2023-10-27T08:20:00Z</dcterms:modified>
</cp:coreProperties>
</file>