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3D" w:rsidRPr="0003763D" w:rsidRDefault="0003763D" w:rsidP="0003763D">
      <w:pPr>
        <w:spacing w:after="0" w:line="276" w:lineRule="auto"/>
        <w:ind w:firstLine="0"/>
        <w:jc w:val="center"/>
        <w:rPr>
          <w:b/>
          <w:sz w:val="24"/>
          <w:szCs w:val="24"/>
          <w:lang w:eastAsia="uk-UA"/>
        </w:rPr>
      </w:pPr>
      <w:r w:rsidRPr="0003763D">
        <w:rPr>
          <w:noProof/>
          <w:sz w:val="22"/>
          <w:szCs w:val="22"/>
          <w:lang w:eastAsia="uk-UA"/>
        </w:rPr>
        <w:drawing>
          <wp:inline distT="0" distB="0" distL="0" distR="0" wp14:anchorId="5E2B00EB" wp14:editId="32CF1D20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763D" w:rsidRPr="0003763D" w:rsidRDefault="0003763D" w:rsidP="0003763D">
      <w:pPr>
        <w:tabs>
          <w:tab w:val="left" w:pos="900"/>
        </w:tabs>
        <w:spacing w:after="0" w:line="276" w:lineRule="auto"/>
        <w:ind w:firstLine="0"/>
        <w:jc w:val="left"/>
        <w:rPr>
          <w:b/>
          <w:sz w:val="6"/>
          <w:szCs w:val="6"/>
          <w:lang w:eastAsia="uk-UA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3763D" w:rsidRPr="0003763D" w:rsidTr="000D01CA">
        <w:tc>
          <w:tcPr>
            <w:tcW w:w="9639" w:type="dxa"/>
          </w:tcPr>
          <w:p w:rsidR="0003763D" w:rsidRPr="0003763D" w:rsidRDefault="0003763D" w:rsidP="000D01CA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32"/>
                <w:szCs w:val="32"/>
                <w:lang w:eastAsia="uk-UA"/>
              </w:rPr>
            </w:pPr>
            <w:r w:rsidRPr="0003763D">
              <w:rPr>
                <w:b/>
                <w:sz w:val="32"/>
                <w:szCs w:val="32"/>
                <w:lang w:eastAsia="uk-UA"/>
              </w:rPr>
              <w:t xml:space="preserve">ФОНТАНСЬКА СІЛЬСЬКА РАДА </w:t>
            </w:r>
          </w:p>
          <w:p w:rsidR="0003763D" w:rsidRPr="0003763D" w:rsidRDefault="0003763D" w:rsidP="000D01CA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32"/>
                <w:szCs w:val="32"/>
                <w:lang w:eastAsia="uk-UA"/>
              </w:rPr>
            </w:pPr>
            <w:r w:rsidRPr="0003763D">
              <w:rPr>
                <w:b/>
                <w:sz w:val="32"/>
                <w:szCs w:val="32"/>
                <w:lang w:eastAsia="uk-UA"/>
              </w:rPr>
              <w:t>ОДЕСЬКОГО РАЙОНУ ОДЕСЬКОЇ ОБЛАСТІ</w:t>
            </w:r>
          </w:p>
        </w:tc>
      </w:tr>
      <w:tr w:rsidR="0003763D" w:rsidRPr="0003763D" w:rsidTr="000D01CA">
        <w:tc>
          <w:tcPr>
            <w:tcW w:w="9639" w:type="dxa"/>
          </w:tcPr>
          <w:p w:rsidR="0003763D" w:rsidRPr="0003763D" w:rsidRDefault="0003763D" w:rsidP="000D01CA">
            <w:pPr>
              <w:tabs>
                <w:tab w:val="left" w:pos="900"/>
              </w:tabs>
              <w:spacing w:after="0"/>
              <w:ind w:firstLine="0"/>
              <w:rPr>
                <w:b/>
                <w:sz w:val="16"/>
                <w:szCs w:val="16"/>
                <w:lang w:eastAsia="uk-UA"/>
              </w:rPr>
            </w:pPr>
          </w:p>
        </w:tc>
      </w:tr>
      <w:tr w:rsidR="0003763D" w:rsidRPr="0003763D" w:rsidTr="000D01CA">
        <w:tc>
          <w:tcPr>
            <w:tcW w:w="9639" w:type="dxa"/>
          </w:tcPr>
          <w:p w:rsidR="000D01CA" w:rsidRDefault="0003763D" w:rsidP="000D01C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763D">
              <w:rPr>
                <w:sz w:val="24"/>
                <w:szCs w:val="24"/>
                <w:lang w:eastAsia="uk-UA"/>
              </w:rPr>
              <w:t>67571,</w:t>
            </w:r>
            <w:r w:rsidR="000D01CA">
              <w:rPr>
                <w:sz w:val="24"/>
                <w:szCs w:val="24"/>
                <w:lang w:eastAsia="uk-UA"/>
              </w:rPr>
              <w:t xml:space="preserve"> </w:t>
            </w:r>
            <w:r w:rsidRPr="0003763D">
              <w:rPr>
                <w:sz w:val="24"/>
                <w:szCs w:val="24"/>
                <w:lang w:eastAsia="uk-UA"/>
              </w:rPr>
              <w:t>вул. Степна 4, с. Фонтанка, Од</w:t>
            </w:r>
            <w:r w:rsidR="000D01CA">
              <w:rPr>
                <w:sz w:val="24"/>
                <w:szCs w:val="24"/>
                <w:lang w:eastAsia="uk-UA"/>
              </w:rPr>
              <w:t>еський район, Одеська область,</w:t>
            </w:r>
          </w:p>
          <w:p w:rsidR="0003763D" w:rsidRPr="0003763D" w:rsidRDefault="0003763D" w:rsidP="000D01C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03763D">
              <w:rPr>
                <w:sz w:val="24"/>
                <w:szCs w:val="24"/>
                <w:lang w:eastAsia="uk-UA"/>
              </w:rPr>
              <w:t>тел.: (048) 788-92-09,(048) 796-13-75</w:t>
            </w:r>
          </w:p>
          <w:p w:rsidR="0003763D" w:rsidRPr="0003763D" w:rsidRDefault="0003763D" w:rsidP="000D01CA">
            <w:pPr>
              <w:spacing w:after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bookmarkStart w:id="0" w:name="_heading=h.gjdgxs" w:colFirst="0" w:colLast="0"/>
            <w:bookmarkEnd w:id="0"/>
            <w:r w:rsidRPr="0003763D">
              <w:rPr>
                <w:sz w:val="24"/>
                <w:szCs w:val="24"/>
                <w:lang w:eastAsia="uk-UA"/>
              </w:rPr>
              <w:t xml:space="preserve">Е-mail: </w:t>
            </w:r>
            <w:r w:rsidRPr="0003763D">
              <w:rPr>
                <w:sz w:val="24"/>
                <w:szCs w:val="24"/>
                <w:lang w:val="en-US" w:eastAsia="uk-UA"/>
              </w:rPr>
              <w:t>fsr</w:t>
            </w:r>
            <w:r w:rsidRPr="0003763D">
              <w:rPr>
                <w:sz w:val="24"/>
                <w:szCs w:val="24"/>
                <w:lang w:eastAsia="uk-UA"/>
              </w:rPr>
              <w:t>@</w:t>
            </w:r>
            <w:r w:rsidRPr="0003763D">
              <w:rPr>
                <w:sz w:val="24"/>
                <w:szCs w:val="24"/>
                <w:lang w:val="en-US" w:eastAsia="uk-UA"/>
              </w:rPr>
              <w:t>fontanska</w:t>
            </w:r>
            <w:r w:rsidRPr="0003763D">
              <w:rPr>
                <w:sz w:val="24"/>
                <w:szCs w:val="24"/>
                <w:lang w:eastAsia="uk-UA"/>
              </w:rPr>
              <w:t>-</w:t>
            </w:r>
            <w:r w:rsidRPr="0003763D">
              <w:rPr>
                <w:sz w:val="24"/>
                <w:szCs w:val="24"/>
                <w:lang w:val="en-US" w:eastAsia="uk-UA"/>
              </w:rPr>
              <w:t>rada</w:t>
            </w:r>
            <w:r w:rsidRPr="0003763D">
              <w:rPr>
                <w:sz w:val="24"/>
                <w:szCs w:val="24"/>
                <w:lang w:eastAsia="uk-UA"/>
              </w:rPr>
              <w:t>.gov.ua,  код ЄДРПОУ: 04379746</w:t>
            </w:r>
          </w:p>
        </w:tc>
      </w:tr>
    </w:tbl>
    <w:p w:rsidR="00021CED" w:rsidRDefault="00021CED" w:rsidP="00927186">
      <w:pPr>
        <w:spacing w:after="0" w:line="276" w:lineRule="auto"/>
        <w:ind w:firstLine="0"/>
        <w:rPr>
          <w:szCs w:val="28"/>
        </w:rPr>
      </w:pPr>
      <w:r>
        <w:rPr>
          <w:szCs w:val="28"/>
        </w:rPr>
        <w:t xml:space="preserve"> </w:t>
      </w:r>
    </w:p>
    <w:p w:rsidR="000D01CA" w:rsidRDefault="000D01CA" w:rsidP="00927186">
      <w:pPr>
        <w:spacing w:after="0" w:line="276" w:lineRule="auto"/>
        <w:ind w:firstLine="0"/>
        <w:rPr>
          <w:szCs w:val="28"/>
        </w:rPr>
      </w:pPr>
    </w:p>
    <w:p w:rsidR="00927186" w:rsidRPr="00A54C9D" w:rsidRDefault="00211768" w:rsidP="003F6BC7">
      <w:pPr>
        <w:tabs>
          <w:tab w:val="center" w:pos="4819"/>
        </w:tabs>
        <w:spacing w:after="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ПРОТОКОЛ  № </w:t>
      </w:r>
      <w:r w:rsidR="00591B54">
        <w:rPr>
          <w:b/>
          <w:szCs w:val="28"/>
        </w:rPr>
        <w:t>6</w:t>
      </w:r>
    </w:p>
    <w:p w:rsidR="00927186" w:rsidRDefault="00A54C9D" w:rsidP="00472F4B">
      <w:pPr>
        <w:tabs>
          <w:tab w:val="left" w:pos="5529"/>
        </w:tabs>
        <w:spacing w:after="0"/>
        <w:ind w:firstLine="0"/>
        <w:rPr>
          <w:b/>
          <w:szCs w:val="28"/>
        </w:rPr>
      </w:pPr>
      <w:r>
        <w:rPr>
          <w:b/>
          <w:szCs w:val="28"/>
        </w:rPr>
        <w:t>поза</w:t>
      </w:r>
      <w:r w:rsidR="00E754AC">
        <w:rPr>
          <w:b/>
          <w:szCs w:val="28"/>
        </w:rPr>
        <w:t xml:space="preserve">чергового </w:t>
      </w:r>
      <w:r w:rsidR="00472F4B">
        <w:rPr>
          <w:b/>
          <w:szCs w:val="28"/>
        </w:rPr>
        <w:t>з</w:t>
      </w:r>
      <w:r w:rsidR="00927186">
        <w:rPr>
          <w:b/>
          <w:szCs w:val="28"/>
        </w:rPr>
        <w:t>асідання комісії з питань техногенно-екологічної безпеки та надзвичайних</w:t>
      </w:r>
      <w:r w:rsidR="00472F4B">
        <w:rPr>
          <w:b/>
          <w:szCs w:val="28"/>
        </w:rPr>
        <w:t xml:space="preserve"> </w:t>
      </w:r>
      <w:r w:rsidR="00927186">
        <w:rPr>
          <w:b/>
          <w:szCs w:val="28"/>
        </w:rPr>
        <w:t>ситуацій Ф</w:t>
      </w:r>
      <w:r w:rsidR="00DF5548">
        <w:rPr>
          <w:b/>
          <w:szCs w:val="28"/>
        </w:rPr>
        <w:t xml:space="preserve">онтанської сільської ради від </w:t>
      </w:r>
      <w:r w:rsidR="00194C0E" w:rsidRPr="00194C0E">
        <w:rPr>
          <w:b/>
          <w:szCs w:val="28"/>
        </w:rPr>
        <w:t>03</w:t>
      </w:r>
      <w:r w:rsidR="00FA11CD" w:rsidRPr="00194C0E">
        <w:rPr>
          <w:b/>
          <w:szCs w:val="28"/>
        </w:rPr>
        <w:t>.0</w:t>
      </w:r>
      <w:r w:rsidR="00194C0E" w:rsidRPr="00194C0E">
        <w:rPr>
          <w:b/>
          <w:szCs w:val="28"/>
        </w:rPr>
        <w:t>9</w:t>
      </w:r>
      <w:r w:rsidR="00BA7145" w:rsidRPr="00194C0E">
        <w:rPr>
          <w:b/>
          <w:szCs w:val="28"/>
        </w:rPr>
        <w:t>.202</w:t>
      </w:r>
      <w:r w:rsidR="002369A7" w:rsidRPr="00194C0E">
        <w:rPr>
          <w:b/>
          <w:szCs w:val="28"/>
        </w:rPr>
        <w:t>5</w:t>
      </w:r>
      <w:r w:rsidR="00927186" w:rsidRPr="00194C0E">
        <w:rPr>
          <w:b/>
          <w:szCs w:val="28"/>
        </w:rPr>
        <w:t>р.</w:t>
      </w:r>
    </w:p>
    <w:p w:rsidR="00927186" w:rsidRPr="00A54C9D" w:rsidRDefault="00927186" w:rsidP="000D01CA">
      <w:pPr>
        <w:tabs>
          <w:tab w:val="left" w:pos="5529"/>
        </w:tabs>
        <w:spacing w:after="0"/>
        <w:ind w:firstLine="0"/>
        <w:jc w:val="right"/>
        <w:rPr>
          <w:b/>
          <w:color w:val="FF0000"/>
          <w:szCs w:val="28"/>
        </w:rPr>
      </w:pPr>
    </w:p>
    <w:p w:rsidR="00927186" w:rsidRDefault="00927186" w:rsidP="000D01CA">
      <w:pPr>
        <w:tabs>
          <w:tab w:val="left" w:pos="5529"/>
        </w:tabs>
        <w:spacing w:after="0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5851A3">
        <w:rPr>
          <w:szCs w:val="28"/>
        </w:rPr>
        <w:t xml:space="preserve">             </w:t>
      </w:r>
      <w:r w:rsidR="00472F4B">
        <w:rPr>
          <w:szCs w:val="28"/>
        </w:rPr>
        <w:t xml:space="preserve">      с. </w:t>
      </w:r>
      <w:r w:rsidR="00E9789A">
        <w:rPr>
          <w:szCs w:val="28"/>
        </w:rPr>
        <w:t>Фонтанка</w:t>
      </w:r>
      <w:r w:rsidR="00472F4B">
        <w:rPr>
          <w:szCs w:val="28"/>
        </w:rPr>
        <w:t xml:space="preserve">, вул. </w:t>
      </w:r>
      <w:r w:rsidR="00E9789A">
        <w:rPr>
          <w:szCs w:val="28"/>
        </w:rPr>
        <w:t>Степна</w:t>
      </w:r>
      <w:r w:rsidR="00472F4B">
        <w:rPr>
          <w:szCs w:val="28"/>
        </w:rPr>
        <w:t>,</w:t>
      </w:r>
      <w:r w:rsidR="00E9789A">
        <w:rPr>
          <w:szCs w:val="28"/>
        </w:rPr>
        <w:t>4</w:t>
      </w:r>
    </w:p>
    <w:p w:rsidR="00EF6D0A" w:rsidRDefault="00EF6D0A" w:rsidP="000D01CA">
      <w:pPr>
        <w:tabs>
          <w:tab w:val="left" w:pos="5529"/>
          <w:tab w:val="left" w:pos="5954"/>
        </w:tabs>
        <w:spacing w:after="0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</w:t>
      </w:r>
      <w:r w:rsidR="005851A3">
        <w:rPr>
          <w:szCs w:val="28"/>
        </w:rPr>
        <w:t xml:space="preserve">         </w:t>
      </w:r>
      <w:r w:rsidR="00EC7751">
        <w:rPr>
          <w:szCs w:val="28"/>
        </w:rPr>
        <w:t xml:space="preserve">               зала засідань, </w:t>
      </w:r>
      <w:r w:rsidR="00EC7751" w:rsidRPr="00194C0E">
        <w:rPr>
          <w:szCs w:val="28"/>
        </w:rPr>
        <w:t>1</w:t>
      </w:r>
      <w:r w:rsidR="0003763D">
        <w:rPr>
          <w:szCs w:val="28"/>
        </w:rPr>
        <w:t>1</w:t>
      </w:r>
      <w:r w:rsidR="00EA3DB3" w:rsidRPr="00194C0E">
        <w:rPr>
          <w:szCs w:val="28"/>
        </w:rPr>
        <w:t>.0</w:t>
      </w:r>
      <w:r w:rsidRPr="00194C0E">
        <w:rPr>
          <w:szCs w:val="28"/>
        </w:rPr>
        <w:t>0.</w:t>
      </w:r>
    </w:p>
    <w:p w:rsidR="00EF6D0A" w:rsidRDefault="00EF6D0A" w:rsidP="00EF6D0A">
      <w:pPr>
        <w:tabs>
          <w:tab w:val="left" w:pos="5529"/>
        </w:tabs>
        <w:spacing w:after="0"/>
        <w:ind w:firstLine="0"/>
        <w:jc w:val="center"/>
        <w:rPr>
          <w:szCs w:val="28"/>
        </w:rPr>
      </w:pPr>
    </w:p>
    <w:p w:rsidR="00EF6D0A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b/>
          <w:szCs w:val="28"/>
        </w:rPr>
        <w:t xml:space="preserve">Головував:       </w:t>
      </w:r>
      <w:r w:rsidR="005851A3">
        <w:rPr>
          <w:szCs w:val="28"/>
        </w:rPr>
        <w:t xml:space="preserve"> </w:t>
      </w:r>
      <w:r w:rsidR="000D01CA">
        <w:rPr>
          <w:szCs w:val="28"/>
        </w:rPr>
        <w:t xml:space="preserve">Голова комісії </w:t>
      </w:r>
      <w:r w:rsidR="00494D4A">
        <w:rPr>
          <w:szCs w:val="28"/>
        </w:rPr>
        <w:t xml:space="preserve">– </w:t>
      </w:r>
      <w:r w:rsidR="00E9789A">
        <w:rPr>
          <w:szCs w:val="28"/>
        </w:rPr>
        <w:t>Андрій СЕРЕБРІЙ</w:t>
      </w:r>
      <w:r w:rsidR="000D01CA">
        <w:rPr>
          <w:szCs w:val="28"/>
        </w:rPr>
        <w:t>;</w:t>
      </w:r>
    </w:p>
    <w:p w:rsidR="00472F4B" w:rsidRDefault="00472F4B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szCs w:val="28"/>
        </w:rPr>
        <w:t xml:space="preserve">                            Секретар комісії – </w:t>
      </w:r>
      <w:r w:rsidR="003A2C90">
        <w:rPr>
          <w:szCs w:val="28"/>
        </w:rPr>
        <w:t>Олег ДМИТРІЄВ</w:t>
      </w:r>
      <w:r w:rsidR="000D01CA">
        <w:rPr>
          <w:szCs w:val="28"/>
        </w:rPr>
        <w:t>;</w:t>
      </w:r>
    </w:p>
    <w:p w:rsidR="00EF6D0A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>
        <w:rPr>
          <w:b/>
          <w:szCs w:val="28"/>
        </w:rPr>
        <w:t xml:space="preserve">Присутні:          </w:t>
      </w:r>
      <w:r>
        <w:rPr>
          <w:szCs w:val="28"/>
        </w:rPr>
        <w:t>Члени комісії (за списком)</w:t>
      </w:r>
      <w:r w:rsidR="000D01CA">
        <w:rPr>
          <w:szCs w:val="28"/>
        </w:rPr>
        <w:t>.</w:t>
      </w:r>
    </w:p>
    <w:p w:rsidR="006B193D" w:rsidRDefault="006B193D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35414A" w:rsidRDefault="00472F4B" w:rsidP="00BA7145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>ПОРЯДОК ДЕННИЙ:</w:t>
      </w:r>
    </w:p>
    <w:p w:rsidR="0003763D" w:rsidRDefault="0003763D" w:rsidP="00BA7145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</w:p>
    <w:p w:rsidR="006B476C" w:rsidRDefault="00021CED" w:rsidP="006B476C">
      <w:pPr>
        <w:pStyle w:val="a5"/>
        <w:numPr>
          <w:ilvl w:val="0"/>
          <w:numId w:val="25"/>
        </w:numPr>
        <w:tabs>
          <w:tab w:val="left" w:pos="0"/>
        </w:tabs>
        <w:spacing w:after="0"/>
        <w:ind w:left="0" w:firstLine="567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Про </w:t>
      </w:r>
      <w:r w:rsidR="002C619A">
        <w:rPr>
          <w:rFonts w:eastAsia="Calibri"/>
          <w:b/>
          <w:szCs w:val="28"/>
        </w:rPr>
        <w:t xml:space="preserve">зсувні процеси </w:t>
      </w:r>
      <w:r w:rsidR="0003763D">
        <w:rPr>
          <w:rFonts w:eastAsia="Calibri"/>
          <w:b/>
          <w:szCs w:val="28"/>
        </w:rPr>
        <w:t xml:space="preserve">в районі прибережної зони </w:t>
      </w:r>
      <w:r w:rsidR="002C619A">
        <w:rPr>
          <w:rFonts w:eastAsia="Calibri"/>
          <w:b/>
          <w:szCs w:val="28"/>
        </w:rPr>
        <w:t>по вулиці Сонячній в селі Фонтанка</w:t>
      </w:r>
      <w:r w:rsidR="00A54C9D">
        <w:rPr>
          <w:rFonts w:eastAsia="Calibri"/>
          <w:b/>
          <w:szCs w:val="28"/>
        </w:rPr>
        <w:t xml:space="preserve"> на терит</w:t>
      </w:r>
      <w:r w:rsidR="002C619A">
        <w:rPr>
          <w:rFonts w:eastAsia="Calibri"/>
          <w:b/>
          <w:szCs w:val="28"/>
        </w:rPr>
        <w:t>орії Фонтанської сільської ради та дій щодо ліквідації надзвичайної ситуації.</w:t>
      </w:r>
    </w:p>
    <w:p w:rsidR="00C45256" w:rsidRDefault="00C45256" w:rsidP="00C45256">
      <w:pPr>
        <w:pStyle w:val="a5"/>
        <w:tabs>
          <w:tab w:val="left" w:pos="0"/>
        </w:tabs>
        <w:spacing w:after="0"/>
        <w:ind w:left="567" w:firstLine="0"/>
        <w:rPr>
          <w:rFonts w:eastAsia="Calibri"/>
          <w:szCs w:val="28"/>
        </w:rPr>
      </w:pPr>
      <w:r>
        <w:rPr>
          <w:rFonts w:eastAsia="Calibri"/>
          <w:szCs w:val="28"/>
        </w:rPr>
        <w:t>Доповідач Олександр Малярчук.</w:t>
      </w:r>
    </w:p>
    <w:p w:rsidR="006B476C" w:rsidRDefault="002C619A" w:rsidP="00DC2136">
      <w:pPr>
        <w:pStyle w:val="a5"/>
        <w:tabs>
          <w:tab w:val="left" w:pos="0"/>
        </w:tabs>
        <w:spacing w:after="0"/>
        <w:ind w:left="0" w:firstLine="567"/>
      </w:pPr>
      <w:r>
        <w:t>З</w:t>
      </w:r>
      <w:r w:rsidR="00F7792B">
        <w:t xml:space="preserve"> </w:t>
      </w:r>
      <w:r>
        <w:t xml:space="preserve">метою запобігання розвитку надзвичайної ситуації, пов’язаної з активізацією зсувних процесів в </w:t>
      </w:r>
      <w:r w:rsidR="00923F66">
        <w:t>селі Фонтанка по вулиці Сонячна та після обговорення, комісія,</w:t>
      </w:r>
    </w:p>
    <w:p w:rsidR="0003763D" w:rsidRDefault="0003763D" w:rsidP="00DC2136">
      <w:pPr>
        <w:pStyle w:val="a5"/>
        <w:tabs>
          <w:tab w:val="left" w:pos="0"/>
        </w:tabs>
        <w:spacing w:after="0"/>
        <w:ind w:left="0" w:firstLine="567"/>
      </w:pPr>
    </w:p>
    <w:p w:rsidR="000D01CA" w:rsidRPr="000D01CA" w:rsidRDefault="00923F66" w:rsidP="000D01CA">
      <w:pPr>
        <w:pStyle w:val="a5"/>
        <w:tabs>
          <w:tab w:val="left" w:pos="0"/>
        </w:tabs>
        <w:spacing w:after="0"/>
        <w:ind w:left="142" w:firstLine="425"/>
        <w:jc w:val="center"/>
        <w:rPr>
          <w:b/>
        </w:rPr>
      </w:pPr>
      <w:r>
        <w:rPr>
          <w:b/>
        </w:rPr>
        <w:t>ВИРІШИЛА</w:t>
      </w:r>
      <w:r w:rsidR="0063147F">
        <w:rPr>
          <w:b/>
        </w:rPr>
        <w:t>:</w:t>
      </w:r>
    </w:p>
    <w:p w:rsidR="0003763D" w:rsidRDefault="0003763D" w:rsidP="006B476C">
      <w:pPr>
        <w:pStyle w:val="a5"/>
        <w:tabs>
          <w:tab w:val="left" w:pos="0"/>
        </w:tabs>
        <w:spacing w:after="0"/>
        <w:ind w:left="142" w:firstLine="425"/>
        <w:jc w:val="center"/>
        <w:rPr>
          <w:b/>
        </w:rPr>
      </w:pPr>
    </w:p>
    <w:p w:rsidR="000D01CA" w:rsidRDefault="002C619A" w:rsidP="000D01CA">
      <w:pPr>
        <w:pStyle w:val="a5"/>
        <w:numPr>
          <w:ilvl w:val="1"/>
          <w:numId w:val="37"/>
        </w:numPr>
        <w:shd w:val="clear" w:color="auto" w:fill="F4F4F4"/>
        <w:spacing w:after="0"/>
        <w:ind w:left="0" w:firstLine="567"/>
        <w:rPr>
          <w:color w:val="000000"/>
          <w:szCs w:val="28"/>
        </w:rPr>
      </w:pPr>
      <w:r w:rsidRPr="000D01CA">
        <w:rPr>
          <w:color w:val="000000"/>
          <w:szCs w:val="28"/>
        </w:rPr>
        <w:t xml:space="preserve">Встановити огороджувальні </w:t>
      </w:r>
      <w:r w:rsidR="0003763D" w:rsidRPr="000D01CA">
        <w:rPr>
          <w:color w:val="000000"/>
          <w:szCs w:val="28"/>
        </w:rPr>
        <w:t>стрічку</w:t>
      </w:r>
      <w:r w:rsidR="006B7BCD">
        <w:rPr>
          <w:color w:val="000000"/>
          <w:szCs w:val="28"/>
        </w:rPr>
        <w:t xml:space="preserve"> та інформаційні таблички «Прохід/проїзд заборонено»</w:t>
      </w:r>
      <w:r w:rsidR="0003763D" w:rsidRPr="000D01CA">
        <w:rPr>
          <w:color w:val="000000"/>
          <w:szCs w:val="28"/>
        </w:rPr>
        <w:t xml:space="preserve"> </w:t>
      </w:r>
      <w:r w:rsidRPr="000D01CA">
        <w:rPr>
          <w:color w:val="000000"/>
          <w:szCs w:val="28"/>
        </w:rPr>
        <w:t>для недопущення перебування людей та транспортних засобів в місці можливого зсуву.</w:t>
      </w:r>
    </w:p>
    <w:p w:rsidR="00923F66" w:rsidRPr="00923F66" w:rsidRDefault="00923F66" w:rsidP="00923F66">
      <w:pPr>
        <w:tabs>
          <w:tab w:val="left" w:pos="284"/>
        </w:tabs>
        <w:spacing w:after="0"/>
        <w:ind w:firstLine="0"/>
        <w:jc w:val="right"/>
        <w:rPr>
          <w:color w:val="000000"/>
          <w:szCs w:val="28"/>
        </w:rPr>
      </w:pPr>
      <w:r w:rsidRPr="00923F66">
        <w:rPr>
          <w:color w:val="000000"/>
          <w:szCs w:val="28"/>
        </w:rPr>
        <w:t>Термін: невідкладно</w:t>
      </w:r>
    </w:p>
    <w:p w:rsidR="002416F2" w:rsidRDefault="00923F66" w:rsidP="002416F2">
      <w:pPr>
        <w:pStyle w:val="a5"/>
        <w:tabs>
          <w:tab w:val="left" w:pos="1052"/>
        </w:tabs>
        <w:spacing w:after="0"/>
        <w:ind w:left="630" w:firstLine="0"/>
        <w:jc w:val="right"/>
        <w:rPr>
          <w:color w:val="000000"/>
          <w:szCs w:val="28"/>
        </w:rPr>
      </w:pPr>
      <w:r w:rsidRPr="00923F66">
        <w:rPr>
          <w:color w:val="000000"/>
          <w:szCs w:val="28"/>
        </w:rPr>
        <w:t xml:space="preserve">                                                              Виконавець: Відділ ЖКГ</w:t>
      </w:r>
      <w:r w:rsidR="002416F2">
        <w:rPr>
          <w:color w:val="000000"/>
          <w:szCs w:val="28"/>
        </w:rPr>
        <w:t>, цивільного захисту , взаємодії з правоохоронними органами</w:t>
      </w:r>
      <w:r w:rsidRPr="00923F66">
        <w:rPr>
          <w:color w:val="000000"/>
          <w:szCs w:val="28"/>
        </w:rPr>
        <w:t>,</w:t>
      </w:r>
      <w:r w:rsidR="002416F2">
        <w:rPr>
          <w:color w:val="000000"/>
          <w:szCs w:val="28"/>
        </w:rPr>
        <w:t xml:space="preserve"> </w:t>
      </w:r>
    </w:p>
    <w:p w:rsidR="002416F2" w:rsidRDefault="002416F2" w:rsidP="002416F2">
      <w:pPr>
        <w:pStyle w:val="a5"/>
        <w:tabs>
          <w:tab w:val="left" w:pos="1052"/>
        </w:tabs>
        <w:spacing w:after="0"/>
        <w:ind w:left="630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господарського забезпечення (Олег Дмитрієв),</w:t>
      </w:r>
      <w:r w:rsidR="00923F66" w:rsidRPr="00923F66">
        <w:rPr>
          <w:color w:val="000000"/>
          <w:szCs w:val="28"/>
        </w:rPr>
        <w:t xml:space="preserve"> </w:t>
      </w:r>
    </w:p>
    <w:p w:rsidR="00923F66" w:rsidRPr="00923F66" w:rsidRDefault="00923F66" w:rsidP="002416F2">
      <w:pPr>
        <w:pStyle w:val="a5"/>
        <w:tabs>
          <w:tab w:val="left" w:pos="1052"/>
        </w:tabs>
        <w:spacing w:after="0"/>
        <w:ind w:left="630" w:firstLine="0"/>
        <w:jc w:val="right"/>
        <w:rPr>
          <w:color w:val="000000"/>
          <w:szCs w:val="28"/>
        </w:rPr>
      </w:pPr>
      <w:r w:rsidRPr="00923F66">
        <w:rPr>
          <w:color w:val="000000"/>
          <w:szCs w:val="28"/>
        </w:rPr>
        <w:t xml:space="preserve">КП «Надія» </w:t>
      </w:r>
      <w:r w:rsidR="002416F2">
        <w:rPr>
          <w:color w:val="000000"/>
          <w:szCs w:val="28"/>
        </w:rPr>
        <w:t>(Юрій Стоянов)</w:t>
      </w:r>
    </w:p>
    <w:p w:rsidR="00923F66" w:rsidRPr="00923F66" w:rsidRDefault="00923F66" w:rsidP="00923F66">
      <w:pPr>
        <w:shd w:val="clear" w:color="auto" w:fill="F4F4F4"/>
        <w:spacing w:after="0"/>
        <w:ind w:firstLine="0"/>
        <w:rPr>
          <w:color w:val="000000"/>
          <w:szCs w:val="28"/>
        </w:rPr>
      </w:pPr>
    </w:p>
    <w:p w:rsidR="00923F66" w:rsidRPr="00923F66" w:rsidRDefault="002416F2" w:rsidP="000D01CA">
      <w:pPr>
        <w:pStyle w:val="a5"/>
        <w:numPr>
          <w:ilvl w:val="1"/>
          <w:numId w:val="37"/>
        </w:numPr>
        <w:shd w:val="clear" w:color="auto" w:fill="F4F4F4"/>
        <w:spacing w:after="0"/>
        <w:ind w:left="0" w:firstLine="567"/>
        <w:rPr>
          <w:color w:val="000000"/>
          <w:szCs w:val="28"/>
        </w:rPr>
      </w:pPr>
      <w:r>
        <w:t xml:space="preserve">Обмежити </w:t>
      </w:r>
      <w:r w:rsidR="00A9599F">
        <w:t xml:space="preserve">прохід пішоходів та проїзд транспорту з вулиці Молодіжної до бази «Маяк» та інших, </w:t>
      </w:r>
      <w:r w:rsidR="00070E44">
        <w:t xml:space="preserve">також від будинку </w:t>
      </w:r>
      <w:r>
        <w:t xml:space="preserve"> </w:t>
      </w:r>
      <w:r w:rsidR="00070E44">
        <w:t>44б по вул. Сонячній</w:t>
      </w:r>
      <w:r w:rsidR="00153B48">
        <w:t xml:space="preserve"> до буд. 10 по вул. Лесі Україн</w:t>
      </w:r>
      <w:r w:rsidR="00070E44">
        <w:t xml:space="preserve">ки,  </w:t>
      </w:r>
      <w:r w:rsidR="00A9599F">
        <w:t>крім транспорту ДСНС України в Одеської області.</w:t>
      </w:r>
      <w:r w:rsidR="00A9599F" w:rsidRPr="00E009E5">
        <w:rPr>
          <w:color w:val="000000" w:themeColor="text1"/>
        </w:rPr>
        <w:t xml:space="preserve">  </w:t>
      </w:r>
    </w:p>
    <w:p w:rsidR="00930A90" w:rsidRDefault="00930A90" w:rsidP="002416F2">
      <w:pPr>
        <w:tabs>
          <w:tab w:val="left" w:pos="284"/>
        </w:tabs>
        <w:spacing w:after="0"/>
        <w:ind w:firstLine="0"/>
        <w:jc w:val="right"/>
        <w:rPr>
          <w:color w:val="000000"/>
          <w:szCs w:val="28"/>
        </w:rPr>
      </w:pPr>
    </w:p>
    <w:p w:rsidR="002416F2" w:rsidRPr="002416F2" w:rsidRDefault="002416F2" w:rsidP="002416F2">
      <w:pPr>
        <w:tabs>
          <w:tab w:val="left" w:pos="284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lastRenderedPageBreak/>
        <w:t>Термін: невідкладно</w:t>
      </w:r>
    </w:p>
    <w:p w:rsidR="002416F2" w:rsidRPr="002416F2" w:rsidRDefault="002416F2" w:rsidP="002416F2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 xml:space="preserve">                                                              Виконавець: Відділ ЖКГ, цивільного захисту , взаємодії з правоохоронними органами, </w:t>
      </w:r>
    </w:p>
    <w:p w:rsidR="002416F2" w:rsidRPr="002416F2" w:rsidRDefault="002416F2" w:rsidP="002416F2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 xml:space="preserve">господарського забезпечення (Олег Дмитрієв), </w:t>
      </w:r>
    </w:p>
    <w:p w:rsidR="002416F2" w:rsidRPr="002416F2" w:rsidRDefault="002416F2" w:rsidP="002416F2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>КП «Надія» (Юрій Стоянов)</w:t>
      </w:r>
    </w:p>
    <w:p w:rsidR="00070E44" w:rsidRPr="00194C0E" w:rsidRDefault="00070E44" w:rsidP="00923F66">
      <w:pPr>
        <w:tabs>
          <w:tab w:val="left" w:pos="1052"/>
        </w:tabs>
        <w:spacing w:after="0"/>
        <w:ind w:firstLine="567"/>
        <w:jc w:val="right"/>
        <w:rPr>
          <w:color w:val="000000"/>
          <w:szCs w:val="28"/>
        </w:rPr>
      </w:pPr>
    </w:p>
    <w:p w:rsidR="002C619A" w:rsidRPr="008A39C4" w:rsidRDefault="002416F2" w:rsidP="000D01CA">
      <w:pPr>
        <w:pStyle w:val="a5"/>
        <w:numPr>
          <w:ilvl w:val="1"/>
          <w:numId w:val="37"/>
        </w:numPr>
        <w:shd w:val="clear" w:color="auto" w:fill="F4F4F4"/>
        <w:spacing w:after="0"/>
        <w:ind w:left="0" w:firstLine="567"/>
        <w:rPr>
          <w:szCs w:val="28"/>
        </w:rPr>
      </w:pPr>
      <w:r>
        <w:rPr>
          <w:szCs w:val="28"/>
        </w:rPr>
        <w:t>Повідомити письмово Головне управління Національної поліції</w:t>
      </w:r>
      <w:r w:rsidR="000D25E8">
        <w:rPr>
          <w:szCs w:val="28"/>
        </w:rPr>
        <w:t xml:space="preserve"> в Одеській області, Одеське РУ ДСНС в Одеській області</w:t>
      </w:r>
      <w:r>
        <w:rPr>
          <w:szCs w:val="28"/>
        </w:rPr>
        <w:t xml:space="preserve"> </w:t>
      </w:r>
      <w:r w:rsidR="000D25E8">
        <w:rPr>
          <w:szCs w:val="28"/>
        </w:rPr>
        <w:t xml:space="preserve">про надзвичайну ситуацію, а саме </w:t>
      </w:r>
      <w:r w:rsidR="000D25E8" w:rsidRPr="000D25E8">
        <w:rPr>
          <w:rFonts w:eastAsia="Calibri"/>
          <w:szCs w:val="28"/>
        </w:rPr>
        <w:t>зсувні процеси в районі прибережної зони по вулиці Сонячній в селі Фонтанка</w:t>
      </w:r>
      <w:r w:rsidR="000D25E8">
        <w:rPr>
          <w:rFonts w:eastAsia="Calibri"/>
          <w:szCs w:val="28"/>
        </w:rPr>
        <w:t xml:space="preserve"> щодо забезпечення ними заходів безпеки</w:t>
      </w:r>
      <w:r w:rsidR="002C619A" w:rsidRPr="008A39C4">
        <w:rPr>
          <w:szCs w:val="28"/>
        </w:rPr>
        <w:t>.</w:t>
      </w:r>
    </w:p>
    <w:p w:rsidR="00E87A2F" w:rsidRPr="00194C0E" w:rsidRDefault="00021CED" w:rsidP="000D01CA">
      <w:pPr>
        <w:tabs>
          <w:tab w:val="left" w:pos="284"/>
        </w:tabs>
        <w:spacing w:after="0"/>
        <w:ind w:firstLine="567"/>
        <w:jc w:val="right"/>
        <w:rPr>
          <w:color w:val="000000"/>
          <w:szCs w:val="28"/>
        </w:rPr>
      </w:pPr>
      <w:r w:rsidRPr="00194C0E">
        <w:rPr>
          <w:color w:val="000000"/>
          <w:szCs w:val="28"/>
        </w:rPr>
        <w:t xml:space="preserve">                                                                      </w:t>
      </w:r>
      <w:r w:rsidR="00E87A2F" w:rsidRPr="00194C0E">
        <w:rPr>
          <w:color w:val="000000"/>
          <w:szCs w:val="28"/>
        </w:rPr>
        <w:t xml:space="preserve">  </w:t>
      </w:r>
      <w:r w:rsidRPr="00194C0E">
        <w:rPr>
          <w:color w:val="000000"/>
          <w:szCs w:val="28"/>
        </w:rPr>
        <w:t xml:space="preserve">Термін: </w:t>
      </w:r>
      <w:r w:rsidR="00EC393E">
        <w:rPr>
          <w:color w:val="000000"/>
          <w:szCs w:val="28"/>
        </w:rPr>
        <w:t>невідкладно</w:t>
      </w:r>
    </w:p>
    <w:p w:rsidR="000D25E8" w:rsidRPr="002416F2" w:rsidRDefault="00021CED" w:rsidP="000D25E8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194C0E">
        <w:rPr>
          <w:color w:val="000000"/>
          <w:szCs w:val="28"/>
        </w:rPr>
        <w:t xml:space="preserve">                                                              </w:t>
      </w:r>
      <w:r w:rsidR="000D25E8" w:rsidRPr="002416F2">
        <w:rPr>
          <w:color w:val="000000"/>
          <w:szCs w:val="28"/>
        </w:rPr>
        <w:t xml:space="preserve">Виконавець: Відділ ЖКГ, цивільного захисту , взаємодії з правоохоронними органами, </w:t>
      </w:r>
    </w:p>
    <w:p w:rsidR="000D25E8" w:rsidRPr="002416F2" w:rsidRDefault="000D25E8" w:rsidP="000D25E8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 xml:space="preserve">господарського забезпечення (Олег Дмитрієв), </w:t>
      </w:r>
    </w:p>
    <w:p w:rsidR="00021CED" w:rsidRDefault="00021CED" w:rsidP="000D01CA">
      <w:pPr>
        <w:tabs>
          <w:tab w:val="left" w:pos="1052"/>
        </w:tabs>
        <w:spacing w:after="0"/>
        <w:ind w:firstLine="567"/>
        <w:jc w:val="right"/>
        <w:rPr>
          <w:color w:val="000000"/>
          <w:szCs w:val="28"/>
        </w:rPr>
      </w:pPr>
    </w:p>
    <w:p w:rsidR="00153B48" w:rsidRDefault="00153B48" w:rsidP="00153B48">
      <w:pPr>
        <w:pStyle w:val="a5"/>
        <w:numPr>
          <w:ilvl w:val="1"/>
          <w:numId w:val="37"/>
        </w:numPr>
        <w:tabs>
          <w:tab w:val="left" w:pos="1052"/>
        </w:tabs>
        <w:spacing w:after="0"/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Демонтувати елементи благоустрою (зону відпочинку) </w:t>
      </w:r>
      <w:r w:rsidR="006B7BCD">
        <w:rPr>
          <w:color w:val="000000"/>
          <w:szCs w:val="28"/>
        </w:rPr>
        <w:t xml:space="preserve">з аварійно-небезпечної ділянки (зони зсуву) </w:t>
      </w:r>
      <w:r>
        <w:rPr>
          <w:color w:val="000000"/>
          <w:szCs w:val="28"/>
        </w:rPr>
        <w:t xml:space="preserve">по вул. Сонячна кут вул. Лесі Українки в </w:t>
      </w:r>
      <w:r w:rsidR="000B5DFD">
        <w:rPr>
          <w:color w:val="000000"/>
          <w:szCs w:val="28"/>
        </w:rPr>
        <w:t xml:space="preserve">              </w:t>
      </w:r>
      <w:r>
        <w:rPr>
          <w:color w:val="000000"/>
          <w:szCs w:val="28"/>
        </w:rPr>
        <w:t>с. Фонтанка.</w:t>
      </w:r>
    </w:p>
    <w:p w:rsidR="000D25E8" w:rsidRPr="000D25E8" w:rsidRDefault="000D25E8" w:rsidP="000D25E8">
      <w:pPr>
        <w:tabs>
          <w:tab w:val="left" w:pos="1052"/>
        </w:tabs>
        <w:spacing w:after="0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194C0E">
        <w:rPr>
          <w:color w:val="000000"/>
          <w:szCs w:val="28"/>
        </w:rPr>
        <w:t xml:space="preserve">Термін: </w:t>
      </w:r>
      <w:r>
        <w:rPr>
          <w:color w:val="000000"/>
          <w:szCs w:val="28"/>
        </w:rPr>
        <w:t>невідкладно</w:t>
      </w:r>
    </w:p>
    <w:p w:rsidR="000D25E8" w:rsidRPr="002416F2" w:rsidRDefault="00021CED" w:rsidP="000D25E8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</w:t>
      </w:r>
      <w:r w:rsidR="000D25E8" w:rsidRPr="002416F2">
        <w:rPr>
          <w:color w:val="000000"/>
          <w:szCs w:val="28"/>
        </w:rPr>
        <w:t xml:space="preserve">                                                              Виконавець: Відділ ЖКГ, цивільного захисту , взаємодії з правоохоронними органами, </w:t>
      </w:r>
    </w:p>
    <w:p w:rsidR="000D25E8" w:rsidRPr="002416F2" w:rsidRDefault="000D25E8" w:rsidP="000D25E8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 xml:space="preserve">господарського забезпечення (Олег Дмитрієв), </w:t>
      </w:r>
    </w:p>
    <w:p w:rsidR="000D25E8" w:rsidRPr="002416F2" w:rsidRDefault="000D25E8" w:rsidP="000D25E8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>КП «Надія» (Юрій Стоянов)</w:t>
      </w:r>
    </w:p>
    <w:p w:rsidR="00153B48" w:rsidRDefault="00153B48" w:rsidP="000D25E8">
      <w:pPr>
        <w:tabs>
          <w:tab w:val="left" w:pos="284"/>
        </w:tabs>
        <w:spacing w:after="0"/>
        <w:ind w:firstLine="0"/>
        <w:jc w:val="right"/>
        <w:rPr>
          <w:color w:val="000000"/>
          <w:szCs w:val="28"/>
        </w:rPr>
      </w:pPr>
    </w:p>
    <w:p w:rsidR="00153B48" w:rsidRDefault="000D25E8" w:rsidP="000D25E8">
      <w:pPr>
        <w:pStyle w:val="a5"/>
        <w:numPr>
          <w:ilvl w:val="1"/>
          <w:numId w:val="37"/>
        </w:numPr>
        <w:tabs>
          <w:tab w:val="left" w:pos="1052"/>
        </w:tabs>
        <w:spacing w:after="0"/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Повідомити письмово АТ «ДТЕК ОДЕСЬКІ ЕЛЕКТРОМЕРЕЖІ» </w:t>
      </w:r>
      <w:r w:rsidR="00153B48">
        <w:rPr>
          <w:color w:val="000000"/>
          <w:szCs w:val="28"/>
        </w:rPr>
        <w:t xml:space="preserve">щодо перенесення лінії електроживлення з аварійно-небезпечної ділянки </w:t>
      </w:r>
      <w:r w:rsidR="006B7BCD">
        <w:rPr>
          <w:color w:val="000000"/>
          <w:szCs w:val="28"/>
        </w:rPr>
        <w:t xml:space="preserve">(зони зсуву) </w:t>
      </w:r>
      <w:r w:rsidR="00153B48">
        <w:rPr>
          <w:color w:val="000000"/>
          <w:szCs w:val="28"/>
        </w:rPr>
        <w:t>по вул. Сонячна кут вул. Лесі Українки в с. Фонтанка.</w:t>
      </w:r>
    </w:p>
    <w:p w:rsidR="00153B48" w:rsidRPr="00923F66" w:rsidRDefault="00153B48" w:rsidP="00CF72BC">
      <w:pPr>
        <w:tabs>
          <w:tab w:val="left" w:pos="284"/>
        </w:tabs>
        <w:spacing w:after="0"/>
        <w:ind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923F66">
        <w:rPr>
          <w:color w:val="000000"/>
          <w:szCs w:val="28"/>
        </w:rPr>
        <w:t>Термін: невідкладно</w:t>
      </w:r>
    </w:p>
    <w:p w:rsidR="000D25E8" w:rsidRPr="002416F2" w:rsidRDefault="00153B48" w:rsidP="00CF72BC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923F66">
        <w:rPr>
          <w:color w:val="000000"/>
          <w:szCs w:val="28"/>
        </w:rPr>
        <w:t xml:space="preserve">           </w:t>
      </w:r>
      <w:r w:rsidR="000D25E8">
        <w:rPr>
          <w:color w:val="000000"/>
          <w:szCs w:val="28"/>
        </w:rPr>
        <w:t xml:space="preserve">                   </w:t>
      </w:r>
      <w:r w:rsidR="000D25E8" w:rsidRPr="002416F2">
        <w:rPr>
          <w:color w:val="000000"/>
          <w:szCs w:val="28"/>
        </w:rPr>
        <w:t xml:space="preserve">                                                              Виконавець: Відділ ЖКГ, цивільного захисту , взаємодії з правоохоронними органами, </w:t>
      </w:r>
    </w:p>
    <w:p w:rsidR="000D25E8" w:rsidRPr="002416F2" w:rsidRDefault="000D25E8" w:rsidP="00CF72BC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2416F2">
        <w:rPr>
          <w:color w:val="000000"/>
          <w:szCs w:val="28"/>
        </w:rPr>
        <w:t>господарського забезпечення (</w:t>
      </w:r>
      <w:r w:rsidR="00CF72BC">
        <w:rPr>
          <w:color w:val="000000"/>
          <w:szCs w:val="28"/>
        </w:rPr>
        <w:t>Олег Дмитрієв</w:t>
      </w:r>
      <w:r w:rsidRPr="002416F2">
        <w:rPr>
          <w:color w:val="000000"/>
          <w:szCs w:val="28"/>
        </w:rPr>
        <w:t xml:space="preserve">), </w:t>
      </w:r>
    </w:p>
    <w:p w:rsidR="00153B48" w:rsidRDefault="00153B48" w:rsidP="004543A2">
      <w:pPr>
        <w:pStyle w:val="a5"/>
        <w:tabs>
          <w:tab w:val="left" w:pos="1052"/>
        </w:tabs>
        <w:spacing w:after="0"/>
        <w:ind w:left="630" w:firstLine="0"/>
        <w:jc w:val="right"/>
        <w:rPr>
          <w:color w:val="000000"/>
          <w:szCs w:val="28"/>
        </w:rPr>
      </w:pPr>
    </w:p>
    <w:p w:rsidR="00021CED" w:rsidRDefault="00021CED" w:rsidP="000D01CA">
      <w:pPr>
        <w:tabs>
          <w:tab w:val="left" w:pos="1052"/>
          <w:tab w:val="left" w:pos="6521"/>
        </w:tabs>
        <w:spacing w:after="0"/>
        <w:ind w:left="580"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</w:t>
      </w:r>
    </w:p>
    <w:p w:rsidR="006D1281" w:rsidRDefault="009D0D5F" w:rsidP="000D01CA">
      <w:pPr>
        <w:pStyle w:val="a5"/>
        <w:numPr>
          <w:ilvl w:val="1"/>
          <w:numId w:val="37"/>
        </w:numPr>
        <w:tabs>
          <w:tab w:val="left" w:pos="1052"/>
          <w:tab w:val="left" w:pos="6521"/>
        </w:tabs>
        <w:spacing w:after="0"/>
        <w:ind w:left="0" w:firstLine="567"/>
      </w:pPr>
      <w:r>
        <w:rPr>
          <w:color w:val="000000"/>
          <w:szCs w:val="28"/>
        </w:rPr>
        <w:t xml:space="preserve">Провести геодезичні дослідження з метою </w:t>
      </w:r>
      <w:r w:rsidR="002C619A" w:rsidRPr="000D01CA">
        <w:rPr>
          <w:color w:val="000000"/>
          <w:szCs w:val="28"/>
        </w:rPr>
        <w:t xml:space="preserve">з метою </w:t>
      </w:r>
      <w:r w:rsidR="00923F66" w:rsidRPr="000D01CA">
        <w:rPr>
          <w:color w:val="000000"/>
          <w:szCs w:val="28"/>
        </w:rPr>
        <w:t>моніторингу</w:t>
      </w:r>
      <w:r w:rsidR="00194C0E" w:rsidRPr="000D01CA">
        <w:rPr>
          <w:color w:val="000000"/>
          <w:szCs w:val="28"/>
        </w:rPr>
        <w:t xml:space="preserve"> </w:t>
      </w:r>
      <w:r w:rsidR="002C619A" w:rsidRPr="000D01CA">
        <w:rPr>
          <w:color w:val="000000"/>
          <w:szCs w:val="28"/>
        </w:rPr>
        <w:t>активізації зсувних процесів</w:t>
      </w:r>
      <w:r w:rsidR="00923F66">
        <w:rPr>
          <w:color w:val="000000"/>
          <w:szCs w:val="28"/>
        </w:rPr>
        <w:t>.</w:t>
      </w:r>
    </w:p>
    <w:p w:rsidR="00186FB6" w:rsidRDefault="00186FB6" w:rsidP="000D01CA">
      <w:pPr>
        <w:tabs>
          <w:tab w:val="left" w:pos="1052"/>
        </w:tabs>
        <w:spacing w:after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Термін: </w:t>
      </w:r>
      <w:r w:rsidR="00194C0E">
        <w:rPr>
          <w:color w:val="000000"/>
          <w:szCs w:val="28"/>
        </w:rPr>
        <w:t>невідкладно</w:t>
      </w:r>
    </w:p>
    <w:p w:rsidR="00186FB6" w:rsidRDefault="00186FB6" w:rsidP="000D01CA">
      <w:pPr>
        <w:tabs>
          <w:tab w:val="left" w:pos="1052"/>
        </w:tabs>
        <w:spacing w:after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</w:t>
      </w:r>
      <w:r w:rsidRPr="00BD742A">
        <w:rPr>
          <w:color w:val="000000"/>
          <w:szCs w:val="28"/>
        </w:rPr>
        <w:t>Виконав</w:t>
      </w:r>
      <w:r>
        <w:rPr>
          <w:color w:val="000000"/>
          <w:szCs w:val="28"/>
        </w:rPr>
        <w:t>ець</w:t>
      </w:r>
      <w:r w:rsidRPr="00BD742A">
        <w:rPr>
          <w:color w:val="000000"/>
          <w:szCs w:val="28"/>
        </w:rPr>
        <w:t>:</w:t>
      </w:r>
      <w:r w:rsidR="00194C0E">
        <w:rPr>
          <w:color w:val="000000"/>
          <w:szCs w:val="28"/>
        </w:rPr>
        <w:t xml:space="preserve"> Відділ зем</w:t>
      </w:r>
      <w:r w:rsidR="009D0D5F">
        <w:rPr>
          <w:color w:val="000000"/>
          <w:szCs w:val="28"/>
        </w:rPr>
        <w:t>ельних відносин (Оксана Павлюк)</w:t>
      </w:r>
      <w:r>
        <w:rPr>
          <w:color w:val="000000"/>
          <w:szCs w:val="28"/>
        </w:rPr>
        <w:t xml:space="preserve"> </w:t>
      </w:r>
    </w:p>
    <w:p w:rsidR="002922DE" w:rsidRDefault="002922DE" w:rsidP="000D01CA">
      <w:pPr>
        <w:tabs>
          <w:tab w:val="left" w:pos="1052"/>
        </w:tabs>
        <w:spacing w:after="0"/>
        <w:ind w:firstLine="567"/>
        <w:jc w:val="right"/>
        <w:rPr>
          <w:color w:val="000000"/>
          <w:szCs w:val="28"/>
        </w:rPr>
      </w:pPr>
    </w:p>
    <w:p w:rsidR="002922DE" w:rsidRPr="002922DE" w:rsidRDefault="002922DE" w:rsidP="002922DE">
      <w:pPr>
        <w:pStyle w:val="a5"/>
        <w:numPr>
          <w:ilvl w:val="1"/>
          <w:numId w:val="37"/>
        </w:numPr>
        <w:tabs>
          <w:tab w:val="left" w:pos="1052"/>
        </w:tabs>
        <w:spacing w:after="0"/>
        <w:ind w:left="0" w:firstLine="567"/>
        <w:rPr>
          <w:color w:val="000000"/>
          <w:szCs w:val="28"/>
        </w:rPr>
      </w:pPr>
      <w:r w:rsidRPr="002922DE">
        <w:rPr>
          <w:color w:val="000000"/>
          <w:szCs w:val="28"/>
        </w:rPr>
        <w:t>Інформацію розмістити на офіційному сайті Фонтанської сільської ради та письмово повідомити всіх суб’єктів господарювання.</w:t>
      </w:r>
    </w:p>
    <w:p w:rsidR="002922DE" w:rsidRDefault="002922DE" w:rsidP="002922DE">
      <w:pPr>
        <w:tabs>
          <w:tab w:val="left" w:pos="1052"/>
        </w:tabs>
        <w:spacing w:after="0"/>
        <w:ind w:firstLine="567"/>
        <w:jc w:val="right"/>
        <w:rPr>
          <w:color w:val="000000"/>
          <w:szCs w:val="28"/>
        </w:rPr>
      </w:pPr>
      <w:r w:rsidRPr="002922DE">
        <w:rPr>
          <w:color w:val="000000"/>
          <w:szCs w:val="28"/>
        </w:rPr>
        <w:t xml:space="preserve">Термін: </w:t>
      </w:r>
      <w:r>
        <w:rPr>
          <w:color w:val="000000"/>
          <w:szCs w:val="28"/>
        </w:rPr>
        <w:t>невідкладно</w:t>
      </w:r>
    </w:p>
    <w:p w:rsidR="002922DE" w:rsidRPr="002922DE" w:rsidRDefault="002922DE" w:rsidP="002922DE">
      <w:pPr>
        <w:tabs>
          <w:tab w:val="left" w:pos="1052"/>
        </w:tabs>
        <w:spacing w:after="0"/>
        <w:ind w:left="4248" w:firstLine="0"/>
        <w:jc w:val="right"/>
        <w:rPr>
          <w:szCs w:val="28"/>
        </w:rPr>
      </w:pPr>
      <w:r w:rsidRPr="002922DE">
        <w:rPr>
          <w:color w:val="000000"/>
          <w:szCs w:val="28"/>
        </w:rPr>
        <w:t xml:space="preserve">                          Виконавець: Відділ ЖКГ,</w:t>
      </w:r>
      <w:r w:rsidRPr="002922DE">
        <w:rPr>
          <w:szCs w:val="28"/>
        </w:rPr>
        <w:t xml:space="preserve"> Відділ економічного розвитку,</w:t>
      </w:r>
    </w:p>
    <w:p w:rsidR="002922DE" w:rsidRDefault="002922DE" w:rsidP="002922DE">
      <w:pPr>
        <w:pStyle w:val="a5"/>
        <w:tabs>
          <w:tab w:val="left" w:pos="1052"/>
        </w:tabs>
        <w:spacing w:after="0"/>
        <w:ind w:left="1287" w:firstLine="0"/>
        <w:jc w:val="right"/>
        <w:rPr>
          <w:szCs w:val="28"/>
        </w:rPr>
      </w:pPr>
      <w:r w:rsidRPr="002922DE">
        <w:rPr>
          <w:szCs w:val="28"/>
        </w:rPr>
        <w:t xml:space="preserve"> інформації та інвестицій</w:t>
      </w:r>
      <w:r>
        <w:rPr>
          <w:szCs w:val="28"/>
        </w:rPr>
        <w:t xml:space="preserve"> (Ольга Літвіна)</w:t>
      </w:r>
      <w:r w:rsidRPr="002922DE">
        <w:rPr>
          <w:szCs w:val="28"/>
        </w:rPr>
        <w:t xml:space="preserve">  </w:t>
      </w:r>
    </w:p>
    <w:p w:rsidR="002922DE" w:rsidRDefault="002922DE" w:rsidP="002922DE">
      <w:pPr>
        <w:tabs>
          <w:tab w:val="left" w:pos="1052"/>
        </w:tabs>
        <w:spacing w:after="0"/>
        <w:rPr>
          <w:szCs w:val="28"/>
        </w:rPr>
      </w:pPr>
    </w:p>
    <w:p w:rsidR="00CA274E" w:rsidRDefault="00CA274E" w:rsidP="002922DE">
      <w:pPr>
        <w:tabs>
          <w:tab w:val="left" w:pos="1052"/>
        </w:tabs>
        <w:spacing w:after="0"/>
        <w:rPr>
          <w:szCs w:val="28"/>
        </w:rPr>
      </w:pPr>
    </w:p>
    <w:p w:rsidR="00CA274E" w:rsidRDefault="00CA274E" w:rsidP="002922DE">
      <w:pPr>
        <w:tabs>
          <w:tab w:val="left" w:pos="1052"/>
        </w:tabs>
        <w:spacing w:after="0"/>
        <w:rPr>
          <w:szCs w:val="28"/>
        </w:rPr>
      </w:pPr>
    </w:p>
    <w:p w:rsidR="000E4649" w:rsidRPr="002922DE" w:rsidRDefault="000E4649" w:rsidP="002922DE">
      <w:pPr>
        <w:pStyle w:val="a5"/>
        <w:numPr>
          <w:ilvl w:val="0"/>
          <w:numId w:val="37"/>
        </w:numPr>
        <w:tabs>
          <w:tab w:val="left" w:pos="1052"/>
        </w:tabs>
        <w:spacing w:after="0"/>
        <w:ind w:left="0" w:firstLine="567"/>
        <w:rPr>
          <w:color w:val="000000"/>
          <w:szCs w:val="28"/>
        </w:rPr>
      </w:pPr>
      <w:bookmarkStart w:id="1" w:name="_GoBack"/>
      <w:bookmarkEnd w:id="1"/>
      <w:r w:rsidRPr="002922DE">
        <w:rPr>
          <w:color w:val="000000"/>
          <w:szCs w:val="28"/>
        </w:rPr>
        <w:t>Контроль за виконанням рішення покласти на першого заступника голови комісії.</w:t>
      </w:r>
    </w:p>
    <w:p w:rsidR="006D1281" w:rsidRDefault="006D1281" w:rsidP="006D1281">
      <w:pPr>
        <w:tabs>
          <w:tab w:val="left" w:pos="1052"/>
          <w:tab w:val="left" w:pos="6521"/>
        </w:tabs>
        <w:spacing w:after="0"/>
        <w:ind w:left="580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</w:t>
      </w:r>
    </w:p>
    <w:p w:rsidR="00C45256" w:rsidRDefault="00875C32" w:rsidP="00C45256">
      <w:pPr>
        <w:tabs>
          <w:tab w:val="left" w:pos="1052"/>
        </w:tabs>
        <w:spacing w:after="0"/>
        <w:ind w:left="2127" w:hanging="2269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C45256">
        <w:rPr>
          <w:color w:val="000000"/>
          <w:szCs w:val="28"/>
        </w:rPr>
        <w:t>Підсумки голосування</w:t>
      </w:r>
      <w:r w:rsidR="007A741A">
        <w:rPr>
          <w:color w:val="000000"/>
          <w:szCs w:val="28"/>
        </w:rPr>
        <w:t>: ЗА</w:t>
      </w:r>
      <w:r w:rsidR="000D01CA">
        <w:rPr>
          <w:color w:val="000000"/>
          <w:szCs w:val="28"/>
        </w:rPr>
        <w:t xml:space="preserve"> </w:t>
      </w:r>
      <w:r w:rsidR="007A741A">
        <w:rPr>
          <w:color w:val="000000"/>
          <w:szCs w:val="28"/>
        </w:rPr>
        <w:t>-</w:t>
      </w:r>
      <w:r w:rsidR="00923F66">
        <w:rPr>
          <w:color w:val="000000"/>
          <w:szCs w:val="28"/>
        </w:rPr>
        <w:t xml:space="preserve"> </w:t>
      </w:r>
      <w:r w:rsidR="00CA274E">
        <w:rPr>
          <w:color w:val="000000"/>
          <w:szCs w:val="28"/>
        </w:rPr>
        <w:t>19</w:t>
      </w:r>
      <w:r w:rsidR="000D01CA">
        <w:rPr>
          <w:color w:val="000000"/>
          <w:szCs w:val="28"/>
        </w:rPr>
        <w:t xml:space="preserve"> </w:t>
      </w:r>
      <w:r w:rsidR="00C468D9">
        <w:rPr>
          <w:color w:val="000000"/>
          <w:szCs w:val="28"/>
        </w:rPr>
        <w:t>,</w:t>
      </w:r>
      <w:r w:rsidR="00C45256">
        <w:rPr>
          <w:color w:val="000000"/>
          <w:szCs w:val="28"/>
        </w:rPr>
        <w:t xml:space="preserve"> Проти -</w:t>
      </w:r>
      <w:r w:rsidR="000D01CA">
        <w:rPr>
          <w:color w:val="000000"/>
          <w:szCs w:val="28"/>
        </w:rPr>
        <w:t xml:space="preserve"> </w:t>
      </w:r>
      <w:r w:rsidR="00CA274E">
        <w:rPr>
          <w:color w:val="000000"/>
          <w:szCs w:val="28"/>
        </w:rPr>
        <w:t>0</w:t>
      </w:r>
      <w:r w:rsidR="00C468D9">
        <w:rPr>
          <w:color w:val="000000"/>
          <w:szCs w:val="28"/>
        </w:rPr>
        <w:t>,</w:t>
      </w:r>
      <w:r w:rsidR="00C45256">
        <w:rPr>
          <w:color w:val="000000"/>
          <w:szCs w:val="28"/>
        </w:rPr>
        <w:t xml:space="preserve"> Утримались</w:t>
      </w:r>
      <w:r w:rsidR="000D01CA">
        <w:rPr>
          <w:color w:val="000000"/>
          <w:szCs w:val="28"/>
        </w:rPr>
        <w:t xml:space="preserve"> </w:t>
      </w:r>
      <w:r w:rsidR="00C45256">
        <w:rPr>
          <w:color w:val="000000"/>
          <w:szCs w:val="28"/>
        </w:rPr>
        <w:t>-</w:t>
      </w:r>
      <w:r w:rsidR="000D01CA">
        <w:rPr>
          <w:color w:val="000000"/>
          <w:szCs w:val="28"/>
        </w:rPr>
        <w:t xml:space="preserve"> </w:t>
      </w:r>
      <w:r w:rsidR="00CA274E">
        <w:rPr>
          <w:color w:val="000000"/>
          <w:szCs w:val="28"/>
        </w:rPr>
        <w:t>0</w:t>
      </w:r>
    </w:p>
    <w:p w:rsidR="00DF5548" w:rsidRDefault="00DF5548" w:rsidP="00E40A4F">
      <w:pPr>
        <w:spacing w:after="0"/>
        <w:ind w:firstLine="0"/>
        <w:textAlignment w:val="baseline"/>
        <w:rPr>
          <w:szCs w:val="28"/>
        </w:rPr>
      </w:pPr>
    </w:p>
    <w:p w:rsidR="00A77B6F" w:rsidRDefault="00A77B6F" w:rsidP="00E40A4F">
      <w:pPr>
        <w:spacing w:after="0"/>
        <w:ind w:firstLine="0"/>
        <w:textAlignment w:val="baseline"/>
        <w:rPr>
          <w:szCs w:val="28"/>
        </w:rPr>
      </w:pPr>
    </w:p>
    <w:p w:rsidR="00FE1E87" w:rsidRDefault="00FE1E87" w:rsidP="00FE1E87">
      <w:pPr>
        <w:spacing w:after="0"/>
        <w:ind w:right="-284" w:firstLine="0"/>
        <w:rPr>
          <w:szCs w:val="28"/>
        </w:rPr>
      </w:pPr>
    </w:p>
    <w:p w:rsidR="003974F1" w:rsidRPr="000D01CA" w:rsidRDefault="003974F1" w:rsidP="003F11DD">
      <w:pPr>
        <w:tabs>
          <w:tab w:val="left" w:pos="5529"/>
        </w:tabs>
        <w:spacing w:after="0"/>
        <w:ind w:firstLine="0"/>
        <w:rPr>
          <w:b/>
          <w:szCs w:val="28"/>
        </w:rPr>
      </w:pPr>
      <w:r w:rsidRPr="000D01CA">
        <w:rPr>
          <w:b/>
          <w:szCs w:val="28"/>
        </w:rPr>
        <w:t xml:space="preserve">Голова комісії </w:t>
      </w:r>
      <w:r w:rsidR="00DF5548" w:rsidRPr="000D01CA">
        <w:rPr>
          <w:b/>
          <w:szCs w:val="28"/>
        </w:rPr>
        <w:t xml:space="preserve">                           </w:t>
      </w:r>
      <w:r w:rsidRPr="000D01CA">
        <w:rPr>
          <w:b/>
          <w:szCs w:val="28"/>
        </w:rPr>
        <w:t xml:space="preserve">               </w:t>
      </w:r>
      <w:r w:rsidR="004F4D0F" w:rsidRPr="000D01CA">
        <w:rPr>
          <w:b/>
          <w:szCs w:val="28"/>
        </w:rPr>
        <w:t xml:space="preserve">               </w:t>
      </w:r>
      <w:r w:rsidR="000D01CA">
        <w:rPr>
          <w:b/>
          <w:szCs w:val="28"/>
        </w:rPr>
        <w:t xml:space="preserve">   </w:t>
      </w:r>
      <w:r w:rsidR="004F4D0F" w:rsidRPr="000D01CA">
        <w:rPr>
          <w:b/>
          <w:szCs w:val="28"/>
        </w:rPr>
        <w:t xml:space="preserve">  </w:t>
      </w:r>
      <w:r w:rsidR="00E9789A" w:rsidRPr="000D01CA">
        <w:rPr>
          <w:b/>
          <w:szCs w:val="28"/>
        </w:rPr>
        <w:tab/>
      </w:r>
      <w:r w:rsidR="00E9789A" w:rsidRPr="000D01CA">
        <w:rPr>
          <w:b/>
          <w:szCs w:val="28"/>
        </w:rPr>
        <w:tab/>
      </w:r>
      <w:r w:rsidR="000D01CA">
        <w:rPr>
          <w:b/>
          <w:szCs w:val="28"/>
        </w:rPr>
        <w:t xml:space="preserve">  </w:t>
      </w:r>
      <w:r w:rsidR="00E9789A" w:rsidRPr="000D01CA">
        <w:rPr>
          <w:b/>
          <w:szCs w:val="28"/>
        </w:rPr>
        <w:t>Андрій СЕРЕБРІЙ</w:t>
      </w:r>
    </w:p>
    <w:p w:rsidR="003974F1" w:rsidRPr="000D01CA" w:rsidRDefault="003974F1" w:rsidP="003F11DD">
      <w:pPr>
        <w:tabs>
          <w:tab w:val="left" w:pos="5529"/>
        </w:tabs>
        <w:spacing w:after="0"/>
        <w:ind w:firstLine="0"/>
        <w:rPr>
          <w:b/>
          <w:szCs w:val="28"/>
        </w:rPr>
      </w:pPr>
    </w:p>
    <w:p w:rsidR="003974F1" w:rsidRPr="000D01CA" w:rsidRDefault="003974F1" w:rsidP="003F11DD">
      <w:pPr>
        <w:tabs>
          <w:tab w:val="left" w:pos="5529"/>
        </w:tabs>
        <w:spacing w:after="0"/>
        <w:ind w:firstLine="0"/>
        <w:rPr>
          <w:b/>
          <w:szCs w:val="28"/>
        </w:rPr>
      </w:pPr>
    </w:p>
    <w:p w:rsidR="003D164C" w:rsidRPr="000D01CA" w:rsidRDefault="003974F1" w:rsidP="00BA0AFC">
      <w:pPr>
        <w:tabs>
          <w:tab w:val="left" w:pos="5529"/>
        </w:tabs>
        <w:spacing w:after="0"/>
        <w:ind w:firstLine="0"/>
        <w:rPr>
          <w:b/>
          <w:sz w:val="20"/>
        </w:rPr>
      </w:pPr>
      <w:r w:rsidRPr="000D01CA">
        <w:rPr>
          <w:b/>
          <w:szCs w:val="28"/>
        </w:rPr>
        <w:t xml:space="preserve">Секретар комісії                                              </w:t>
      </w:r>
      <w:r w:rsidR="00D1061E" w:rsidRPr="000D01CA">
        <w:rPr>
          <w:b/>
          <w:szCs w:val="28"/>
        </w:rPr>
        <w:t xml:space="preserve">                  </w:t>
      </w:r>
      <w:r w:rsidR="00AA1206" w:rsidRPr="000D01CA">
        <w:rPr>
          <w:b/>
          <w:szCs w:val="28"/>
        </w:rPr>
        <w:t xml:space="preserve">        </w:t>
      </w:r>
      <w:r w:rsidR="000D01CA">
        <w:rPr>
          <w:b/>
          <w:szCs w:val="28"/>
        </w:rPr>
        <w:t xml:space="preserve">    </w:t>
      </w:r>
      <w:r w:rsidR="00AA1206" w:rsidRPr="000D01CA">
        <w:rPr>
          <w:b/>
          <w:szCs w:val="28"/>
        </w:rPr>
        <w:t xml:space="preserve"> Олег ДМИТРІЄВ</w:t>
      </w:r>
    </w:p>
    <w:sectPr w:rsidR="003D164C" w:rsidRPr="000D01CA" w:rsidSect="000D01CA">
      <w:pgSz w:w="11906" w:h="16838"/>
      <w:pgMar w:top="567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44" w:rsidRDefault="00870544">
      <w:pPr>
        <w:spacing w:after="0"/>
      </w:pPr>
      <w:r>
        <w:separator/>
      </w:r>
    </w:p>
  </w:endnote>
  <w:endnote w:type="continuationSeparator" w:id="0">
    <w:p w:rsidR="00870544" w:rsidRDefault="00870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44" w:rsidRDefault="00870544">
      <w:pPr>
        <w:spacing w:after="0"/>
      </w:pPr>
      <w:r>
        <w:separator/>
      </w:r>
    </w:p>
  </w:footnote>
  <w:footnote w:type="continuationSeparator" w:id="0">
    <w:p w:rsidR="00870544" w:rsidRDefault="00870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033"/>
    <w:multiLevelType w:val="hybridMultilevel"/>
    <w:tmpl w:val="DECE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74F"/>
    <w:multiLevelType w:val="hybridMultilevel"/>
    <w:tmpl w:val="6B3A1128"/>
    <w:lvl w:ilvl="0" w:tplc="BF0834A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A91649"/>
    <w:multiLevelType w:val="hybridMultilevel"/>
    <w:tmpl w:val="6FA8E4A2"/>
    <w:lvl w:ilvl="0" w:tplc="50B0C1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F"/>
    <w:multiLevelType w:val="multilevel"/>
    <w:tmpl w:val="7BA0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F6707F3"/>
    <w:multiLevelType w:val="hybridMultilevel"/>
    <w:tmpl w:val="9778755E"/>
    <w:lvl w:ilvl="0" w:tplc="EEBEAA8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FE62D70"/>
    <w:multiLevelType w:val="multilevel"/>
    <w:tmpl w:val="964E939E"/>
    <w:lvl w:ilvl="0">
      <w:start w:val="2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A5C0A"/>
    <w:multiLevelType w:val="multilevel"/>
    <w:tmpl w:val="756C4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178C787A"/>
    <w:multiLevelType w:val="multilevel"/>
    <w:tmpl w:val="81785A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CF2949"/>
    <w:multiLevelType w:val="multilevel"/>
    <w:tmpl w:val="36A48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0C0B12"/>
    <w:multiLevelType w:val="multilevel"/>
    <w:tmpl w:val="A596E8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EE33246"/>
    <w:multiLevelType w:val="multilevel"/>
    <w:tmpl w:val="E0304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D03AD9"/>
    <w:multiLevelType w:val="multilevel"/>
    <w:tmpl w:val="901AD1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5368CF"/>
    <w:multiLevelType w:val="multilevel"/>
    <w:tmpl w:val="4792FBAE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C14AAE"/>
    <w:multiLevelType w:val="hybridMultilevel"/>
    <w:tmpl w:val="A39AC0F6"/>
    <w:lvl w:ilvl="0" w:tplc="09185EA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8ED540F"/>
    <w:multiLevelType w:val="multilevel"/>
    <w:tmpl w:val="3202D0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A7218A"/>
    <w:multiLevelType w:val="hybridMultilevel"/>
    <w:tmpl w:val="8E5CFE76"/>
    <w:lvl w:ilvl="0" w:tplc="74F42292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31ED1100"/>
    <w:multiLevelType w:val="multilevel"/>
    <w:tmpl w:val="D9BA5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46B27DE"/>
    <w:multiLevelType w:val="hybridMultilevel"/>
    <w:tmpl w:val="BEB26C1A"/>
    <w:lvl w:ilvl="0" w:tplc="7792B3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A02246A"/>
    <w:multiLevelType w:val="hybridMultilevel"/>
    <w:tmpl w:val="1DDA7340"/>
    <w:lvl w:ilvl="0" w:tplc="1D64FB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3A5A5B02"/>
    <w:multiLevelType w:val="multilevel"/>
    <w:tmpl w:val="56487642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6D48D8"/>
    <w:multiLevelType w:val="multilevel"/>
    <w:tmpl w:val="7750C43A"/>
    <w:lvl w:ilvl="0">
      <w:start w:val="2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295B87"/>
    <w:multiLevelType w:val="hybridMultilevel"/>
    <w:tmpl w:val="873460B4"/>
    <w:lvl w:ilvl="0" w:tplc="5A1E90F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428A7698"/>
    <w:multiLevelType w:val="multilevel"/>
    <w:tmpl w:val="B47A2D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451D3294"/>
    <w:multiLevelType w:val="multilevel"/>
    <w:tmpl w:val="A372C5CA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24" w15:restartNumberingAfterBreak="0">
    <w:nsid w:val="47000ADB"/>
    <w:multiLevelType w:val="multilevel"/>
    <w:tmpl w:val="279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A29D4"/>
    <w:multiLevelType w:val="hybridMultilevel"/>
    <w:tmpl w:val="B79E9B16"/>
    <w:lvl w:ilvl="0" w:tplc="B3CAC8D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6" w15:restartNumberingAfterBreak="0">
    <w:nsid w:val="50800F89"/>
    <w:multiLevelType w:val="multilevel"/>
    <w:tmpl w:val="F664EDD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27" w15:restartNumberingAfterBreak="0">
    <w:nsid w:val="545921AD"/>
    <w:multiLevelType w:val="multilevel"/>
    <w:tmpl w:val="389ABE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373F33"/>
    <w:multiLevelType w:val="hybridMultilevel"/>
    <w:tmpl w:val="B86A4426"/>
    <w:lvl w:ilvl="0" w:tplc="39DE6D4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8CB3C86"/>
    <w:multiLevelType w:val="multilevel"/>
    <w:tmpl w:val="2AEE37D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0" w15:restartNumberingAfterBreak="0">
    <w:nsid w:val="5B535AE7"/>
    <w:multiLevelType w:val="multilevel"/>
    <w:tmpl w:val="0D12B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31" w15:restartNumberingAfterBreak="0">
    <w:nsid w:val="5EE010D7"/>
    <w:multiLevelType w:val="hybridMultilevel"/>
    <w:tmpl w:val="6A6E5A06"/>
    <w:lvl w:ilvl="0" w:tplc="E6F838E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2" w15:restartNumberingAfterBreak="0">
    <w:nsid w:val="63130E56"/>
    <w:multiLevelType w:val="multilevel"/>
    <w:tmpl w:val="CBB2F0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33" w15:restartNumberingAfterBreak="0">
    <w:nsid w:val="632E211C"/>
    <w:multiLevelType w:val="hybridMultilevel"/>
    <w:tmpl w:val="5FCCA6A2"/>
    <w:lvl w:ilvl="0" w:tplc="8ADCB3C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32354A2"/>
    <w:multiLevelType w:val="multilevel"/>
    <w:tmpl w:val="2E1AEF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5F4217"/>
    <w:multiLevelType w:val="multilevel"/>
    <w:tmpl w:val="270EA42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6" w15:restartNumberingAfterBreak="0">
    <w:nsid w:val="76683D60"/>
    <w:multiLevelType w:val="multilevel"/>
    <w:tmpl w:val="7C0C753C"/>
    <w:lvl w:ilvl="0">
      <w:start w:val="2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4F56BC"/>
    <w:multiLevelType w:val="hybridMultilevel"/>
    <w:tmpl w:val="026C5CF8"/>
    <w:lvl w:ilvl="0" w:tplc="DD62AC5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5"/>
  </w:num>
  <w:num w:numId="2">
    <w:abstractNumId w:val="1"/>
  </w:num>
  <w:num w:numId="3">
    <w:abstractNumId w:val="21"/>
  </w:num>
  <w:num w:numId="4">
    <w:abstractNumId w:val="13"/>
  </w:num>
  <w:num w:numId="5">
    <w:abstractNumId w:val="31"/>
  </w:num>
  <w:num w:numId="6">
    <w:abstractNumId w:val="28"/>
  </w:num>
  <w:num w:numId="7">
    <w:abstractNumId w:val="0"/>
  </w:num>
  <w:num w:numId="8">
    <w:abstractNumId w:val="23"/>
  </w:num>
  <w:num w:numId="9">
    <w:abstractNumId w:val="33"/>
  </w:num>
  <w:num w:numId="10">
    <w:abstractNumId w:val="32"/>
  </w:num>
  <w:num w:numId="11">
    <w:abstractNumId w:val="26"/>
  </w:num>
  <w:num w:numId="12">
    <w:abstractNumId w:val="37"/>
  </w:num>
  <w:num w:numId="13">
    <w:abstractNumId w:val="17"/>
  </w:num>
  <w:num w:numId="14">
    <w:abstractNumId w:val="4"/>
  </w:num>
  <w:num w:numId="15">
    <w:abstractNumId w:val="18"/>
  </w:num>
  <w:num w:numId="16">
    <w:abstractNumId w:val="8"/>
  </w:num>
  <w:num w:numId="17">
    <w:abstractNumId w:val="30"/>
  </w:num>
  <w:num w:numId="18">
    <w:abstractNumId w:val="22"/>
  </w:num>
  <w:num w:numId="19">
    <w:abstractNumId w:val="29"/>
  </w:num>
  <w:num w:numId="20">
    <w:abstractNumId w:val="34"/>
  </w:num>
  <w:num w:numId="21">
    <w:abstractNumId w:val="14"/>
  </w:num>
  <w:num w:numId="22">
    <w:abstractNumId w:val="7"/>
  </w:num>
  <w:num w:numId="23">
    <w:abstractNumId w:val="10"/>
  </w:num>
  <w:num w:numId="24">
    <w:abstractNumId w:val="27"/>
  </w:num>
  <w:num w:numId="25">
    <w:abstractNumId w:val="9"/>
  </w:num>
  <w:num w:numId="26">
    <w:abstractNumId w:val="15"/>
  </w:num>
  <w:num w:numId="27">
    <w:abstractNumId w:val="2"/>
  </w:num>
  <w:num w:numId="28">
    <w:abstractNumId w:val="3"/>
  </w:num>
  <w:num w:numId="29">
    <w:abstractNumId w:val="5"/>
  </w:num>
  <w:num w:numId="30">
    <w:abstractNumId w:val="20"/>
  </w:num>
  <w:num w:numId="31">
    <w:abstractNumId w:val="19"/>
  </w:num>
  <w:num w:numId="32">
    <w:abstractNumId w:val="11"/>
  </w:num>
  <w:num w:numId="33">
    <w:abstractNumId w:val="12"/>
  </w:num>
  <w:num w:numId="34">
    <w:abstractNumId w:val="36"/>
  </w:num>
  <w:num w:numId="35">
    <w:abstractNumId w:val="24"/>
  </w:num>
  <w:num w:numId="36">
    <w:abstractNumId w:val="6"/>
  </w:num>
  <w:num w:numId="37">
    <w:abstractNumId w:val="3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31"/>
    <w:rsid w:val="00000EF3"/>
    <w:rsid w:val="00005409"/>
    <w:rsid w:val="00006007"/>
    <w:rsid w:val="00007842"/>
    <w:rsid w:val="00021CED"/>
    <w:rsid w:val="000232C0"/>
    <w:rsid w:val="0003763D"/>
    <w:rsid w:val="00043EF4"/>
    <w:rsid w:val="0005133C"/>
    <w:rsid w:val="00070E44"/>
    <w:rsid w:val="00073FC7"/>
    <w:rsid w:val="00075B3C"/>
    <w:rsid w:val="000768B3"/>
    <w:rsid w:val="00077188"/>
    <w:rsid w:val="00080A93"/>
    <w:rsid w:val="000A3B3C"/>
    <w:rsid w:val="000B27AC"/>
    <w:rsid w:val="000B5DFD"/>
    <w:rsid w:val="000C3D04"/>
    <w:rsid w:val="000D01CA"/>
    <w:rsid w:val="000D25E8"/>
    <w:rsid w:val="000D3CC4"/>
    <w:rsid w:val="000E0E06"/>
    <w:rsid w:val="000E4649"/>
    <w:rsid w:val="000E5F8D"/>
    <w:rsid w:val="000F2761"/>
    <w:rsid w:val="000F58D4"/>
    <w:rsid w:val="0010637D"/>
    <w:rsid w:val="001102E3"/>
    <w:rsid w:val="001106A4"/>
    <w:rsid w:val="00112ED8"/>
    <w:rsid w:val="00114E79"/>
    <w:rsid w:val="00124A5C"/>
    <w:rsid w:val="00146ABE"/>
    <w:rsid w:val="00152D1A"/>
    <w:rsid w:val="00153B48"/>
    <w:rsid w:val="00161D37"/>
    <w:rsid w:val="00165FB2"/>
    <w:rsid w:val="00173999"/>
    <w:rsid w:val="0017666E"/>
    <w:rsid w:val="00177585"/>
    <w:rsid w:val="00181CF1"/>
    <w:rsid w:val="00182D19"/>
    <w:rsid w:val="00184071"/>
    <w:rsid w:val="00186FB6"/>
    <w:rsid w:val="00194C0E"/>
    <w:rsid w:val="0019600B"/>
    <w:rsid w:val="001A2B73"/>
    <w:rsid w:val="001A555A"/>
    <w:rsid w:val="001B3090"/>
    <w:rsid w:val="001B4A6E"/>
    <w:rsid w:val="001D2B68"/>
    <w:rsid w:val="001D3D61"/>
    <w:rsid w:val="001D691D"/>
    <w:rsid w:val="001F146D"/>
    <w:rsid w:val="001F233B"/>
    <w:rsid w:val="00211768"/>
    <w:rsid w:val="0022325F"/>
    <w:rsid w:val="002269FE"/>
    <w:rsid w:val="00226ABC"/>
    <w:rsid w:val="002319B0"/>
    <w:rsid w:val="00231D9F"/>
    <w:rsid w:val="002369A7"/>
    <w:rsid w:val="00237323"/>
    <w:rsid w:val="002416F2"/>
    <w:rsid w:val="00243A3B"/>
    <w:rsid w:val="0025197A"/>
    <w:rsid w:val="00252603"/>
    <w:rsid w:val="00261142"/>
    <w:rsid w:val="002612DD"/>
    <w:rsid w:val="00261B5B"/>
    <w:rsid w:val="0026657F"/>
    <w:rsid w:val="002714C7"/>
    <w:rsid w:val="0027627E"/>
    <w:rsid w:val="00277C01"/>
    <w:rsid w:val="0028636F"/>
    <w:rsid w:val="0029087F"/>
    <w:rsid w:val="002922DE"/>
    <w:rsid w:val="00296189"/>
    <w:rsid w:val="002A695B"/>
    <w:rsid w:val="002A6C77"/>
    <w:rsid w:val="002B1883"/>
    <w:rsid w:val="002B2765"/>
    <w:rsid w:val="002B4FB0"/>
    <w:rsid w:val="002C619A"/>
    <w:rsid w:val="002C7F61"/>
    <w:rsid w:val="002D2704"/>
    <w:rsid w:val="002D5F14"/>
    <w:rsid w:val="002E31EB"/>
    <w:rsid w:val="002E4397"/>
    <w:rsid w:val="002E48F6"/>
    <w:rsid w:val="002E4FDD"/>
    <w:rsid w:val="002E632D"/>
    <w:rsid w:val="00300B96"/>
    <w:rsid w:val="00303F52"/>
    <w:rsid w:val="00317F86"/>
    <w:rsid w:val="003211FC"/>
    <w:rsid w:val="003315F6"/>
    <w:rsid w:val="0033555E"/>
    <w:rsid w:val="00336613"/>
    <w:rsid w:val="00340B30"/>
    <w:rsid w:val="0034225F"/>
    <w:rsid w:val="0035211A"/>
    <w:rsid w:val="003534A3"/>
    <w:rsid w:val="0035414A"/>
    <w:rsid w:val="00360708"/>
    <w:rsid w:val="00362DFD"/>
    <w:rsid w:val="00370948"/>
    <w:rsid w:val="00372869"/>
    <w:rsid w:val="00376192"/>
    <w:rsid w:val="00381ADC"/>
    <w:rsid w:val="00383785"/>
    <w:rsid w:val="003862DB"/>
    <w:rsid w:val="00390A93"/>
    <w:rsid w:val="0039342D"/>
    <w:rsid w:val="003968C5"/>
    <w:rsid w:val="003974F1"/>
    <w:rsid w:val="003A02C6"/>
    <w:rsid w:val="003A2C90"/>
    <w:rsid w:val="003A6AA9"/>
    <w:rsid w:val="003C1480"/>
    <w:rsid w:val="003D164C"/>
    <w:rsid w:val="003D1682"/>
    <w:rsid w:val="003D5368"/>
    <w:rsid w:val="003D7346"/>
    <w:rsid w:val="003E5456"/>
    <w:rsid w:val="003E5884"/>
    <w:rsid w:val="003E6DD1"/>
    <w:rsid w:val="003F11DD"/>
    <w:rsid w:val="003F428E"/>
    <w:rsid w:val="003F6BC7"/>
    <w:rsid w:val="003F7F28"/>
    <w:rsid w:val="00412638"/>
    <w:rsid w:val="00417DDC"/>
    <w:rsid w:val="00421577"/>
    <w:rsid w:val="00422D5B"/>
    <w:rsid w:val="00431A1D"/>
    <w:rsid w:val="004336C5"/>
    <w:rsid w:val="00435D2A"/>
    <w:rsid w:val="00442D70"/>
    <w:rsid w:val="004445F3"/>
    <w:rsid w:val="00450265"/>
    <w:rsid w:val="00450685"/>
    <w:rsid w:val="00451361"/>
    <w:rsid w:val="004523A0"/>
    <w:rsid w:val="004543A2"/>
    <w:rsid w:val="00456F77"/>
    <w:rsid w:val="00462738"/>
    <w:rsid w:val="00462FFB"/>
    <w:rsid w:val="00466D0E"/>
    <w:rsid w:val="004704E6"/>
    <w:rsid w:val="00472F4B"/>
    <w:rsid w:val="00474BEE"/>
    <w:rsid w:val="00475A77"/>
    <w:rsid w:val="00486DF9"/>
    <w:rsid w:val="00491952"/>
    <w:rsid w:val="00494D4A"/>
    <w:rsid w:val="00494D95"/>
    <w:rsid w:val="0049725A"/>
    <w:rsid w:val="00497C72"/>
    <w:rsid w:val="004B5619"/>
    <w:rsid w:val="004C5E4F"/>
    <w:rsid w:val="004C7D41"/>
    <w:rsid w:val="004D23D6"/>
    <w:rsid w:val="004E1570"/>
    <w:rsid w:val="004E2414"/>
    <w:rsid w:val="004E5840"/>
    <w:rsid w:val="004E6EEC"/>
    <w:rsid w:val="004F4BA7"/>
    <w:rsid w:val="004F4D0F"/>
    <w:rsid w:val="004F504A"/>
    <w:rsid w:val="004F6EE8"/>
    <w:rsid w:val="00503206"/>
    <w:rsid w:val="00503395"/>
    <w:rsid w:val="00504AF8"/>
    <w:rsid w:val="005234BC"/>
    <w:rsid w:val="00527BB2"/>
    <w:rsid w:val="005310F3"/>
    <w:rsid w:val="00533B25"/>
    <w:rsid w:val="00537270"/>
    <w:rsid w:val="00540383"/>
    <w:rsid w:val="00541295"/>
    <w:rsid w:val="00555FFD"/>
    <w:rsid w:val="00562C3D"/>
    <w:rsid w:val="00570B97"/>
    <w:rsid w:val="00572004"/>
    <w:rsid w:val="00572101"/>
    <w:rsid w:val="00574804"/>
    <w:rsid w:val="00582D73"/>
    <w:rsid w:val="0058377F"/>
    <w:rsid w:val="005851A3"/>
    <w:rsid w:val="00591B54"/>
    <w:rsid w:val="00596D99"/>
    <w:rsid w:val="005A1115"/>
    <w:rsid w:val="005A44D4"/>
    <w:rsid w:val="005B56ED"/>
    <w:rsid w:val="005B620F"/>
    <w:rsid w:val="005B7581"/>
    <w:rsid w:val="005D31AE"/>
    <w:rsid w:val="005D5529"/>
    <w:rsid w:val="005D6874"/>
    <w:rsid w:val="005E2898"/>
    <w:rsid w:val="005F3CEF"/>
    <w:rsid w:val="005F75E9"/>
    <w:rsid w:val="00602526"/>
    <w:rsid w:val="00602574"/>
    <w:rsid w:val="00626C86"/>
    <w:rsid w:val="0063121A"/>
    <w:rsid w:val="0063147F"/>
    <w:rsid w:val="006340BC"/>
    <w:rsid w:val="00642637"/>
    <w:rsid w:val="00644D9C"/>
    <w:rsid w:val="00646D5F"/>
    <w:rsid w:val="00655A67"/>
    <w:rsid w:val="006626AD"/>
    <w:rsid w:val="00676174"/>
    <w:rsid w:val="00677B47"/>
    <w:rsid w:val="006813C3"/>
    <w:rsid w:val="00684726"/>
    <w:rsid w:val="006A6A51"/>
    <w:rsid w:val="006A7E9A"/>
    <w:rsid w:val="006B193D"/>
    <w:rsid w:val="006B476C"/>
    <w:rsid w:val="006B7BCD"/>
    <w:rsid w:val="006C07C5"/>
    <w:rsid w:val="006C45A1"/>
    <w:rsid w:val="006C7156"/>
    <w:rsid w:val="006D1281"/>
    <w:rsid w:val="006D2A5C"/>
    <w:rsid w:val="006E3463"/>
    <w:rsid w:val="006E50AE"/>
    <w:rsid w:val="00700A18"/>
    <w:rsid w:val="007045BB"/>
    <w:rsid w:val="007159F4"/>
    <w:rsid w:val="0072747B"/>
    <w:rsid w:val="00736740"/>
    <w:rsid w:val="0075236A"/>
    <w:rsid w:val="00755084"/>
    <w:rsid w:val="00755C93"/>
    <w:rsid w:val="007623D2"/>
    <w:rsid w:val="00765E67"/>
    <w:rsid w:val="00784A59"/>
    <w:rsid w:val="007905C4"/>
    <w:rsid w:val="00791509"/>
    <w:rsid w:val="00797980"/>
    <w:rsid w:val="007A0DCC"/>
    <w:rsid w:val="007A741A"/>
    <w:rsid w:val="007B0EF0"/>
    <w:rsid w:val="007E41FA"/>
    <w:rsid w:val="007F14D8"/>
    <w:rsid w:val="007F4F1E"/>
    <w:rsid w:val="007F5EEA"/>
    <w:rsid w:val="007F5EED"/>
    <w:rsid w:val="0080045A"/>
    <w:rsid w:val="00800D98"/>
    <w:rsid w:val="008021F4"/>
    <w:rsid w:val="00802511"/>
    <w:rsid w:val="008150AF"/>
    <w:rsid w:val="0082457B"/>
    <w:rsid w:val="008273B0"/>
    <w:rsid w:val="008445B3"/>
    <w:rsid w:val="00851B3A"/>
    <w:rsid w:val="00852820"/>
    <w:rsid w:val="00853977"/>
    <w:rsid w:val="00860028"/>
    <w:rsid w:val="00870544"/>
    <w:rsid w:val="008730FA"/>
    <w:rsid w:val="00875C32"/>
    <w:rsid w:val="00881286"/>
    <w:rsid w:val="00891DB4"/>
    <w:rsid w:val="00894052"/>
    <w:rsid w:val="0089640A"/>
    <w:rsid w:val="00897DB6"/>
    <w:rsid w:val="008A39C4"/>
    <w:rsid w:val="008B247F"/>
    <w:rsid w:val="008B4B28"/>
    <w:rsid w:val="008C2F0D"/>
    <w:rsid w:val="008D3255"/>
    <w:rsid w:val="008E111B"/>
    <w:rsid w:val="008E3E45"/>
    <w:rsid w:val="008E454D"/>
    <w:rsid w:val="008F01B6"/>
    <w:rsid w:val="008F0B7A"/>
    <w:rsid w:val="008F6347"/>
    <w:rsid w:val="008F757D"/>
    <w:rsid w:val="009022C3"/>
    <w:rsid w:val="00904F38"/>
    <w:rsid w:val="009059DA"/>
    <w:rsid w:val="00913EF6"/>
    <w:rsid w:val="009169B4"/>
    <w:rsid w:val="009171FF"/>
    <w:rsid w:val="009218E4"/>
    <w:rsid w:val="00923F66"/>
    <w:rsid w:val="00925306"/>
    <w:rsid w:val="00927186"/>
    <w:rsid w:val="00930A90"/>
    <w:rsid w:val="0093690F"/>
    <w:rsid w:val="00937A2B"/>
    <w:rsid w:val="009515FF"/>
    <w:rsid w:val="00951DEE"/>
    <w:rsid w:val="00953F9C"/>
    <w:rsid w:val="00954AE1"/>
    <w:rsid w:val="00956979"/>
    <w:rsid w:val="009677AF"/>
    <w:rsid w:val="00974193"/>
    <w:rsid w:val="00975DAE"/>
    <w:rsid w:val="0098085E"/>
    <w:rsid w:val="00991131"/>
    <w:rsid w:val="009A571D"/>
    <w:rsid w:val="009B27FA"/>
    <w:rsid w:val="009C4C37"/>
    <w:rsid w:val="009C5D9D"/>
    <w:rsid w:val="009C62A6"/>
    <w:rsid w:val="009D0D5F"/>
    <w:rsid w:val="009D1FE9"/>
    <w:rsid w:val="009D41F4"/>
    <w:rsid w:val="009D5CBD"/>
    <w:rsid w:val="009D6B73"/>
    <w:rsid w:val="009E07A5"/>
    <w:rsid w:val="009F0300"/>
    <w:rsid w:val="009F0F4F"/>
    <w:rsid w:val="009F180C"/>
    <w:rsid w:val="009F43F2"/>
    <w:rsid w:val="00A06533"/>
    <w:rsid w:val="00A075E4"/>
    <w:rsid w:val="00A12A34"/>
    <w:rsid w:val="00A12B55"/>
    <w:rsid w:val="00A16151"/>
    <w:rsid w:val="00A310CC"/>
    <w:rsid w:val="00A452F9"/>
    <w:rsid w:val="00A47E5B"/>
    <w:rsid w:val="00A54C9D"/>
    <w:rsid w:val="00A602A6"/>
    <w:rsid w:val="00A62D0E"/>
    <w:rsid w:val="00A6526D"/>
    <w:rsid w:val="00A7327D"/>
    <w:rsid w:val="00A77B6F"/>
    <w:rsid w:val="00A919B9"/>
    <w:rsid w:val="00A91F73"/>
    <w:rsid w:val="00A953DD"/>
    <w:rsid w:val="00A9599F"/>
    <w:rsid w:val="00AA1206"/>
    <w:rsid w:val="00AB23C8"/>
    <w:rsid w:val="00AB4990"/>
    <w:rsid w:val="00AC025C"/>
    <w:rsid w:val="00AC74C0"/>
    <w:rsid w:val="00AE4938"/>
    <w:rsid w:val="00AE5E82"/>
    <w:rsid w:val="00AF7CE5"/>
    <w:rsid w:val="00B16C3E"/>
    <w:rsid w:val="00B24547"/>
    <w:rsid w:val="00B253D5"/>
    <w:rsid w:val="00B36FF2"/>
    <w:rsid w:val="00B43899"/>
    <w:rsid w:val="00B44B25"/>
    <w:rsid w:val="00B52C60"/>
    <w:rsid w:val="00B6009A"/>
    <w:rsid w:val="00B61A44"/>
    <w:rsid w:val="00B63A74"/>
    <w:rsid w:val="00B66767"/>
    <w:rsid w:val="00B71F42"/>
    <w:rsid w:val="00B73C00"/>
    <w:rsid w:val="00B82551"/>
    <w:rsid w:val="00B8294A"/>
    <w:rsid w:val="00B82EDA"/>
    <w:rsid w:val="00B83A1A"/>
    <w:rsid w:val="00B90614"/>
    <w:rsid w:val="00B93904"/>
    <w:rsid w:val="00BA0343"/>
    <w:rsid w:val="00BA0AFC"/>
    <w:rsid w:val="00BA7145"/>
    <w:rsid w:val="00BB13CA"/>
    <w:rsid w:val="00BC00D5"/>
    <w:rsid w:val="00BC2813"/>
    <w:rsid w:val="00BD2F72"/>
    <w:rsid w:val="00BD4995"/>
    <w:rsid w:val="00BD5490"/>
    <w:rsid w:val="00BD5D74"/>
    <w:rsid w:val="00BD742A"/>
    <w:rsid w:val="00BE54C5"/>
    <w:rsid w:val="00BE5A34"/>
    <w:rsid w:val="00BF1C0D"/>
    <w:rsid w:val="00BF37A6"/>
    <w:rsid w:val="00BF4C6E"/>
    <w:rsid w:val="00BF73FD"/>
    <w:rsid w:val="00BF7DAF"/>
    <w:rsid w:val="00C03E4D"/>
    <w:rsid w:val="00C12EB6"/>
    <w:rsid w:val="00C130FF"/>
    <w:rsid w:val="00C1783A"/>
    <w:rsid w:val="00C20AAF"/>
    <w:rsid w:val="00C25576"/>
    <w:rsid w:val="00C261E8"/>
    <w:rsid w:val="00C33DC4"/>
    <w:rsid w:val="00C36E36"/>
    <w:rsid w:val="00C45256"/>
    <w:rsid w:val="00C468D9"/>
    <w:rsid w:val="00C72C6A"/>
    <w:rsid w:val="00C74FAE"/>
    <w:rsid w:val="00C766F8"/>
    <w:rsid w:val="00C77727"/>
    <w:rsid w:val="00C77A38"/>
    <w:rsid w:val="00C805BE"/>
    <w:rsid w:val="00C81D3E"/>
    <w:rsid w:val="00C82515"/>
    <w:rsid w:val="00C90827"/>
    <w:rsid w:val="00C94039"/>
    <w:rsid w:val="00CA0931"/>
    <w:rsid w:val="00CA274E"/>
    <w:rsid w:val="00CA6D1A"/>
    <w:rsid w:val="00CB49C0"/>
    <w:rsid w:val="00CB6BC7"/>
    <w:rsid w:val="00CC2E2F"/>
    <w:rsid w:val="00CC728A"/>
    <w:rsid w:val="00CD05ED"/>
    <w:rsid w:val="00CD51E5"/>
    <w:rsid w:val="00CD652D"/>
    <w:rsid w:val="00CF72BC"/>
    <w:rsid w:val="00CF7393"/>
    <w:rsid w:val="00D01DDF"/>
    <w:rsid w:val="00D0444B"/>
    <w:rsid w:val="00D0502D"/>
    <w:rsid w:val="00D05B9F"/>
    <w:rsid w:val="00D0618A"/>
    <w:rsid w:val="00D1061E"/>
    <w:rsid w:val="00D10CE9"/>
    <w:rsid w:val="00D13F89"/>
    <w:rsid w:val="00D158F8"/>
    <w:rsid w:val="00D22F87"/>
    <w:rsid w:val="00D23334"/>
    <w:rsid w:val="00D25940"/>
    <w:rsid w:val="00D26EA1"/>
    <w:rsid w:val="00D30872"/>
    <w:rsid w:val="00D31A5D"/>
    <w:rsid w:val="00D35C98"/>
    <w:rsid w:val="00D47584"/>
    <w:rsid w:val="00D51F15"/>
    <w:rsid w:val="00D5232D"/>
    <w:rsid w:val="00D54980"/>
    <w:rsid w:val="00D5761D"/>
    <w:rsid w:val="00D64B23"/>
    <w:rsid w:val="00D657A3"/>
    <w:rsid w:val="00D661B5"/>
    <w:rsid w:val="00D66A9A"/>
    <w:rsid w:val="00D74C7D"/>
    <w:rsid w:val="00D818D8"/>
    <w:rsid w:val="00D82AA1"/>
    <w:rsid w:val="00D82AE5"/>
    <w:rsid w:val="00D85457"/>
    <w:rsid w:val="00D94D48"/>
    <w:rsid w:val="00D95F5E"/>
    <w:rsid w:val="00DA32EB"/>
    <w:rsid w:val="00DA5074"/>
    <w:rsid w:val="00DA530C"/>
    <w:rsid w:val="00DA5869"/>
    <w:rsid w:val="00DA5B26"/>
    <w:rsid w:val="00DA77AC"/>
    <w:rsid w:val="00DB23AF"/>
    <w:rsid w:val="00DB36E9"/>
    <w:rsid w:val="00DC136F"/>
    <w:rsid w:val="00DC2136"/>
    <w:rsid w:val="00DC30C8"/>
    <w:rsid w:val="00DD1337"/>
    <w:rsid w:val="00DD1FBF"/>
    <w:rsid w:val="00DD6E77"/>
    <w:rsid w:val="00DE046A"/>
    <w:rsid w:val="00DE0AD3"/>
    <w:rsid w:val="00DE1836"/>
    <w:rsid w:val="00DE224B"/>
    <w:rsid w:val="00DE4B3F"/>
    <w:rsid w:val="00DE7776"/>
    <w:rsid w:val="00DE7C2E"/>
    <w:rsid w:val="00DF2577"/>
    <w:rsid w:val="00DF5548"/>
    <w:rsid w:val="00E065F9"/>
    <w:rsid w:val="00E1065A"/>
    <w:rsid w:val="00E22988"/>
    <w:rsid w:val="00E24C1E"/>
    <w:rsid w:val="00E26240"/>
    <w:rsid w:val="00E332DF"/>
    <w:rsid w:val="00E335F5"/>
    <w:rsid w:val="00E37671"/>
    <w:rsid w:val="00E40A4F"/>
    <w:rsid w:val="00E44DF0"/>
    <w:rsid w:val="00E54769"/>
    <w:rsid w:val="00E56505"/>
    <w:rsid w:val="00E643DB"/>
    <w:rsid w:val="00E6525D"/>
    <w:rsid w:val="00E6698C"/>
    <w:rsid w:val="00E74CB9"/>
    <w:rsid w:val="00E754AC"/>
    <w:rsid w:val="00E87A2F"/>
    <w:rsid w:val="00E87F3A"/>
    <w:rsid w:val="00E9675A"/>
    <w:rsid w:val="00E96837"/>
    <w:rsid w:val="00E9789A"/>
    <w:rsid w:val="00EA3DB3"/>
    <w:rsid w:val="00EB3EB6"/>
    <w:rsid w:val="00EC2149"/>
    <w:rsid w:val="00EC393E"/>
    <w:rsid w:val="00EC74D4"/>
    <w:rsid w:val="00EC7751"/>
    <w:rsid w:val="00ED11D3"/>
    <w:rsid w:val="00ED5904"/>
    <w:rsid w:val="00ED6E9D"/>
    <w:rsid w:val="00EE0590"/>
    <w:rsid w:val="00EE194C"/>
    <w:rsid w:val="00EE1FAD"/>
    <w:rsid w:val="00EE3DD9"/>
    <w:rsid w:val="00EF19EA"/>
    <w:rsid w:val="00EF30B8"/>
    <w:rsid w:val="00EF5A14"/>
    <w:rsid w:val="00EF6D0A"/>
    <w:rsid w:val="00F0078B"/>
    <w:rsid w:val="00F00DAD"/>
    <w:rsid w:val="00F10C45"/>
    <w:rsid w:val="00F11CD2"/>
    <w:rsid w:val="00F15FBF"/>
    <w:rsid w:val="00F21837"/>
    <w:rsid w:val="00F249F3"/>
    <w:rsid w:val="00F303A3"/>
    <w:rsid w:val="00F30CDE"/>
    <w:rsid w:val="00F43FF2"/>
    <w:rsid w:val="00F510F3"/>
    <w:rsid w:val="00F518BA"/>
    <w:rsid w:val="00F6272D"/>
    <w:rsid w:val="00F64158"/>
    <w:rsid w:val="00F71295"/>
    <w:rsid w:val="00F73EDB"/>
    <w:rsid w:val="00F7792B"/>
    <w:rsid w:val="00F844DF"/>
    <w:rsid w:val="00F84A7D"/>
    <w:rsid w:val="00F93B5B"/>
    <w:rsid w:val="00FA0690"/>
    <w:rsid w:val="00FA11CD"/>
    <w:rsid w:val="00FA2F6B"/>
    <w:rsid w:val="00FB011A"/>
    <w:rsid w:val="00FC0964"/>
    <w:rsid w:val="00FC6B70"/>
    <w:rsid w:val="00FE079E"/>
    <w:rsid w:val="00FE1E87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15431"/>
  <w15:docId w15:val="{C16C8824-C997-4015-968F-B2FA048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7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3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B23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1F4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2B73"/>
    <w:pPr>
      <w:widowControl w:val="0"/>
      <w:autoSpaceDE w:val="0"/>
      <w:autoSpaceDN w:val="0"/>
      <w:spacing w:after="0"/>
      <w:ind w:firstLine="0"/>
      <w:jc w:val="left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A77B6F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A77B6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A77B6F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A77B6F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A77B6F"/>
    <w:pPr>
      <w:widowControl w:val="0"/>
      <w:shd w:val="clear" w:color="auto" w:fill="FFFFFF"/>
      <w:spacing w:before="420" w:after="0" w:line="322" w:lineRule="exact"/>
      <w:ind w:hanging="640"/>
      <w:jc w:val="center"/>
      <w:outlineLvl w:val="1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A77B6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7B6F"/>
    <w:pPr>
      <w:widowControl w:val="0"/>
      <w:shd w:val="clear" w:color="auto" w:fill="FFFFFF"/>
      <w:spacing w:after="300" w:line="322" w:lineRule="exact"/>
      <w:ind w:firstLine="0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customStyle="1" w:styleId="51">
    <w:name w:val="Основной текст (5) + Не полужирный"/>
    <w:basedOn w:val="5"/>
    <w:rsid w:val="006D128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22325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2232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325F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2232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60252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2526"/>
    <w:pPr>
      <w:widowControl w:val="0"/>
      <w:shd w:val="clear" w:color="auto" w:fill="FFFFFF"/>
      <w:spacing w:before="300" w:after="0" w:line="226" w:lineRule="exact"/>
      <w:ind w:firstLine="0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305F-624F-474B-9BD6-33C5520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2792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Maliarchuk</cp:lastModifiedBy>
  <cp:revision>24</cp:revision>
  <cp:lastPrinted>2025-09-03T06:25:00Z</cp:lastPrinted>
  <dcterms:created xsi:type="dcterms:W3CDTF">2025-09-02T13:47:00Z</dcterms:created>
  <dcterms:modified xsi:type="dcterms:W3CDTF">2025-09-03T09:37:00Z</dcterms:modified>
</cp:coreProperties>
</file>