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05EA5" w14:textId="1347218E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04884270"/>
      <w:bookmarkStart w:id="1" w:name="_Hlk97562775"/>
      <w:r w:rsidRPr="003078E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2F233A6" wp14:editId="512A1EC0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457200" cy="641985"/>
            <wp:effectExtent l="0" t="0" r="0" b="5715"/>
            <wp:wrapNone/>
            <wp:docPr id="2" name="Рисунок 1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BD641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F7652F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9F1B9A7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УКРАЇНА</w:t>
      </w:r>
    </w:p>
    <w:p w14:paraId="796C25FD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ФОНТАНСЬКА СІЛЬСЬКА РАДА </w:t>
      </w:r>
    </w:p>
    <w:p w14:paraId="44FA5172" w14:textId="77777777" w:rsidR="003078E3" w:rsidRPr="003078E3" w:rsidRDefault="003078E3" w:rsidP="003078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color w:val="000000"/>
          <w:sz w:val="28"/>
          <w:szCs w:val="28"/>
          <w:lang w:val="uk-UA"/>
        </w:rPr>
        <w:t>ОДЕСЬКОГО РАЙОНУ ОДЕСЬКОЇ ОБЛАСТІ</w:t>
      </w:r>
    </w:p>
    <w:p w14:paraId="15C8E924" w14:textId="77777777" w:rsidR="00854141" w:rsidRDefault="00854141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57F0E6C" w14:textId="25EB932B" w:rsidR="00814EBC" w:rsidRPr="00814EBC" w:rsidRDefault="00814EBC" w:rsidP="0081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 </w:t>
      </w:r>
      <w:r w:rsidR="004C2759">
        <w:rPr>
          <w:rFonts w:ascii="Times New Roman" w:hAnsi="Times New Roman"/>
          <w:b/>
          <w:color w:val="000000"/>
          <w:sz w:val="28"/>
          <w:szCs w:val="28"/>
          <w:lang w:val="uk-UA"/>
        </w:rPr>
        <w:t>першої</w:t>
      </w:r>
      <w:r w:rsidR="006637D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bookmarkStart w:id="2" w:name="_GoBack"/>
      <w:bookmarkEnd w:id="2"/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>сесії Фонтанської сільської ради  VIII скликання</w:t>
      </w:r>
    </w:p>
    <w:p w14:paraId="46590FCA" w14:textId="77777777" w:rsidR="00814EBC" w:rsidRPr="00814EBC" w:rsidRDefault="00814EBC" w:rsidP="0081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14:paraId="61BF87F4" w14:textId="0EE3389F" w:rsidR="00814EBC" w:rsidRPr="00814EBC" w:rsidRDefault="00814EBC" w:rsidP="00814E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1599</w:t>
      </w: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-  VIII                                                             від 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814EB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серпня 2023 року</w:t>
      </w:r>
    </w:p>
    <w:p w14:paraId="53EB1D93" w14:textId="77777777" w:rsidR="00115E0A" w:rsidRDefault="00115E0A" w:rsidP="00ED40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bookmarkEnd w:id="0"/>
    <w:bookmarkEnd w:id="1"/>
    <w:p w14:paraId="15B44CD5" w14:textId="77777777" w:rsidR="00B13DC7" w:rsidRDefault="00A633D0" w:rsidP="00B13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та</w:t>
      </w:r>
      <w:r w:rsidRPr="00CA5F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доповнень</w:t>
      </w:r>
      <w:r w:rsidR="002C2F64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37A4120" w14:textId="77777777" w:rsidR="00B13DC7" w:rsidRDefault="00A633D0" w:rsidP="00B13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до рішення сесії</w:t>
      </w:r>
      <w:r w:rsidR="000C5518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Фонтанської </w:t>
      </w:r>
    </w:p>
    <w:p w14:paraId="0001A74D" w14:textId="77777777" w:rsidR="00B13DC7" w:rsidRDefault="000C5518" w:rsidP="00B13D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сільської ради </w:t>
      </w:r>
      <w:r w:rsidR="00A633D0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№</w:t>
      </w:r>
      <w:r w:rsidR="00B47CA2" w:rsidRPr="00CA5FD3">
        <w:rPr>
          <w:rFonts w:ascii="Times New Roman" w:hAnsi="Times New Roman"/>
          <w:b/>
          <w:bCs/>
          <w:sz w:val="28"/>
          <w:szCs w:val="28"/>
          <w:lang w:val="uk-UA"/>
        </w:rPr>
        <w:t>1104-VIII</w:t>
      </w:r>
    </w:p>
    <w:p w14:paraId="600FA440" w14:textId="77777777" w:rsidR="00B13DC7" w:rsidRDefault="00B47CA2" w:rsidP="00B13D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від 28</w:t>
      </w:r>
      <w:r w:rsidR="00A633D0" w:rsidRPr="00CA5FD3">
        <w:rPr>
          <w:rFonts w:ascii="Times New Roman" w:hAnsi="Times New Roman"/>
          <w:b/>
          <w:bCs/>
          <w:sz w:val="28"/>
          <w:szCs w:val="28"/>
          <w:lang w:val="uk-UA"/>
        </w:rPr>
        <w:t>.12.202</w:t>
      </w:r>
      <w:r w:rsidRPr="00CA5FD3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A633D0" w:rsidRPr="00CA5FD3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</w:t>
      </w:r>
      <w:r w:rsidR="00BB1F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633D0" w:rsidRPr="00CA5FD3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155A0E" w:rsidRPr="00CA5FD3">
        <w:rPr>
          <w:rFonts w:ascii="Times New Roman" w:hAnsi="Times New Roman"/>
          <w:b/>
          <w:sz w:val="28"/>
          <w:szCs w:val="28"/>
          <w:lang w:val="uk-UA"/>
        </w:rPr>
        <w:t>Про бюджет</w:t>
      </w:r>
    </w:p>
    <w:p w14:paraId="1BB510E4" w14:textId="77777777" w:rsidR="00B13DC7" w:rsidRDefault="00155A0E" w:rsidP="00B13D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 Фонтанської сільської територіальної</w:t>
      </w:r>
    </w:p>
    <w:p w14:paraId="1E9D6D5B" w14:textId="5137538A" w:rsidR="00854141" w:rsidRDefault="00155A0E" w:rsidP="00B13D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 громади</w:t>
      </w:r>
      <w:r w:rsidR="00BB1F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47CA2" w:rsidRPr="00CA5FD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A5FD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A633D0" w:rsidRPr="00CA5FD3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650CB98D" w14:textId="3AC95279" w:rsidR="002C2F64" w:rsidRPr="003078E3" w:rsidRDefault="002C2F64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ar-SA"/>
        </w:rPr>
      </w:pPr>
    </w:p>
    <w:p w14:paraId="34374917" w14:textId="5083F0D5" w:rsidR="00E22BAD" w:rsidRPr="003078E3" w:rsidRDefault="00E22BAD" w:rsidP="002C2F64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(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1558800</w:t>
      </w:r>
      <w:r w:rsidR="006D5243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</w:t>
      </w:r>
      <w:r w:rsidR="00F86836"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000</w:t>
      </w:r>
      <w:r w:rsidRPr="003078E3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)</w:t>
      </w:r>
      <w:r w:rsidR="00774F0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      </w:t>
      </w:r>
    </w:p>
    <w:p w14:paraId="47FBBC4A" w14:textId="77777777" w:rsidR="00CC0655" w:rsidRPr="003078E3" w:rsidRDefault="0008027D" w:rsidP="002C2F64">
      <w:pPr>
        <w:spacing w:after="0" w:line="240" w:lineRule="auto"/>
        <w:rPr>
          <w:rFonts w:ascii="Times New Roman" w:hAnsi="Times New Roman"/>
          <w:b/>
          <w:bCs/>
          <w:sz w:val="12"/>
          <w:szCs w:val="12"/>
          <w:lang w:val="uk-UA"/>
        </w:rPr>
      </w:pPr>
      <w:r w:rsidRPr="003078E3">
        <w:rPr>
          <w:rFonts w:ascii="Times New Roman" w:hAnsi="Times New Roman"/>
          <w:b/>
          <w:bCs/>
          <w:sz w:val="12"/>
          <w:szCs w:val="12"/>
          <w:lang w:val="uk-UA"/>
        </w:rPr>
        <w:t xml:space="preserve">                код бюджету</w:t>
      </w:r>
    </w:p>
    <w:p w14:paraId="1F7340EC" w14:textId="77777777" w:rsidR="006E265E" w:rsidRPr="003078E3" w:rsidRDefault="006E265E" w:rsidP="002C2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8E4FA4" w14:textId="1DD99C3C" w:rsidR="005D7592" w:rsidRPr="00F11D41" w:rsidRDefault="00F11D41" w:rsidP="00B318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Заслухавши </w:t>
      </w:r>
      <w:r w:rsidR="00BB1FB5">
        <w:rPr>
          <w:rFonts w:ascii="Times New Roman" w:hAnsi="Times New Roman"/>
          <w:sz w:val="28"/>
          <w:szCs w:val="28"/>
          <w:lang w:val="uk-UA"/>
        </w:rPr>
        <w:t>та обговоривши</w:t>
      </w:r>
      <w:r w:rsidR="004A0184" w:rsidRPr="004A01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184">
        <w:rPr>
          <w:rFonts w:ascii="Times New Roman" w:hAnsi="Times New Roman"/>
          <w:sz w:val="28"/>
          <w:szCs w:val="28"/>
          <w:lang w:val="uk-UA"/>
        </w:rPr>
        <w:t>інформацію</w:t>
      </w:r>
      <w:r w:rsidR="00BD3A09">
        <w:rPr>
          <w:rFonts w:ascii="Times New Roman" w:hAnsi="Times New Roman"/>
          <w:sz w:val="28"/>
          <w:szCs w:val="28"/>
          <w:lang w:val="uk-UA"/>
        </w:rPr>
        <w:t xml:space="preserve"> управління фінансів Фонтанської сільської ради про необхідність внесення змін до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BD3A09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D3A09" w:rsidRPr="003078E3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BD3A09" w:rsidRPr="003078E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BD3A09">
        <w:rPr>
          <w:rFonts w:ascii="Times New Roman" w:hAnsi="Times New Roman"/>
          <w:sz w:val="28"/>
          <w:szCs w:val="28"/>
          <w:lang w:val="uk-UA"/>
        </w:rPr>
        <w:t>3</w:t>
      </w:r>
      <w:r w:rsidR="00BD3A09" w:rsidRPr="003078E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BB1FB5">
        <w:rPr>
          <w:rFonts w:ascii="Times New Roman" w:hAnsi="Times New Roman"/>
          <w:sz w:val="28"/>
          <w:szCs w:val="28"/>
          <w:lang w:val="uk-UA"/>
        </w:rPr>
        <w:t xml:space="preserve"> (з внесеними змінами та доповненнями)</w:t>
      </w:r>
      <w:r w:rsidR="00BD3A09">
        <w:rPr>
          <w:rFonts w:ascii="Times New Roman" w:hAnsi="Times New Roman"/>
          <w:sz w:val="28"/>
          <w:szCs w:val="28"/>
          <w:lang w:val="uk-UA"/>
        </w:rPr>
        <w:t>, в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="002E559C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="002E559C" w:rsidRPr="00611583">
        <w:rPr>
          <w:rFonts w:ascii="Times New Roman" w:hAnsi="Times New Roman"/>
          <w:sz w:val="28"/>
          <w:szCs w:val="28"/>
          <w:lang w:val="uk-UA"/>
        </w:rPr>
        <w:t>комісії з питань фінансів, бюджету, планування соціально- економічного розвитку, інвестицій та міжнародного співробітництва</w:t>
      </w:r>
      <w:r w:rsidR="002E559C">
        <w:rPr>
          <w:rFonts w:ascii="Times New Roman" w:hAnsi="Times New Roman"/>
          <w:sz w:val="28"/>
          <w:szCs w:val="28"/>
          <w:lang w:val="uk-UA"/>
        </w:rPr>
        <w:t>,</w:t>
      </w:r>
      <w:r w:rsidR="005A1974" w:rsidRPr="00F11D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31884" w:rsidRPr="00E649AE">
        <w:rPr>
          <w:rFonts w:ascii="Times New Roman" w:hAnsi="Times New Roman"/>
          <w:sz w:val="28"/>
          <w:szCs w:val="28"/>
          <w:lang w:val="uk-UA"/>
        </w:rPr>
        <w:t>ст.26, ч.1 ст.59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1884" w:rsidRPr="00B76E1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31884">
        <w:rPr>
          <w:rFonts w:ascii="Times New Roman" w:hAnsi="Times New Roman"/>
          <w:sz w:val="28"/>
          <w:szCs w:val="28"/>
          <w:lang w:val="uk-UA"/>
        </w:rPr>
        <w:t xml:space="preserve">ст.ст. 72, 78, 85,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абзацу четвертого підпункту 2 пункту 22 розділу VІ «Прикінцеві та перехідні положення»</w:t>
      </w:r>
      <w:r w:rsidR="00B31884" w:rsidRPr="00621164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B31884" w:rsidRPr="0062116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Бюджетного кодексу України,</w:t>
      </w:r>
      <w:r w:rsidR="00B31884" w:rsidRPr="00B76E13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 </w:t>
      </w:r>
      <w:r w:rsidR="00BD3A09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Указу Президента України від 24 лютого 2022 року №64/2022 «Про введення воєнного стану в Україні», </w:t>
      </w:r>
      <w:r w:rsidR="00BD3A09" w:rsidRPr="004C7922">
        <w:rPr>
          <w:rFonts w:ascii="Times New Roman" w:hAnsi="Times New Roman"/>
          <w:sz w:val="28"/>
          <w:szCs w:val="28"/>
          <w:lang w:val="uk-UA" w:eastAsia="ar-SA"/>
        </w:rPr>
        <w:t>Указ</w:t>
      </w:r>
      <w:r w:rsidR="00BD3A09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BD3A09" w:rsidRPr="004C7922">
        <w:rPr>
          <w:rFonts w:ascii="Times New Roman" w:hAnsi="Times New Roman"/>
          <w:sz w:val="28"/>
          <w:szCs w:val="28"/>
          <w:lang w:val="uk-UA"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B31884" w:rsidRPr="002E7A30">
        <w:rPr>
          <w:rFonts w:ascii="Times New Roman" w:hAnsi="Times New Roman"/>
          <w:color w:val="040404"/>
          <w:sz w:val="28"/>
          <w:szCs w:val="28"/>
          <w:shd w:val="clear" w:color="auto" w:fill="FFFFFF"/>
          <w:lang w:val="uk-UA"/>
        </w:rPr>
        <w:t xml:space="preserve">, постанови Кабінету Міністрів України від 11 березня 2022 року №252 «Деякі питання формування та виконання місцевих бюджетів у період воєнного стану», 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Фонтанськ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C53253" w:rsidRPr="002E7A30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9260C4" w:rsidRPr="002E7A30">
        <w:rPr>
          <w:rFonts w:ascii="Times New Roman" w:hAnsi="Times New Roman"/>
          <w:sz w:val="28"/>
          <w:szCs w:val="28"/>
          <w:lang w:val="uk-UA"/>
        </w:rPr>
        <w:t>а</w:t>
      </w:r>
      <w:r w:rsidR="006E265E" w:rsidRPr="002E7A30">
        <w:rPr>
          <w:rFonts w:ascii="Times New Roman" w:hAnsi="Times New Roman"/>
          <w:sz w:val="28"/>
          <w:szCs w:val="28"/>
          <w:lang w:val="uk-UA"/>
        </w:rPr>
        <w:t xml:space="preserve"> Одеського району Одеської</w:t>
      </w:r>
      <w:r w:rsidR="006E265E" w:rsidRPr="00F11D41">
        <w:rPr>
          <w:rFonts w:ascii="Times New Roman" w:hAnsi="Times New Roman"/>
          <w:sz w:val="28"/>
          <w:szCs w:val="28"/>
          <w:lang w:val="uk-UA"/>
        </w:rPr>
        <w:t xml:space="preserve"> області, -</w:t>
      </w:r>
    </w:p>
    <w:p w14:paraId="7252FF16" w14:textId="77777777" w:rsidR="00103160" w:rsidRDefault="00103160" w:rsidP="0010316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BFBFB"/>
          <w:lang w:val="uk-UA"/>
        </w:rPr>
      </w:pPr>
    </w:p>
    <w:p w14:paraId="6C0A7E91" w14:textId="78E0FF3E" w:rsidR="005D7592" w:rsidRPr="003078E3" w:rsidRDefault="00C53253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078E3">
        <w:rPr>
          <w:rFonts w:ascii="Times New Roman" w:hAnsi="Times New Roman"/>
          <w:b/>
          <w:bCs/>
          <w:sz w:val="28"/>
          <w:szCs w:val="28"/>
          <w:lang w:val="uk-UA"/>
        </w:rPr>
        <w:t>ВИРIШИ</w:t>
      </w:r>
      <w:r w:rsidR="009260C4">
        <w:rPr>
          <w:rFonts w:ascii="Times New Roman" w:hAnsi="Times New Roman"/>
          <w:b/>
          <w:bCs/>
          <w:sz w:val="28"/>
          <w:szCs w:val="28"/>
          <w:lang w:val="uk-UA"/>
        </w:rPr>
        <w:t>ЛА</w:t>
      </w:r>
      <w:r w:rsidR="005D7592" w:rsidRPr="003078E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69A66D65" w14:textId="77777777" w:rsidR="006E265E" w:rsidRPr="003078E3" w:rsidRDefault="006E265E" w:rsidP="006E2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0BFAB1C" w14:textId="012D757D" w:rsidR="004949CC" w:rsidRPr="005A1DE2" w:rsidRDefault="00ED1925" w:rsidP="005A1DE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1DE2">
        <w:rPr>
          <w:rFonts w:ascii="Times New Roman" w:hAnsi="Times New Roman"/>
          <w:sz w:val="28"/>
          <w:szCs w:val="28"/>
          <w:lang w:val="uk-UA"/>
        </w:rPr>
        <w:t>Внести зміни та доповнення до</w:t>
      </w:r>
      <w:r w:rsidR="004949CC" w:rsidRPr="005A1DE2">
        <w:rPr>
          <w:rFonts w:ascii="Times New Roman" w:hAnsi="Times New Roman"/>
          <w:sz w:val="28"/>
          <w:szCs w:val="28"/>
          <w:lang w:val="uk-UA"/>
        </w:rPr>
        <w:t xml:space="preserve"> рішення Фонтанської сільської ради </w:t>
      </w:r>
      <w:r w:rsidR="004949CC" w:rsidRPr="005A1DE2">
        <w:rPr>
          <w:rFonts w:ascii="Times New Roman" w:hAnsi="Times New Roman"/>
          <w:bCs/>
          <w:sz w:val="28"/>
          <w:szCs w:val="28"/>
          <w:lang w:val="uk-UA"/>
        </w:rPr>
        <w:t>№</w:t>
      </w:r>
      <w:r w:rsidR="006421CA" w:rsidRPr="005A1DE2">
        <w:rPr>
          <w:rFonts w:ascii="Times New Roman" w:hAnsi="Times New Roman"/>
          <w:bCs/>
          <w:sz w:val="28"/>
          <w:szCs w:val="28"/>
          <w:lang w:val="uk-UA"/>
        </w:rPr>
        <w:t>1104-VIII від 28</w:t>
      </w:r>
      <w:r w:rsidR="004949CC" w:rsidRPr="005A1DE2">
        <w:rPr>
          <w:rFonts w:ascii="Times New Roman" w:hAnsi="Times New Roman"/>
          <w:bCs/>
          <w:sz w:val="28"/>
          <w:szCs w:val="28"/>
          <w:lang w:val="uk-UA"/>
        </w:rPr>
        <w:t>.12.202</w:t>
      </w:r>
      <w:r w:rsidR="006421CA" w:rsidRPr="005A1DE2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9CC" w:rsidRPr="005A1DE2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4949CC" w:rsidRPr="005A1DE2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4949CC" w:rsidRPr="005A1DE2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6421CA" w:rsidRPr="005A1DE2">
        <w:rPr>
          <w:rFonts w:ascii="Times New Roman" w:hAnsi="Times New Roman"/>
          <w:sz w:val="28"/>
          <w:szCs w:val="28"/>
          <w:lang w:val="uk-UA"/>
        </w:rPr>
        <w:t>3</w:t>
      </w:r>
      <w:r w:rsidR="004949CC" w:rsidRPr="005A1DE2">
        <w:rPr>
          <w:rFonts w:ascii="Times New Roman" w:hAnsi="Times New Roman"/>
          <w:sz w:val="28"/>
          <w:szCs w:val="28"/>
          <w:lang w:val="uk-UA"/>
        </w:rPr>
        <w:t xml:space="preserve"> рік», а саме:</w:t>
      </w:r>
    </w:p>
    <w:p w14:paraId="44142ED5" w14:textId="77777777" w:rsidR="004949CC" w:rsidRPr="000A2D50" w:rsidRDefault="004949CC" w:rsidP="004949C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>1.1.Пункт 1 вищезазначеного рішення викласти у новій редакції:</w:t>
      </w:r>
    </w:p>
    <w:p w14:paraId="55557D2A" w14:textId="0613BE66" w:rsidR="00B74F03" w:rsidRPr="000A2D50" w:rsidRDefault="00111C0A" w:rsidP="00111C0A">
      <w:pPr>
        <w:spacing w:after="0" w:line="240" w:lineRule="auto"/>
        <w:ind w:left="851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A2D50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B74F03" w:rsidRPr="000A2D50">
        <w:rPr>
          <w:rFonts w:ascii="Times New Roman" w:hAnsi="Times New Roman"/>
          <w:iCs/>
          <w:sz w:val="28"/>
          <w:szCs w:val="28"/>
          <w:lang w:val="uk-UA"/>
        </w:rPr>
        <w:t>Визначити на 20</w:t>
      </w:r>
      <w:r w:rsidR="00E22BAD" w:rsidRPr="000A2D50">
        <w:rPr>
          <w:rFonts w:ascii="Times New Roman" w:hAnsi="Times New Roman"/>
          <w:iCs/>
          <w:sz w:val="28"/>
          <w:szCs w:val="28"/>
          <w:lang w:val="uk-UA"/>
        </w:rPr>
        <w:t>2</w:t>
      </w:r>
      <w:r w:rsidR="00F76EBC" w:rsidRPr="000A2D50">
        <w:rPr>
          <w:rFonts w:ascii="Times New Roman" w:hAnsi="Times New Roman"/>
          <w:iCs/>
          <w:sz w:val="28"/>
          <w:szCs w:val="28"/>
          <w:lang w:val="uk-UA"/>
        </w:rPr>
        <w:t>3</w:t>
      </w:r>
      <w:r w:rsidR="00B74F03" w:rsidRPr="000A2D50">
        <w:rPr>
          <w:rFonts w:ascii="Times New Roman" w:hAnsi="Times New Roman"/>
          <w:iCs/>
          <w:sz w:val="28"/>
          <w:szCs w:val="28"/>
          <w:lang w:val="uk-UA"/>
        </w:rPr>
        <w:t xml:space="preserve"> рік:</w:t>
      </w:r>
    </w:p>
    <w:p w14:paraId="20CB5106" w14:textId="1590D7B2" w:rsidR="00CE372B" w:rsidRPr="00DD3676" w:rsidRDefault="00645878" w:rsidP="006458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   </w:t>
      </w:r>
      <w:r w:rsidR="00CE372B" w:rsidRPr="00DA49E7">
        <w:rPr>
          <w:rFonts w:ascii="Times New Roman" w:hAnsi="Times New Roman"/>
          <w:b/>
          <w:iCs/>
          <w:sz w:val="28"/>
          <w:szCs w:val="28"/>
          <w:lang w:val="uk-UA"/>
        </w:rPr>
        <w:t>доходи</w:t>
      </w:r>
      <w:r w:rsidR="00CE372B" w:rsidRPr="00DA49E7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</w:t>
      </w:r>
      <w:r w:rsidR="000C77F8" w:rsidRPr="00DA49E7">
        <w:rPr>
          <w:rFonts w:ascii="Times New Roman" w:hAnsi="Times New Roman"/>
          <w:iCs/>
          <w:sz w:val="28"/>
          <w:szCs w:val="28"/>
          <w:lang w:val="uk-UA"/>
        </w:rPr>
        <w:t xml:space="preserve">ї громади у </w:t>
      </w:r>
      <w:r w:rsidR="000C77F8" w:rsidRPr="00936095">
        <w:rPr>
          <w:rFonts w:ascii="Times New Roman" w:hAnsi="Times New Roman"/>
          <w:iCs/>
          <w:sz w:val="28"/>
          <w:szCs w:val="28"/>
          <w:lang w:val="uk-UA"/>
        </w:rPr>
        <w:t xml:space="preserve">сумі </w:t>
      </w:r>
      <w:r w:rsidRPr="00936095">
        <w:rPr>
          <w:rFonts w:ascii="Times New Roman" w:hAnsi="Times New Roman"/>
          <w:iCs/>
          <w:sz w:val="28"/>
          <w:szCs w:val="28"/>
          <w:lang w:val="uk-UA"/>
        </w:rPr>
        <w:t>273 397 291</w:t>
      </w:r>
      <w:r w:rsidR="00DA49E7" w:rsidRPr="00936095">
        <w:rPr>
          <w:rFonts w:ascii="Times New Roman" w:hAnsi="Times New Roman"/>
          <w:iCs/>
          <w:sz w:val="28"/>
          <w:szCs w:val="28"/>
          <w:lang w:val="uk-UA"/>
        </w:rPr>
        <w:t xml:space="preserve"> грн</w:t>
      </w:r>
      <w:r w:rsidR="000C77F8" w:rsidRPr="00DA49E7">
        <w:rPr>
          <w:rFonts w:ascii="Times New Roman" w:hAnsi="Times New Roman"/>
          <w:iCs/>
          <w:sz w:val="28"/>
          <w:szCs w:val="28"/>
          <w:lang w:val="uk-UA"/>
        </w:rPr>
        <w:t>, у тому числі доходи загального</w:t>
      </w:r>
      <w:r w:rsidR="00C82C97" w:rsidRPr="00DA49E7">
        <w:rPr>
          <w:rFonts w:ascii="Times New Roman" w:hAnsi="Times New Roman"/>
          <w:iCs/>
          <w:sz w:val="28"/>
          <w:szCs w:val="28"/>
          <w:lang w:val="uk-UA"/>
        </w:rPr>
        <w:t xml:space="preserve"> фонду бюджету сільської територіальної </w:t>
      </w:r>
      <w:r w:rsidR="00C82C97" w:rsidRPr="00DA49E7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громади </w:t>
      </w:r>
      <w:r w:rsidR="00086B72" w:rsidRPr="00DA49E7">
        <w:rPr>
          <w:rFonts w:ascii="Times New Roman" w:hAnsi="Times New Roman"/>
          <w:iCs/>
          <w:sz w:val="28"/>
          <w:szCs w:val="28"/>
          <w:lang w:val="uk-UA"/>
        </w:rPr>
        <w:t>–</w:t>
      </w:r>
      <w:r w:rsidR="00C82C97" w:rsidRPr="00DA49E7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77EDF" w:rsidRPr="00936095">
        <w:rPr>
          <w:rFonts w:ascii="Times New Roman" w:hAnsi="Times New Roman"/>
          <w:iCs/>
          <w:sz w:val="28"/>
          <w:szCs w:val="28"/>
          <w:lang w:val="uk-UA"/>
        </w:rPr>
        <w:t>269 986 851</w:t>
      </w:r>
      <w:r w:rsidR="00086B72" w:rsidRPr="00936095">
        <w:rPr>
          <w:rFonts w:ascii="Times New Roman" w:hAnsi="Times New Roman"/>
          <w:iCs/>
          <w:sz w:val="28"/>
          <w:szCs w:val="28"/>
          <w:lang w:val="uk-UA"/>
        </w:rPr>
        <w:t xml:space="preserve"> грн. та доходи спеціального фонду сільської територіальної громади у сумі – </w:t>
      </w:r>
      <w:r w:rsidR="00BE56A9" w:rsidRPr="00936095">
        <w:rPr>
          <w:rFonts w:ascii="Times New Roman" w:hAnsi="Times New Roman"/>
          <w:iCs/>
          <w:sz w:val="28"/>
          <w:szCs w:val="28"/>
          <w:lang w:val="uk-UA"/>
        </w:rPr>
        <w:t>3 410 440</w:t>
      </w:r>
      <w:r w:rsidR="00086B72" w:rsidRPr="00936095">
        <w:rPr>
          <w:rFonts w:ascii="Times New Roman" w:hAnsi="Times New Roman"/>
          <w:iCs/>
          <w:sz w:val="28"/>
          <w:szCs w:val="28"/>
          <w:lang w:val="uk-UA"/>
        </w:rPr>
        <w:t xml:space="preserve"> грн</w:t>
      </w:r>
      <w:r w:rsidR="00086B72" w:rsidRPr="00DA49E7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4BAFA1A7" w14:textId="390F2FD3" w:rsidR="00B74F03" w:rsidRPr="00D55C22" w:rsidRDefault="00645878" w:rsidP="0064587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</w:t>
      </w:r>
      <w:r w:rsidR="00342A3F" w:rsidRPr="00D55C22">
        <w:rPr>
          <w:rFonts w:ascii="Times New Roman" w:hAnsi="Times New Roman"/>
          <w:b/>
          <w:bCs/>
          <w:iCs/>
          <w:sz w:val="28"/>
          <w:szCs w:val="28"/>
          <w:lang w:val="uk-UA"/>
        </w:rPr>
        <w:t>видатки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 бюджету </w:t>
      </w:r>
      <w:r w:rsidR="001B6D58" w:rsidRPr="00D55C22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у </w:t>
      </w:r>
      <w:r w:rsidR="00342A3F" w:rsidRPr="000509A4">
        <w:rPr>
          <w:rFonts w:ascii="Times New Roman" w:hAnsi="Times New Roman"/>
          <w:iCs/>
          <w:sz w:val="28"/>
          <w:szCs w:val="28"/>
          <w:lang w:val="uk-UA"/>
        </w:rPr>
        <w:t xml:space="preserve">сумі </w:t>
      </w:r>
      <w:r w:rsidR="00FF1F59" w:rsidRPr="000509A4">
        <w:rPr>
          <w:rFonts w:ascii="Times New Roman" w:hAnsi="Times New Roman"/>
          <w:iCs/>
          <w:sz w:val="28"/>
          <w:szCs w:val="28"/>
          <w:lang w:val="uk-UA"/>
        </w:rPr>
        <w:t>388 501 303</w:t>
      </w:r>
      <w:r w:rsidR="00FD054D" w:rsidRPr="00D55C2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грн., у тому числі видатки загального фонду бюджету </w:t>
      </w:r>
      <w:r w:rsidR="001B6D58" w:rsidRPr="00D55C22">
        <w:rPr>
          <w:rFonts w:ascii="Times New Roman" w:hAnsi="Times New Roman"/>
          <w:iCs/>
          <w:sz w:val="28"/>
          <w:szCs w:val="28"/>
          <w:lang w:val="uk-UA"/>
        </w:rPr>
        <w:t>сільської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 територіальної громади – </w:t>
      </w:r>
      <w:r w:rsidR="00C80FFE">
        <w:rPr>
          <w:rFonts w:ascii="Times New Roman" w:hAnsi="Times New Roman"/>
          <w:iCs/>
          <w:sz w:val="28"/>
          <w:szCs w:val="28"/>
          <w:lang w:val="uk-UA"/>
        </w:rPr>
        <w:t>272 063 452</w:t>
      </w:r>
      <w:r w:rsidR="00885400" w:rsidRPr="00D55C2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D236C8" w:rsidRPr="00D55C22">
        <w:rPr>
          <w:rFonts w:ascii="Times New Roman" w:hAnsi="Times New Roman"/>
          <w:iCs/>
          <w:sz w:val="28"/>
          <w:szCs w:val="28"/>
          <w:lang w:val="uk-UA"/>
        </w:rPr>
        <w:t xml:space="preserve"> 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та видатки спеціального фонду бюджету </w:t>
      </w:r>
      <w:r w:rsidR="009D4A97" w:rsidRPr="00D55C22">
        <w:rPr>
          <w:rFonts w:ascii="Times New Roman" w:hAnsi="Times New Roman"/>
          <w:iCs/>
          <w:sz w:val="28"/>
          <w:szCs w:val="28"/>
          <w:lang w:val="uk-UA"/>
        </w:rPr>
        <w:t xml:space="preserve">сільської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 xml:space="preserve">територіальної громади – </w:t>
      </w:r>
      <w:r w:rsidR="00512D32">
        <w:rPr>
          <w:rFonts w:ascii="Times New Roman" w:hAnsi="Times New Roman"/>
          <w:iCs/>
          <w:sz w:val="28"/>
          <w:szCs w:val="28"/>
          <w:lang w:val="uk-UA"/>
        </w:rPr>
        <w:t>11</w:t>
      </w:r>
      <w:r w:rsidR="00936095">
        <w:rPr>
          <w:rFonts w:ascii="Times New Roman" w:hAnsi="Times New Roman"/>
          <w:iCs/>
          <w:sz w:val="28"/>
          <w:szCs w:val="28"/>
          <w:lang w:val="uk-UA"/>
        </w:rPr>
        <w:t>6</w:t>
      </w:r>
      <w:r w:rsidR="00512D32">
        <w:rPr>
          <w:rFonts w:ascii="Times New Roman" w:hAnsi="Times New Roman"/>
          <w:iCs/>
          <w:sz w:val="28"/>
          <w:szCs w:val="28"/>
          <w:lang w:val="uk-UA"/>
        </w:rPr>
        <w:t> 437 851</w:t>
      </w:r>
      <w:r w:rsidR="00560478" w:rsidRPr="00D55C2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>грн.</w:t>
      </w:r>
      <w:r w:rsidR="00B76D48" w:rsidRPr="00D55C22">
        <w:rPr>
          <w:rFonts w:ascii="Times New Roman" w:hAnsi="Times New Roman"/>
          <w:sz w:val="28"/>
          <w:szCs w:val="28"/>
          <w:lang w:val="uk-UA"/>
        </w:rPr>
        <w:t xml:space="preserve"> згідно з додатком 3 до цього рішення</w:t>
      </w:r>
      <w:r w:rsidR="00342A3F" w:rsidRPr="00D55C22">
        <w:rPr>
          <w:rFonts w:ascii="Times New Roman" w:hAnsi="Times New Roman"/>
          <w:iCs/>
          <w:sz w:val="28"/>
          <w:szCs w:val="28"/>
          <w:lang w:val="uk-UA"/>
        </w:rPr>
        <w:t>;</w:t>
      </w:r>
    </w:p>
    <w:p w14:paraId="4F6E407E" w14:textId="06BE4E47" w:rsidR="00585868" w:rsidRPr="00A11CD8" w:rsidRDefault="00585868" w:rsidP="005858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F972D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</w:t>
      </w:r>
      <w:r w:rsidRPr="00A11CD8">
        <w:rPr>
          <w:rFonts w:ascii="Times New Roman" w:hAnsi="Times New Roman"/>
          <w:b/>
          <w:bCs/>
          <w:sz w:val="28"/>
          <w:szCs w:val="28"/>
          <w:lang w:val="uk-UA"/>
        </w:rPr>
        <w:t xml:space="preserve">дефіцит 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 xml:space="preserve"> за загальним фондом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  у сумі </w:t>
      </w:r>
      <w:r w:rsidR="00936095">
        <w:rPr>
          <w:rFonts w:ascii="Times New Roman" w:hAnsi="Times New Roman"/>
          <w:b/>
          <w:sz w:val="28"/>
          <w:szCs w:val="28"/>
          <w:lang w:val="uk-UA"/>
        </w:rPr>
        <w:t>92 765 723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гривень</w:t>
      </w:r>
      <w:r w:rsidRPr="00A11CD8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</w:p>
    <w:p w14:paraId="53AD08CD" w14:textId="6CC76921" w:rsidR="00585868" w:rsidRPr="00A11CD8" w:rsidRDefault="00585868" w:rsidP="005858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11CD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>профіцит  за загальним фондом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36095">
        <w:rPr>
          <w:rFonts w:ascii="Times New Roman" w:hAnsi="Times New Roman"/>
          <w:b/>
          <w:sz w:val="28"/>
          <w:szCs w:val="28"/>
          <w:lang w:val="uk-UA"/>
        </w:rPr>
        <w:t>2 076 601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грн., </w:t>
      </w:r>
      <w:r w:rsidRPr="00A11CD8">
        <w:rPr>
          <w:rFonts w:ascii="Times New Roman" w:hAnsi="Times New Roman"/>
          <w:iCs/>
          <w:sz w:val="28"/>
          <w:szCs w:val="28"/>
          <w:lang w:val="uk-UA"/>
        </w:rPr>
        <w:t>згідно з додатком 2 до цього рішення</w:t>
      </w:r>
    </w:p>
    <w:p w14:paraId="303770F2" w14:textId="0E73D902" w:rsidR="00585868" w:rsidRPr="00EE30F1" w:rsidRDefault="00585868" w:rsidP="00585868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11CD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11CD8">
        <w:rPr>
          <w:rFonts w:ascii="Times New Roman" w:hAnsi="Times New Roman"/>
          <w:b/>
          <w:sz w:val="28"/>
          <w:szCs w:val="28"/>
          <w:lang w:val="uk-UA"/>
        </w:rPr>
        <w:t>дефіцит за спеціальним фондом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бюджету сільської територіальної громади у сумі </w:t>
      </w:r>
      <w:r w:rsidR="00936095">
        <w:rPr>
          <w:rFonts w:ascii="Times New Roman" w:hAnsi="Times New Roman"/>
          <w:b/>
          <w:sz w:val="28"/>
          <w:szCs w:val="28"/>
          <w:lang w:val="uk-UA"/>
        </w:rPr>
        <w:t>113 027 411</w:t>
      </w:r>
      <w:r w:rsidRPr="00A11CD8">
        <w:rPr>
          <w:rFonts w:ascii="Times New Roman" w:hAnsi="Times New Roman"/>
          <w:sz w:val="28"/>
          <w:szCs w:val="28"/>
          <w:lang w:val="uk-UA"/>
        </w:rPr>
        <w:t xml:space="preserve"> грн.,</w:t>
      </w:r>
      <w:r w:rsidRPr="00A11CD8">
        <w:rPr>
          <w:rFonts w:ascii="Times New Roman" w:hAnsi="Times New Roman"/>
          <w:iCs/>
          <w:sz w:val="28"/>
          <w:szCs w:val="28"/>
          <w:lang w:val="uk-UA"/>
        </w:rPr>
        <w:t xml:space="preserve"> згідно з додатком 2 до цього рішення</w:t>
      </w:r>
      <w:r w:rsidRPr="00EE30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9F4D0E6" w14:textId="6553E12C" w:rsidR="00585868" w:rsidRPr="00442EA4" w:rsidRDefault="00585868" w:rsidP="0058586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42EA4">
        <w:rPr>
          <w:rFonts w:ascii="Times New Roman" w:hAnsi="Times New Roman"/>
          <w:b/>
          <w:bCs/>
          <w:iCs/>
          <w:sz w:val="28"/>
          <w:szCs w:val="28"/>
          <w:lang w:val="uk-UA"/>
        </w:rPr>
        <w:t>оборотний залишок бюджетних коштів</w:t>
      </w:r>
      <w:r w:rsidRPr="00442EA4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 територіальної громади у розмірі 50000 грн., що становить 0,01</w:t>
      </w:r>
      <w:r w:rsidR="00936095">
        <w:rPr>
          <w:rFonts w:ascii="Times New Roman" w:hAnsi="Times New Roman"/>
          <w:iCs/>
          <w:sz w:val="28"/>
          <w:szCs w:val="28"/>
          <w:lang w:val="uk-UA"/>
        </w:rPr>
        <w:t>8</w:t>
      </w:r>
      <w:r w:rsidRPr="00442EA4">
        <w:rPr>
          <w:rFonts w:ascii="Times New Roman" w:hAnsi="Times New Roman"/>
          <w:iCs/>
          <w:sz w:val="28"/>
          <w:szCs w:val="28"/>
          <w:lang w:val="uk-UA"/>
        </w:rPr>
        <w:t xml:space="preserve"> відсотка видатків загального фонду бюджету сільської територіальної громади, визначених цим пунктом;</w:t>
      </w:r>
    </w:p>
    <w:p w14:paraId="1FFEF15B" w14:textId="5DF23E2F" w:rsidR="00585868" w:rsidRDefault="00585868" w:rsidP="0058586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560478">
        <w:rPr>
          <w:rFonts w:ascii="Times New Roman" w:hAnsi="Times New Roman"/>
          <w:b/>
          <w:bCs/>
          <w:iCs/>
          <w:sz w:val="28"/>
          <w:szCs w:val="28"/>
          <w:lang w:val="uk-UA"/>
        </w:rPr>
        <w:t>резервний фонд</w:t>
      </w:r>
      <w:r w:rsidRPr="00560478">
        <w:rPr>
          <w:rFonts w:ascii="Times New Roman" w:hAnsi="Times New Roman"/>
          <w:iCs/>
          <w:sz w:val="28"/>
          <w:szCs w:val="28"/>
          <w:lang w:val="uk-UA"/>
        </w:rPr>
        <w:t xml:space="preserve"> бюджету сільської територіальної громади у розмірі 2 435 193 грн., що становить 0,</w:t>
      </w:r>
      <w:r>
        <w:rPr>
          <w:rFonts w:ascii="Times New Roman" w:hAnsi="Times New Roman"/>
          <w:iCs/>
          <w:sz w:val="28"/>
          <w:szCs w:val="28"/>
          <w:lang w:val="uk-UA"/>
        </w:rPr>
        <w:t>9</w:t>
      </w:r>
      <w:r w:rsidRPr="00560478">
        <w:rPr>
          <w:rFonts w:ascii="Times New Roman" w:hAnsi="Times New Roman"/>
          <w:iCs/>
          <w:sz w:val="28"/>
          <w:szCs w:val="28"/>
          <w:lang w:val="uk-UA"/>
        </w:rPr>
        <w:t xml:space="preserve"> відсотка видатків загального фонду бюджету сільської територіальної громади, визначених цим пунктом.».</w:t>
      </w:r>
    </w:p>
    <w:p w14:paraId="5490E268" w14:textId="74B744DC" w:rsidR="001E0E71" w:rsidRPr="00060CA8" w:rsidRDefault="00DB58C4" w:rsidP="00DB58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E0E71" w:rsidRPr="00060CA8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0E71" w:rsidRPr="00060CA8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1E0E71" w:rsidRPr="00060CA8">
        <w:rPr>
          <w:rFonts w:ascii="Times New Roman" w:hAnsi="Times New Roman"/>
          <w:b/>
          <w:bCs/>
          <w:sz w:val="28"/>
          <w:szCs w:val="28"/>
          <w:lang w:val="uk-UA"/>
        </w:rPr>
        <w:t>бюджетні призначення</w:t>
      </w:r>
      <w:r w:rsidR="001E0E71" w:rsidRPr="00060CA8">
        <w:rPr>
          <w:rFonts w:ascii="Times New Roman" w:hAnsi="Times New Roman"/>
          <w:sz w:val="28"/>
          <w:szCs w:val="28"/>
          <w:lang w:val="uk-UA"/>
        </w:rPr>
        <w:t xml:space="preserve"> головним розпорядникам коштів бюджету сільської територіальної громади на 2023 рік у розрізі відповідальних виконавців за бюджетними програмами згідно з додатком 3  до цього рішення у новій редакції.</w:t>
      </w:r>
    </w:p>
    <w:p w14:paraId="694B93D9" w14:textId="1EAE7D53" w:rsidR="00866D9D" w:rsidRPr="00060CA8" w:rsidRDefault="001E0E71" w:rsidP="00DB58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B5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0CA8">
        <w:rPr>
          <w:rFonts w:ascii="Times New Roman" w:hAnsi="Times New Roman"/>
          <w:sz w:val="28"/>
          <w:szCs w:val="28"/>
          <w:lang w:val="uk-UA"/>
        </w:rPr>
        <w:t>Затвердити на 20</w:t>
      </w:r>
      <w:r w:rsidRPr="00060CA8">
        <w:rPr>
          <w:rFonts w:ascii="Times New Roman" w:hAnsi="Times New Roman"/>
          <w:sz w:val="28"/>
          <w:szCs w:val="28"/>
        </w:rPr>
        <w:t>2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3 рік </w:t>
      </w:r>
      <w:r w:rsidRPr="00060CA8">
        <w:rPr>
          <w:rFonts w:ascii="Times New Roman" w:hAnsi="Times New Roman"/>
          <w:b/>
          <w:bCs/>
          <w:sz w:val="28"/>
          <w:szCs w:val="28"/>
          <w:lang w:val="uk-UA"/>
        </w:rPr>
        <w:t>міжбюджетні трансферти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 згідно з додатком 5 до цього рішення</w:t>
      </w:r>
      <w:r w:rsidR="00866D9D" w:rsidRPr="00060CA8">
        <w:rPr>
          <w:rFonts w:ascii="Times New Roman" w:hAnsi="Times New Roman"/>
          <w:sz w:val="28"/>
          <w:szCs w:val="28"/>
          <w:lang w:val="uk-UA"/>
        </w:rPr>
        <w:t xml:space="preserve"> у новій редакції.</w:t>
      </w:r>
    </w:p>
    <w:p w14:paraId="29BEF137" w14:textId="4B5DBD40" w:rsidR="001E0E71" w:rsidRPr="00060CA8" w:rsidRDefault="001E0E71" w:rsidP="00DB58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35D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 Установити, що невикористаний обсяг субвенцій, виділених з місцевого бюджету (за рахунок коштів бюджету Фонтанської сільської територіальної громади) іншим бюджетам, а також обсяг субвенцій, виділених з обласного та місцевих бюджетів бюджету Фонтанської сільської територіальної громади, зберігаються на рахунках бюджету для покриття відповідних витрат у наступному бюджетному періоді з урахуванням їх цільового призначення.</w:t>
      </w:r>
    </w:p>
    <w:p w14:paraId="1D38A665" w14:textId="75E97BA2" w:rsidR="001E0E71" w:rsidRPr="00060CA8" w:rsidRDefault="001E0E71" w:rsidP="00DB58C4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sz w:val="28"/>
          <w:szCs w:val="28"/>
          <w:lang w:val="uk-UA"/>
        </w:rPr>
        <w:t>Затвердити на 2023 рік обсяги капітальних вкладень у розрізі інвестиційних проектів  згідно з додатком 6 до цього рішення</w:t>
      </w:r>
      <w:r w:rsidR="00866D9D" w:rsidRPr="00060CA8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Pr="00060CA8">
        <w:rPr>
          <w:rFonts w:ascii="Times New Roman" w:hAnsi="Times New Roman"/>
          <w:sz w:val="28"/>
          <w:szCs w:val="28"/>
          <w:lang w:val="uk-UA"/>
        </w:rPr>
        <w:t>.</w:t>
      </w:r>
    </w:p>
    <w:p w14:paraId="3ECAB315" w14:textId="11DC145C" w:rsidR="00B70ACE" w:rsidRPr="00060CA8" w:rsidRDefault="00B70ACE" w:rsidP="00DB58C4">
      <w:pPr>
        <w:pStyle w:val="a3"/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60CA8">
        <w:rPr>
          <w:rFonts w:ascii="Times New Roman" w:hAnsi="Times New Roman"/>
          <w:sz w:val="28"/>
          <w:szCs w:val="28"/>
          <w:lang w:val="uk-UA"/>
        </w:rPr>
        <w:t>Внести зміни та доповнення до п.</w:t>
      </w:r>
      <w:r w:rsidR="00E4373E" w:rsidRPr="00060CA8">
        <w:rPr>
          <w:rFonts w:ascii="Times New Roman" w:hAnsi="Times New Roman"/>
          <w:sz w:val="28"/>
          <w:szCs w:val="28"/>
          <w:lang w:val="uk-UA"/>
        </w:rPr>
        <w:t>5</w:t>
      </w:r>
      <w:r w:rsidRPr="00060CA8">
        <w:rPr>
          <w:rFonts w:ascii="Times New Roman" w:hAnsi="Times New Roman"/>
          <w:sz w:val="28"/>
          <w:szCs w:val="28"/>
          <w:lang w:val="uk-UA"/>
        </w:rPr>
        <w:t xml:space="preserve"> вищезазначеного рішення та викласти в новій редакції</w:t>
      </w:r>
    </w:p>
    <w:p w14:paraId="01450FC3" w14:textId="45D4E268" w:rsidR="00B70ACE" w:rsidRPr="004733BF" w:rsidRDefault="008935D4" w:rsidP="00DB58C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733B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70ACE" w:rsidRPr="004733BF">
        <w:rPr>
          <w:rFonts w:ascii="Times New Roman" w:hAnsi="Times New Roman"/>
          <w:sz w:val="28"/>
          <w:szCs w:val="28"/>
          <w:lang w:val="uk-UA"/>
        </w:rPr>
        <w:t xml:space="preserve"> «Затвердити </w:t>
      </w:r>
      <w:r w:rsidR="00B70ACE" w:rsidRPr="004733BF">
        <w:rPr>
          <w:rFonts w:ascii="Times New Roman" w:hAnsi="Times New Roman"/>
          <w:b/>
          <w:bCs/>
          <w:sz w:val="28"/>
          <w:szCs w:val="28"/>
          <w:lang w:val="uk-UA"/>
        </w:rPr>
        <w:t>розподіл витрат місцевого бюджету на реалізацію  місцевих програм</w:t>
      </w:r>
      <w:r w:rsidR="00396632" w:rsidRPr="004733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70ACE" w:rsidRPr="004733BF">
        <w:rPr>
          <w:rFonts w:ascii="Times New Roman" w:hAnsi="Times New Roman"/>
          <w:sz w:val="28"/>
          <w:szCs w:val="28"/>
          <w:lang w:val="uk-UA"/>
        </w:rPr>
        <w:t xml:space="preserve"> громади у сумі </w:t>
      </w:r>
      <w:r w:rsidR="004733BF" w:rsidRPr="00473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1C8" w:rsidRPr="00B651C8">
        <w:rPr>
          <w:rFonts w:ascii="Times New Roman" w:hAnsi="Times New Roman"/>
          <w:sz w:val="28"/>
          <w:szCs w:val="28"/>
          <w:lang w:val="uk-UA"/>
        </w:rPr>
        <w:t>324 896 501</w:t>
      </w:r>
      <w:r w:rsidR="00B70ACE" w:rsidRPr="00B6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ACE" w:rsidRPr="004733BF">
        <w:rPr>
          <w:rFonts w:ascii="Times New Roman" w:hAnsi="Times New Roman"/>
          <w:sz w:val="28"/>
          <w:szCs w:val="28"/>
          <w:lang w:val="uk-UA"/>
        </w:rPr>
        <w:t>грн. згідно з додатком 7 до цього рішення.»</w:t>
      </w:r>
    </w:p>
    <w:p w14:paraId="517A6B3A" w14:textId="0DB3C3B3" w:rsidR="00CB4A7B" w:rsidRPr="000A2D50" w:rsidRDefault="006F5DB5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 xml:space="preserve">Додатки </w:t>
      </w:r>
      <w:r w:rsidR="00B46202" w:rsidRPr="000A2D50">
        <w:rPr>
          <w:rFonts w:ascii="Times New Roman" w:hAnsi="Times New Roman"/>
          <w:sz w:val="28"/>
          <w:szCs w:val="28"/>
          <w:lang w:val="uk-UA"/>
        </w:rPr>
        <w:t>1</w:t>
      </w:r>
      <w:r w:rsidR="00737BF7" w:rsidRPr="000A2D50">
        <w:rPr>
          <w:rFonts w:ascii="Times New Roman" w:hAnsi="Times New Roman"/>
          <w:sz w:val="28"/>
          <w:szCs w:val="28"/>
          <w:lang w:val="uk-UA"/>
        </w:rPr>
        <w:t>,2,3,5,</w:t>
      </w:r>
      <w:r w:rsidR="00BE10CB" w:rsidRPr="000A2D50">
        <w:rPr>
          <w:rFonts w:ascii="Times New Roman" w:hAnsi="Times New Roman"/>
          <w:sz w:val="28"/>
          <w:szCs w:val="28"/>
          <w:lang w:val="uk-UA"/>
        </w:rPr>
        <w:t>6,</w:t>
      </w:r>
      <w:r w:rsidR="00737BF7" w:rsidRPr="000A2D50">
        <w:rPr>
          <w:rFonts w:ascii="Times New Roman" w:hAnsi="Times New Roman"/>
          <w:sz w:val="28"/>
          <w:szCs w:val="28"/>
          <w:lang w:val="uk-UA"/>
        </w:rPr>
        <w:t>7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до рішення </w:t>
      </w:r>
      <w:r w:rsidR="00CB4A7B" w:rsidRPr="000A2D50">
        <w:rPr>
          <w:rFonts w:ascii="Times New Roman" w:hAnsi="Times New Roman"/>
          <w:sz w:val="28"/>
          <w:szCs w:val="28"/>
          <w:lang w:val="uk-UA"/>
        </w:rPr>
        <w:t xml:space="preserve">Фонтанської сільської ради </w:t>
      </w:r>
      <w:r w:rsidR="004C07F9" w:rsidRPr="000A2D50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CB4A7B" w:rsidRPr="000A2D50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B4A7B" w:rsidRPr="000A2D50">
        <w:rPr>
          <w:rFonts w:ascii="Times New Roman" w:hAnsi="Times New Roman"/>
          <w:sz w:val="28"/>
          <w:szCs w:val="28"/>
          <w:lang w:val="uk-UA"/>
        </w:rPr>
        <w:t>Про бюджет Фонтанської сільсько</w:t>
      </w:r>
      <w:r w:rsidR="004C07F9" w:rsidRPr="000A2D50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="00CB4A7B" w:rsidRPr="000A2D50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Pr="000A2D50">
        <w:rPr>
          <w:rFonts w:ascii="Times New Roman" w:hAnsi="Times New Roman"/>
          <w:sz w:val="28"/>
          <w:szCs w:val="28"/>
          <w:lang w:val="uk-UA"/>
        </w:rPr>
        <w:t>є його невід</w:t>
      </w:r>
      <w:r w:rsidR="00111C0A" w:rsidRPr="000A2D50">
        <w:rPr>
          <w:rFonts w:ascii="Times New Roman" w:hAnsi="Times New Roman"/>
          <w:sz w:val="28"/>
          <w:szCs w:val="28"/>
          <w:lang w:val="uk-UA"/>
        </w:rPr>
        <w:t>’</w:t>
      </w:r>
      <w:r w:rsidRPr="000A2D50">
        <w:rPr>
          <w:rFonts w:ascii="Times New Roman" w:hAnsi="Times New Roman"/>
          <w:sz w:val="28"/>
          <w:szCs w:val="28"/>
          <w:lang w:val="uk-UA"/>
        </w:rPr>
        <w:t>ємною частиною.</w:t>
      </w:r>
      <w:r w:rsidR="00B77B02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0708389" w14:textId="0F7DF2E6" w:rsidR="006F5DB5" w:rsidRPr="000A2D50" w:rsidRDefault="00CB4A7B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>Додатки</w:t>
      </w:r>
      <w:r w:rsidR="00F22482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5FBC" w:rsidRPr="000A2D50">
        <w:rPr>
          <w:rFonts w:ascii="Times New Roman" w:hAnsi="Times New Roman"/>
          <w:sz w:val="28"/>
          <w:szCs w:val="28"/>
          <w:lang w:val="uk-UA"/>
        </w:rPr>
        <w:t>1,</w:t>
      </w:r>
      <w:r w:rsidRPr="000A2D50">
        <w:rPr>
          <w:rFonts w:ascii="Times New Roman" w:hAnsi="Times New Roman"/>
          <w:sz w:val="28"/>
          <w:szCs w:val="28"/>
          <w:lang w:val="uk-UA"/>
        </w:rPr>
        <w:t>2,3</w:t>
      </w:r>
      <w:r w:rsidR="00DD0623" w:rsidRPr="000A2D50">
        <w:rPr>
          <w:rFonts w:ascii="Times New Roman" w:hAnsi="Times New Roman"/>
          <w:sz w:val="28"/>
          <w:szCs w:val="28"/>
          <w:lang w:val="uk-UA"/>
        </w:rPr>
        <w:t>,</w:t>
      </w:r>
      <w:r w:rsidR="009F5FBC" w:rsidRPr="000A2D50">
        <w:rPr>
          <w:rFonts w:ascii="Times New Roman" w:hAnsi="Times New Roman"/>
          <w:sz w:val="28"/>
          <w:szCs w:val="28"/>
          <w:lang w:val="uk-UA"/>
        </w:rPr>
        <w:t>5,</w:t>
      </w:r>
      <w:r w:rsidR="008D5B35" w:rsidRPr="000A2D50">
        <w:rPr>
          <w:rFonts w:ascii="Times New Roman" w:hAnsi="Times New Roman"/>
          <w:sz w:val="28"/>
          <w:szCs w:val="28"/>
          <w:lang w:val="uk-UA"/>
        </w:rPr>
        <w:t>6,</w:t>
      </w:r>
      <w:r w:rsidR="00B70ACE" w:rsidRPr="000A2D50">
        <w:rPr>
          <w:rFonts w:ascii="Times New Roman" w:hAnsi="Times New Roman"/>
          <w:sz w:val="28"/>
          <w:szCs w:val="28"/>
          <w:lang w:val="uk-UA"/>
        </w:rPr>
        <w:t>7</w:t>
      </w:r>
      <w:r w:rsidR="00B77B02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до рішення Фонтанської сільської ради </w:t>
      </w:r>
      <w:r w:rsidR="004C07F9" w:rsidRPr="000A2D50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Pr="000A2D50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Pr="000A2D50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0A2D50">
        <w:rPr>
          <w:rFonts w:ascii="Times New Roman" w:hAnsi="Times New Roman"/>
          <w:sz w:val="28"/>
          <w:szCs w:val="28"/>
          <w:lang w:val="uk-UA"/>
        </w:rPr>
        <w:t>3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рік» </w:t>
      </w:r>
      <w:r w:rsidR="00B77B02" w:rsidRPr="000A2D50">
        <w:rPr>
          <w:rFonts w:ascii="Times New Roman" w:hAnsi="Times New Roman"/>
          <w:sz w:val="28"/>
          <w:szCs w:val="28"/>
          <w:lang w:val="uk-UA"/>
        </w:rPr>
        <w:t>викласти в новій редакції.</w:t>
      </w:r>
    </w:p>
    <w:p w14:paraId="5773008D" w14:textId="4302EBC5" w:rsidR="002D249B" w:rsidRPr="000A2D50" w:rsidRDefault="002D249B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 xml:space="preserve">Всі інші положення рішення Фонтанської сільської ради </w:t>
      </w:r>
      <w:r w:rsidR="004C07F9" w:rsidRPr="000A2D50">
        <w:rPr>
          <w:rFonts w:ascii="Times New Roman" w:hAnsi="Times New Roman"/>
          <w:bCs/>
          <w:sz w:val="28"/>
          <w:szCs w:val="28"/>
          <w:lang w:val="uk-UA"/>
        </w:rPr>
        <w:t>№1104-VIII від 28.12.2022 року</w:t>
      </w:r>
      <w:r w:rsidR="004C07F9" w:rsidRPr="000A2D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A2D50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0A2D50">
        <w:rPr>
          <w:rFonts w:ascii="Times New Roman" w:hAnsi="Times New Roman"/>
          <w:sz w:val="28"/>
          <w:szCs w:val="28"/>
          <w:lang w:val="uk-UA"/>
        </w:rPr>
        <w:t>Про бюджет Фонтанської сільської територіальної громади на 202</w:t>
      </w:r>
      <w:r w:rsidR="004C07F9" w:rsidRPr="000A2D50">
        <w:rPr>
          <w:rFonts w:ascii="Times New Roman" w:hAnsi="Times New Roman"/>
          <w:sz w:val="28"/>
          <w:szCs w:val="28"/>
          <w:lang w:val="uk-UA"/>
        </w:rPr>
        <w:t>3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рік» залишити без змін.</w:t>
      </w:r>
    </w:p>
    <w:p w14:paraId="3DC6454D" w14:textId="49F145F2" w:rsidR="00B31B75" w:rsidRPr="000A2D50" w:rsidRDefault="00B31B75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з питань фінансів, бюджету, планування соціально- економічного розвитку, інвестицій та міжнародного співробітництва (</w:t>
      </w:r>
      <w:r w:rsidR="00763F8C" w:rsidRPr="000A2D50">
        <w:rPr>
          <w:rFonts w:ascii="Times New Roman" w:hAnsi="Times New Roman"/>
          <w:sz w:val="28"/>
          <w:szCs w:val="28"/>
          <w:lang w:val="uk-UA"/>
        </w:rPr>
        <w:t xml:space="preserve">заступника </w:t>
      </w:r>
      <w:r w:rsidRPr="000A2D50">
        <w:rPr>
          <w:rFonts w:ascii="Times New Roman" w:hAnsi="Times New Roman"/>
          <w:sz w:val="28"/>
          <w:szCs w:val="28"/>
          <w:lang w:val="uk-UA"/>
        </w:rPr>
        <w:t>голов</w:t>
      </w:r>
      <w:r w:rsidR="00763F8C" w:rsidRPr="000A2D50">
        <w:rPr>
          <w:rFonts w:ascii="Times New Roman" w:hAnsi="Times New Roman"/>
          <w:sz w:val="28"/>
          <w:szCs w:val="28"/>
          <w:lang w:val="uk-UA"/>
        </w:rPr>
        <w:t>и</w:t>
      </w:r>
      <w:r w:rsidR="0098575C" w:rsidRPr="000A2D50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763F8C" w:rsidRPr="000A2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75C" w:rsidRPr="000A2D50">
        <w:rPr>
          <w:rFonts w:ascii="Times New Roman" w:hAnsi="Times New Roman"/>
          <w:sz w:val="28"/>
          <w:szCs w:val="28"/>
          <w:lang w:val="uk-UA"/>
        </w:rPr>
        <w:t xml:space="preserve">Альону ВАВІЛОВУ </w:t>
      </w:r>
      <w:r w:rsidRPr="000A2D50">
        <w:rPr>
          <w:rFonts w:ascii="Times New Roman" w:hAnsi="Times New Roman"/>
          <w:sz w:val="28"/>
          <w:szCs w:val="28"/>
          <w:lang w:val="uk-UA"/>
        </w:rPr>
        <w:t>).</w:t>
      </w:r>
    </w:p>
    <w:p w14:paraId="1230C3C6" w14:textId="7A5D7C4D" w:rsidR="00B46202" w:rsidRPr="000A2D50" w:rsidRDefault="00B46202" w:rsidP="00DB58C4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A2D50">
        <w:rPr>
          <w:rFonts w:ascii="Times New Roman" w:hAnsi="Times New Roman"/>
          <w:sz w:val="28"/>
          <w:szCs w:val="28"/>
          <w:lang w:val="uk-UA"/>
        </w:rPr>
        <w:t xml:space="preserve">Додаток 4 не додається, у </w:t>
      </w:r>
      <w:r w:rsidR="008E14F3" w:rsidRPr="000A2D50">
        <w:rPr>
          <w:rFonts w:ascii="Times New Roman" w:hAnsi="Times New Roman"/>
          <w:sz w:val="28"/>
          <w:szCs w:val="28"/>
          <w:lang w:val="uk-UA"/>
        </w:rPr>
        <w:t>зв’язку</w:t>
      </w:r>
      <w:r w:rsidRPr="000A2D50">
        <w:rPr>
          <w:rFonts w:ascii="Times New Roman" w:hAnsi="Times New Roman"/>
          <w:sz w:val="28"/>
          <w:szCs w:val="28"/>
          <w:lang w:val="uk-UA"/>
        </w:rPr>
        <w:t xml:space="preserve"> із відсутністю інформації в ньому.</w:t>
      </w:r>
    </w:p>
    <w:p w14:paraId="73D32C36" w14:textId="77777777" w:rsidR="00A75465" w:rsidRPr="00560478" w:rsidRDefault="00A75465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54170C" w14:textId="77777777" w:rsidR="00111C0A" w:rsidRPr="00560478" w:rsidRDefault="00111C0A" w:rsidP="00C40685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B165DC" w14:textId="19DB8E1A" w:rsidR="003078E3" w:rsidRPr="003078E3" w:rsidRDefault="003078E3" w:rsidP="003078E3">
      <w:pPr>
        <w:spacing w:after="0" w:line="240" w:lineRule="auto"/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6047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Сільський голова                                                                     Наталія КРУПИЦЯ</w:t>
      </w:r>
      <w:r w:rsidRPr="003078E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</w:t>
      </w:r>
    </w:p>
    <w:p w14:paraId="1301AFCD" w14:textId="77777777" w:rsidR="004312F5" w:rsidRPr="003078E3" w:rsidRDefault="004312F5" w:rsidP="00111C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sectPr w:rsidR="004312F5" w:rsidRPr="003078E3" w:rsidSect="001859DF">
      <w:pgSz w:w="11906" w:h="16838"/>
      <w:pgMar w:top="568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03B0"/>
    <w:multiLevelType w:val="hybridMultilevel"/>
    <w:tmpl w:val="842E5B60"/>
    <w:lvl w:ilvl="0" w:tplc="B4DCD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92A"/>
    <w:multiLevelType w:val="multilevel"/>
    <w:tmpl w:val="18B2B4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070B5D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9999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0292" w:hanging="360"/>
      </w:pPr>
    </w:lvl>
    <w:lvl w:ilvl="2" w:tplc="0422001B" w:tentative="1">
      <w:start w:val="1"/>
      <w:numFmt w:val="lowerRoman"/>
      <w:lvlText w:val="%3."/>
      <w:lvlJc w:val="right"/>
      <w:pPr>
        <w:ind w:left="11012" w:hanging="180"/>
      </w:pPr>
    </w:lvl>
    <w:lvl w:ilvl="3" w:tplc="0422000F" w:tentative="1">
      <w:start w:val="1"/>
      <w:numFmt w:val="decimal"/>
      <w:lvlText w:val="%4."/>
      <w:lvlJc w:val="left"/>
      <w:pPr>
        <w:ind w:left="11732" w:hanging="360"/>
      </w:pPr>
    </w:lvl>
    <w:lvl w:ilvl="4" w:tplc="04220019" w:tentative="1">
      <w:start w:val="1"/>
      <w:numFmt w:val="lowerLetter"/>
      <w:lvlText w:val="%5."/>
      <w:lvlJc w:val="left"/>
      <w:pPr>
        <w:ind w:left="12452" w:hanging="360"/>
      </w:pPr>
    </w:lvl>
    <w:lvl w:ilvl="5" w:tplc="0422001B" w:tentative="1">
      <w:start w:val="1"/>
      <w:numFmt w:val="lowerRoman"/>
      <w:lvlText w:val="%6."/>
      <w:lvlJc w:val="right"/>
      <w:pPr>
        <w:ind w:left="13172" w:hanging="180"/>
      </w:pPr>
    </w:lvl>
    <w:lvl w:ilvl="6" w:tplc="0422000F" w:tentative="1">
      <w:start w:val="1"/>
      <w:numFmt w:val="decimal"/>
      <w:lvlText w:val="%7."/>
      <w:lvlJc w:val="left"/>
      <w:pPr>
        <w:ind w:left="13892" w:hanging="360"/>
      </w:pPr>
    </w:lvl>
    <w:lvl w:ilvl="7" w:tplc="04220019" w:tentative="1">
      <w:start w:val="1"/>
      <w:numFmt w:val="lowerLetter"/>
      <w:lvlText w:val="%8."/>
      <w:lvlJc w:val="left"/>
      <w:pPr>
        <w:ind w:left="14612" w:hanging="360"/>
      </w:pPr>
    </w:lvl>
    <w:lvl w:ilvl="8" w:tplc="0422001B" w:tentative="1">
      <w:start w:val="1"/>
      <w:numFmt w:val="lowerRoman"/>
      <w:lvlText w:val="%9."/>
      <w:lvlJc w:val="right"/>
      <w:pPr>
        <w:ind w:left="15332" w:hanging="180"/>
      </w:pPr>
    </w:lvl>
  </w:abstractNum>
  <w:abstractNum w:abstractNumId="4" w15:restartNumberingAfterBreak="0">
    <w:nsid w:val="0DCA26B4"/>
    <w:multiLevelType w:val="hybridMultilevel"/>
    <w:tmpl w:val="E2AA262A"/>
    <w:lvl w:ilvl="0" w:tplc="389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2D81196"/>
    <w:multiLevelType w:val="hybridMultilevel"/>
    <w:tmpl w:val="2F12346C"/>
    <w:lvl w:ilvl="0" w:tplc="0C6C0A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E41680"/>
    <w:multiLevelType w:val="hybridMultilevel"/>
    <w:tmpl w:val="4808DDCA"/>
    <w:lvl w:ilvl="0" w:tplc="251AA152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713838"/>
    <w:multiLevelType w:val="hybridMultilevel"/>
    <w:tmpl w:val="B8A07B00"/>
    <w:lvl w:ilvl="0" w:tplc="C5DAC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FA4708"/>
    <w:multiLevelType w:val="hybridMultilevel"/>
    <w:tmpl w:val="87B811C0"/>
    <w:lvl w:ilvl="0" w:tplc="18EC8E6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640454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BC319DA"/>
    <w:multiLevelType w:val="hybridMultilevel"/>
    <w:tmpl w:val="8C0AC9AA"/>
    <w:lvl w:ilvl="0" w:tplc="403ED60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3207F4B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2660AB"/>
    <w:multiLevelType w:val="hybridMultilevel"/>
    <w:tmpl w:val="0C321E8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06497"/>
    <w:multiLevelType w:val="hybridMultilevel"/>
    <w:tmpl w:val="AAD07968"/>
    <w:lvl w:ilvl="0" w:tplc="2ED894A4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BFC3E0A"/>
    <w:multiLevelType w:val="hybridMultilevel"/>
    <w:tmpl w:val="6B96D32C"/>
    <w:lvl w:ilvl="0" w:tplc="C0C00C8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D9767E0"/>
    <w:multiLevelType w:val="hybridMultilevel"/>
    <w:tmpl w:val="8B54954E"/>
    <w:lvl w:ilvl="0" w:tplc="B9D6EF66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09418A"/>
    <w:multiLevelType w:val="hybridMultilevel"/>
    <w:tmpl w:val="7D28D09C"/>
    <w:lvl w:ilvl="0" w:tplc="AD4A8CF6">
      <w:start w:val="12"/>
      <w:numFmt w:val="decimal"/>
      <w:lvlText w:val="%1."/>
      <w:lvlJc w:val="left"/>
      <w:pPr>
        <w:ind w:left="1510" w:hanging="375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F7E6C72"/>
    <w:multiLevelType w:val="hybridMultilevel"/>
    <w:tmpl w:val="B18CE1D0"/>
    <w:lvl w:ilvl="0" w:tplc="9F9EFE0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10F7E30"/>
    <w:multiLevelType w:val="hybridMultilevel"/>
    <w:tmpl w:val="62B2A7B0"/>
    <w:lvl w:ilvl="0" w:tplc="19426E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AE2B1E"/>
    <w:multiLevelType w:val="hybridMultilevel"/>
    <w:tmpl w:val="40788834"/>
    <w:lvl w:ilvl="0" w:tplc="E6D876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4A3571"/>
    <w:multiLevelType w:val="hybridMultilevel"/>
    <w:tmpl w:val="7DEEB804"/>
    <w:lvl w:ilvl="0" w:tplc="E2161C8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bCs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050EFF"/>
    <w:multiLevelType w:val="hybridMultilevel"/>
    <w:tmpl w:val="7DE06BCA"/>
    <w:lvl w:ilvl="0" w:tplc="8E864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F043369"/>
    <w:multiLevelType w:val="hybridMultilevel"/>
    <w:tmpl w:val="EE12C6BC"/>
    <w:lvl w:ilvl="0" w:tplc="D256E23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86262B"/>
    <w:multiLevelType w:val="multilevel"/>
    <w:tmpl w:val="571C3F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21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2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11"/>
  </w:num>
  <w:num w:numId="19">
    <w:abstractNumId w:val="1"/>
  </w:num>
  <w:num w:numId="20">
    <w:abstractNumId w:val="9"/>
  </w:num>
  <w:num w:numId="21">
    <w:abstractNumId w:val="17"/>
  </w:num>
  <w:num w:numId="22">
    <w:abstractNumId w:val="14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92"/>
    <w:rsid w:val="00000BF6"/>
    <w:rsid w:val="00006101"/>
    <w:rsid w:val="000068F9"/>
    <w:rsid w:val="00012EAE"/>
    <w:rsid w:val="00012F30"/>
    <w:rsid w:val="0001466D"/>
    <w:rsid w:val="000244A5"/>
    <w:rsid w:val="000339C8"/>
    <w:rsid w:val="00034725"/>
    <w:rsid w:val="00036C67"/>
    <w:rsid w:val="000478B3"/>
    <w:rsid w:val="000509A4"/>
    <w:rsid w:val="00055904"/>
    <w:rsid w:val="0005681C"/>
    <w:rsid w:val="00057B83"/>
    <w:rsid w:val="00060CA8"/>
    <w:rsid w:val="00064BF3"/>
    <w:rsid w:val="00065C0B"/>
    <w:rsid w:val="00073245"/>
    <w:rsid w:val="00073D5A"/>
    <w:rsid w:val="000743D8"/>
    <w:rsid w:val="0008027D"/>
    <w:rsid w:val="000860AC"/>
    <w:rsid w:val="00086B72"/>
    <w:rsid w:val="00090028"/>
    <w:rsid w:val="000966E6"/>
    <w:rsid w:val="00097C96"/>
    <w:rsid w:val="000A172D"/>
    <w:rsid w:val="000A1A10"/>
    <w:rsid w:val="000A2D50"/>
    <w:rsid w:val="000A5044"/>
    <w:rsid w:val="000B3514"/>
    <w:rsid w:val="000B3730"/>
    <w:rsid w:val="000C0578"/>
    <w:rsid w:val="000C1D0A"/>
    <w:rsid w:val="000C5518"/>
    <w:rsid w:val="000C6CF3"/>
    <w:rsid w:val="000C77F8"/>
    <w:rsid w:val="000D4123"/>
    <w:rsid w:val="000E2E8A"/>
    <w:rsid w:val="000E3B39"/>
    <w:rsid w:val="000F0EF9"/>
    <w:rsid w:val="000F239F"/>
    <w:rsid w:val="000F2ECB"/>
    <w:rsid w:val="000F552A"/>
    <w:rsid w:val="000F7147"/>
    <w:rsid w:val="00100025"/>
    <w:rsid w:val="00100F04"/>
    <w:rsid w:val="00101731"/>
    <w:rsid w:val="00102A71"/>
    <w:rsid w:val="00103160"/>
    <w:rsid w:val="00106B0C"/>
    <w:rsid w:val="00110006"/>
    <w:rsid w:val="00111C0A"/>
    <w:rsid w:val="00115E0A"/>
    <w:rsid w:val="00117206"/>
    <w:rsid w:val="001302F9"/>
    <w:rsid w:val="001311B1"/>
    <w:rsid w:val="0013283C"/>
    <w:rsid w:val="0013397F"/>
    <w:rsid w:val="0013668D"/>
    <w:rsid w:val="0013764D"/>
    <w:rsid w:val="00137718"/>
    <w:rsid w:val="00142754"/>
    <w:rsid w:val="00145ED7"/>
    <w:rsid w:val="00150A87"/>
    <w:rsid w:val="00150D2F"/>
    <w:rsid w:val="00151B02"/>
    <w:rsid w:val="00154FFD"/>
    <w:rsid w:val="00155A0E"/>
    <w:rsid w:val="001618D3"/>
    <w:rsid w:val="00163BE4"/>
    <w:rsid w:val="001650E0"/>
    <w:rsid w:val="00167A0D"/>
    <w:rsid w:val="00171945"/>
    <w:rsid w:val="00172D00"/>
    <w:rsid w:val="00173C3D"/>
    <w:rsid w:val="00175250"/>
    <w:rsid w:val="00175C10"/>
    <w:rsid w:val="001779DB"/>
    <w:rsid w:val="001808F5"/>
    <w:rsid w:val="001859DF"/>
    <w:rsid w:val="0018664E"/>
    <w:rsid w:val="00186F74"/>
    <w:rsid w:val="00192B17"/>
    <w:rsid w:val="001930A4"/>
    <w:rsid w:val="001952D5"/>
    <w:rsid w:val="0019739A"/>
    <w:rsid w:val="001A1017"/>
    <w:rsid w:val="001A4860"/>
    <w:rsid w:val="001A4E2B"/>
    <w:rsid w:val="001A526E"/>
    <w:rsid w:val="001A5A6A"/>
    <w:rsid w:val="001A5E0E"/>
    <w:rsid w:val="001A70B5"/>
    <w:rsid w:val="001B181F"/>
    <w:rsid w:val="001B1F4F"/>
    <w:rsid w:val="001B3631"/>
    <w:rsid w:val="001B6D58"/>
    <w:rsid w:val="001C63D9"/>
    <w:rsid w:val="001E0E71"/>
    <w:rsid w:val="001E377F"/>
    <w:rsid w:val="001E5C52"/>
    <w:rsid w:val="001E6AE5"/>
    <w:rsid w:val="001E7A77"/>
    <w:rsid w:val="001F00EB"/>
    <w:rsid w:val="001F01DE"/>
    <w:rsid w:val="001F0866"/>
    <w:rsid w:val="001F2DE7"/>
    <w:rsid w:val="001F2F2A"/>
    <w:rsid w:val="001F5B8D"/>
    <w:rsid w:val="002048E4"/>
    <w:rsid w:val="002055A5"/>
    <w:rsid w:val="00206028"/>
    <w:rsid w:val="00212DEF"/>
    <w:rsid w:val="00213025"/>
    <w:rsid w:val="00216DA0"/>
    <w:rsid w:val="0021788A"/>
    <w:rsid w:val="00220026"/>
    <w:rsid w:val="00223EA2"/>
    <w:rsid w:val="0022469B"/>
    <w:rsid w:val="002251E3"/>
    <w:rsid w:val="00231482"/>
    <w:rsid w:val="00240CBB"/>
    <w:rsid w:val="002416DF"/>
    <w:rsid w:val="00250FE7"/>
    <w:rsid w:val="00257B1D"/>
    <w:rsid w:val="00264632"/>
    <w:rsid w:val="00267B8A"/>
    <w:rsid w:val="00270BA4"/>
    <w:rsid w:val="00275654"/>
    <w:rsid w:val="00282C63"/>
    <w:rsid w:val="002900AC"/>
    <w:rsid w:val="002925A7"/>
    <w:rsid w:val="00294A77"/>
    <w:rsid w:val="002A072B"/>
    <w:rsid w:val="002A15DC"/>
    <w:rsid w:val="002A2E73"/>
    <w:rsid w:val="002A3F95"/>
    <w:rsid w:val="002A609D"/>
    <w:rsid w:val="002B1B03"/>
    <w:rsid w:val="002B2235"/>
    <w:rsid w:val="002B3227"/>
    <w:rsid w:val="002B33A7"/>
    <w:rsid w:val="002B4EA1"/>
    <w:rsid w:val="002C232B"/>
    <w:rsid w:val="002C2F64"/>
    <w:rsid w:val="002C32E3"/>
    <w:rsid w:val="002C75A0"/>
    <w:rsid w:val="002D0313"/>
    <w:rsid w:val="002D249B"/>
    <w:rsid w:val="002D2F5E"/>
    <w:rsid w:val="002D38B5"/>
    <w:rsid w:val="002D65DB"/>
    <w:rsid w:val="002E0255"/>
    <w:rsid w:val="002E0F8A"/>
    <w:rsid w:val="002E559C"/>
    <w:rsid w:val="002E7A30"/>
    <w:rsid w:val="002F050A"/>
    <w:rsid w:val="002F2B9A"/>
    <w:rsid w:val="002F320A"/>
    <w:rsid w:val="002F61B7"/>
    <w:rsid w:val="00304F8B"/>
    <w:rsid w:val="003078E3"/>
    <w:rsid w:val="0031144C"/>
    <w:rsid w:val="00313E24"/>
    <w:rsid w:val="00317152"/>
    <w:rsid w:val="003175CD"/>
    <w:rsid w:val="003209D2"/>
    <w:rsid w:val="0032280A"/>
    <w:rsid w:val="003235CB"/>
    <w:rsid w:val="00332E09"/>
    <w:rsid w:val="00332E59"/>
    <w:rsid w:val="0033508B"/>
    <w:rsid w:val="00336435"/>
    <w:rsid w:val="00342A3F"/>
    <w:rsid w:val="0034452B"/>
    <w:rsid w:val="00344CD3"/>
    <w:rsid w:val="00350AE0"/>
    <w:rsid w:val="00352AA0"/>
    <w:rsid w:val="003572F1"/>
    <w:rsid w:val="00357CD9"/>
    <w:rsid w:val="0036235F"/>
    <w:rsid w:val="003630D5"/>
    <w:rsid w:val="0036630A"/>
    <w:rsid w:val="003713AB"/>
    <w:rsid w:val="00375125"/>
    <w:rsid w:val="003756CE"/>
    <w:rsid w:val="00384927"/>
    <w:rsid w:val="003876A8"/>
    <w:rsid w:val="00396632"/>
    <w:rsid w:val="00396A40"/>
    <w:rsid w:val="003A1463"/>
    <w:rsid w:val="003A323B"/>
    <w:rsid w:val="003A3CE3"/>
    <w:rsid w:val="003A507C"/>
    <w:rsid w:val="003B3C01"/>
    <w:rsid w:val="003B3CC5"/>
    <w:rsid w:val="003C1343"/>
    <w:rsid w:val="003C16C8"/>
    <w:rsid w:val="003C395D"/>
    <w:rsid w:val="003C486C"/>
    <w:rsid w:val="003D2349"/>
    <w:rsid w:val="003D77BA"/>
    <w:rsid w:val="003E1B9F"/>
    <w:rsid w:val="003E4489"/>
    <w:rsid w:val="003E6485"/>
    <w:rsid w:val="003F2402"/>
    <w:rsid w:val="003F44A7"/>
    <w:rsid w:val="0040531E"/>
    <w:rsid w:val="00405AC3"/>
    <w:rsid w:val="00421CD3"/>
    <w:rsid w:val="00422B7E"/>
    <w:rsid w:val="00424224"/>
    <w:rsid w:val="00430C80"/>
    <w:rsid w:val="004312F5"/>
    <w:rsid w:val="00431891"/>
    <w:rsid w:val="004328C4"/>
    <w:rsid w:val="0043510E"/>
    <w:rsid w:val="00435E59"/>
    <w:rsid w:val="00442EA4"/>
    <w:rsid w:val="0045177A"/>
    <w:rsid w:val="00452AA5"/>
    <w:rsid w:val="004579A2"/>
    <w:rsid w:val="004610A6"/>
    <w:rsid w:val="004612D4"/>
    <w:rsid w:val="00472556"/>
    <w:rsid w:val="004733BF"/>
    <w:rsid w:val="00480C0D"/>
    <w:rsid w:val="004910A4"/>
    <w:rsid w:val="004949CC"/>
    <w:rsid w:val="004977A7"/>
    <w:rsid w:val="004A0184"/>
    <w:rsid w:val="004A0299"/>
    <w:rsid w:val="004A2385"/>
    <w:rsid w:val="004A32CB"/>
    <w:rsid w:val="004A67E2"/>
    <w:rsid w:val="004B578F"/>
    <w:rsid w:val="004C0310"/>
    <w:rsid w:val="004C07F9"/>
    <w:rsid w:val="004C2759"/>
    <w:rsid w:val="004C753C"/>
    <w:rsid w:val="004C7741"/>
    <w:rsid w:val="004D01E6"/>
    <w:rsid w:val="004D1736"/>
    <w:rsid w:val="004D520F"/>
    <w:rsid w:val="004D5261"/>
    <w:rsid w:val="004D5676"/>
    <w:rsid w:val="004D57A7"/>
    <w:rsid w:val="004D5878"/>
    <w:rsid w:val="004E152A"/>
    <w:rsid w:val="004E2CBF"/>
    <w:rsid w:val="004E74B8"/>
    <w:rsid w:val="004E785E"/>
    <w:rsid w:val="004F7B8D"/>
    <w:rsid w:val="00501A39"/>
    <w:rsid w:val="00502A04"/>
    <w:rsid w:val="00506A6D"/>
    <w:rsid w:val="00512D32"/>
    <w:rsid w:val="00515B22"/>
    <w:rsid w:val="00515FDF"/>
    <w:rsid w:val="00516D4F"/>
    <w:rsid w:val="005225D9"/>
    <w:rsid w:val="00525339"/>
    <w:rsid w:val="00526A50"/>
    <w:rsid w:val="00526E1E"/>
    <w:rsid w:val="00527147"/>
    <w:rsid w:val="0053200E"/>
    <w:rsid w:val="0053501B"/>
    <w:rsid w:val="0053575B"/>
    <w:rsid w:val="005408E1"/>
    <w:rsid w:val="00541F3C"/>
    <w:rsid w:val="00546BF8"/>
    <w:rsid w:val="005513B6"/>
    <w:rsid w:val="00552FF4"/>
    <w:rsid w:val="00553125"/>
    <w:rsid w:val="00553423"/>
    <w:rsid w:val="00553C58"/>
    <w:rsid w:val="00557E1D"/>
    <w:rsid w:val="00560478"/>
    <w:rsid w:val="00561B0E"/>
    <w:rsid w:val="00562DF8"/>
    <w:rsid w:val="0056427D"/>
    <w:rsid w:val="00564BB7"/>
    <w:rsid w:val="00573421"/>
    <w:rsid w:val="00574120"/>
    <w:rsid w:val="00583377"/>
    <w:rsid w:val="00584B99"/>
    <w:rsid w:val="00584C19"/>
    <w:rsid w:val="00585868"/>
    <w:rsid w:val="00585E6F"/>
    <w:rsid w:val="00586312"/>
    <w:rsid w:val="00586DB0"/>
    <w:rsid w:val="00587551"/>
    <w:rsid w:val="005A05AF"/>
    <w:rsid w:val="005A186B"/>
    <w:rsid w:val="005A1974"/>
    <w:rsid w:val="005A1DE2"/>
    <w:rsid w:val="005A6DB2"/>
    <w:rsid w:val="005A7236"/>
    <w:rsid w:val="005B4294"/>
    <w:rsid w:val="005C0E5E"/>
    <w:rsid w:val="005C7B52"/>
    <w:rsid w:val="005D0F27"/>
    <w:rsid w:val="005D2AD6"/>
    <w:rsid w:val="005D46B5"/>
    <w:rsid w:val="005D7592"/>
    <w:rsid w:val="005E27E8"/>
    <w:rsid w:val="005E6A88"/>
    <w:rsid w:val="005E7CE3"/>
    <w:rsid w:val="005F5ACB"/>
    <w:rsid w:val="005F7C8E"/>
    <w:rsid w:val="00602703"/>
    <w:rsid w:val="00604158"/>
    <w:rsid w:val="00604D83"/>
    <w:rsid w:val="00612D91"/>
    <w:rsid w:val="00617EC1"/>
    <w:rsid w:val="00625578"/>
    <w:rsid w:val="00630849"/>
    <w:rsid w:val="00632DEF"/>
    <w:rsid w:val="00636BF0"/>
    <w:rsid w:val="00640E05"/>
    <w:rsid w:val="006421CA"/>
    <w:rsid w:val="0064504D"/>
    <w:rsid w:val="00645878"/>
    <w:rsid w:val="00646DDE"/>
    <w:rsid w:val="00657589"/>
    <w:rsid w:val="006637D9"/>
    <w:rsid w:val="00667322"/>
    <w:rsid w:val="006720EF"/>
    <w:rsid w:val="00676BD2"/>
    <w:rsid w:val="00682904"/>
    <w:rsid w:val="006A233B"/>
    <w:rsid w:val="006A5811"/>
    <w:rsid w:val="006B7539"/>
    <w:rsid w:val="006C1ADC"/>
    <w:rsid w:val="006C4D20"/>
    <w:rsid w:val="006C64C3"/>
    <w:rsid w:val="006C7224"/>
    <w:rsid w:val="006D2F88"/>
    <w:rsid w:val="006D5243"/>
    <w:rsid w:val="006D66A6"/>
    <w:rsid w:val="006E0DB0"/>
    <w:rsid w:val="006E265E"/>
    <w:rsid w:val="006E472E"/>
    <w:rsid w:val="006E737B"/>
    <w:rsid w:val="006F36CB"/>
    <w:rsid w:val="006F5DB5"/>
    <w:rsid w:val="00703BCE"/>
    <w:rsid w:val="00704255"/>
    <w:rsid w:val="00704A5F"/>
    <w:rsid w:val="00706475"/>
    <w:rsid w:val="00706558"/>
    <w:rsid w:val="0071504A"/>
    <w:rsid w:val="007176EB"/>
    <w:rsid w:val="00732F6E"/>
    <w:rsid w:val="00737BF7"/>
    <w:rsid w:val="00741878"/>
    <w:rsid w:val="0074268D"/>
    <w:rsid w:val="007435F7"/>
    <w:rsid w:val="007436F4"/>
    <w:rsid w:val="00745C95"/>
    <w:rsid w:val="007465EF"/>
    <w:rsid w:val="00746A05"/>
    <w:rsid w:val="007505A8"/>
    <w:rsid w:val="00752CF2"/>
    <w:rsid w:val="00753978"/>
    <w:rsid w:val="00754057"/>
    <w:rsid w:val="007540EB"/>
    <w:rsid w:val="00756DE4"/>
    <w:rsid w:val="00760E46"/>
    <w:rsid w:val="0076118D"/>
    <w:rsid w:val="00763F8C"/>
    <w:rsid w:val="00764793"/>
    <w:rsid w:val="00765494"/>
    <w:rsid w:val="007658CA"/>
    <w:rsid w:val="00767669"/>
    <w:rsid w:val="00773888"/>
    <w:rsid w:val="00774F07"/>
    <w:rsid w:val="007768BF"/>
    <w:rsid w:val="0078006F"/>
    <w:rsid w:val="00783664"/>
    <w:rsid w:val="007A2CFA"/>
    <w:rsid w:val="007A59BE"/>
    <w:rsid w:val="007B14F8"/>
    <w:rsid w:val="007B2150"/>
    <w:rsid w:val="007B37F9"/>
    <w:rsid w:val="007C128C"/>
    <w:rsid w:val="007C4DC1"/>
    <w:rsid w:val="007D0706"/>
    <w:rsid w:val="007E02DB"/>
    <w:rsid w:val="007E2A76"/>
    <w:rsid w:val="007E5A4F"/>
    <w:rsid w:val="007F2DCC"/>
    <w:rsid w:val="007F3C59"/>
    <w:rsid w:val="008003A6"/>
    <w:rsid w:val="00803015"/>
    <w:rsid w:val="008070F9"/>
    <w:rsid w:val="0080773B"/>
    <w:rsid w:val="00810ED7"/>
    <w:rsid w:val="008135A6"/>
    <w:rsid w:val="00814EBC"/>
    <w:rsid w:val="00815C46"/>
    <w:rsid w:val="00824014"/>
    <w:rsid w:val="00825B70"/>
    <w:rsid w:val="008272FD"/>
    <w:rsid w:val="00833B30"/>
    <w:rsid w:val="008501CA"/>
    <w:rsid w:val="00853216"/>
    <w:rsid w:val="00854141"/>
    <w:rsid w:val="008641BE"/>
    <w:rsid w:val="00864B58"/>
    <w:rsid w:val="00866D9D"/>
    <w:rsid w:val="008678B8"/>
    <w:rsid w:val="00872FD9"/>
    <w:rsid w:val="00874527"/>
    <w:rsid w:val="00876273"/>
    <w:rsid w:val="00885400"/>
    <w:rsid w:val="00885742"/>
    <w:rsid w:val="008859E2"/>
    <w:rsid w:val="008935D4"/>
    <w:rsid w:val="0089727D"/>
    <w:rsid w:val="008A33D1"/>
    <w:rsid w:val="008A3F44"/>
    <w:rsid w:val="008A43FB"/>
    <w:rsid w:val="008C0677"/>
    <w:rsid w:val="008C16C0"/>
    <w:rsid w:val="008C2236"/>
    <w:rsid w:val="008C5B64"/>
    <w:rsid w:val="008D28A8"/>
    <w:rsid w:val="008D5B35"/>
    <w:rsid w:val="008E14F3"/>
    <w:rsid w:val="008E25D9"/>
    <w:rsid w:val="008E3945"/>
    <w:rsid w:val="008E555E"/>
    <w:rsid w:val="008F28B7"/>
    <w:rsid w:val="00900B59"/>
    <w:rsid w:val="00902EB0"/>
    <w:rsid w:val="00907526"/>
    <w:rsid w:val="00907B6F"/>
    <w:rsid w:val="0091550B"/>
    <w:rsid w:val="0091785C"/>
    <w:rsid w:val="009218C4"/>
    <w:rsid w:val="00922588"/>
    <w:rsid w:val="009227C0"/>
    <w:rsid w:val="00922BF6"/>
    <w:rsid w:val="009233B2"/>
    <w:rsid w:val="009239A3"/>
    <w:rsid w:val="009260C4"/>
    <w:rsid w:val="0093335E"/>
    <w:rsid w:val="00936095"/>
    <w:rsid w:val="00937C4A"/>
    <w:rsid w:val="00943115"/>
    <w:rsid w:val="009455DB"/>
    <w:rsid w:val="009458B5"/>
    <w:rsid w:val="0094645C"/>
    <w:rsid w:val="00954ABD"/>
    <w:rsid w:val="00961641"/>
    <w:rsid w:val="00964187"/>
    <w:rsid w:val="0096516B"/>
    <w:rsid w:val="00965F37"/>
    <w:rsid w:val="00967AEF"/>
    <w:rsid w:val="00972918"/>
    <w:rsid w:val="00976B9E"/>
    <w:rsid w:val="00985537"/>
    <w:rsid w:val="0098575C"/>
    <w:rsid w:val="0098640D"/>
    <w:rsid w:val="00986EB9"/>
    <w:rsid w:val="009924C9"/>
    <w:rsid w:val="009A38F5"/>
    <w:rsid w:val="009A64A7"/>
    <w:rsid w:val="009B2878"/>
    <w:rsid w:val="009B6011"/>
    <w:rsid w:val="009B6344"/>
    <w:rsid w:val="009C41D2"/>
    <w:rsid w:val="009C722E"/>
    <w:rsid w:val="009D16F8"/>
    <w:rsid w:val="009D487D"/>
    <w:rsid w:val="009D4A97"/>
    <w:rsid w:val="009E22BB"/>
    <w:rsid w:val="009E562A"/>
    <w:rsid w:val="009E652E"/>
    <w:rsid w:val="009E7C4A"/>
    <w:rsid w:val="009F5D49"/>
    <w:rsid w:val="009F5FBC"/>
    <w:rsid w:val="009F634F"/>
    <w:rsid w:val="009F7216"/>
    <w:rsid w:val="00A01574"/>
    <w:rsid w:val="00A11CD8"/>
    <w:rsid w:val="00A1350B"/>
    <w:rsid w:val="00A13BF4"/>
    <w:rsid w:val="00A17A9B"/>
    <w:rsid w:val="00A214D6"/>
    <w:rsid w:val="00A245F4"/>
    <w:rsid w:val="00A26E6B"/>
    <w:rsid w:val="00A27401"/>
    <w:rsid w:val="00A32813"/>
    <w:rsid w:val="00A40A65"/>
    <w:rsid w:val="00A4177E"/>
    <w:rsid w:val="00A42A59"/>
    <w:rsid w:val="00A45271"/>
    <w:rsid w:val="00A547C0"/>
    <w:rsid w:val="00A549F1"/>
    <w:rsid w:val="00A567D9"/>
    <w:rsid w:val="00A57969"/>
    <w:rsid w:val="00A633D0"/>
    <w:rsid w:val="00A67765"/>
    <w:rsid w:val="00A729F0"/>
    <w:rsid w:val="00A734BA"/>
    <w:rsid w:val="00A75465"/>
    <w:rsid w:val="00A77B7E"/>
    <w:rsid w:val="00A80DC0"/>
    <w:rsid w:val="00A840A6"/>
    <w:rsid w:val="00A8598B"/>
    <w:rsid w:val="00A879DC"/>
    <w:rsid w:val="00A96F2B"/>
    <w:rsid w:val="00AA2AA0"/>
    <w:rsid w:val="00AA3370"/>
    <w:rsid w:val="00AB1083"/>
    <w:rsid w:val="00AB1968"/>
    <w:rsid w:val="00AC42CD"/>
    <w:rsid w:val="00AC5A8A"/>
    <w:rsid w:val="00AC672A"/>
    <w:rsid w:val="00AC69E4"/>
    <w:rsid w:val="00AD5526"/>
    <w:rsid w:val="00AE183A"/>
    <w:rsid w:val="00AE29C1"/>
    <w:rsid w:val="00AE2FB7"/>
    <w:rsid w:val="00AE7162"/>
    <w:rsid w:val="00AF34B6"/>
    <w:rsid w:val="00B038AC"/>
    <w:rsid w:val="00B06674"/>
    <w:rsid w:val="00B06BF6"/>
    <w:rsid w:val="00B1015E"/>
    <w:rsid w:val="00B11D1C"/>
    <w:rsid w:val="00B13DC7"/>
    <w:rsid w:val="00B20FE7"/>
    <w:rsid w:val="00B2360F"/>
    <w:rsid w:val="00B23DAB"/>
    <w:rsid w:val="00B24724"/>
    <w:rsid w:val="00B31884"/>
    <w:rsid w:val="00B31B75"/>
    <w:rsid w:val="00B3288D"/>
    <w:rsid w:val="00B36624"/>
    <w:rsid w:val="00B42227"/>
    <w:rsid w:val="00B42ED9"/>
    <w:rsid w:val="00B44F93"/>
    <w:rsid w:val="00B451D1"/>
    <w:rsid w:val="00B46202"/>
    <w:rsid w:val="00B46735"/>
    <w:rsid w:val="00B47CA2"/>
    <w:rsid w:val="00B56486"/>
    <w:rsid w:val="00B651C8"/>
    <w:rsid w:val="00B66CCC"/>
    <w:rsid w:val="00B66F0A"/>
    <w:rsid w:val="00B70ACE"/>
    <w:rsid w:val="00B710DB"/>
    <w:rsid w:val="00B72CEE"/>
    <w:rsid w:val="00B74F03"/>
    <w:rsid w:val="00B7580F"/>
    <w:rsid w:val="00B76D48"/>
    <w:rsid w:val="00B77B02"/>
    <w:rsid w:val="00B81583"/>
    <w:rsid w:val="00B85B7B"/>
    <w:rsid w:val="00B85DDC"/>
    <w:rsid w:val="00B975DE"/>
    <w:rsid w:val="00BA0A1B"/>
    <w:rsid w:val="00BA3C15"/>
    <w:rsid w:val="00BA6D0D"/>
    <w:rsid w:val="00BA7F8F"/>
    <w:rsid w:val="00BB0F4A"/>
    <w:rsid w:val="00BB1FB5"/>
    <w:rsid w:val="00BB6E8E"/>
    <w:rsid w:val="00BB7FAE"/>
    <w:rsid w:val="00BC4A62"/>
    <w:rsid w:val="00BD32D8"/>
    <w:rsid w:val="00BD3A09"/>
    <w:rsid w:val="00BE10CB"/>
    <w:rsid w:val="00BE16B4"/>
    <w:rsid w:val="00BE56A9"/>
    <w:rsid w:val="00BF004E"/>
    <w:rsid w:val="00BF3844"/>
    <w:rsid w:val="00C01D7A"/>
    <w:rsid w:val="00C04C6B"/>
    <w:rsid w:val="00C07995"/>
    <w:rsid w:val="00C079EE"/>
    <w:rsid w:val="00C07C45"/>
    <w:rsid w:val="00C1559A"/>
    <w:rsid w:val="00C15C9C"/>
    <w:rsid w:val="00C2036C"/>
    <w:rsid w:val="00C215B7"/>
    <w:rsid w:val="00C22B96"/>
    <w:rsid w:val="00C25481"/>
    <w:rsid w:val="00C2633E"/>
    <w:rsid w:val="00C3652A"/>
    <w:rsid w:val="00C40685"/>
    <w:rsid w:val="00C43EAE"/>
    <w:rsid w:val="00C524CF"/>
    <w:rsid w:val="00C53253"/>
    <w:rsid w:val="00C5510D"/>
    <w:rsid w:val="00C56D3F"/>
    <w:rsid w:val="00C5774C"/>
    <w:rsid w:val="00C6075E"/>
    <w:rsid w:val="00C70B20"/>
    <w:rsid w:val="00C73542"/>
    <w:rsid w:val="00C74DF9"/>
    <w:rsid w:val="00C80068"/>
    <w:rsid w:val="00C80FFE"/>
    <w:rsid w:val="00C82C97"/>
    <w:rsid w:val="00C83F01"/>
    <w:rsid w:val="00C84A8D"/>
    <w:rsid w:val="00C86C3B"/>
    <w:rsid w:val="00C90D31"/>
    <w:rsid w:val="00C93B20"/>
    <w:rsid w:val="00C94173"/>
    <w:rsid w:val="00C97A65"/>
    <w:rsid w:val="00CA5FD3"/>
    <w:rsid w:val="00CB2A12"/>
    <w:rsid w:val="00CB4A7B"/>
    <w:rsid w:val="00CB6979"/>
    <w:rsid w:val="00CC0655"/>
    <w:rsid w:val="00CC42DE"/>
    <w:rsid w:val="00CD125C"/>
    <w:rsid w:val="00CD37A7"/>
    <w:rsid w:val="00CD3B23"/>
    <w:rsid w:val="00CD5245"/>
    <w:rsid w:val="00CD6322"/>
    <w:rsid w:val="00CD76C1"/>
    <w:rsid w:val="00CE321E"/>
    <w:rsid w:val="00CE372B"/>
    <w:rsid w:val="00CE39D6"/>
    <w:rsid w:val="00CE729F"/>
    <w:rsid w:val="00CF52B7"/>
    <w:rsid w:val="00CF6F4B"/>
    <w:rsid w:val="00CF7B0A"/>
    <w:rsid w:val="00D000AA"/>
    <w:rsid w:val="00D026FF"/>
    <w:rsid w:val="00D02D5C"/>
    <w:rsid w:val="00D02F05"/>
    <w:rsid w:val="00D032AE"/>
    <w:rsid w:val="00D05F31"/>
    <w:rsid w:val="00D11FD1"/>
    <w:rsid w:val="00D12633"/>
    <w:rsid w:val="00D236C8"/>
    <w:rsid w:val="00D25543"/>
    <w:rsid w:val="00D26321"/>
    <w:rsid w:val="00D30F55"/>
    <w:rsid w:val="00D32F82"/>
    <w:rsid w:val="00D36E94"/>
    <w:rsid w:val="00D433D5"/>
    <w:rsid w:val="00D46BFD"/>
    <w:rsid w:val="00D5446F"/>
    <w:rsid w:val="00D55C22"/>
    <w:rsid w:val="00D603BB"/>
    <w:rsid w:val="00D66288"/>
    <w:rsid w:val="00D677FF"/>
    <w:rsid w:val="00D72169"/>
    <w:rsid w:val="00D80664"/>
    <w:rsid w:val="00D8080D"/>
    <w:rsid w:val="00D81F75"/>
    <w:rsid w:val="00D84DD6"/>
    <w:rsid w:val="00D858FC"/>
    <w:rsid w:val="00D85B32"/>
    <w:rsid w:val="00D87C1D"/>
    <w:rsid w:val="00D92EDF"/>
    <w:rsid w:val="00D97424"/>
    <w:rsid w:val="00DA0559"/>
    <w:rsid w:val="00DA0A8E"/>
    <w:rsid w:val="00DA2107"/>
    <w:rsid w:val="00DA49E7"/>
    <w:rsid w:val="00DA5FEE"/>
    <w:rsid w:val="00DB11F6"/>
    <w:rsid w:val="00DB1F88"/>
    <w:rsid w:val="00DB58C4"/>
    <w:rsid w:val="00DC3D15"/>
    <w:rsid w:val="00DC41FD"/>
    <w:rsid w:val="00DC4272"/>
    <w:rsid w:val="00DD0623"/>
    <w:rsid w:val="00DD3676"/>
    <w:rsid w:val="00DD3D30"/>
    <w:rsid w:val="00DE17CF"/>
    <w:rsid w:val="00DE2705"/>
    <w:rsid w:val="00DF268A"/>
    <w:rsid w:val="00DF5807"/>
    <w:rsid w:val="00E018B2"/>
    <w:rsid w:val="00E1231F"/>
    <w:rsid w:val="00E146D6"/>
    <w:rsid w:val="00E22BAD"/>
    <w:rsid w:val="00E23022"/>
    <w:rsid w:val="00E24AAD"/>
    <w:rsid w:val="00E368B6"/>
    <w:rsid w:val="00E3788B"/>
    <w:rsid w:val="00E40D8F"/>
    <w:rsid w:val="00E4373E"/>
    <w:rsid w:val="00E50B5D"/>
    <w:rsid w:val="00E50CAC"/>
    <w:rsid w:val="00E51EDF"/>
    <w:rsid w:val="00E55D42"/>
    <w:rsid w:val="00E65625"/>
    <w:rsid w:val="00E67A83"/>
    <w:rsid w:val="00E73958"/>
    <w:rsid w:val="00E74EF0"/>
    <w:rsid w:val="00E7540D"/>
    <w:rsid w:val="00E7738D"/>
    <w:rsid w:val="00E774DB"/>
    <w:rsid w:val="00E803F8"/>
    <w:rsid w:val="00E81887"/>
    <w:rsid w:val="00E922DF"/>
    <w:rsid w:val="00E93556"/>
    <w:rsid w:val="00EA400A"/>
    <w:rsid w:val="00EA61E9"/>
    <w:rsid w:val="00EA761A"/>
    <w:rsid w:val="00EB5BC4"/>
    <w:rsid w:val="00EB5C1B"/>
    <w:rsid w:val="00EB670C"/>
    <w:rsid w:val="00EB7EAD"/>
    <w:rsid w:val="00EC209E"/>
    <w:rsid w:val="00EC3EA6"/>
    <w:rsid w:val="00EC7B23"/>
    <w:rsid w:val="00ED1925"/>
    <w:rsid w:val="00ED407E"/>
    <w:rsid w:val="00ED62AD"/>
    <w:rsid w:val="00ED62E7"/>
    <w:rsid w:val="00EE0D37"/>
    <w:rsid w:val="00EE30F1"/>
    <w:rsid w:val="00EF3965"/>
    <w:rsid w:val="00EF4A19"/>
    <w:rsid w:val="00F006A0"/>
    <w:rsid w:val="00F04BDA"/>
    <w:rsid w:val="00F10DD0"/>
    <w:rsid w:val="00F11A9E"/>
    <w:rsid w:val="00F11D41"/>
    <w:rsid w:val="00F172A4"/>
    <w:rsid w:val="00F178A8"/>
    <w:rsid w:val="00F2055F"/>
    <w:rsid w:val="00F210A4"/>
    <w:rsid w:val="00F22482"/>
    <w:rsid w:val="00F245AA"/>
    <w:rsid w:val="00F254A3"/>
    <w:rsid w:val="00F329BE"/>
    <w:rsid w:val="00F35DC8"/>
    <w:rsid w:val="00F41CAF"/>
    <w:rsid w:val="00F441FB"/>
    <w:rsid w:val="00F46191"/>
    <w:rsid w:val="00F5074C"/>
    <w:rsid w:val="00F6341A"/>
    <w:rsid w:val="00F742A4"/>
    <w:rsid w:val="00F75110"/>
    <w:rsid w:val="00F76EBC"/>
    <w:rsid w:val="00F77EDF"/>
    <w:rsid w:val="00F847E1"/>
    <w:rsid w:val="00F85F5B"/>
    <w:rsid w:val="00F86836"/>
    <w:rsid w:val="00F91938"/>
    <w:rsid w:val="00F951CF"/>
    <w:rsid w:val="00F961E6"/>
    <w:rsid w:val="00F972DA"/>
    <w:rsid w:val="00FA20BB"/>
    <w:rsid w:val="00FA332E"/>
    <w:rsid w:val="00FA38D8"/>
    <w:rsid w:val="00FA617F"/>
    <w:rsid w:val="00FA711B"/>
    <w:rsid w:val="00FA738C"/>
    <w:rsid w:val="00FC1225"/>
    <w:rsid w:val="00FC4C18"/>
    <w:rsid w:val="00FD02DC"/>
    <w:rsid w:val="00FD054D"/>
    <w:rsid w:val="00FD2602"/>
    <w:rsid w:val="00FD6ED2"/>
    <w:rsid w:val="00FD7114"/>
    <w:rsid w:val="00FE3E20"/>
    <w:rsid w:val="00FE7836"/>
    <w:rsid w:val="00FE7AF8"/>
    <w:rsid w:val="00FF11C7"/>
    <w:rsid w:val="00FF1F59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7222"/>
  <w15:chartTrackingRefBased/>
  <w15:docId w15:val="{CCC1AADE-199D-403C-A5BA-3D708E1A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B0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592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noProof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qFormat/>
    <w:rsid w:val="005D7592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noProof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592"/>
    <w:pPr>
      <w:keepNext/>
      <w:spacing w:before="240" w:after="60" w:line="259" w:lineRule="auto"/>
      <w:outlineLvl w:val="3"/>
    </w:pPr>
    <w:rPr>
      <w:b/>
      <w:b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D7592"/>
    <w:rPr>
      <w:rFonts w:ascii="Cambria" w:eastAsia="Times New Roman" w:hAnsi="Cambria" w:cs="Times New Roman"/>
      <w:b/>
      <w:bCs/>
      <w:i/>
      <w:iCs/>
      <w:noProof/>
      <w:sz w:val="28"/>
      <w:szCs w:val="28"/>
      <w:lang w:val="uk-UA" w:eastAsia="en-US"/>
    </w:rPr>
  </w:style>
  <w:style w:type="character" w:customStyle="1" w:styleId="30">
    <w:name w:val="Заголовок 3 Знак"/>
    <w:link w:val="3"/>
    <w:rsid w:val="005D7592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D7592"/>
    <w:rPr>
      <w:rFonts w:ascii="Calibri" w:eastAsia="Times New Roman" w:hAnsi="Calibri" w:cs="Times New Roman"/>
      <w:b/>
      <w:bCs/>
      <w:noProof/>
      <w:sz w:val="28"/>
      <w:szCs w:val="28"/>
      <w:lang w:val="uk-UA" w:eastAsia="en-US"/>
    </w:rPr>
  </w:style>
  <w:style w:type="paragraph" w:styleId="a3">
    <w:name w:val="List Paragraph"/>
    <w:basedOn w:val="a"/>
    <w:uiPriority w:val="34"/>
    <w:qFormat/>
    <w:rsid w:val="00EA400A"/>
    <w:pPr>
      <w:ind w:left="720"/>
      <w:contextualSpacing/>
    </w:pPr>
  </w:style>
  <w:style w:type="paragraph" w:styleId="a4">
    <w:name w:val="No Spacing"/>
    <w:uiPriority w:val="1"/>
    <w:qFormat/>
    <w:rsid w:val="00676BD2"/>
    <w:rPr>
      <w:sz w:val="22"/>
      <w:szCs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0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у виносці Знак"/>
    <w:link w:val="a5"/>
    <w:uiPriority w:val="99"/>
    <w:semiHidden/>
    <w:rsid w:val="00BF00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961E6"/>
    <w:pPr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x-none"/>
    </w:rPr>
  </w:style>
  <w:style w:type="character" w:customStyle="1" w:styleId="a8">
    <w:name w:val="Основний текст з відступом Знак"/>
    <w:link w:val="a7"/>
    <w:rsid w:val="00F961E6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9">
    <w:name w:val="Hyperlink"/>
    <w:rsid w:val="006B7539"/>
    <w:rPr>
      <w:rFonts w:ascii="Tahoma" w:hAnsi="Tahoma" w:cs="Tahoma" w:hint="default"/>
      <w:strike w:val="0"/>
      <w:dstrike w:val="0"/>
      <w:color w:val="666666"/>
      <w:u w:val="none"/>
      <w:effect w:val="none"/>
    </w:rPr>
  </w:style>
  <w:style w:type="paragraph" w:customStyle="1" w:styleId="rvps2">
    <w:name w:val="rvps2"/>
    <w:basedOn w:val="a"/>
    <w:rsid w:val="007F2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DA36-174E-4EBD-BDDF-1718385A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3491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cp:lastModifiedBy>Slabenko</cp:lastModifiedBy>
  <cp:revision>8</cp:revision>
  <cp:lastPrinted>2023-08-31T08:42:00Z</cp:lastPrinted>
  <dcterms:created xsi:type="dcterms:W3CDTF">2023-08-17T06:11:00Z</dcterms:created>
  <dcterms:modified xsi:type="dcterms:W3CDTF">2023-08-31T08:48:00Z</dcterms:modified>
</cp:coreProperties>
</file>