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6E" w:rsidRPr="00C81FD3" w:rsidRDefault="00463A6E" w:rsidP="00463A6E">
      <w:pPr>
        <w:pStyle w:val="a3"/>
        <w:numPr>
          <w:ilvl w:val="0"/>
          <w:numId w:val="1"/>
        </w:numPr>
        <w:jc w:val="center"/>
        <w:rPr>
          <w:rFonts w:ascii="Times New Roman" w:eastAsia="Calibri" w:hAnsi="Times New Roman" w:cs="Times New Roman"/>
          <w:b/>
          <w:sz w:val="24"/>
          <w:szCs w:val="24"/>
          <w:lang w:eastAsia="en-US"/>
        </w:rPr>
      </w:pPr>
      <w:r w:rsidRPr="00C81FD3">
        <w:rPr>
          <w:rFonts w:ascii="Times New Roman" w:eastAsia="Calibri" w:hAnsi="Times New Roman" w:cs="Times New Roman"/>
          <w:b/>
          <w:sz w:val="24"/>
          <w:szCs w:val="24"/>
          <w:lang w:eastAsia="en-US"/>
        </w:rPr>
        <w:t xml:space="preserve">ФОНТАНСЬКА  СІЛЬСЬКА  РАДА  ОДЕСЬКОГО  РАЙОНУ ОДЕСЬКОЇ  ОБЛАСТІ </w:t>
      </w:r>
    </w:p>
    <w:p w:rsidR="00463A6E" w:rsidRPr="00C81FD3" w:rsidRDefault="00463A6E" w:rsidP="00463A6E">
      <w:pPr>
        <w:pStyle w:val="a3"/>
        <w:numPr>
          <w:ilvl w:val="0"/>
          <w:numId w:val="1"/>
        </w:numPr>
        <w:jc w:val="center"/>
        <w:outlineLvl w:val="0"/>
        <w:rPr>
          <w:rFonts w:ascii="Times New Roman" w:hAnsi="Times New Roman" w:cs="Times New Roman"/>
          <w:b/>
          <w:bCs/>
          <w:sz w:val="24"/>
          <w:szCs w:val="24"/>
        </w:rPr>
      </w:pPr>
      <w:r w:rsidRPr="00C81FD3">
        <w:rPr>
          <w:rFonts w:ascii="Times New Roman" w:hAnsi="Times New Roman" w:cs="Times New Roman"/>
          <w:b/>
          <w:bCs/>
          <w:sz w:val="24"/>
          <w:szCs w:val="24"/>
        </w:rPr>
        <w:t>ВИСНОВКИ ТА ПРОПОЗИЦІЇ</w:t>
      </w:r>
    </w:p>
    <w:p w:rsidR="00463A6E" w:rsidRPr="00C81FD3" w:rsidRDefault="00463A6E" w:rsidP="00463A6E">
      <w:pPr>
        <w:jc w:val="center"/>
        <w:rPr>
          <w:rFonts w:ascii="Times New Roman" w:hAnsi="Times New Roman" w:cs="Times New Roman"/>
          <w:b/>
          <w:sz w:val="24"/>
          <w:szCs w:val="24"/>
        </w:rPr>
      </w:pPr>
      <w:r w:rsidRPr="00C81FD3">
        <w:rPr>
          <w:rFonts w:ascii="Times New Roman" w:hAnsi="Times New Roman" w:cs="Times New Roman"/>
          <w:b/>
          <w:sz w:val="24"/>
          <w:szCs w:val="24"/>
        </w:rPr>
        <w:t xml:space="preserve">постійної депутатської комісії з питань земельних відносин, природокористування, планування території від </w:t>
      </w:r>
      <w:r w:rsidR="00033CA9" w:rsidRPr="00C81FD3">
        <w:rPr>
          <w:rFonts w:ascii="Times New Roman" w:hAnsi="Times New Roman" w:cs="Times New Roman"/>
          <w:b/>
          <w:sz w:val="24"/>
          <w:szCs w:val="24"/>
        </w:rPr>
        <w:t>21</w:t>
      </w:r>
      <w:r w:rsidRPr="00C81FD3">
        <w:rPr>
          <w:rFonts w:ascii="Times New Roman" w:hAnsi="Times New Roman" w:cs="Times New Roman"/>
          <w:b/>
          <w:sz w:val="24"/>
          <w:szCs w:val="24"/>
        </w:rPr>
        <w:t xml:space="preserve"> </w:t>
      </w:r>
      <w:r w:rsidR="00033CA9" w:rsidRPr="00C81FD3">
        <w:rPr>
          <w:rFonts w:ascii="Times New Roman" w:hAnsi="Times New Roman" w:cs="Times New Roman"/>
          <w:b/>
          <w:sz w:val="24"/>
          <w:szCs w:val="24"/>
        </w:rPr>
        <w:t>травня</w:t>
      </w:r>
      <w:r w:rsidRPr="00C81FD3">
        <w:rPr>
          <w:rFonts w:ascii="Times New Roman" w:hAnsi="Times New Roman" w:cs="Times New Roman"/>
          <w:b/>
          <w:sz w:val="24"/>
          <w:szCs w:val="24"/>
        </w:rPr>
        <w:t xml:space="preserve"> 202</w:t>
      </w:r>
      <w:r w:rsidR="00033CA9" w:rsidRPr="00C81FD3">
        <w:rPr>
          <w:rFonts w:ascii="Times New Roman" w:hAnsi="Times New Roman" w:cs="Times New Roman"/>
          <w:b/>
          <w:sz w:val="24"/>
          <w:szCs w:val="24"/>
        </w:rPr>
        <w:t>4</w:t>
      </w:r>
      <w:r w:rsidRPr="00C81FD3">
        <w:rPr>
          <w:rFonts w:ascii="Times New Roman" w:hAnsi="Times New Roman" w:cs="Times New Roman"/>
          <w:b/>
          <w:sz w:val="24"/>
          <w:szCs w:val="24"/>
        </w:rPr>
        <w:t xml:space="preserve"> року</w:t>
      </w:r>
    </w:p>
    <w:p w:rsidR="00463A6E" w:rsidRPr="00C81FD3" w:rsidRDefault="00463A6E" w:rsidP="00463A6E">
      <w:pPr>
        <w:pStyle w:val="a3"/>
        <w:numPr>
          <w:ilvl w:val="0"/>
          <w:numId w:val="1"/>
        </w:numPr>
        <w:jc w:val="center"/>
        <w:rPr>
          <w:rFonts w:ascii="Times New Roman" w:hAnsi="Times New Roman" w:cs="Times New Roman"/>
          <w:b/>
          <w:sz w:val="24"/>
          <w:szCs w:val="24"/>
        </w:rPr>
      </w:pPr>
      <w:r w:rsidRPr="00C81FD3">
        <w:rPr>
          <w:rFonts w:ascii="Times New Roman" w:hAnsi="Times New Roman" w:cs="Times New Roman"/>
          <w:bCs/>
          <w:i/>
          <w:iCs/>
          <w:sz w:val="24"/>
          <w:szCs w:val="24"/>
        </w:rPr>
        <w:t>по питаннях, які рекомендовані для розгляду на засіданн</w:t>
      </w:r>
      <w:r w:rsidR="007B1437" w:rsidRPr="00C81FD3">
        <w:rPr>
          <w:rFonts w:ascii="Times New Roman" w:hAnsi="Times New Roman" w:cs="Times New Roman"/>
          <w:bCs/>
          <w:i/>
          <w:iCs/>
          <w:sz w:val="24"/>
          <w:szCs w:val="24"/>
        </w:rPr>
        <w:t>ях</w:t>
      </w:r>
      <w:r w:rsidRPr="00C81FD3">
        <w:rPr>
          <w:rFonts w:ascii="Times New Roman" w:hAnsi="Times New Roman" w:cs="Times New Roman"/>
          <w:bCs/>
          <w:i/>
          <w:iCs/>
          <w:sz w:val="24"/>
          <w:szCs w:val="24"/>
        </w:rPr>
        <w:t xml:space="preserve"> </w:t>
      </w:r>
      <w:r w:rsidRPr="00C81FD3">
        <w:rPr>
          <w:rFonts w:ascii="Times New Roman" w:hAnsi="Times New Roman" w:cs="Times New Roman"/>
          <w:bCs/>
          <w:i/>
          <w:iCs/>
          <w:sz w:val="24"/>
          <w:szCs w:val="24"/>
        </w:rPr>
        <w:br/>
      </w:r>
      <w:r w:rsidR="00033CA9" w:rsidRPr="00C81FD3">
        <w:rPr>
          <w:rFonts w:ascii="Times New Roman" w:hAnsi="Times New Roman" w:cs="Times New Roman"/>
          <w:bCs/>
          <w:i/>
          <w:iCs/>
          <w:sz w:val="24"/>
          <w:szCs w:val="24"/>
        </w:rPr>
        <w:t>53</w:t>
      </w:r>
      <w:r w:rsidR="007B1437" w:rsidRPr="00C81FD3">
        <w:rPr>
          <w:rFonts w:ascii="Times New Roman" w:hAnsi="Times New Roman" w:cs="Times New Roman"/>
          <w:bCs/>
          <w:i/>
          <w:iCs/>
          <w:sz w:val="24"/>
          <w:szCs w:val="24"/>
        </w:rPr>
        <w:t xml:space="preserve"> (</w:t>
      </w:r>
      <w:r w:rsidR="00033CA9" w:rsidRPr="00C81FD3">
        <w:rPr>
          <w:rFonts w:ascii="Times New Roman" w:hAnsi="Times New Roman" w:cs="Times New Roman"/>
          <w:bCs/>
          <w:i/>
          <w:iCs/>
          <w:sz w:val="24"/>
          <w:szCs w:val="24"/>
        </w:rPr>
        <w:t>п’ятдесят третьої</w:t>
      </w:r>
      <w:r w:rsidRPr="00C81FD3">
        <w:rPr>
          <w:rFonts w:ascii="Times New Roman" w:hAnsi="Times New Roman" w:cs="Times New Roman"/>
          <w:bCs/>
          <w:i/>
          <w:iCs/>
          <w:sz w:val="24"/>
          <w:szCs w:val="24"/>
        </w:rPr>
        <w:t>) сесії Фонтанської сільської ради Одеського району Одеської області VІII скликання.</w:t>
      </w:r>
    </w:p>
    <w:p w:rsidR="00033CA9" w:rsidRPr="00C81FD3" w:rsidRDefault="00033CA9" w:rsidP="00463A6E">
      <w:pPr>
        <w:pStyle w:val="a3"/>
        <w:numPr>
          <w:ilvl w:val="0"/>
          <w:numId w:val="1"/>
        </w:numPr>
        <w:jc w:val="center"/>
        <w:rPr>
          <w:rFonts w:ascii="Times New Roman" w:hAnsi="Times New Roman" w:cs="Times New Roman"/>
          <w:b/>
          <w:sz w:val="24"/>
          <w:szCs w:val="24"/>
        </w:rPr>
      </w:pPr>
    </w:p>
    <w:p w:rsidR="00463A6E" w:rsidRPr="00C81FD3" w:rsidRDefault="00463A6E" w:rsidP="00CE52EF">
      <w:pPr>
        <w:pStyle w:val="a3"/>
        <w:numPr>
          <w:ilvl w:val="0"/>
          <w:numId w:val="1"/>
        </w:numPr>
        <w:jc w:val="center"/>
        <w:rPr>
          <w:rFonts w:ascii="Times New Roman" w:hAnsi="Times New Roman" w:cs="Times New Roman"/>
          <w:bCs/>
          <w:iCs/>
          <w:sz w:val="24"/>
          <w:szCs w:val="24"/>
        </w:rPr>
      </w:pPr>
      <w:r w:rsidRPr="00C81FD3">
        <w:rPr>
          <w:rFonts w:ascii="Times New Roman" w:hAnsi="Times New Roman" w:cs="Times New Roman"/>
          <w:bCs/>
          <w:iCs/>
          <w:sz w:val="24"/>
          <w:szCs w:val="24"/>
        </w:rPr>
        <w:t xml:space="preserve">Комісія розглянула заяви громадян та юридичних осіб, а також матеріали, які додані до заяв. Рекомендує винести питання на розгляд </w:t>
      </w:r>
      <w:r w:rsidR="00033CA9" w:rsidRPr="00C81FD3">
        <w:rPr>
          <w:rFonts w:ascii="Times New Roman" w:hAnsi="Times New Roman" w:cs="Times New Roman"/>
          <w:bCs/>
          <w:iCs/>
          <w:sz w:val="24"/>
          <w:szCs w:val="24"/>
        </w:rPr>
        <w:t>53</w:t>
      </w:r>
      <w:r w:rsidRPr="00C81FD3">
        <w:rPr>
          <w:rFonts w:ascii="Times New Roman" w:hAnsi="Times New Roman" w:cs="Times New Roman"/>
          <w:bCs/>
          <w:iCs/>
          <w:sz w:val="24"/>
          <w:szCs w:val="24"/>
        </w:rPr>
        <w:t xml:space="preserve"> сесії сільської ради та </w:t>
      </w:r>
      <w:r w:rsidRPr="00C81FD3">
        <w:rPr>
          <w:rFonts w:ascii="Times New Roman" w:hAnsi="Times New Roman" w:cs="Times New Roman"/>
          <w:bCs/>
          <w:iCs/>
          <w:sz w:val="24"/>
          <w:szCs w:val="24"/>
          <w:u w:val="single"/>
        </w:rPr>
        <w:t>відмовити у задоволенні</w:t>
      </w:r>
      <w:r w:rsidRPr="00C81FD3">
        <w:rPr>
          <w:rFonts w:ascii="Times New Roman" w:hAnsi="Times New Roman" w:cs="Times New Roman"/>
          <w:bCs/>
          <w:iCs/>
          <w:sz w:val="24"/>
          <w:szCs w:val="24"/>
        </w:rPr>
        <w:t xml:space="preserve"> заяв по наступним питанням:</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 xml:space="preserve">Про затвердження проекту землеустрою щодо відведення земельної ділянки Громадській організації «Об’єднання Рибалок Крижанівки» в оренду терміном на 25 (двадцять п’ять) років площею 0,4471 га для будівництва, експлуатації та обслуговування протизсувних і </w:t>
      </w:r>
      <w:proofErr w:type="spellStart"/>
      <w:r w:rsidRPr="00C81FD3">
        <w:rPr>
          <w:rFonts w:ascii="Times New Roman" w:hAnsi="Times New Roman" w:cs="Times New Roman"/>
          <w:color w:val="auto"/>
          <w:sz w:val="24"/>
          <w:szCs w:val="24"/>
          <w:lang w:val="uk-UA"/>
        </w:rPr>
        <w:t>протиселевих</w:t>
      </w:r>
      <w:proofErr w:type="spellEnd"/>
      <w:r w:rsidRPr="00C81FD3">
        <w:rPr>
          <w:rFonts w:ascii="Times New Roman" w:hAnsi="Times New Roman" w:cs="Times New Roman"/>
          <w:color w:val="auto"/>
          <w:sz w:val="24"/>
          <w:szCs w:val="24"/>
          <w:lang w:val="uk-UA"/>
        </w:rPr>
        <w:t xml:space="preserve"> споруд, розташованої за адресою: Одеська область,  Лиманський район, с. Крижанівка, кадастровий номер 5122783200:02:001:1153</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 xml:space="preserve">Про затвердження проекту землеустрою щодо відведення земельної ділянки Громадській організації «Об’єднання Рибалок Крижанівки» в оренду терміном на 25 (двадцять п’ять) років площею 0,6686 га  для будівництва, експлуатації та обслуговування протизсувних і </w:t>
      </w:r>
      <w:proofErr w:type="spellStart"/>
      <w:r w:rsidRPr="00C81FD3">
        <w:rPr>
          <w:rFonts w:ascii="Times New Roman" w:hAnsi="Times New Roman" w:cs="Times New Roman"/>
          <w:color w:val="auto"/>
          <w:sz w:val="24"/>
          <w:szCs w:val="24"/>
          <w:lang w:val="uk-UA"/>
        </w:rPr>
        <w:t>протиселевих</w:t>
      </w:r>
      <w:proofErr w:type="spellEnd"/>
      <w:r w:rsidRPr="00C81FD3">
        <w:rPr>
          <w:rFonts w:ascii="Times New Roman" w:hAnsi="Times New Roman" w:cs="Times New Roman"/>
          <w:color w:val="auto"/>
          <w:sz w:val="24"/>
          <w:szCs w:val="24"/>
          <w:lang w:val="uk-UA"/>
        </w:rPr>
        <w:t xml:space="preserve"> споруд, розташованої за адресою: Одеська область,  Лиманський район, с. Крижанівка, кадастровий номер 5122783200:02:001:0937</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Про надання згоди громадянину України Бабенко Миколі Дмитровичу на передачу земельної  ділянки в суборенду, кадастровий номер 5122783200:02:001:2876</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Про затвердження проекту землеустрою щодо відведення земельної ділянки ТОВ «МЕД-АЛЬП-ТРЕВЕЛ» в оренду терміном на 49 (сорок дев’ять) років для будівництва, обслуговування та ремонту об’єктів інженерної та транспортної інфраструктури, розташованої за адресою: Одеська область, Одеський район, с. Крижанівка, кадастровий номер 5122783200:02:001:1070</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Про затвердження проекту землеустрою щодо відведення земельної ділянки ТОВАРИСТВУ З ОБМЕЖЕНОЮ ВІДПОВІДАЛЬНІСТЮ  «ФОРЕКСТІН» в оренду, терміном на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за адресою:  Одеська область, Одеський район,  с. Фонтанка, кадастровий номер 5122786400:02:003:0390</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 xml:space="preserve">  Про надання ТОВАРИСТВУ З ОБМЕЖЕНОЮ ВІДПОВІДАЛЬНІСТЮ «ФОРЕКСТІН» дозволу на розроблення проекту землеустрою щодо відведення земельної ділянки орієнтовною площею 0,0300 га в оренду терміном на 49 (сорок дев’ять) років для будівництва, обслуговування та ремонту об’єктів інженерної, транспортної, енергетичної інфраструктури, об’єктів зв’язку та дорожнього господарства, розташованої за адресою: вул. </w:t>
      </w:r>
      <w:proofErr w:type="spellStart"/>
      <w:r w:rsidRPr="00C81FD3">
        <w:rPr>
          <w:rFonts w:ascii="Times New Roman" w:hAnsi="Times New Roman" w:cs="Times New Roman"/>
          <w:color w:val="auto"/>
          <w:sz w:val="24"/>
          <w:szCs w:val="24"/>
          <w:lang w:val="uk-UA"/>
        </w:rPr>
        <w:t>Бочарова</w:t>
      </w:r>
      <w:proofErr w:type="spellEnd"/>
      <w:r w:rsidRPr="00C81FD3">
        <w:rPr>
          <w:rFonts w:ascii="Times New Roman" w:hAnsi="Times New Roman" w:cs="Times New Roman"/>
          <w:color w:val="auto"/>
          <w:sz w:val="24"/>
          <w:szCs w:val="24"/>
          <w:lang w:val="uk-UA"/>
        </w:rPr>
        <w:t>, с. Крижанівка, Одеського району Одеської області</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 xml:space="preserve">Про передачу фізичній особі-підприємцю </w:t>
      </w:r>
      <w:proofErr w:type="spellStart"/>
      <w:r w:rsidRPr="00C81FD3">
        <w:rPr>
          <w:rFonts w:ascii="Times New Roman" w:hAnsi="Times New Roman" w:cs="Times New Roman"/>
          <w:color w:val="auto"/>
          <w:sz w:val="24"/>
          <w:szCs w:val="24"/>
          <w:lang w:val="uk-UA"/>
        </w:rPr>
        <w:t>Скульському</w:t>
      </w:r>
      <w:proofErr w:type="spellEnd"/>
      <w:r w:rsidRPr="00C81FD3">
        <w:rPr>
          <w:rFonts w:ascii="Times New Roman" w:hAnsi="Times New Roman" w:cs="Times New Roman"/>
          <w:color w:val="auto"/>
          <w:sz w:val="24"/>
          <w:szCs w:val="24"/>
          <w:lang w:val="uk-UA"/>
        </w:rPr>
        <w:t xml:space="preserve"> Олександру Олександровичу в оренду терміном на 10 (десять) років земельної ділянки кадастровий номер 5122783200:02:001:2375 для розміщення торгівельного павільйону,  розташованої за адресою: Одеська область, Одеський район, с. Крижанівка, вул. </w:t>
      </w:r>
      <w:proofErr w:type="spellStart"/>
      <w:r w:rsidRPr="00C81FD3">
        <w:rPr>
          <w:rFonts w:ascii="Times New Roman" w:hAnsi="Times New Roman" w:cs="Times New Roman"/>
          <w:color w:val="auto"/>
          <w:sz w:val="24"/>
          <w:szCs w:val="24"/>
          <w:lang w:val="uk-UA"/>
        </w:rPr>
        <w:t>Ярошевської</w:t>
      </w:r>
      <w:proofErr w:type="spellEnd"/>
      <w:r w:rsidRPr="00C81FD3">
        <w:rPr>
          <w:rFonts w:ascii="Times New Roman" w:hAnsi="Times New Roman" w:cs="Times New Roman"/>
          <w:color w:val="auto"/>
          <w:sz w:val="24"/>
          <w:szCs w:val="24"/>
          <w:lang w:val="uk-UA"/>
        </w:rPr>
        <w:t>, 1б</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 xml:space="preserve">Про внесення змін до договору оренди земельної ділянки б/н від 10.03.2016 року, укладеного між Фонтанською сільською радою Комінтернівського району Одеської області та Товариством з обмеженою відповідальністю «РЕМСТРОЙ-УКРАЇНА»,  кадастровий номер 5122786400:02:002:2680   </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 xml:space="preserve">Про надання дозволу на розроблення проекту землеустрою щодо відведення земельної ділянки в довгострокову оренду терміном на 49 (сорок дев’ять) років Товариству з обмеженою відповідальністю «ПП ІНЖБУД» для будівництва, обслуговування та </w:t>
      </w:r>
      <w:r w:rsidRPr="00C81FD3">
        <w:rPr>
          <w:rFonts w:ascii="Times New Roman" w:hAnsi="Times New Roman" w:cs="Times New Roman"/>
          <w:color w:val="auto"/>
          <w:sz w:val="24"/>
          <w:szCs w:val="24"/>
          <w:lang w:val="uk-UA"/>
        </w:rPr>
        <w:lastRenderedPageBreak/>
        <w:t>експлуатації об’єктів інженерно-транспортної інфраструктури, розташованої на території с. Фонтанка Фонтанської сільської ради Одеського району Одеської області</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Про затвердження проекту землеустрою щодо відведення земельної ділянки Фірмі «ЖОВОЛІ ПЛЮС» у вигляді Товариства з обмеженою відповідальністю в оренду терміном на 15 років для розміщення, обслуговування та ремонту об’єктів інженерної, транспортної, енергетичної інфраструктури, об’єктів зв’язку та дорожнього господарства за адресою: Одеська область, Лиманський район, с. Крижанівка, кадастровий номер 5122783200:02:001:0979</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 xml:space="preserve">Про надання дозволу на розроблення проекту землеустрою щодо відведення земельної ділянки з цільовим призначенням: 03.07 Для будівництва та обслуговування будівель торгівлі, вид використання: для експлуатації існуючої автостоянки на 342 легкових автомобілів, будівництво торгівельних павільйонів, </w:t>
      </w:r>
      <w:proofErr w:type="spellStart"/>
      <w:r w:rsidRPr="00C81FD3">
        <w:rPr>
          <w:rFonts w:ascii="Times New Roman" w:hAnsi="Times New Roman" w:cs="Times New Roman"/>
          <w:color w:val="auto"/>
          <w:sz w:val="24"/>
          <w:szCs w:val="24"/>
          <w:lang w:val="uk-UA"/>
        </w:rPr>
        <w:t>автомийки</w:t>
      </w:r>
      <w:proofErr w:type="spellEnd"/>
      <w:r w:rsidRPr="00C81FD3">
        <w:rPr>
          <w:rFonts w:ascii="Times New Roman" w:hAnsi="Times New Roman" w:cs="Times New Roman"/>
          <w:color w:val="auto"/>
          <w:sz w:val="24"/>
          <w:szCs w:val="24"/>
          <w:lang w:val="uk-UA"/>
        </w:rPr>
        <w:t>, СТО, в довгострокову оренду терміном на 49 (сорок дев’ять) років, яка розташована за адресою: Одеська область, Одеський район, с. Крижанівка, кадастровий номер 5122783200:01:002:3067</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Про внесення змін до договору оренди земельної ділянки від 17.05.2011 року, кадастровий номер 5122780200:02:001:0676, загальною площею 0,0075 га, яка розташована за адресою: Одеська область, Одеський район, с. Олександрівка, пров. Церковний, 1Б шляхом укладання додаткової угоди про внесення змін до договору</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 xml:space="preserve">Про надання дозволу на розроблення проекту землеустрою щодо відведення земельної ділянки в довгострокову оренду терміном на 49 (сорок дев’ять) років фізичній особі-підприємцю </w:t>
      </w:r>
      <w:proofErr w:type="spellStart"/>
      <w:r w:rsidRPr="00C81FD3">
        <w:rPr>
          <w:rFonts w:ascii="Times New Roman" w:hAnsi="Times New Roman" w:cs="Times New Roman"/>
          <w:color w:val="auto"/>
          <w:sz w:val="24"/>
          <w:szCs w:val="24"/>
          <w:lang w:val="uk-UA"/>
        </w:rPr>
        <w:t>Беседовській</w:t>
      </w:r>
      <w:proofErr w:type="spellEnd"/>
      <w:r w:rsidRPr="00C81FD3">
        <w:rPr>
          <w:rFonts w:ascii="Times New Roman" w:hAnsi="Times New Roman" w:cs="Times New Roman"/>
          <w:color w:val="auto"/>
          <w:sz w:val="24"/>
          <w:szCs w:val="24"/>
          <w:lang w:val="uk-UA"/>
        </w:rPr>
        <w:t xml:space="preserve"> Людмилі Вікторівні для будівництва, обслуговування та ремонту об’єктів енергетичної інфраструктури (код виду цільового призначення – 14.02 Для розміщення, будівництва, експлуатації та обслуговування будівель і споруд об’єктів передачі електричної енергії), яка розташована за адресою: Одеська область,  Одеський район,  </w:t>
      </w:r>
      <w:proofErr w:type="spellStart"/>
      <w:r w:rsidRPr="00C81FD3">
        <w:rPr>
          <w:rFonts w:ascii="Times New Roman" w:hAnsi="Times New Roman" w:cs="Times New Roman"/>
          <w:color w:val="auto"/>
          <w:sz w:val="24"/>
          <w:szCs w:val="24"/>
          <w:lang w:val="uk-UA"/>
        </w:rPr>
        <w:t>сщ</w:t>
      </w:r>
      <w:proofErr w:type="spellEnd"/>
      <w:r w:rsidRPr="00C81FD3">
        <w:rPr>
          <w:rFonts w:ascii="Times New Roman" w:hAnsi="Times New Roman" w:cs="Times New Roman"/>
          <w:color w:val="auto"/>
          <w:sz w:val="24"/>
          <w:szCs w:val="24"/>
          <w:lang w:val="uk-UA"/>
        </w:rPr>
        <w:t>. Ліски</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Про надання згоди Товариству з обмеженою відповідальністю «ДЕЛЬТА» на передачу орендованої земельної ділянки кадастровий номер 5122783200:02:001:0006 в суборенду</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Про затвердження проекту землеустрою щодо відведення земельної ділянки ТОВ «СТАРКОР ТЕХНОЛОДЖИС» в оренду терміном на 49 (сорок дев’ять) років для будівництва, обслуговування об’єктів інженерної, транспортної, енергетичної інфраструктури, мультимодальних терміналів, об’єктів зв’язку та дорожнього господарства розташованої на території с. Фонтанка Фонтанської сільської ради Одеського району Одеської області, кадастровий номер 5122786400:02:003:2031</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Про надання дозволу  на  інвентаризацію земельної ділянки, яка перебуває в постійному користуванні ТОВАРИСТВА З ОБМЕЖЕНОЮ ВІДПОВІДАЛЬНІСТЮ «ОДЕСА-МОТОР-СЕРВІС», розташованої за адресою: Одеська область, Одеський район, с. Крижанівка, вул. Паустовського, 31Г</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 xml:space="preserve">Про розгляд звернення громадянина України </w:t>
      </w:r>
      <w:proofErr w:type="spellStart"/>
      <w:r w:rsidRPr="00C81FD3">
        <w:rPr>
          <w:rFonts w:ascii="Times New Roman" w:hAnsi="Times New Roman" w:cs="Times New Roman"/>
          <w:color w:val="auto"/>
          <w:sz w:val="24"/>
          <w:szCs w:val="24"/>
          <w:lang w:val="uk-UA"/>
        </w:rPr>
        <w:t>Запаська</w:t>
      </w:r>
      <w:proofErr w:type="spellEnd"/>
      <w:r w:rsidRPr="00C81FD3">
        <w:rPr>
          <w:rFonts w:ascii="Times New Roman" w:hAnsi="Times New Roman" w:cs="Times New Roman"/>
          <w:color w:val="auto"/>
          <w:sz w:val="24"/>
          <w:szCs w:val="24"/>
          <w:lang w:val="uk-UA"/>
        </w:rPr>
        <w:t xml:space="preserve"> Станіслава Андрійовича стосовно надання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 xml:space="preserve">Про розгляд звернення громадянина України </w:t>
      </w:r>
      <w:proofErr w:type="spellStart"/>
      <w:r w:rsidRPr="00C81FD3">
        <w:rPr>
          <w:rFonts w:ascii="Times New Roman" w:hAnsi="Times New Roman" w:cs="Times New Roman"/>
          <w:color w:val="auto"/>
          <w:sz w:val="24"/>
          <w:szCs w:val="24"/>
          <w:lang w:val="uk-UA"/>
        </w:rPr>
        <w:t>Онопрієнка</w:t>
      </w:r>
      <w:proofErr w:type="spellEnd"/>
      <w:r w:rsidRPr="00C81FD3">
        <w:rPr>
          <w:rFonts w:ascii="Times New Roman" w:hAnsi="Times New Roman" w:cs="Times New Roman"/>
          <w:color w:val="auto"/>
          <w:sz w:val="24"/>
          <w:szCs w:val="24"/>
          <w:lang w:val="uk-UA"/>
        </w:rPr>
        <w:t xml:space="preserve"> Сергія Валерійовича стосовно надання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 xml:space="preserve">Про розгляд звернення громадянина України </w:t>
      </w:r>
      <w:proofErr w:type="spellStart"/>
      <w:r w:rsidRPr="00C81FD3">
        <w:rPr>
          <w:rFonts w:ascii="Times New Roman" w:hAnsi="Times New Roman" w:cs="Times New Roman"/>
          <w:color w:val="auto"/>
          <w:sz w:val="24"/>
          <w:szCs w:val="24"/>
          <w:lang w:val="uk-UA"/>
        </w:rPr>
        <w:t>Онопрієнка</w:t>
      </w:r>
      <w:proofErr w:type="spellEnd"/>
      <w:r w:rsidRPr="00C81FD3">
        <w:rPr>
          <w:rFonts w:ascii="Times New Roman" w:hAnsi="Times New Roman" w:cs="Times New Roman"/>
          <w:color w:val="auto"/>
          <w:sz w:val="24"/>
          <w:szCs w:val="24"/>
          <w:lang w:val="uk-UA"/>
        </w:rPr>
        <w:t xml:space="preserve"> Сергія Валерійовича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 xml:space="preserve">Про розгляд звернення громадянина України </w:t>
      </w:r>
      <w:proofErr w:type="spellStart"/>
      <w:r w:rsidRPr="00C81FD3">
        <w:rPr>
          <w:rFonts w:ascii="Times New Roman" w:hAnsi="Times New Roman" w:cs="Times New Roman"/>
          <w:color w:val="auto"/>
          <w:sz w:val="24"/>
          <w:szCs w:val="24"/>
          <w:lang w:val="uk-UA"/>
        </w:rPr>
        <w:t>Онопрієнка</w:t>
      </w:r>
      <w:proofErr w:type="spellEnd"/>
      <w:r w:rsidRPr="00C81FD3">
        <w:rPr>
          <w:rFonts w:ascii="Times New Roman" w:hAnsi="Times New Roman" w:cs="Times New Roman"/>
          <w:color w:val="auto"/>
          <w:sz w:val="24"/>
          <w:szCs w:val="24"/>
          <w:lang w:val="uk-UA"/>
        </w:rPr>
        <w:t xml:space="preserve"> Сергія Валерійовича стосовно надання дозволу громадянину України Баранову Володимиру Сергійовичу на розроблення проекту землеустрою щодо відведення земельної ділянки у власність для ведення особистого селянського господарства</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lastRenderedPageBreak/>
        <w:t xml:space="preserve">Про розгляд звернення громадянина України </w:t>
      </w:r>
      <w:proofErr w:type="spellStart"/>
      <w:r w:rsidRPr="00C81FD3">
        <w:rPr>
          <w:rFonts w:ascii="Times New Roman" w:hAnsi="Times New Roman" w:cs="Times New Roman"/>
          <w:color w:val="auto"/>
          <w:sz w:val="24"/>
          <w:szCs w:val="24"/>
          <w:lang w:val="uk-UA"/>
        </w:rPr>
        <w:t>Онопрієнка</w:t>
      </w:r>
      <w:proofErr w:type="spellEnd"/>
      <w:r w:rsidRPr="00C81FD3">
        <w:rPr>
          <w:rFonts w:ascii="Times New Roman" w:hAnsi="Times New Roman" w:cs="Times New Roman"/>
          <w:color w:val="auto"/>
          <w:sz w:val="24"/>
          <w:szCs w:val="24"/>
          <w:lang w:val="uk-UA"/>
        </w:rPr>
        <w:t xml:space="preserve"> Сергія Валерійовича стосовно надання дозволу громадянину України Баранову Володимиру Сергійовичу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Про проведення експертної грошової оцінки земельної ділянки, що підлягає продажу та перебуває у користуванні Приватного підприємства «ВОЛКОВ-2005», цільове призначення – для будівництва та обслуговування об’єктів торгівлі (вид використання -  для експлуатації та обслуговування кафе-бару), кадастровий номер 5122783200:02:001:0069</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Про розгляд звернення громадянина України Козловського Артема Миколайовича стосовно надання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 xml:space="preserve">Про затвердження звіту про експертну грошову оцінку земельної ділянки комунальної власності загальною площею 0,0126 га кадастровий номер 5122786400:02:003:0380, яка розташована за адресою: Одеська область, Одеський район, Фонтанська сільська рада за цільовим призначенням: для експлуатації та догляду за гідротехнічними, іншими водогосподарськими спорудами і каналами (110.04) (для обслуговування частин протизсувних та берегоукріплювальних споруд)    </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Про надання згоди Товариству з обмеженою відповідальністю «МЕД-АЛЬП-ТРЕВЕЛ» на передачу орендованої земельної ділянки кадастровий номер 5122783200:01:002:2685 в суборенду.</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Про надання Релігійній організації «ДУХОВНЕ УПРАВЛІННЯ МУСУЛЬМАН АВТОНОМНОЇ РЕСПУБЛІКИ КРИМ» дозволу на розроблення проекту землеустрою щодо відведення земельної ділянки орієнтовною площею 0,25 га в постійне користування для будівництва, обслуговування та експлуатації культових та інших будівель, необхідних для забезпечення діяльності релігійної організації, розташованої за адресою: Одеська область, Одеський район, с. Фонтанка</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 xml:space="preserve">Про розгляд звернення громадянина України </w:t>
      </w:r>
      <w:proofErr w:type="spellStart"/>
      <w:r w:rsidRPr="00C81FD3">
        <w:rPr>
          <w:rFonts w:ascii="Times New Roman" w:hAnsi="Times New Roman" w:cs="Times New Roman"/>
          <w:color w:val="auto"/>
          <w:sz w:val="24"/>
          <w:szCs w:val="24"/>
          <w:lang w:val="uk-UA"/>
        </w:rPr>
        <w:t>Павленішвілі</w:t>
      </w:r>
      <w:proofErr w:type="spellEnd"/>
      <w:r w:rsidRPr="00C81FD3">
        <w:rPr>
          <w:rFonts w:ascii="Times New Roman" w:hAnsi="Times New Roman" w:cs="Times New Roman"/>
          <w:color w:val="auto"/>
          <w:sz w:val="24"/>
          <w:szCs w:val="24"/>
          <w:lang w:val="uk-UA"/>
        </w:rPr>
        <w:t xml:space="preserve"> Давида Георгійовича щодо передачі безоплатно у власність земельної ділянки кадастровий номер 5122786400:02:002:0835 для будівництва і обслуговування житлового будинку, господарських будівель і споруд (присадибна ділянка), яка розташована за адресою: Одеська область, Одеський район, Фонтанська сільська рада, с. Фонтанка, вул. Набережна, №16-а</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 xml:space="preserve">Про проведення експертної грошової оцінки земельної ділянки, що підлягає продажу та перебуває у користуванні </w:t>
      </w:r>
      <w:proofErr w:type="spellStart"/>
      <w:r w:rsidRPr="00C81FD3">
        <w:rPr>
          <w:rFonts w:ascii="Times New Roman" w:hAnsi="Times New Roman" w:cs="Times New Roman"/>
          <w:color w:val="auto"/>
          <w:sz w:val="24"/>
          <w:szCs w:val="24"/>
          <w:lang w:val="uk-UA"/>
        </w:rPr>
        <w:t>Ічанського</w:t>
      </w:r>
      <w:proofErr w:type="spellEnd"/>
      <w:r w:rsidRPr="00C81FD3">
        <w:rPr>
          <w:rFonts w:ascii="Times New Roman" w:hAnsi="Times New Roman" w:cs="Times New Roman"/>
          <w:color w:val="auto"/>
          <w:sz w:val="24"/>
          <w:szCs w:val="24"/>
          <w:lang w:val="uk-UA"/>
        </w:rPr>
        <w:t xml:space="preserve"> </w:t>
      </w:r>
      <w:proofErr w:type="spellStart"/>
      <w:r w:rsidRPr="00C81FD3">
        <w:rPr>
          <w:rFonts w:ascii="Times New Roman" w:hAnsi="Times New Roman" w:cs="Times New Roman"/>
          <w:color w:val="auto"/>
          <w:sz w:val="24"/>
          <w:szCs w:val="24"/>
          <w:lang w:val="uk-UA"/>
        </w:rPr>
        <w:t>Ігора</w:t>
      </w:r>
      <w:proofErr w:type="spellEnd"/>
      <w:r w:rsidRPr="00C81FD3">
        <w:rPr>
          <w:rFonts w:ascii="Times New Roman" w:hAnsi="Times New Roman" w:cs="Times New Roman"/>
          <w:color w:val="auto"/>
          <w:sz w:val="24"/>
          <w:szCs w:val="24"/>
          <w:lang w:val="uk-UA"/>
        </w:rPr>
        <w:t xml:space="preserve"> Павловича, цільове призначення – для розміщення виробничої бази  (код виду цільового призначення – 11.02 для розміщення та експлуатації основних, підсобних і допоміжних будівель та споруд підприємств переробної, машинобудівної та іншої промисловості), кадастровий номер 5122783200:02:001:2753</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 xml:space="preserve">Про проведення експертної грошової оцінки земельної ділянки, що підлягає продажу та перебуває у користуванні </w:t>
      </w:r>
      <w:proofErr w:type="spellStart"/>
      <w:r w:rsidRPr="00C81FD3">
        <w:rPr>
          <w:rFonts w:ascii="Times New Roman" w:hAnsi="Times New Roman" w:cs="Times New Roman"/>
          <w:color w:val="auto"/>
          <w:sz w:val="24"/>
          <w:szCs w:val="24"/>
          <w:lang w:val="uk-UA"/>
        </w:rPr>
        <w:t>Ічанського</w:t>
      </w:r>
      <w:proofErr w:type="spellEnd"/>
      <w:r w:rsidRPr="00C81FD3">
        <w:rPr>
          <w:rFonts w:ascii="Times New Roman" w:hAnsi="Times New Roman" w:cs="Times New Roman"/>
          <w:color w:val="auto"/>
          <w:sz w:val="24"/>
          <w:szCs w:val="24"/>
          <w:lang w:val="uk-UA"/>
        </w:rPr>
        <w:t xml:space="preserve"> </w:t>
      </w:r>
      <w:proofErr w:type="spellStart"/>
      <w:r w:rsidRPr="00C81FD3">
        <w:rPr>
          <w:rFonts w:ascii="Times New Roman" w:hAnsi="Times New Roman" w:cs="Times New Roman"/>
          <w:color w:val="auto"/>
          <w:sz w:val="24"/>
          <w:szCs w:val="24"/>
          <w:lang w:val="uk-UA"/>
        </w:rPr>
        <w:t>Ігора</w:t>
      </w:r>
      <w:proofErr w:type="spellEnd"/>
      <w:r w:rsidRPr="00C81FD3">
        <w:rPr>
          <w:rFonts w:ascii="Times New Roman" w:hAnsi="Times New Roman" w:cs="Times New Roman"/>
          <w:color w:val="auto"/>
          <w:sz w:val="24"/>
          <w:szCs w:val="24"/>
          <w:lang w:val="uk-UA"/>
        </w:rPr>
        <w:t xml:space="preserve"> Павловича, цільове призначення – для розміщення виробничої бази  (код виду цільового призначення – 11.02 для розміщення та експлуатації основних, підсобних і допоміжних будівель та споруд підприємств переробної, машинобудівної та іншої промисловості), кадастровий номер 5122783200:02:001:2747</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 xml:space="preserve">Про передачу земельної ділянки в оренду гр. </w:t>
      </w:r>
      <w:proofErr w:type="spellStart"/>
      <w:r w:rsidRPr="00C81FD3">
        <w:rPr>
          <w:rFonts w:ascii="Times New Roman" w:hAnsi="Times New Roman" w:cs="Times New Roman"/>
          <w:color w:val="auto"/>
          <w:sz w:val="24"/>
          <w:szCs w:val="24"/>
          <w:lang w:val="uk-UA"/>
        </w:rPr>
        <w:t>Іорга</w:t>
      </w:r>
      <w:proofErr w:type="spellEnd"/>
      <w:r w:rsidRPr="00C81FD3">
        <w:rPr>
          <w:rFonts w:ascii="Times New Roman" w:hAnsi="Times New Roman" w:cs="Times New Roman"/>
          <w:color w:val="auto"/>
          <w:sz w:val="24"/>
          <w:szCs w:val="24"/>
          <w:lang w:val="uk-UA"/>
        </w:rPr>
        <w:t xml:space="preserve"> Катерині Вадимівні, терміном на 49 років, за цільовим призначенням 03.07 Для будівництва та обслуговування будівель торгівлі, загальною площею 0,0092га, за адресою: Одеська область, Одеський район, с. Крижанівка, вулиця Ветеранів, 8 г;</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 xml:space="preserve">Про надання дозволу на розроблення проекту землеустрою щодо відведення земельної ділянки в оренду терміном на 49 років, гр. </w:t>
      </w:r>
      <w:proofErr w:type="spellStart"/>
      <w:r w:rsidRPr="00C81FD3">
        <w:rPr>
          <w:rFonts w:ascii="Times New Roman" w:hAnsi="Times New Roman" w:cs="Times New Roman"/>
          <w:color w:val="auto"/>
          <w:sz w:val="24"/>
          <w:szCs w:val="24"/>
          <w:lang w:val="uk-UA"/>
        </w:rPr>
        <w:t>Ксенішену</w:t>
      </w:r>
      <w:proofErr w:type="spellEnd"/>
      <w:r w:rsidRPr="00C81FD3">
        <w:rPr>
          <w:rFonts w:ascii="Times New Roman" w:hAnsi="Times New Roman" w:cs="Times New Roman"/>
          <w:color w:val="auto"/>
          <w:sz w:val="24"/>
          <w:szCs w:val="24"/>
          <w:lang w:val="uk-UA"/>
        </w:rPr>
        <w:t xml:space="preserve"> Миколі Олексійовичу, для будівництва і обслуговування об’єктів інженерної, транспортної енергетичної інфраструктури, об’єктів зв’язку та дорожнього господарства за адресою: Одеська область, Одеський район, с. Фонтанка;</w:t>
      </w:r>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lastRenderedPageBreak/>
        <w:t>Про надання дозволу на розроблення проекту землеустрою щодо відведення земельної ділянки гр. Нахаба Павлу Федоровичу в оренду терміном на 20 років, під будівлею їдальні за адресою: Одеська область, Одеський район, с. Фонтанка, вул. Центральна, 44;</w:t>
      </w:r>
      <w:bookmarkStart w:id="0" w:name="_GoBack"/>
      <w:bookmarkEnd w:id="0"/>
    </w:p>
    <w:p w:rsidR="00F61350" w:rsidRPr="00C81FD3" w:rsidRDefault="00F61350" w:rsidP="00C81FD3">
      <w:pPr>
        <w:pStyle w:val="1"/>
        <w:keepLines w:val="0"/>
        <w:numPr>
          <w:ilvl w:val="0"/>
          <w:numId w:val="6"/>
        </w:numPr>
        <w:spacing w:before="0" w:line="240" w:lineRule="auto"/>
        <w:ind w:left="0" w:firstLine="709"/>
        <w:jc w:val="both"/>
        <w:rPr>
          <w:rFonts w:ascii="Times New Roman" w:hAnsi="Times New Roman" w:cs="Times New Roman"/>
          <w:b/>
          <w:color w:val="auto"/>
          <w:sz w:val="24"/>
          <w:szCs w:val="24"/>
          <w:lang w:val="uk-UA"/>
        </w:rPr>
      </w:pPr>
      <w:r w:rsidRPr="00C81FD3">
        <w:rPr>
          <w:rFonts w:ascii="Times New Roman" w:hAnsi="Times New Roman" w:cs="Times New Roman"/>
          <w:color w:val="auto"/>
          <w:sz w:val="24"/>
          <w:szCs w:val="24"/>
          <w:lang w:val="uk-UA"/>
        </w:rPr>
        <w:t>Про надання згоди Товариству з обмеженою відповідальністю «МЕД-АЛЬП-ТРЕВЕЛ» на передачу орендованої земельної ділянки кадастровий номер 5122783200:01:002:2721 в суборенду</w:t>
      </w:r>
      <w:r w:rsidR="00C81FD3" w:rsidRPr="00C81FD3">
        <w:rPr>
          <w:rFonts w:ascii="Times New Roman" w:hAnsi="Times New Roman" w:cs="Times New Roman"/>
          <w:color w:val="auto"/>
          <w:sz w:val="24"/>
          <w:szCs w:val="24"/>
          <w:lang w:val="uk-UA"/>
        </w:rPr>
        <w:t>.</w:t>
      </w:r>
    </w:p>
    <w:p w:rsidR="008F2BA7" w:rsidRPr="00C81FD3" w:rsidRDefault="008F2BA7" w:rsidP="00F61350">
      <w:pPr>
        <w:pStyle w:val="a3"/>
        <w:numPr>
          <w:ilvl w:val="0"/>
          <w:numId w:val="1"/>
        </w:numPr>
        <w:jc w:val="center"/>
        <w:rPr>
          <w:rFonts w:ascii="Times New Roman" w:hAnsi="Times New Roman" w:cs="Times New Roman"/>
          <w:bCs/>
          <w:iCs/>
          <w:sz w:val="24"/>
          <w:szCs w:val="24"/>
        </w:rPr>
      </w:pPr>
    </w:p>
    <w:p w:rsidR="00463A6E" w:rsidRPr="00C81FD3" w:rsidRDefault="00033CA9" w:rsidP="008F2BA7">
      <w:pPr>
        <w:ind w:firstLine="851"/>
        <w:jc w:val="both"/>
        <w:rPr>
          <w:rFonts w:ascii="Times New Roman" w:hAnsi="Times New Roman" w:cs="Times New Roman"/>
          <w:bCs/>
          <w:iCs/>
          <w:sz w:val="24"/>
          <w:szCs w:val="24"/>
        </w:rPr>
      </w:pPr>
      <w:r w:rsidRPr="00C81FD3">
        <w:rPr>
          <w:rFonts w:ascii="Times New Roman" w:hAnsi="Times New Roman" w:cs="Times New Roman"/>
          <w:bCs/>
          <w:iCs/>
          <w:sz w:val="24"/>
          <w:szCs w:val="24"/>
        </w:rPr>
        <w:t>21.05.2024 року</w:t>
      </w:r>
    </w:p>
    <w:p w:rsidR="00F61350" w:rsidRPr="00C81FD3" w:rsidRDefault="00F61350" w:rsidP="008F2BA7">
      <w:pPr>
        <w:ind w:firstLine="851"/>
        <w:jc w:val="both"/>
        <w:rPr>
          <w:rFonts w:ascii="Times New Roman" w:hAnsi="Times New Roman" w:cs="Times New Roman"/>
          <w:bCs/>
          <w:iCs/>
          <w:sz w:val="24"/>
          <w:szCs w:val="24"/>
        </w:rPr>
      </w:pPr>
    </w:p>
    <w:p w:rsidR="00463A6E" w:rsidRPr="00C81FD3" w:rsidRDefault="00463A6E" w:rsidP="00463A6E">
      <w:pPr>
        <w:jc w:val="both"/>
        <w:rPr>
          <w:rFonts w:ascii="Times New Roman" w:hAnsi="Times New Roman" w:cs="Times New Roman"/>
          <w:sz w:val="24"/>
          <w:szCs w:val="24"/>
        </w:rPr>
      </w:pPr>
      <w:r w:rsidRPr="00C81FD3">
        <w:rPr>
          <w:rFonts w:ascii="Times New Roman" w:hAnsi="Times New Roman" w:cs="Times New Roman"/>
          <w:sz w:val="24"/>
          <w:szCs w:val="24"/>
        </w:rPr>
        <w:t xml:space="preserve">Голова комісії                                </w:t>
      </w:r>
      <w:r w:rsidR="00CE52EF" w:rsidRPr="00C81FD3">
        <w:rPr>
          <w:rFonts w:ascii="Times New Roman" w:hAnsi="Times New Roman" w:cs="Times New Roman"/>
          <w:sz w:val="24"/>
          <w:szCs w:val="24"/>
        </w:rPr>
        <w:t xml:space="preserve">                     </w:t>
      </w:r>
      <w:r w:rsidRPr="00C81FD3">
        <w:rPr>
          <w:rFonts w:ascii="Times New Roman" w:hAnsi="Times New Roman" w:cs="Times New Roman"/>
          <w:sz w:val="24"/>
          <w:szCs w:val="24"/>
        </w:rPr>
        <w:t xml:space="preserve">                             </w:t>
      </w:r>
      <w:r w:rsidR="005517E1" w:rsidRPr="00C81FD3">
        <w:rPr>
          <w:rFonts w:ascii="Times New Roman" w:hAnsi="Times New Roman" w:cs="Times New Roman"/>
          <w:sz w:val="24"/>
          <w:szCs w:val="24"/>
        </w:rPr>
        <w:t xml:space="preserve">   </w:t>
      </w:r>
      <w:r w:rsidR="00CE52EF" w:rsidRPr="00C81FD3">
        <w:rPr>
          <w:rFonts w:ascii="Times New Roman" w:hAnsi="Times New Roman" w:cs="Times New Roman"/>
          <w:sz w:val="24"/>
          <w:szCs w:val="24"/>
        </w:rPr>
        <w:t xml:space="preserve"> </w:t>
      </w:r>
      <w:r w:rsidR="005517E1" w:rsidRPr="00C81FD3">
        <w:rPr>
          <w:rFonts w:ascii="Times New Roman" w:hAnsi="Times New Roman" w:cs="Times New Roman"/>
          <w:sz w:val="24"/>
          <w:szCs w:val="24"/>
        </w:rPr>
        <w:t xml:space="preserve">                   </w:t>
      </w:r>
      <w:r w:rsidRPr="00C81FD3">
        <w:rPr>
          <w:rFonts w:ascii="Times New Roman" w:hAnsi="Times New Roman" w:cs="Times New Roman"/>
          <w:sz w:val="24"/>
          <w:szCs w:val="24"/>
        </w:rPr>
        <w:t xml:space="preserve">  Максим  ШПАТ</w:t>
      </w:r>
    </w:p>
    <w:p w:rsidR="00F61350" w:rsidRPr="00C81FD3" w:rsidRDefault="00F61350" w:rsidP="00463A6E">
      <w:pPr>
        <w:jc w:val="both"/>
        <w:rPr>
          <w:rFonts w:ascii="Times New Roman" w:hAnsi="Times New Roman" w:cs="Times New Roman"/>
          <w:sz w:val="24"/>
          <w:szCs w:val="24"/>
        </w:rPr>
      </w:pPr>
    </w:p>
    <w:p w:rsidR="00AD4B67" w:rsidRPr="00C81FD3" w:rsidRDefault="00463A6E" w:rsidP="00CE52EF">
      <w:pPr>
        <w:jc w:val="both"/>
        <w:rPr>
          <w:rFonts w:ascii="Times New Roman" w:hAnsi="Times New Roman" w:cs="Times New Roman"/>
          <w:sz w:val="24"/>
          <w:szCs w:val="24"/>
        </w:rPr>
      </w:pPr>
      <w:r w:rsidRPr="00C81FD3">
        <w:rPr>
          <w:rFonts w:ascii="Times New Roman" w:hAnsi="Times New Roman" w:cs="Times New Roman"/>
          <w:sz w:val="24"/>
          <w:szCs w:val="24"/>
        </w:rPr>
        <w:t xml:space="preserve">Секретар комісії                                            </w:t>
      </w:r>
      <w:r w:rsidR="005517E1" w:rsidRPr="00C81FD3">
        <w:rPr>
          <w:rFonts w:ascii="Times New Roman" w:hAnsi="Times New Roman" w:cs="Times New Roman"/>
          <w:sz w:val="24"/>
          <w:szCs w:val="24"/>
        </w:rPr>
        <w:t xml:space="preserve">                 </w:t>
      </w:r>
      <w:r w:rsidR="00CE52EF" w:rsidRPr="00C81FD3">
        <w:rPr>
          <w:rFonts w:ascii="Times New Roman" w:hAnsi="Times New Roman" w:cs="Times New Roman"/>
          <w:sz w:val="24"/>
          <w:szCs w:val="24"/>
        </w:rPr>
        <w:t xml:space="preserve">                      </w:t>
      </w:r>
      <w:r w:rsidR="005517E1" w:rsidRPr="00C81FD3">
        <w:rPr>
          <w:rFonts w:ascii="Times New Roman" w:hAnsi="Times New Roman" w:cs="Times New Roman"/>
          <w:sz w:val="24"/>
          <w:szCs w:val="24"/>
        </w:rPr>
        <w:t xml:space="preserve">     </w:t>
      </w:r>
      <w:r w:rsidRPr="00C81FD3">
        <w:rPr>
          <w:rFonts w:ascii="Times New Roman" w:hAnsi="Times New Roman" w:cs="Times New Roman"/>
          <w:sz w:val="24"/>
          <w:szCs w:val="24"/>
        </w:rPr>
        <w:t xml:space="preserve">    Валентина МАЛЯВКО</w:t>
      </w:r>
    </w:p>
    <w:sectPr w:rsidR="00AD4B67" w:rsidRPr="00C81FD3" w:rsidSect="00D0439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241480"/>
    <w:multiLevelType w:val="hybridMultilevel"/>
    <w:tmpl w:val="7C123EB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64499"/>
    <w:multiLevelType w:val="hybridMultilevel"/>
    <w:tmpl w:val="7BB42D60"/>
    <w:lvl w:ilvl="0" w:tplc="65E22F0E">
      <w:start w:val="1"/>
      <w:numFmt w:val="decimal"/>
      <w:lvlText w:val="%1."/>
      <w:lvlJc w:val="left"/>
      <w:pPr>
        <w:ind w:left="720" w:hanging="360"/>
      </w:pPr>
      <w:rPr>
        <w:rFonts w:hint="default"/>
        <w:color w:val="00000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CFA5BCE"/>
    <w:multiLevelType w:val="hybridMultilevel"/>
    <w:tmpl w:val="13502646"/>
    <w:lvl w:ilvl="0" w:tplc="2FB0FC7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D160D68"/>
    <w:multiLevelType w:val="hybridMultilevel"/>
    <w:tmpl w:val="7C123EB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6C3DE3"/>
    <w:multiLevelType w:val="hybridMultilevel"/>
    <w:tmpl w:val="211819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7BF5E94"/>
    <w:multiLevelType w:val="hybridMultilevel"/>
    <w:tmpl w:val="80A83E2C"/>
    <w:lvl w:ilvl="0" w:tplc="9B94F48A">
      <w:start w:val="1"/>
      <w:numFmt w:val="decimal"/>
      <w:lvlText w:val="%1."/>
      <w:lvlJc w:val="left"/>
      <w:pPr>
        <w:ind w:left="720" w:hanging="360"/>
      </w:pPr>
      <w:rPr>
        <w:rFonts w:eastAsiaTheme="minorEastAsia"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463A6E"/>
    <w:rsid w:val="00033CA9"/>
    <w:rsid w:val="00430C25"/>
    <w:rsid w:val="00442456"/>
    <w:rsid w:val="00463A6E"/>
    <w:rsid w:val="004857AA"/>
    <w:rsid w:val="005517E1"/>
    <w:rsid w:val="007B1437"/>
    <w:rsid w:val="008C5392"/>
    <w:rsid w:val="008F2BA7"/>
    <w:rsid w:val="00950BD3"/>
    <w:rsid w:val="00AD4B67"/>
    <w:rsid w:val="00C81FD3"/>
    <w:rsid w:val="00CE52EF"/>
    <w:rsid w:val="00D86A26"/>
    <w:rsid w:val="00DD4ADC"/>
    <w:rsid w:val="00F613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26"/>
  </w:style>
  <w:style w:type="paragraph" w:styleId="1">
    <w:name w:val="heading 1"/>
    <w:basedOn w:val="a"/>
    <w:next w:val="a"/>
    <w:link w:val="10"/>
    <w:uiPriority w:val="9"/>
    <w:qFormat/>
    <w:rsid w:val="008F2BA7"/>
    <w:pPr>
      <w:keepNext/>
      <w:keepLines/>
      <w:spacing w:before="240" w:after="0"/>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A6E"/>
    <w:pPr>
      <w:ind w:left="720"/>
      <w:contextualSpacing/>
    </w:pPr>
  </w:style>
  <w:style w:type="character" w:customStyle="1" w:styleId="10">
    <w:name w:val="Заголовок 1 Знак"/>
    <w:basedOn w:val="a0"/>
    <w:link w:val="1"/>
    <w:uiPriority w:val="9"/>
    <w:rsid w:val="008F2BA7"/>
    <w:rPr>
      <w:rFonts w:asciiTheme="majorHAnsi" w:eastAsiaTheme="majorEastAsia" w:hAnsiTheme="majorHAnsi" w:cstheme="majorBidi"/>
      <w:color w:val="365F91" w:themeColor="accent1" w:themeShade="BF"/>
      <w:sz w:val="32"/>
      <w:szCs w:val="32"/>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2AE7-62E2-46CC-9FD1-E5822BF4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7668</Words>
  <Characters>4371</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11</cp:revision>
  <dcterms:created xsi:type="dcterms:W3CDTF">2023-08-22T09:46:00Z</dcterms:created>
  <dcterms:modified xsi:type="dcterms:W3CDTF">2024-05-21T14:28:00Z</dcterms:modified>
</cp:coreProperties>
</file>