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2CC9" w14:textId="77777777" w:rsidR="000C13FC" w:rsidRDefault="004B429B" w:rsidP="005B186C">
      <w:pPr>
        <w:jc w:val="center"/>
        <w:rPr>
          <w:b/>
          <w:bCs/>
          <w:sz w:val="28"/>
          <w:szCs w:val="28"/>
        </w:rPr>
      </w:pPr>
      <w:r w:rsidRPr="005B186C">
        <w:rPr>
          <w:b/>
          <w:bCs/>
          <w:sz w:val="28"/>
          <w:szCs w:val="28"/>
        </w:rPr>
        <w:t>Експертний</w:t>
      </w:r>
      <w:r w:rsidRPr="005B186C">
        <w:rPr>
          <w:b/>
          <w:bCs/>
          <w:sz w:val="28"/>
          <w:szCs w:val="28"/>
        </w:rPr>
        <w:t xml:space="preserve"> </w:t>
      </w:r>
      <w:r w:rsidRPr="005B186C">
        <w:rPr>
          <w:b/>
          <w:bCs/>
          <w:sz w:val="28"/>
          <w:szCs w:val="28"/>
        </w:rPr>
        <w:t>висновок</w:t>
      </w:r>
    </w:p>
    <w:p w14:paraId="4525DCCA" w14:textId="77777777" w:rsidR="005B186C" w:rsidRPr="005B186C" w:rsidRDefault="005B186C" w:rsidP="005B186C">
      <w:pPr>
        <w:jc w:val="center"/>
        <w:rPr>
          <w:b/>
          <w:bCs/>
          <w:sz w:val="28"/>
          <w:szCs w:val="28"/>
        </w:rPr>
      </w:pPr>
    </w:p>
    <w:p w14:paraId="193B2CCA" w14:textId="42588005" w:rsidR="000C13FC" w:rsidRPr="005B186C" w:rsidRDefault="004B429B" w:rsidP="005B186C">
      <w:pPr>
        <w:jc w:val="center"/>
        <w:rPr>
          <w:sz w:val="28"/>
          <w:szCs w:val="28"/>
        </w:rPr>
      </w:pPr>
      <w:r w:rsidRPr="005B186C">
        <w:rPr>
          <w:sz w:val="28"/>
          <w:szCs w:val="28"/>
        </w:rPr>
        <w:t xml:space="preserve">про </w:t>
      </w:r>
      <w:r w:rsidRPr="005B186C">
        <w:rPr>
          <w:sz w:val="28"/>
          <w:szCs w:val="28"/>
        </w:rPr>
        <w:t>відповідніст</w:t>
      </w:r>
      <w:r w:rsidRPr="005B186C">
        <w:rPr>
          <w:sz w:val="28"/>
          <w:szCs w:val="28"/>
        </w:rPr>
        <w:t xml:space="preserve">ь </w:t>
      </w:r>
      <w:r w:rsidRPr="005B186C">
        <w:rPr>
          <w:sz w:val="28"/>
          <w:szCs w:val="28"/>
        </w:rPr>
        <w:t>вимо</w:t>
      </w:r>
      <w:r w:rsidRPr="005B186C">
        <w:rPr>
          <w:sz w:val="28"/>
          <w:szCs w:val="28"/>
        </w:rPr>
        <w:t>г</w:t>
      </w:r>
      <w:r w:rsidRPr="005B186C">
        <w:rPr>
          <w:sz w:val="28"/>
          <w:szCs w:val="28"/>
        </w:rPr>
        <w:t>а</w:t>
      </w:r>
      <w:r w:rsidRPr="005B186C">
        <w:rPr>
          <w:sz w:val="28"/>
          <w:szCs w:val="28"/>
        </w:rPr>
        <w:t>м стате</w:t>
      </w:r>
      <w:r w:rsidR="005E2A24" w:rsidRPr="005B186C">
        <w:rPr>
          <w:sz w:val="28"/>
          <w:szCs w:val="28"/>
        </w:rPr>
        <w:t>й</w:t>
      </w:r>
      <w:r w:rsidR="0048427D" w:rsidRPr="005B186C">
        <w:rPr>
          <w:sz w:val="28"/>
          <w:szCs w:val="28"/>
        </w:rPr>
        <w:t xml:space="preserve"> 4 </w:t>
      </w:r>
      <w:r w:rsidRPr="005B186C">
        <w:rPr>
          <w:sz w:val="28"/>
          <w:szCs w:val="28"/>
        </w:rPr>
        <w:t>та 8 За</w:t>
      </w:r>
      <w:r w:rsidRPr="005B186C">
        <w:rPr>
          <w:sz w:val="28"/>
          <w:szCs w:val="28"/>
        </w:rPr>
        <w:t>к</w:t>
      </w:r>
      <w:r w:rsidRPr="005B186C">
        <w:rPr>
          <w:sz w:val="28"/>
          <w:szCs w:val="28"/>
        </w:rPr>
        <w:t>ону</w:t>
      </w:r>
      <w:r w:rsidRPr="005B186C">
        <w:rPr>
          <w:sz w:val="28"/>
          <w:szCs w:val="28"/>
        </w:rPr>
        <w:t xml:space="preserve"> </w:t>
      </w:r>
      <w:r w:rsidR="0048427D" w:rsidRPr="005B186C">
        <w:rPr>
          <w:sz w:val="28"/>
          <w:szCs w:val="28"/>
        </w:rPr>
        <w:t>України</w:t>
      </w:r>
      <w:r w:rsidRPr="005B186C">
        <w:rPr>
          <w:sz w:val="28"/>
          <w:szCs w:val="28"/>
        </w:rPr>
        <w:t xml:space="preserve"> «П</w:t>
      </w:r>
      <w:r w:rsidRPr="005B186C">
        <w:rPr>
          <w:sz w:val="28"/>
          <w:szCs w:val="28"/>
        </w:rPr>
        <w:t>р</w:t>
      </w:r>
      <w:r w:rsidRPr="005B186C">
        <w:rPr>
          <w:sz w:val="28"/>
          <w:szCs w:val="28"/>
        </w:rPr>
        <w:t>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засади</w:t>
      </w:r>
      <w:r w:rsidRPr="005B186C">
        <w:rPr>
          <w:sz w:val="28"/>
          <w:szCs w:val="28"/>
        </w:rPr>
        <w:t xml:space="preserve"> </w:t>
      </w:r>
      <w:r w:rsidR="0048427D" w:rsidRPr="005B186C">
        <w:rPr>
          <w:sz w:val="28"/>
          <w:szCs w:val="28"/>
        </w:rPr>
        <w:t>державної</w:t>
      </w:r>
      <w:r w:rsidRPr="005B186C">
        <w:rPr>
          <w:sz w:val="28"/>
          <w:szCs w:val="28"/>
        </w:rPr>
        <w:t xml:space="preserve"> </w:t>
      </w:r>
      <w:r w:rsidR="00B52557" w:rsidRPr="005B186C">
        <w:rPr>
          <w:sz w:val="28"/>
          <w:szCs w:val="28"/>
        </w:rPr>
        <w:t xml:space="preserve">регуляторної </w:t>
      </w:r>
      <w:r w:rsidRPr="005B186C">
        <w:rPr>
          <w:sz w:val="28"/>
          <w:szCs w:val="28"/>
        </w:rPr>
        <w:t>політики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сфері</w:t>
      </w:r>
      <w:r w:rsidRPr="005B186C">
        <w:rPr>
          <w:sz w:val="28"/>
          <w:szCs w:val="28"/>
        </w:rPr>
        <w:t xml:space="preserve"> </w:t>
      </w:r>
      <w:r w:rsidR="0048427D" w:rsidRPr="005B186C">
        <w:rPr>
          <w:sz w:val="28"/>
          <w:szCs w:val="28"/>
        </w:rPr>
        <w:t>господарської</w:t>
      </w:r>
      <w:r w:rsidRPr="005B186C">
        <w:rPr>
          <w:sz w:val="28"/>
          <w:szCs w:val="28"/>
        </w:rPr>
        <w:t>̈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діяльності»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проекту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регуляторного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акту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-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проекту рішення </w:t>
      </w:r>
      <w:r w:rsidR="0048427D" w:rsidRPr="005B186C">
        <w:rPr>
          <w:sz w:val="28"/>
          <w:szCs w:val="28"/>
        </w:rPr>
        <w:t>Фонтансько</w:t>
      </w:r>
      <w:r w:rsidR="00B52557" w:rsidRPr="005B186C">
        <w:rPr>
          <w:sz w:val="28"/>
          <w:szCs w:val="28"/>
        </w:rPr>
        <w:t>ї</w:t>
      </w:r>
      <w:r w:rsidRPr="005B186C">
        <w:rPr>
          <w:sz w:val="28"/>
          <w:szCs w:val="28"/>
        </w:rPr>
        <w:t xml:space="preserve"> </w:t>
      </w:r>
      <w:r w:rsidR="0048427D" w:rsidRPr="005B186C">
        <w:rPr>
          <w:sz w:val="28"/>
          <w:szCs w:val="28"/>
        </w:rPr>
        <w:t>сільської</w:t>
      </w:r>
      <w:r w:rsidR="00B52557"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ради «Про затвердження Правил розміщення</w:t>
      </w:r>
      <w:r w:rsidRPr="005B186C">
        <w:rPr>
          <w:sz w:val="28"/>
          <w:szCs w:val="28"/>
        </w:rPr>
        <w:t xml:space="preserve"> </w:t>
      </w:r>
      <w:r w:rsidR="0048427D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>̈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</w:t>
      </w:r>
      <w:r w:rsidRPr="005B186C">
        <w:rPr>
          <w:sz w:val="28"/>
          <w:szCs w:val="28"/>
        </w:rPr>
        <w:t>к</w:t>
      </w:r>
      <w:r w:rsidRPr="005B186C">
        <w:rPr>
          <w:sz w:val="28"/>
          <w:szCs w:val="28"/>
        </w:rPr>
        <w:t>лами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на </w:t>
      </w:r>
      <w:r w:rsidR="0048427D" w:rsidRPr="005B186C">
        <w:rPr>
          <w:sz w:val="28"/>
          <w:szCs w:val="28"/>
        </w:rPr>
        <w:t>території Фонтанської</w:t>
      </w:r>
      <w:r w:rsidRPr="005B186C">
        <w:rPr>
          <w:sz w:val="28"/>
          <w:szCs w:val="28"/>
        </w:rPr>
        <w:t>̈</w:t>
      </w:r>
      <w:r w:rsidRPr="005B186C">
        <w:rPr>
          <w:sz w:val="28"/>
          <w:szCs w:val="28"/>
        </w:rPr>
        <w:t xml:space="preserve"> </w:t>
      </w:r>
      <w:r w:rsidR="0048427D" w:rsidRPr="005B186C">
        <w:rPr>
          <w:sz w:val="28"/>
          <w:szCs w:val="28"/>
        </w:rPr>
        <w:t>сільської</w:t>
      </w:r>
      <w:r w:rsidR="00B52557"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</w:t>
      </w:r>
      <w:r w:rsidRPr="005B186C">
        <w:rPr>
          <w:sz w:val="28"/>
          <w:szCs w:val="28"/>
        </w:rPr>
        <w:t>а</w:t>
      </w:r>
      <w:r w:rsidRPr="005B186C">
        <w:rPr>
          <w:sz w:val="28"/>
          <w:szCs w:val="28"/>
        </w:rPr>
        <w:t>ди Од</w:t>
      </w:r>
      <w:r w:rsidRPr="005B186C">
        <w:rPr>
          <w:sz w:val="28"/>
          <w:szCs w:val="28"/>
        </w:rPr>
        <w:t>е</w:t>
      </w:r>
      <w:r w:rsidRPr="005B186C">
        <w:rPr>
          <w:sz w:val="28"/>
          <w:szCs w:val="28"/>
        </w:rPr>
        <w:t>сь</w:t>
      </w:r>
      <w:r w:rsidRPr="005B186C">
        <w:rPr>
          <w:sz w:val="28"/>
          <w:szCs w:val="28"/>
        </w:rPr>
        <w:t>к</w:t>
      </w:r>
      <w:r w:rsidRPr="005B186C">
        <w:rPr>
          <w:sz w:val="28"/>
          <w:szCs w:val="28"/>
        </w:rPr>
        <w:t>о</w:t>
      </w:r>
      <w:r w:rsidRPr="005B186C">
        <w:rPr>
          <w:sz w:val="28"/>
          <w:szCs w:val="28"/>
        </w:rPr>
        <w:t>го ра</w:t>
      </w:r>
      <w:r w:rsidR="00B52557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 xml:space="preserve">ону </w:t>
      </w:r>
      <w:r w:rsidR="00B52557" w:rsidRPr="005B186C">
        <w:rPr>
          <w:sz w:val="28"/>
          <w:szCs w:val="28"/>
        </w:rPr>
        <w:t xml:space="preserve">Одеської </w:t>
      </w:r>
      <w:r w:rsidRPr="005B186C">
        <w:rPr>
          <w:sz w:val="28"/>
          <w:szCs w:val="28"/>
        </w:rPr>
        <w:t>області»</w:t>
      </w:r>
    </w:p>
    <w:p w14:paraId="193B2CCC" w14:textId="77777777" w:rsidR="000C13FC" w:rsidRPr="005B186C" w:rsidRDefault="000C13FC" w:rsidP="005B186C">
      <w:pPr>
        <w:rPr>
          <w:sz w:val="28"/>
          <w:szCs w:val="28"/>
        </w:rPr>
      </w:pPr>
    </w:p>
    <w:p w14:paraId="193B2CCD" w14:textId="654E566C" w:rsidR="000C13FC" w:rsidRDefault="004B429B" w:rsidP="00780910">
      <w:pPr>
        <w:ind w:firstLine="567"/>
        <w:jc w:val="both"/>
        <w:rPr>
          <w:sz w:val="28"/>
          <w:szCs w:val="28"/>
        </w:rPr>
      </w:pPr>
      <w:r w:rsidRPr="00780910">
        <w:rPr>
          <w:i/>
          <w:iCs/>
          <w:sz w:val="28"/>
          <w:szCs w:val="28"/>
        </w:rPr>
        <w:t>Назва регуляторного акту</w:t>
      </w:r>
      <w:r w:rsidRPr="005B186C">
        <w:rPr>
          <w:sz w:val="28"/>
          <w:szCs w:val="28"/>
        </w:rPr>
        <w:t xml:space="preserve">: </w:t>
      </w:r>
      <w:r w:rsidRPr="005B186C">
        <w:rPr>
          <w:sz w:val="28"/>
          <w:szCs w:val="28"/>
        </w:rPr>
        <w:t xml:space="preserve">«Про затвердження Правил розміщення </w:t>
      </w:r>
      <w:r w:rsidR="00B52557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</w:t>
      </w:r>
      <w:r w:rsidRPr="005B186C">
        <w:rPr>
          <w:sz w:val="28"/>
          <w:szCs w:val="28"/>
        </w:rPr>
        <w:t>к</w:t>
      </w:r>
      <w:r w:rsidRPr="005B186C">
        <w:rPr>
          <w:sz w:val="28"/>
          <w:szCs w:val="28"/>
        </w:rPr>
        <w:t>лами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на </w:t>
      </w:r>
      <w:r w:rsidR="00B52557" w:rsidRPr="005B186C">
        <w:rPr>
          <w:sz w:val="28"/>
          <w:szCs w:val="28"/>
        </w:rPr>
        <w:t>територі</w:t>
      </w:r>
      <w:r w:rsidR="00320750" w:rsidRPr="005B186C">
        <w:rPr>
          <w:sz w:val="28"/>
          <w:szCs w:val="28"/>
        </w:rPr>
        <w:t>ї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</w:t>
      </w:r>
      <w:r w:rsidRPr="005B186C">
        <w:rPr>
          <w:sz w:val="28"/>
          <w:szCs w:val="28"/>
        </w:rPr>
        <w:t>а</w:t>
      </w:r>
      <w:r w:rsidRPr="005B186C">
        <w:rPr>
          <w:sz w:val="28"/>
          <w:szCs w:val="28"/>
        </w:rPr>
        <w:t>ди Од</w:t>
      </w:r>
      <w:r w:rsidRPr="005B186C">
        <w:rPr>
          <w:sz w:val="28"/>
          <w:szCs w:val="28"/>
        </w:rPr>
        <w:t>е</w:t>
      </w:r>
      <w:r w:rsidRPr="005B186C">
        <w:rPr>
          <w:sz w:val="28"/>
          <w:szCs w:val="28"/>
        </w:rPr>
        <w:t>сь</w:t>
      </w:r>
      <w:r w:rsidRPr="005B186C">
        <w:rPr>
          <w:sz w:val="28"/>
          <w:szCs w:val="28"/>
        </w:rPr>
        <w:t>к</w:t>
      </w:r>
      <w:r w:rsidRPr="005B186C">
        <w:rPr>
          <w:sz w:val="28"/>
          <w:szCs w:val="28"/>
        </w:rPr>
        <w:t>о</w:t>
      </w:r>
      <w:r w:rsidRPr="005B186C">
        <w:rPr>
          <w:sz w:val="28"/>
          <w:szCs w:val="28"/>
        </w:rPr>
        <w:t>го ра</w:t>
      </w:r>
      <w:r w:rsidR="00320750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ону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 xml:space="preserve">Одеської </w:t>
      </w:r>
      <w:r w:rsidRPr="005B186C">
        <w:rPr>
          <w:sz w:val="28"/>
          <w:szCs w:val="28"/>
        </w:rPr>
        <w:t>області»</w:t>
      </w:r>
    </w:p>
    <w:p w14:paraId="00C3C7B9" w14:textId="77777777" w:rsidR="00780910" w:rsidRPr="005B186C" w:rsidRDefault="00780910" w:rsidP="00780910">
      <w:pPr>
        <w:ind w:firstLine="567"/>
        <w:jc w:val="both"/>
        <w:rPr>
          <w:sz w:val="28"/>
          <w:szCs w:val="28"/>
        </w:rPr>
      </w:pPr>
    </w:p>
    <w:p w14:paraId="193B2CCE" w14:textId="1CE568A8" w:rsidR="000C13FC" w:rsidRDefault="004B429B" w:rsidP="00780910">
      <w:pPr>
        <w:ind w:firstLine="567"/>
        <w:jc w:val="both"/>
        <w:rPr>
          <w:sz w:val="28"/>
          <w:szCs w:val="28"/>
        </w:rPr>
      </w:pPr>
      <w:r w:rsidRPr="00780910">
        <w:rPr>
          <w:i/>
          <w:iCs/>
          <w:sz w:val="28"/>
          <w:szCs w:val="28"/>
        </w:rPr>
        <w:t>Регуляторний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орган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–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сільська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рада</w:t>
      </w:r>
    </w:p>
    <w:p w14:paraId="16A5B90F" w14:textId="77777777" w:rsidR="00780910" w:rsidRPr="005B186C" w:rsidRDefault="00780910" w:rsidP="00780910">
      <w:pPr>
        <w:ind w:firstLine="567"/>
        <w:jc w:val="both"/>
        <w:rPr>
          <w:sz w:val="28"/>
          <w:szCs w:val="28"/>
        </w:rPr>
      </w:pPr>
    </w:p>
    <w:p w14:paraId="193B2CCF" w14:textId="52262AC9" w:rsidR="000C13FC" w:rsidRPr="005B186C" w:rsidRDefault="004B429B" w:rsidP="00780910">
      <w:pPr>
        <w:ind w:firstLine="567"/>
        <w:jc w:val="both"/>
        <w:rPr>
          <w:sz w:val="28"/>
          <w:szCs w:val="28"/>
        </w:rPr>
      </w:pPr>
      <w:r w:rsidRPr="00780910">
        <w:rPr>
          <w:i/>
          <w:iCs/>
          <w:sz w:val="28"/>
          <w:szCs w:val="28"/>
        </w:rPr>
        <w:t>Розробник проекту рішення</w:t>
      </w:r>
      <w:r w:rsidRPr="005B186C">
        <w:rPr>
          <w:sz w:val="28"/>
          <w:szCs w:val="28"/>
        </w:rPr>
        <w:t xml:space="preserve">: </w:t>
      </w:r>
      <w:r w:rsidRPr="005B186C">
        <w:rPr>
          <w:sz w:val="28"/>
          <w:szCs w:val="28"/>
        </w:rPr>
        <w:t>Управління капітального будівництва</w:t>
      </w:r>
      <w:r w:rsidR="00780910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</w:t>
      </w:r>
      <w:r w:rsidRPr="005B186C">
        <w:rPr>
          <w:sz w:val="28"/>
          <w:szCs w:val="28"/>
        </w:rPr>
        <w:t>а</w:t>
      </w:r>
      <w:r w:rsidRPr="005B186C">
        <w:rPr>
          <w:sz w:val="28"/>
          <w:szCs w:val="28"/>
        </w:rPr>
        <w:t>ди Од</w:t>
      </w:r>
      <w:r w:rsidRPr="005B186C">
        <w:rPr>
          <w:sz w:val="28"/>
          <w:szCs w:val="28"/>
        </w:rPr>
        <w:t>е</w:t>
      </w:r>
      <w:r w:rsidRPr="005B186C">
        <w:rPr>
          <w:sz w:val="28"/>
          <w:szCs w:val="28"/>
        </w:rPr>
        <w:t>сь</w:t>
      </w:r>
      <w:r w:rsidRPr="005B186C">
        <w:rPr>
          <w:sz w:val="28"/>
          <w:szCs w:val="28"/>
        </w:rPr>
        <w:t>к</w:t>
      </w:r>
      <w:r w:rsidRPr="005B186C">
        <w:rPr>
          <w:sz w:val="28"/>
          <w:szCs w:val="28"/>
        </w:rPr>
        <w:t>о</w:t>
      </w:r>
      <w:r w:rsidRPr="005B186C">
        <w:rPr>
          <w:sz w:val="28"/>
          <w:szCs w:val="28"/>
        </w:rPr>
        <w:t>го ра</w:t>
      </w:r>
      <w:r w:rsidR="00320750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ону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Одеської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області</w:t>
      </w:r>
    </w:p>
    <w:p w14:paraId="193B2CD0" w14:textId="77777777" w:rsidR="000C13FC" w:rsidRPr="005B186C" w:rsidRDefault="000C13FC" w:rsidP="00780910">
      <w:pPr>
        <w:jc w:val="both"/>
        <w:rPr>
          <w:sz w:val="28"/>
          <w:szCs w:val="28"/>
        </w:rPr>
      </w:pPr>
    </w:p>
    <w:p w14:paraId="193B2CD1" w14:textId="6317759D" w:rsidR="000C13FC" w:rsidRDefault="004B429B" w:rsidP="00780910">
      <w:pPr>
        <w:ind w:firstLine="567"/>
        <w:jc w:val="both"/>
        <w:rPr>
          <w:sz w:val="28"/>
          <w:szCs w:val="28"/>
        </w:rPr>
      </w:pPr>
      <w:r w:rsidRPr="00780910">
        <w:rPr>
          <w:i/>
          <w:iCs/>
          <w:sz w:val="28"/>
          <w:szCs w:val="28"/>
        </w:rPr>
        <w:t>Проблема,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яку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передбачається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розв'язати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шляхом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державного</w:t>
      </w:r>
      <w:r w:rsidRPr="00780910">
        <w:rPr>
          <w:i/>
          <w:iCs/>
          <w:sz w:val="28"/>
          <w:szCs w:val="28"/>
        </w:rPr>
        <w:t xml:space="preserve"> </w:t>
      </w:r>
      <w:r w:rsidRPr="00780910">
        <w:rPr>
          <w:i/>
          <w:iCs/>
          <w:sz w:val="28"/>
          <w:szCs w:val="28"/>
        </w:rPr>
        <w:t>регулювання</w:t>
      </w:r>
      <w:r w:rsidRPr="005B186C">
        <w:rPr>
          <w:sz w:val="28"/>
          <w:szCs w:val="28"/>
        </w:rPr>
        <w:t>: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відсутність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єдиного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сучасного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механізму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розміщення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рекламних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конструкцій</w:t>
      </w:r>
      <w:r w:rsidRPr="005B186C">
        <w:rPr>
          <w:sz w:val="28"/>
          <w:szCs w:val="28"/>
        </w:rPr>
        <w:t>: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на</w:t>
      </w:r>
      <w:r w:rsidRPr="005B186C">
        <w:rPr>
          <w:sz w:val="28"/>
          <w:szCs w:val="28"/>
        </w:rPr>
        <w:t xml:space="preserve"> </w:t>
      </w:r>
      <w:r w:rsidR="00320750" w:rsidRPr="005B186C">
        <w:rPr>
          <w:sz w:val="28"/>
          <w:szCs w:val="28"/>
        </w:rPr>
        <w:t>територі</w:t>
      </w:r>
      <w:r w:rsidR="009F3798" w:rsidRPr="005B186C">
        <w:rPr>
          <w:sz w:val="28"/>
          <w:szCs w:val="28"/>
        </w:rPr>
        <w:t>ї</w:t>
      </w:r>
      <w:r w:rsidRPr="005B186C">
        <w:rPr>
          <w:sz w:val="28"/>
          <w:szCs w:val="28"/>
        </w:rPr>
        <w:t xml:space="preserve"> </w:t>
      </w:r>
      <w:r w:rsidR="009F3798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9F3798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ради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Одеського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</w:t>
      </w:r>
      <w:r w:rsidR="009F3798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ону</w:t>
      </w:r>
      <w:r w:rsidRPr="005B186C">
        <w:rPr>
          <w:sz w:val="28"/>
          <w:szCs w:val="28"/>
        </w:rPr>
        <w:t xml:space="preserve"> </w:t>
      </w:r>
      <w:r w:rsidR="009F3798" w:rsidRPr="005B186C">
        <w:rPr>
          <w:sz w:val="28"/>
          <w:szCs w:val="28"/>
        </w:rPr>
        <w:t>Одеської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області</w:t>
      </w:r>
    </w:p>
    <w:p w14:paraId="5C006DB3" w14:textId="77777777" w:rsidR="00780910" w:rsidRPr="005B186C" w:rsidRDefault="00780910" w:rsidP="00780910">
      <w:pPr>
        <w:ind w:firstLine="567"/>
        <w:rPr>
          <w:sz w:val="28"/>
          <w:szCs w:val="28"/>
        </w:rPr>
      </w:pPr>
    </w:p>
    <w:p w14:paraId="193B2CD2" w14:textId="5833396F" w:rsidR="000C13FC" w:rsidRDefault="004B429B" w:rsidP="00780910">
      <w:pPr>
        <w:ind w:firstLine="567"/>
        <w:jc w:val="both"/>
        <w:rPr>
          <w:sz w:val="28"/>
          <w:szCs w:val="28"/>
        </w:rPr>
      </w:pPr>
      <w:r w:rsidRPr="00780910">
        <w:rPr>
          <w:i/>
          <w:iCs/>
          <w:sz w:val="28"/>
          <w:szCs w:val="28"/>
        </w:rPr>
        <w:t>Ціль прийняття</w:t>
      </w:r>
      <w:r w:rsidRPr="005B186C">
        <w:rPr>
          <w:sz w:val="28"/>
          <w:szCs w:val="28"/>
        </w:rPr>
        <w:t xml:space="preserve">: </w:t>
      </w:r>
      <w:r w:rsidRPr="005B186C">
        <w:rPr>
          <w:sz w:val="28"/>
          <w:szCs w:val="28"/>
        </w:rPr>
        <w:t xml:space="preserve">формування на </w:t>
      </w:r>
      <w:r w:rsidR="009F3798" w:rsidRPr="005B186C">
        <w:rPr>
          <w:sz w:val="28"/>
          <w:szCs w:val="28"/>
        </w:rPr>
        <w:t>території</w:t>
      </w:r>
      <w:r w:rsidRPr="005B186C">
        <w:rPr>
          <w:sz w:val="28"/>
          <w:szCs w:val="28"/>
        </w:rPr>
        <w:t xml:space="preserve"> </w:t>
      </w:r>
      <w:r w:rsidR="009F3798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ОТГ </w:t>
      </w:r>
      <w:r w:rsidR="00A84595" w:rsidRPr="005B186C">
        <w:rPr>
          <w:sz w:val="28"/>
          <w:szCs w:val="28"/>
        </w:rPr>
        <w:t>єдиної</w:t>
      </w:r>
      <w:r w:rsidRPr="005B186C">
        <w:rPr>
          <w:sz w:val="28"/>
          <w:szCs w:val="28"/>
        </w:rPr>
        <w:t xml:space="preserve"> політики 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сфері </w:t>
      </w:r>
      <w:r w:rsidR="00A84595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реклами, яка б відповідала вимогам діючого законодавства, шляхом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затвердження сільською радою зазначеного нормативного акту; встановлення єдиних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вимог до порядку розміщенням </w:t>
      </w:r>
      <w:r w:rsidR="00A84595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реклами на </w:t>
      </w:r>
      <w:r w:rsidR="00A84595" w:rsidRPr="005B186C">
        <w:rPr>
          <w:sz w:val="28"/>
          <w:szCs w:val="28"/>
        </w:rPr>
        <w:t>території</w:t>
      </w:r>
      <w:r w:rsidRPr="005B186C">
        <w:rPr>
          <w:sz w:val="28"/>
          <w:szCs w:val="28"/>
        </w:rPr>
        <w:t xml:space="preserve"> </w:t>
      </w:r>
      <w:r w:rsidR="00A84595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A84595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ради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одному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регуляторному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акті,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що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надасть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змогу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суб’єктам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господарювання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скоротити часові витрати на пошук норм законодавства щодо розміщення </w:t>
      </w:r>
      <w:r w:rsidR="006445BF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реклами;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ведення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обліку,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контролю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створення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механізму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вжиття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заходів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приведення у відповідність до вимог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чинного законодавства влаштування рекламних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конструкцій</w:t>
      </w:r>
      <w:r w:rsidRPr="005B186C">
        <w:rPr>
          <w:sz w:val="28"/>
          <w:szCs w:val="28"/>
        </w:rPr>
        <w:t xml:space="preserve">: на </w:t>
      </w:r>
      <w:r w:rsidR="006445BF" w:rsidRPr="005B186C">
        <w:rPr>
          <w:sz w:val="28"/>
          <w:szCs w:val="28"/>
        </w:rPr>
        <w:t>території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ради; забезпечення у процесі розміщення засобів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розумного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балансу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комерці</w:t>
      </w:r>
      <w:r w:rsidR="006445BF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них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інтересів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пріоритету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щодо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збереження цілісності </w:t>
      </w:r>
      <w:r w:rsidR="006445BF" w:rsidRPr="005B186C">
        <w:rPr>
          <w:sz w:val="28"/>
          <w:szCs w:val="28"/>
        </w:rPr>
        <w:t>оточуючої</w:t>
      </w:r>
      <w:r w:rsidRPr="005B186C">
        <w:rPr>
          <w:sz w:val="28"/>
          <w:szCs w:val="28"/>
        </w:rPr>
        <w:t xml:space="preserve"> забудови шляхом виконання вимог щодо розміщення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зазначених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Правилах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розміщення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реклами;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запобігання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самочинному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розміщенню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конструкці</w:t>
      </w:r>
      <w:r w:rsidR="006445BF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: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реклами.</w:t>
      </w:r>
    </w:p>
    <w:p w14:paraId="3C166583" w14:textId="77777777" w:rsidR="00780910" w:rsidRPr="005B186C" w:rsidRDefault="00780910" w:rsidP="00780910">
      <w:pPr>
        <w:ind w:firstLine="567"/>
        <w:rPr>
          <w:sz w:val="28"/>
          <w:szCs w:val="28"/>
        </w:rPr>
      </w:pPr>
    </w:p>
    <w:p w14:paraId="193B2CD3" w14:textId="5EF30C97" w:rsidR="000C13FC" w:rsidRPr="005B186C" w:rsidRDefault="004B429B" w:rsidP="00780910">
      <w:pPr>
        <w:ind w:firstLine="567"/>
        <w:jc w:val="both"/>
        <w:rPr>
          <w:sz w:val="28"/>
          <w:szCs w:val="28"/>
        </w:rPr>
      </w:pPr>
      <w:r w:rsidRPr="00780910">
        <w:rPr>
          <w:i/>
          <w:iCs/>
          <w:sz w:val="28"/>
          <w:szCs w:val="28"/>
        </w:rPr>
        <w:t>Можливість впровадження</w:t>
      </w:r>
      <w:r w:rsidRPr="005B186C">
        <w:rPr>
          <w:sz w:val="28"/>
          <w:szCs w:val="28"/>
        </w:rPr>
        <w:t xml:space="preserve">: </w:t>
      </w:r>
      <w:r w:rsidRPr="005B186C">
        <w:rPr>
          <w:sz w:val="28"/>
          <w:szCs w:val="28"/>
        </w:rPr>
        <w:t xml:space="preserve">механізм вирішення проблеми, </w:t>
      </w:r>
      <w:r w:rsidR="006445BF" w:rsidRPr="005B186C">
        <w:rPr>
          <w:sz w:val="28"/>
          <w:szCs w:val="28"/>
        </w:rPr>
        <w:t>запропонований</w:t>
      </w:r>
      <w:r w:rsidRPr="005B186C">
        <w:rPr>
          <w:sz w:val="28"/>
          <w:szCs w:val="28"/>
        </w:rPr>
        <w:t>: 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проекті відповідає потребам з урахуванням усіх </w:t>
      </w:r>
      <w:r w:rsidR="006445BF" w:rsidRPr="005B186C">
        <w:rPr>
          <w:sz w:val="28"/>
          <w:szCs w:val="28"/>
        </w:rPr>
        <w:t>прийнятних</w:t>
      </w:r>
      <w:r w:rsidRPr="005B186C">
        <w:rPr>
          <w:sz w:val="28"/>
          <w:szCs w:val="28"/>
        </w:rPr>
        <w:t xml:space="preserve"> альтернатив. Крім того,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проект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передбачає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забезпечення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досягнення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внаслідок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дії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регуляторного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акта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максимально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можливих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позитивних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результатів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рахунок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мінімально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необхідних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витрат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ресурсів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балансу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інтересів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суб’єктів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господарювання,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громадян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держави.</w:t>
      </w:r>
    </w:p>
    <w:p w14:paraId="193B2CD4" w14:textId="77777777" w:rsidR="000C13FC" w:rsidRPr="005B186C" w:rsidRDefault="000C13FC" w:rsidP="005B186C">
      <w:pPr>
        <w:rPr>
          <w:sz w:val="28"/>
          <w:szCs w:val="28"/>
        </w:rPr>
      </w:pPr>
    </w:p>
    <w:p w14:paraId="193B2CD5" w14:textId="77777777" w:rsidR="000C13FC" w:rsidRPr="005B186C" w:rsidRDefault="000C13FC" w:rsidP="005B186C">
      <w:pPr>
        <w:rPr>
          <w:sz w:val="28"/>
          <w:szCs w:val="28"/>
        </w:rPr>
      </w:pPr>
    </w:p>
    <w:p w14:paraId="193B2CD6" w14:textId="470591A9" w:rsidR="000C13FC" w:rsidRPr="005B186C" w:rsidRDefault="004B429B" w:rsidP="001E5B87">
      <w:pPr>
        <w:ind w:firstLine="567"/>
        <w:jc w:val="both"/>
        <w:rPr>
          <w:sz w:val="28"/>
          <w:szCs w:val="28"/>
        </w:rPr>
      </w:pPr>
      <w:r w:rsidRPr="005B186C">
        <w:rPr>
          <w:sz w:val="28"/>
          <w:szCs w:val="28"/>
        </w:rPr>
        <w:t>Пості</w:t>
      </w:r>
      <w:r w:rsidR="006445BF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ною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комісією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прав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людини,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законності,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депутатської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діяльності,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етики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регламенту розглянуто проект рішення </w:t>
      </w:r>
      <w:r w:rsidR="006445BF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ради «Про затвердження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Правил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розміщення</w:t>
      </w:r>
      <w:r w:rsidRPr="005B186C">
        <w:rPr>
          <w:sz w:val="28"/>
          <w:szCs w:val="28"/>
        </w:rPr>
        <w:t xml:space="preserve"> </w:t>
      </w:r>
      <w:r w:rsidR="006445BF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на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території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ради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Одеського ра</w:t>
      </w:r>
      <w:r w:rsidR="005B186C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 xml:space="preserve">ону </w:t>
      </w:r>
      <w:r w:rsidR="005B186C" w:rsidRPr="005B186C">
        <w:rPr>
          <w:sz w:val="28"/>
          <w:szCs w:val="28"/>
        </w:rPr>
        <w:t>Одеської</w:t>
      </w:r>
      <w:r w:rsidRPr="005B186C">
        <w:rPr>
          <w:sz w:val="28"/>
          <w:szCs w:val="28"/>
        </w:rPr>
        <w:t xml:space="preserve"> області» (далі – проект рішення), аналіз </w:t>
      </w:r>
      <w:r w:rsidR="005B186C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ого регуляторного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впливу на відповідність вимогам стате</w:t>
      </w:r>
      <w:r w:rsidR="005B186C" w:rsidRPr="005B186C">
        <w:rPr>
          <w:sz w:val="28"/>
          <w:szCs w:val="28"/>
        </w:rPr>
        <w:t xml:space="preserve">й </w:t>
      </w:r>
      <w:r w:rsidRPr="005B186C">
        <w:rPr>
          <w:sz w:val="28"/>
          <w:szCs w:val="28"/>
        </w:rPr>
        <w:t xml:space="preserve">( 4 та 8 Закону </w:t>
      </w:r>
      <w:r w:rsidR="005B186C" w:rsidRPr="005B186C">
        <w:rPr>
          <w:sz w:val="28"/>
          <w:szCs w:val="28"/>
        </w:rPr>
        <w:t>України</w:t>
      </w:r>
      <w:r w:rsidRPr="005B186C">
        <w:rPr>
          <w:sz w:val="28"/>
          <w:szCs w:val="28"/>
        </w:rPr>
        <w:t xml:space="preserve"> «Про засади </w:t>
      </w:r>
      <w:r w:rsidR="005B186C" w:rsidRPr="005B186C">
        <w:rPr>
          <w:sz w:val="28"/>
          <w:szCs w:val="28"/>
        </w:rPr>
        <w:t>державної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регуляторної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політики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сфері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господарської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діяльності»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від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11.09.2003</w:t>
      </w:r>
      <w:r w:rsidRPr="005B186C">
        <w:rPr>
          <w:sz w:val="28"/>
          <w:szCs w:val="28"/>
        </w:rPr>
        <w:t xml:space="preserve"> </w:t>
      </w:r>
      <w:r w:rsidR="001E5B87">
        <w:rPr>
          <w:sz w:val="28"/>
          <w:szCs w:val="28"/>
        </w:rPr>
        <w:t>№</w:t>
      </w:r>
      <w:r w:rsidRPr="005B186C">
        <w:rPr>
          <w:sz w:val="28"/>
          <w:szCs w:val="28"/>
        </w:rPr>
        <w:t>1160-IV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(далі–Закон</w:t>
      </w:r>
      <w:r w:rsidRPr="005B186C">
        <w:rPr>
          <w:sz w:val="28"/>
          <w:szCs w:val="28"/>
        </w:rPr>
        <w:t xml:space="preserve"> </w:t>
      </w:r>
      <w:r w:rsidR="001E5B87">
        <w:rPr>
          <w:sz w:val="28"/>
          <w:szCs w:val="28"/>
        </w:rPr>
        <w:t>№</w:t>
      </w:r>
      <w:r w:rsidRPr="005B186C">
        <w:rPr>
          <w:sz w:val="28"/>
          <w:szCs w:val="28"/>
        </w:rPr>
        <w:t>1160)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 встановлено наступне:</w:t>
      </w:r>
    </w:p>
    <w:p w14:paraId="30EBEAB2" w14:textId="77777777" w:rsidR="00780910" w:rsidRDefault="00780910" w:rsidP="001E5B87">
      <w:pPr>
        <w:jc w:val="both"/>
        <w:rPr>
          <w:sz w:val="28"/>
          <w:szCs w:val="28"/>
        </w:rPr>
      </w:pPr>
    </w:p>
    <w:p w14:paraId="2FDF990D" w14:textId="013D8A36" w:rsidR="00B52557" w:rsidRPr="005B186C" w:rsidRDefault="004B429B" w:rsidP="001E5B87">
      <w:pPr>
        <w:ind w:firstLine="567"/>
        <w:jc w:val="both"/>
        <w:rPr>
          <w:sz w:val="28"/>
          <w:szCs w:val="28"/>
        </w:rPr>
      </w:pPr>
      <w:r w:rsidRPr="005B186C">
        <w:rPr>
          <w:sz w:val="28"/>
          <w:szCs w:val="28"/>
        </w:rPr>
        <w:t xml:space="preserve">Проект рішення відповідає таким принципам </w:t>
      </w:r>
      <w:r w:rsidR="005B186C" w:rsidRPr="005B186C">
        <w:rPr>
          <w:sz w:val="28"/>
          <w:szCs w:val="28"/>
        </w:rPr>
        <w:t>державної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регуляторної</w:t>
      </w:r>
      <w:r w:rsidRPr="005B186C">
        <w:rPr>
          <w:sz w:val="28"/>
          <w:szCs w:val="28"/>
        </w:rPr>
        <w:t xml:space="preserve"> політики: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доцільність,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адекватність,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ефективність,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збалансованість,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передбачуваність,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прозорість.</w:t>
      </w:r>
    </w:p>
    <w:p w14:paraId="3B47DD1D" w14:textId="77777777" w:rsidR="00586701" w:rsidRDefault="00586701" w:rsidP="005B186C">
      <w:pPr>
        <w:rPr>
          <w:sz w:val="28"/>
          <w:szCs w:val="28"/>
        </w:rPr>
      </w:pPr>
    </w:p>
    <w:p w14:paraId="193B2CD9" w14:textId="0DE8E939" w:rsidR="000C13FC" w:rsidRDefault="004B429B" w:rsidP="00586701">
      <w:pPr>
        <w:ind w:firstLine="567"/>
        <w:jc w:val="both"/>
        <w:rPr>
          <w:sz w:val="28"/>
          <w:szCs w:val="28"/>
        </w:rPr>
      </w:pPr>
      <w:r w:rsidRPr="005B186C">
        <w:rPr>
          <w:sz w:val="28"/>
          <w:szCs w:val="28"/>
        </w:rPr>
        <w:t>Витримано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послідовність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регуляторної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процедури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щодо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проекту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рішення.</w:t>
      </w:r>
    </w:p>
    <w:p w14:paraId="0D27EF52" w14:textId="77777777" w:rsidR="00586701" w:rsidRPr="005B186C" w:rsidRDefault="00586701" w:rsidP="00586701">
      <w:pPr>
        <w:ind w:firstLine="567"/>
        <w:rPr>
          <w:sz w:val="28"/>
          <w:szCs w:val="28"/>
        </w:rPr>
      </w:pPr>
    </w:p>
    <w:p w14:paraId="193B2CDA" w14:textId="42FE5600" w:rsidR="000C13FC" w:rsidRDefault="004B429B" w:rsidP="00586701">
      <w:pPr>
        <w:ind w:firstLine="567"/>
        <w:jc w:val="both"/>
        <w:rPr>
          <w:sz w:val="28"/>
          <w:szCs w:val="28"/>
        </w:rPr>
      </w:pPr>
      <w:r w:rsidRPr="005B186C">
        <w:rPr>
          <w:sz w:val="28"/>
          <w:szCs w:val="28"/>
        </w:rPr>
        <w:t>Проект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рішення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включено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плану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діяльності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підготовки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проектів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регуляторних актів на 2023 рік (рішення </w:t>
      </w:r>
      <w:r w:rsidR="005B186C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сільської</w:t>
      </w:r>
      <w:r w:rsidRPr="005B186C">
        <w:rPr>
          <w:sz w:val="28"/>
          <w:szCs w:val="28"/>
        </w:rPr>
        <w:t xml:space="preserve"> ради від 28.12.2022 №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1095-VIII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«Про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затвердження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Плану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підготовки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регуляторних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актів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на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2023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рік»).</w:t>
      </w:r>
    </w:p>
    <w:p w14:paraId="458CA58C" w14:textId="77777777" w:rsidR="00586701" w:rsidRPr="005B186C" w:rsidRDefault="00586701" w:rsidP="00586701">
      <w:pPr>
        <w:ind w:firstLine="567"/>
        <w:rPr>
          <w:sz w:val="28"/>
          <w:szCs w:val="28"/>
        </w:rPr>
      </w:pPr>
    </w:p>
    <w:p w14:paraId="193B2CDB" w14:textId="20534B54" w:rsidR="000C13FC" w:rsidRDefault="004B429B" w:rsidP="009336C0">
      <w:pPr>
        <w:ind w:firstLine="567"/>
        <w:jc w:val="both"/>
        <w:rPr>
          <w:sz w:val="28"/>
          <w:szCs w:val="28"/>
        </w:rPr>
      </w:pPr>
      <w:r w:rsidRPr="005B186C">
        <w:rPr>
          <w:sz w:val="28"/>
          <w:szCs w:val="28"/>
        </w:rPr>
        <w:t>Відповідно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вимог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ст.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8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Закону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No1160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Методики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проведення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аналізу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впливу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регуляторного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акта,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затвердженої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Постановою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Кабінету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Міністрів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України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від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11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березня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2004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року</w:t>
      </w:r>
      <w:r w:rsidRPr="005B186C">
        <w:rPr>
          <w:sz w:val="28"/>
          <w:szCs w:val="28"/>
        </w:rPr>
        <w:t xml:space="preserve"> </w:t>
      </w:r>
      <w:r w:rsidR="009336C0">
        <w:rPr>
          <w:sz w:val="28"/>
          <w:szCs w:val="28"/>
        </w:rPr>
        <w:t>№</w:t>
      </w:r>
      <w:r w:rsidRPr="005B186C">
        <w:rPr>
          <w:sz w:val="28"/>
          <w:szCs w:val="28"/>
        </w:rPr>
        <w:t>308,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стосовно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проекту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рішення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проведено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аналіз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регуляторного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впливу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проекту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ТЕСТ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малого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підприємництва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(М-Тест).</w:t>
      </w:r>
    </w:p>
    <w:p w14:paraId="0CD30B5B" w14:textId="77777777" w:rsidR="009336C0" w:rsidRPr="005B186C" w:rsidRDefault="009336C0" w:rsidP="009336C0">
      <w:pPr>
        <w:ind w:firstLine="567"/>
        <w:jc w:val="both"/>
        <w:rPr>
          <w:sz w:val="28"/>
          <w:szCs w:val="28"/>
        </w:rPr>
      </w:pPr>
    </w:p>
    <w:p w14:paraId="193B2CDC" w14:textId="7E330593" w:rsidR="000C13FC" w:rsidRPr="005B186C" w:rsidRDefault="004B429B" w:rsidP="009336C0">
      <w:pPr>
        <w:ind w:firstLine="567"/>
        <w:jc w:val="both"/>
        <w:rPr>
          <w:sz w:val="28"/>
          <w:szCs w:val="28"/>
        </w:rPr>
      </w:pPr>
      <w:r w:rsidRPr="005B186C">
        <w:rPr>
          <w:sz w:val="28"/>
          <w:szCs w:val="28"/>
        </w:rPr>
        <w:t>При</w:t>
      </w:r>
      <w:r w:rsidR="005B186C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няття даного проекту надасть можливість створити умови для розміщення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реклами,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надасть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можливість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суб’єктам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господарювання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розміщувати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рекламні засоби, що забезпечить стимулювання розвитку </w:t>
      </w:r>
      <w:r w:rsidR="005B186C" w:rsidRPr="005B186C">
        <w:rPr>
          <w:sz w:val="28"/>
          <w:szCs w:val="28"/>
        </w:rPr>
        <w:t>їх</w:t>
      </w:r>
      <w:r w:rsidRPr="005B186C">
        <w:rPr>
          <w:sz w:val="28"/>
          <w:szCs w:val="28"/>
        </w:rPr>
        <w:t xml:space="preserve"> діяльності, забезпечить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встановлення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єдиного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порядку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та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здійснення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контролю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за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додержанням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правил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розміщення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зовнішньої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реклами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 xml:space="preserve">на </w:t>
      </w:r>
      <w:r w:rsidR="005B186C" w:rsidRPr="005B186C">
        <w:rPr>
          <w:sz w:val="28"/>
          <w:szCs w:val="28"/>
        </w:rPr>
        <w:t>території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Фонтанської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ОТГ.</w:t>
      </w:r>
    </w:p>
    <w:p w14:paraId="193B2CDD" w14:textId="77777777" w:rsidR="000C13FC" w:rsidRPr="005B186C" w:rsidRDefault="000C13FC" w:rsidP="005B186C">
      <w:pPr>
        <w:rPr>
          <w:sz w:val="28"/>
          <w:szCs w:val="28"/>
        </w:rPr>
      </w:pPr>
    </w:p>
    <w:p w14:paraId="193B2CDE" w14:textId="77777777" w:rsidR="000C13FC" w:rsidRPr="005B186C" w:rsidRDefault="000C13FC" w:rsidP="005B186C">
      <w:pPr>
        <w:rPr>
          <w:sz w:val="28"/>
          <w:szCs w:val="28"/>
        </w:rPr>
      </w:pPr>
    </w:p>
    <w:p w14:paraId="193B2CDF" w14:textId="77777777" w:rsidR="000C13FC" w:rsidRPr="009336C0" w:rsidRDefault="004B429B" w:rsidP="009336C0">
      <w:pPr>
        <w:ind w:firstLine="567"/>
        <w:jc w:val="both"/>
        <w:rPr>
          <w:b/>
          <w:bCs/>
          <w:sz w:val="28"/>
          <w:szCs w:val="28"/>
        </w:rPr>
      </w:pPr>
      <w:r w:rsidRPr="009336C0">
        <w:rPr>
          <w:b/>
          <w:bCs/>
          <w:sz w:val="28"/>
          <w:szCs w:val="28"/>
        </w:rPr>
        <w:t>Враховуючи вищевикладене, проект регуляторного акту - проект рішення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Фонтанської сільської ради «Про затвердження Правил розміщення зовнішньої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реклами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на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території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Фонтанської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сільської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ради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Одеського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району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Одеської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області» та аналіз його регуляторного впливу відповідають вимогам статей 4 та 8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Закону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України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«Про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засади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державної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регуляторної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політики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у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сфері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господарської</w:t>
      </w:r>
      <w:r w:rsidRPr="009336C0">
        <w:rPr>
          <w:b/>
          <w:bCs/>
          <w:sz w:val="28"/>
          <w:szCs w:val="28"/>
        </w:rPr>
        <w:t xml:space="preserve"> </w:t>
      </w:r>
      <w:r w:rsidRPr="009336C0">
        <w:rPr>
          <w:b/>
          <w:bCs/>
          <w:sz w:val="28"/>
          <w:szCs w:val="28"/>
        </w:rPr>
        <w:t>діяльності».</w:t>
      </w:r>
    </w:p>
    <w:p w14:paraId="193B2CE0" w14:textId="77777777" w:rsidR="000C13FC" w:rsidRPr="005B186C" w:rsidRDefault="000C13FC" w:rsidP="005B186C">
      <w:pPr>
        <w:rPr>
          <w:sz w:val="28"/>
          <w:szCs w:val="28"/>
        </w:rPr>
      </w:pPr>
    </w:p>
    <w:p w14:paraId="193B2CE1" w14:textId="77777777" w:rsidR="000C13FC" w:rsidRPr="005B186C" w:rsidRDefault="000C13FC" w:rsidP="005B186C">
      <w:pPr>
        <w:rPr>
          <w:sz w:val="28"/>
          <w:szCs w:val="28"/>
        </w:rPr>
      </w:pPr>
    </w:p>
    <w:p w14:paraId="193B2CE2" w14:textId="77777777" w:rsidR="000C13FC" w:rsidRPr="005B186C" w:rsidRDefault="000C13FC" w:rsidP="005B186C">
      <w:pPr>
        <w:rPr>
          <w:sz w:val="28"/>
          <w:szCs w:val="28"/>
        </w:rPr>
      </w:pPr>
    </w:p>
    <w:p w14:paraId="193B2CE3" w14:textId="77777777" w:rsidR="000C13FC" w:rsidRPr="005B186C" w:rsidRDefault="000C13FC" w:rsidP="005B186C">
      <w:pPr>
        <w:rPr>
          <w:sz w:val="28"/>
          <w:szCs w:val="28"/>
        </w:rPr>
      </w:pPr>
    </w:p>
    <w:p w14:paraId="193B2CE4" w14:textId="77777777" w:rsidR="000C13FC" w:rsidRPr="005B186C" w:rsidRDefault="004B429B" w:rsidP="005B186C">
      <w:pPr>
        <w:rPr>
          <w:sz w:val="28"/>
          <w:szCs w:val="28"/>
        </w:rPr>
      </w:pPr>
      <w:r w:rsidRPr="005B186C">
        <w:rPr>
          <w:sz w:val="28"/>
          <w:szCs w:val="28"/>
        </w:rPr>
        <w:t>Голова</w:t>
      </w:r>
    </w:p>
    <w:p w14:paraId="6027B67D" w14:textId="77777777" w:rsidR="004B429B" w:rsidRDefault="005B186C" w:rsidP="005B186C">
      <w:pPr>
        <w:rPr>
          <w:sz w:val="28"/>
          <w:szCs w:val="28"/>
        </w:rPr>
      </w:pPr>
      <w:r w:rsidRPr="005B186C">
        <w:rPr>
          <w:sz w:val="28"/>
          <w:szCs w:val="28"/>
        </w:rPr>
        <w:t>постійної</w:t>
      </w:r>
      <w:r w:rsidR="004B429B"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комісії</w:t>
      </w:r>
      <w:r w:rsidR="004B429B" w:rsidRPr="005B186C">
        <w:rPr>
          <w:sz w:val="28"/>
          <w:szCs w:val="28"/>
        </w:rPr>
        <w:t xml:space="preserve"> </w:t>
      </w:r>
      <w:r w:rsidR="004B429B" w:rsidRPr="005B186C">
        <w:rPr>
          <w:sz w:val="28"/>
          <w:szCs w:val="28"/>
        </w:rPr>
        <w:t>з пр</w:t>
      </w:r>
      <w:r w:rsidR="004B429B" w:rsidRPr="005B186C">
        <w:rPr>
          <w:sz w:val="28"/>
          <w:szCs w:val="28"/>
        </w:rPr>
        <w:t>а</w:t>
      </w:r>
      <w:r w:rsidR="004B429B" w:rsidRPr="005B186C">
        <w:rPr>
          <w:sz w:val="28"/>
          <w:szCs w:val="28"/>
        </w:rPr>
        <w:t>в л</w:t>
      </w:r>
      <w:r w:rsidR="004B429B" w:rsidRPr="005B186C">
        <w:rPr>
          <w:sz w:val="28"/>
          <w:szCs w:val="28"/>
        </w:rPr>
        <w:t>ю</w:t>
      </w:r>
      <w:r w:rsidR="004B429B" w:rsidRPr="005B186C">
        <w:rPr>
          <w:sz w:val="28"/>
          <w:szCs w:val="28"/>
        </w:rPr>
        <w:t xml:space="preserve">дини, </w:t>
      </w:r>
    </w:p>
    <w:p w14:paraId="193B2CE5" w14:textId="6E056605" w:rsidR="000C13FC" w:rsidRPr="005B186C" w:rsidRDefault="004B429B" w:rsidP="005B186C">
      <w:pPr>
        <w:rPr>
          <w:sz w:val="28"/>
          <w:szCs w:val="28"/>
        </w:rPr>
      </w:pPr>
      <w:r w:rsidRPr="005B186C">
        <w:rPr>
          <w:sz w:val="28"/>
          <w:szCs w:val="28"/>
        </w:rPr>
        <w:t>законності,</w:t>
      </w:r>
      <w:r w:rsidRPr="005B186C">
        <w:rPr>
          <w:sz w:val="28"/>
          <w:szCs w:val="28"/>
        </w:rPr>
        <w:t xml:space="preserve"> </w:t>
      </w:r>
      <w:r w:rsidR="005B186C" w:rsidRPr="005B186C">
        <w:rPr>
          <w:sz w:val="28"/>
          <w:szCs w:val="28"/>
        </w:rPr>
        <w:t>депутатської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діяльності,</w:t>
      </w:r>
    </w:p>
    <w:p w14:paraId="193B307D" w14:textId="1DBC7B7C" w:rsidR="000C13FC" w:rsidRPr="005B186C" w:rsidRDefault="004B429B" w:rsidP="005B186C">
      <w:pPr>
        <w:rPr>
          <w:sz w:val="28"/>
          <w:szCs w:val="28"/>
        </w:rPr>
      </w:pPr>
      <w:r w:rsidRPr="005B186C">
        <w:rPr>
          <w:sz w:val="28"/>
          <w:szCs w:val="28"/>
        </w:rPr>
        <w:t>ет</w:t>
      </w:r>
      <w:r w:rsidRPr="005B186C">
        <w:rPr>
          <w:sz w:val="28"/>
          <w:szCs w:val="28"/>
        </w:rPr>
        <w:t>и</w:t>
      </w:r>
      <w:r w:rsidRPr="005B186C">
        <w:rPr>
          <w:sz w:val="28"/>
          <w:szCs w:val="28"/>
        </w:rPr>
        <w:t>ки та ре</w:t>
      </w:r>
      <w:r w:rsidRPr="005B186C">
        <w:rPr>
          <w:sz w:val="28"/>
          <w:szCs w:val="28"/>
        </w:rPr>
        <w:t>г</w:t>
      </w:r>
      <w:r w:rsidRPr="005B186C">
        <w:rPr>
          <w:sz w:val="28"/>
          <w:szCs w:val="28"/>
        </w:rPr>
        <w:t>ламен</w:t>
      </w:r>
      <w:r w:rsidRPr="005B186C">
        <w:rPr>
          <w:sz w:val="28"/>
          <w:szCs w:val="28"/>
        </w:rPr>
        <w:t>т</w:t>
      </w:r>
      <w:r w:rsidRPr="005B186C">
        <w:rPr>
          <w:sz w:val="28"/>
          <w:szCs w:val="28"/>
        </w:rPr>
        <w:t>у</w:t>
      </w:r>
      <w:r w:rsidRPr="005B18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Pr="005B186C">
        <w:rPr>
          <w:sz w:val="28"/>
          <w:szCs w:val="28"/>
        </w:rPr>
        <w:t>Т</w:t>
      </w:r>
      <w:r w:rsidRPr="005B186C">
        <w:rPr>
          <w:sz w:val="28"/>
          <w:szCs w:val="28"/>
        </w:rPr>
        <w:t>.</w:t>
      </w:r>
      <w:r w:rsidRPr="005B186C">
        <w:rPr>
          <w:sz w:val="28"/>
          <w:szCs w:val="28"/>
        </w:rPr>
        <w:t xml:space="preserve"> </w:t>
      </w:r>
      <w:r w:rsidRPr="005B186C">
        <w:rPr>
          <w:sz w:val="28"/>
          <w:szCs w:val="28"/>
        </w:rPr>
        <w:t>М. Ш</w:t>
      </w:r>
      <w:r w:rsidRPr="005B186C">
        <w:rPr>
          <w:sz w:val="28"/>
          <w:szCs w:val="28"/>
        </w:rPr>
        <w:t>у</w:t>
      </w:r>
      <w:r w:rsidR="005B186C" w:rsidRPr="005B186C">
        <w:rPr>
          <w:sz w:val="28"/>
          <w:szCs w:val="28"/>
        </w:rPr>
        <w:t>й</w:t>
      </w:r>
      <w:r w:rsidRPr="005B186C">
        <w:rPr>
          <w:sz w:val="28"/>
          <w:szCs w:val="28"/>
        </w:rPr>
        <w:t>ська</w:t>
      </w:r>
    </w:p>
    <w:sectPr w:rsidR="000C13FC" w:rsidRPr="005B186C" w:rsidSect="00B52557">
      <w:pgSz w:w="11910" w:h="16840"/>
      <w:pgMar w:top="1020" w:right="100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F1E"/>
    <w:multiLevelType w:val="hybridMultilevel"/>
    <w:tmpl w:val="3364D26E"/>
    <w:lvl w:ilvl="0" w:tplc="65C0F3D4">
      <w:numFmt w:val="bullet"/>
      <w:lvlText w:val="➢"/>
      <w:lvlJc w:val="left"/>
      <w:pPr>
        <w:ind w:left="113" w:hanging="269"/>
      </w:pPr>
      <w:rPr>
        <w:rFonts w:ascii="MS UI Gothic" w:eastAsia="MS UI Gothic" w:hAnsi="MS UI Gothic" w:cs="MS UI Gothic" w:hint="default"/>
        <w:w w:val="92"/>
        <w:sz w:val="22"/>
        <w:szCs w:val="22"/>
        <w:lang w:val="uk-UA" w:eastAsia="en-US" w:bidi="ar-SA"/>
      </w:rPr>
    </w:lvl>
    <w:lvl w:ilvl="1" w:tplc="C87A9D2A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D8F273D4">
      <w:numFmt w:val="bullet"/>
      <w:lvlText w:val="•"/>
      <w:lvlJc w:val="left"/>
      <w:pPr>
        <w:ind w:left="2073" w:hanging="269"/>
      </w:pPr>
      <w:rPr>
        <w:rFonts w:hint="default"/>
        <w:lang w:val="uk-UA" w:eastAsia="en-US" w:bidi="ar-SA"/>
      </w:rPr>
    </w:lvl>
    <w:lvl w:ilvl="3" w:tplc="FE021F56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9106F7DC">
      <w:numFmt w:val="bullet"/>
      <w:lvlText w:val="•"/>
      <w:lvlJc w:val="left"/>
      <w:pPr>
        <w:ind w:left="4026" w:hanging="269"/>
      </w:pPr>
      <w:rPr>
        <w:rFonts w:hint="default"/>
        <w:lang w:val="uk-UA" w:eastAsia="en-US" w:bidi="ar-SA"/>
      </w:rPr>
    </w:lvl>
    <w:lvl w:ilvl="5" w:tplc="437094AE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5A608D7C">
      <w:numFmt w:val="bullet"/>
      <w:lvlText w:val="•"/>
      <w:lvlJc w:val="left"/>
      <w:pPr>
        <w:ind w:left="5979" w:hanging="269"/>
      </w:pPr>
      <w:rPr>
        <w:rFonts w:hint="default"/>
        <w:lang w:val="uk-UA" w:eastAsia="en-US" w:bidi="ar-SA"/>
      </w:rPr>
    </w:lvl>
    <w:lvl w:ilvl="7" w:tplc="3F842480">
      <w:numFmt w:val="bullet"/>
      <w:lvlText w:val="•"/>
      <w:lvlJc w:val="left"/>
      <w:pPr>
        <w:ind w:left="6955" w:hanging="269"/>
      </w:pPr>
      <w:rPr>
        <w:rFonts w:hint="default"/>
        <w:lang w:val="uk-UA" w:eastAsia="en-US" w:bidi="ar-SA"/>
      </w:rPr>
    </w:lvl>
    <w:lvl w:ilvl="8" w:tplc="BC466504">
      <w:numFmt w:val="bullet"/>
      <w:lvlText w:val="•"/>
      <w:lvlJc w:val="left"/>
      <w:pPr>
        <w:ind w:left="7932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197D0F5B"/>
    <w:multiLevelType w:val="hybridMultilevel"/>
    <w:tmpl w:val="8F88D146"/>
    <w:lvl w:ilvl="0" w:tplc="09DEE08E">
      <w:numFmt w:val="bullet"/>
      <w:lvlText w:val="–"/>
      <w:lvlJc w:val="left"/>
      <w:pPr>
        <w:ind w:left="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4A4462">
      <w:numFmt w:val="bullet"/>
      <w:lvlText w:val="•"/>
      <w:lvlJc w:val="left"/>
      <w:pPr>
        <w:ind w:left="344" w:hanging="180"/>
      </w:pPr>
      <w:rPr>
        <w:rFonts w:hint="default"/>
        <w:lang w:val="uk-UA" w:eastAsia="en-US" w:bidi="ar-SA"/>
      </w:rPr>
    </w:lvl>
    <w:lvl w:ilvl="2" w:tplc="D082A63E">
      <w:numFmt w:val="bullet"/>
      <w:lvlText w:val="•"/>
      <w:lvlJc w:val="left"/>
      <w:pPr>
        <w:ind w:left="648" w:hanging="180"/>
      </w:pPr>
      <w:rPr>
        <w:rFonts w:hint="default"/>
        <w:lang w:val="uk-UA" w:eastAsia="en-US" w:bidi="ar-SA"/>
      </w:rPr>
    </w:lvl>
    <w:lvl w:ilvl="3" w:tplc="4A2E1BA6">
      <w:numFmt w:val="bullet"/>
      <w:lvlText w:val="•"/>
      <w:lvlJc w:val="left"/>
      <w:pPr>
        <w:ind w:left="952" w:hanging="180"/>
      </w:pPr>
      <w:rPr>
        <w:rFonts w:hint="default"/>
        <w:lang w:val="uk-UA" w:eastAsia="en-US" w:bidi="ar-SA"/>
      </w:rPr>
    </w:lvl>
    <w:lvl w:ilvl="4" w:tplc="F312B9DE">
      <w:numFmt w:val="bullet"/>
      <w:lvlText w:val="•"/>
      <w:lvlJc w:val="left"/>
      <w:pPr>
        <w:ind w:left="1256" w:hanging="180"/>
      </w:pPr>
      <w:rPr>
        <w:rFonts w:hint="default"/>
        <w:lang w:val="uk-UA" w:eastAsia="en-US" w:bidi="ar-SA"/>
      </w:rPr>
    </w:lvl>
    <w:lvl w:ilvl="5" w:tplc="1846B674">
      <w:numFmt w:val="bullet"/>
      <w:lvlText w:val="•"/>
      <w:lvlJc w:val="left"/>
      <w:pPr>
        <w:ind w:left="1560" w:hanging="180"/>
      </w:pPr>
      <w:rPr>
        <w:rFonts w:hint="default"/>
        <w:lang w:val="uk-UA" w:eastAsia="en-US" w:bidi="ar-SA"/>
      </w:rPr>
    </w:lvl>
    <w:lvl w:ilvl="6" w:tplc="099027D8">
      <w:numFmt w:val="bullet"/>
      <w:lvlText w:val="•"/>
      <w:lvlJc w:val="left"/>
      <w:pPr>
        <w:ind w:left="1864" w:hanging="180"/>
      </w:pPr>
      <w:rPr>
        <w:rFonts w:hint="default"/>
        <w:lang w:val="uk-UA" w:eastAsia="en-US" w:bidi="ar-SA"/>
      </w:rPr>
    </w:lvl>
    <w:lvl w:ilvl="7" w:tplc="D85CEA0A">
      <w:numFmt w:val="bullet"/>
      <w:lvlText w:val="•"/>
      <w:lvlJc w:val="left"/>
      <w:pPr>
        <w:ind w:left="2168" w:hanging="180"/>
      </w:pPr>
      <w:rPr>
        <w:rFonts w:hint="default"/>
        <w:lang w:val="uk-UA" w:eastAsia="en-US" w:bidi="ar-SA"/>
      </w:rPr>
    </w:lvl>
    <w:lvl w:ilvl="8" w:tplc="14124174">
      <w:numFmt w:val="bullet"/>
      <w:lvlText w:val="•"/>
      <w:lvlJc w:val="left"/>
      <w:pPr>
        <w:ind w:left="2472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1A142218"/>
    <w:multiLevelType w:val="hybridMultilevel"/>
    <w:tmpl w:val="55168AF0"/>
    <w:lvl w:ilvl="0" w:tplc="8B82816A">
      <w:start w:val="1"/>
      <w:numFmt w:val="decimal"/>
      <w:lvlText w:val="%1."/>
      <w:lvlJc w:val="left"/>
      <w:pPr>
        <w:ind w:left="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A24A90">
      <w:numFmt w:val="bullet"/>
      <w:lvlText w:val="•"/>
      <w:lvlJc w:val="left"/>
      <w:pPr>
        <w:ind w:left="345" w:hanging="240"/>
      </w:pPr>
      <w:rPr>
        <w:rFonts w:hint="default"/>
        <w:lang w:val="uk-UA" w:eastAsia="en-US" w:bidi="ar-SA"/>
      </w:rPr>
    </w:lvl>
    <w:lvl w:ilvl="2" w:tplc="CAD01ADA">
      <w:numFmt w:val="bullet"/>
      <w:lvlText w:val="•"/>
      <w:lvlJc w:val="left"/>
      <w:pPr>
        <w:ind w:left="650" w:hanging="240"/>
      </w:pPr>
      <w:rPr>
        <w:rFonts w:hint="default"/>
        <w:lang w:val="uk-UA" w:eastAsia="en-US" w:bidi="ar-SA"/>
      </w:rPr>
    </w:lvl>
    <w:lvl w:ilvl="3" w:tplc="90F44FC0">
      <w:numFmt w:val="bullet"/>
      <w:lvlText w:val="•"/>
      <w:lvlJc w:val="left"/>
      <w:pPr>
        <w:ind w:left="955" w:hanging="240"/>
      </w:pPr>
      <w:rPr>
        <w:rFonts w:hint="default"/>
        <w:lang w:val="uk-UA" w:eastAsia="en-US" w:bidi="ar-SA"/>
      </w:rPr>
    </w:lvl>
    <w:lvl w:ilvl="4" w:tplc="D726757A">
      <w:numFmt w:val="bullet"/>
      <w:lvlText w:val="•"/>
      <w:lvlJc w:val="left"/>
      <w:pPr>
        <w:ind w:left="1260" w:hanging="240"/>
      </w:pPr>
      <w:rPr>
        <w:rFonts w:hint="default"/>
        <w:lang w:val="uk-UA" w:eastAsia="en-US" w:bidi="ar-SA"/>
      </w:rPr>
    </w:lvl>
    <w:lvl w:ilvl="5" w:tplc="40C2B290">
      <w:numFmt w:val="bullet"/>
      <w:lvlText w:val="•"/>
      <w:lvlJc w:val="left"/>
      <w:pPr>
        <w:ind w:left="1565" w:hanging="240"/>
      </w:pPr>
      <w:rPr>
        <w:rFonts w:hint="default"/>
        <w:lang w:val="uk-UA" w:eastAsia="en-US" w:bidi="ar-SA"/>
      </w:rPr>
    </w:lvl>
    <w:lvl w:ilvl="6" w:tplc="CE205BBE">
      <w:numFmt w:val="bullet"/>
      <w:lvlText w:val="•"/>
      <w:lvlJc w:val="left"/>
      <w:pPr>
        <w:ind w:left="1870" w:hanging="240"/>
      </w:pPr>
      <w:rPr>
        <w:rFonts w:hint="default"/>
        <w:lang w:val="uk-UA" w:eastAsia="en-US" w:bidi="ar-SA"/>
      </w:rPr>
    </w:lvl>
    <w:lvl w:ilvl="7" w:tplc="FAA2D5CC">
      <w:numFmt w:val="bullet"/>
      <w:lvlText w:val="•"/>
      <w:lvlJc w:val="left"/>
      <w:pPr>
        <w:ind w:left="2175" w:hanging="240"/>
      </w:pPr>
      <w:rPr>
        <w:rFonts w:hint="default"/>
        <w:lang w:val="uk-UA" w:eastAsia="en-US" w:bidi="ar-SA"/>
      </w:rPr>
    </w:lvl>
    <w:lvl w:ilvl="8" w:tplc="88C68FCE">
      <w:numFmt w:val="bullet"/>
      <w:lvlText w:val="•"/>
      <w:lvlJc w:val="left"/>
      <w:pPr>
        <w:ind w:left="248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A6007F2"/>
    <w:multiLevelType w:val="hybridMultilevel"/>
    <w:tmpl w:val="FB941556"/>
    <w:lvl w:ilvl="0" w:tplc="E0D2817E">
      <w:start w:val="1"/>
      <w:numFmt w:val="decimal"/>
      <w:lvlText w:val="%1."/>
      <w:lvlJc w:val="left"/>
      <w:pPr>
        <w:ind w:left="506" w:hanging="393"/>
        <w:jc w:val="left"/>
      </w:pPr>
      <w:rPr>
        <w:rFonts w:ascii="Cambria" w:eastAsia="Cambria" w:hAnsi="Cambria" w:cs="Cambria" w:hint="default"/>
        <w:w w:val="100"/>
        <w:sz w:val="24"/>
        <w:szCs w:val="24"/>
        <w:lang w:val="uk-UA" w:eastAsia="en-US" w:bidi="ar-SA"/>
      </w:rPr>
    </w:lvl>
    <w:lvl w:ilvl="1" w:tplc="67B02C82">
      <w:numFmt w:val="bullet"/>
      <w:lvlText w:val="•"/>
      <w:lvlJc w:val="left"/>
      <w:pPr>
        <w:ind w:left="1438" w:hanging="393"/>
      </w:pPr>
      <w:rPr>
        <w:rFonts w:hint="default"/>
        <w:lang w:val="uk-UA" w:eastAsia="en-US" w:bidi="ar-SA"/>
      </w:rPr>
    </w:lvl>
    <w:lvl w:ilvl="2" w:tplc="F2F68272">
      <w:numFmt w:val="bullet"/>
      <w:lvlText w:val="•"/>
      <w:lvlJc w:val="left"/>
      <w:pPr>
        <w:ind w:left="2377" w:hanging="393"/>
      </w:pPr>
      <w:rPr>
        <w:rFonts w:hint="default"/>
        <w:lang w:val="uk-UA" w:eastAsia="en-US" w:bidi="ar-SA"/>
      </w:rPr>
    </w:lvl>
    <w:lvl w:ilvl="3" w:tplc="D7FED1D8">
      <w:numFmt w:val="bullet"/>
      <w:lvlText w:val="•"/>
      <w:lvlJc w:val="left"/>
      <w:pPr>
        <w:ind w:left="3315" w:hanging="393"/>
      </w:pPr>
      <w:rPr>
        <w:rFonts w:hint="default"/>
        <w:lang w:val="uk-UA" w:eastAsia="en-US" w:bidi="ar-SA"/>
      </w:rPr>
    </w:lvl>
    <w:lvl w:ilvl="4" w:tplc="07D60F68">
      <w:numFmt w:val="bullet"/>
      <w:lvlText w:val="•"/>
      <w:lvlJc w:val="left"/>
      <w:pPr>
        <w:ind w:left="4254" w:hanging="393"/>
      </w:pPr>
      <w:rPr>
        <w:rFonts w:hint="default"/>
        <w:lang w:val="uk-UA" w:eastAsia="en-US" w:bidi="ar-SA"/>
      </w:rPr>
    </w:lvl>
    <w:lvl w:ilvl="5" w:tplc="7BDC4C4A">
      <w:numFmt w:val="bullet"/>
      <w:lvlText w:val="•"/>
      <w:lvlJc w:val="left"/>
      <w:pPr>
        <w:ind w:left="5192" w:hanging="393"/>
      </w:pPr>
      <w:rPr>
        <w:rFonts w:hint="default"/>
        <w:lang w:val="uk-UA" w:eastAsia="en-US" w:bidi="ar-SA"/>
      </w:rPr>
    </w:lvl>
    <w:lvl w:ilvl="6" w:tplc="331E97A8">
      <w:numFmt w:val="bullet"/>
      <w:lvlText w:val="•"/>
      <w:lvlJc w:val="left"/>
      <w:pPr>
        <w:ind w:left="6131" w:hanging="393"/>
      </w:pPr>
      <w:rPr>
        <w:rFonts w:hint="default"/>
        <w:lang w:val="uk-UA" w:eastAsia="en-US" w:bidi="ar-SA"/>
      </w:rPr>
    </w:lvl>
    <w:lvl w:ilvl="7" w:tplc="B7721D58">
      <w:numFmt w:val="bullet"/>
      <w:lvlText w:val="•"/>
      <w:lvlJc w:val="left"/>
      <w:pPr>
        <w:ind w:left="7069" w:hanging="393"/>
      </w:pPr>
      <w:rPr>
        <w:rFonts w:hint="default"/>
        <w:lang w:val="uk-UA" w:eastAsia="en-US" w:bidi="ar-SA"/>
      </w:rPr>
    </w:lvl>
    <w:lvl w:ilvl="8" w:tplc="FAE819D6">
      <w:numFmt w:val="bullet"/>
      <w:lvlText w:val="•"/>
      <w:lvlJc w:val="left"/>
      <w:pPr>
        <w:ind w:left="8008" w:hanging="393"/>
      </w:pPr>
      <w:rPr>
        <w:rFonts w:hint="default"/>
        <w:lang w:val="uk-UA" w:eastAsia="en-US" w:bidi="ar-SA"/>
      </w:rPr>
    </w:lvl>
  </w:abstractNum>
  <w:abstractNum w:abstractNumId="4" w15:restartNumberingAfterBreak="0">
    <w:nsid w:val="2A484EE0"/>
    <w:multiLevelType w:val="hybridMultilevel"/>
    <w:tmpl w:val="7BBC5ABE"/>
    <w:lvl w:ilvl="0" w:tplc="9078DA3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D0829F2">
      <w:numFmt w:val="bullet"/>
      <w:lvlText w:val="•"/>
      <w:lvlJc w:val="left"/>
      <w:pPr>
        <w:ind w:left="1096" w:hanging="240"/>
      </w:pPr>
      <w:rPr>
        <w:rFonts w:hint="default"/>
        <w:lang w:val="uk-UA" w:eastAsia="en-US" w:bidi="ar-SA"/>
      </w:rPr>
    </w:lvl>
    <w:lvl w:ilvl="2" w:tplc="ABEC2C02">
      <w:numFmt w:val="bullet"/>
      <w:lvlText w:val="•"/>
      <w:lvlJc w:val="left"/>
      <w:pPr>
        <w:ind w:left="2073" w:hanging="240"/>
      </w:pPr>
      <w:rPr>
        <w:rFonts w:hint="default"/>
        <w:lang w:val="uk-UA" w:eastAsia="en-US" w:bidi="ar-SA"/>
      </w:rPr>
    </w:lvl>
    <w:lvl w:ilvl="3" w:tplc="96EC68CA">
      <w:numFmt w:val="bullet"/>
      <w:lvlText w:val="•"/>
      <w:lvlJc w:val="left"/>
      <w:pPr>
        <w:ind w:left="3049" w:hanging="240"/>
      </w:pPr>
      <w:rPr>
        <w:rFonts w:hint="default"/>
        <w:lang w:val="uk-UA" w:eastAsia="en-US" w:bidi="ar-SA"/>
      </w:rPr>
    </w:lvl>
    <w:lvl w:ilvl="4" w:tplc="6E9CF1A2">
      <w:numFmt w:val="bullet"/>
      <w:lvlText w:val="•"/>
      <w:lvlJc w:val="left"/>
      <w:pPr>
        <w:ind w:left="4026" w:hanging="240"/>
      </w:pPr>
      <w:rPr>
        <w:rFonts w:hint="default"/>
        <w:lang w:val="uk-UA" w:eastAsia="en-US" w:bidi="ar-SA"/>
      </w:rPr>
    </w:lvl>
    <w:lvl w:ilvl="5" w:tplc="7B168E8E">
      <w:numFmt w:val="bullet"/>
      <w:lvlText w:val="•"/>
      <w:lvlJc w:val="left"/>
      <w:pPr>
        <w:ind w:left="5002" w:hanging="240"/>
      </w:pPr>
      <w:rPr>
        <w:rFonts w:hint="default"/>
        <w:lang w:val="uk-UA" w:eastAsia="en-US" w:bidi="ar-SA"/>
      </w:rPr>
    </w:lvl>
    <w:lvl w:ilvl="6" w:tplc="4D02B4B4">
      <w:numFmt w:val="bullet"/>
      <w:lvlText w:val="•"/>
      <w:lvlJc w:val="left"/>
      <w:pPr>
        <w:ind w:left="5979" w:hanging="240"/>
      </w:pPr>
      <w:rPr>
        <w:rFonts w:hint="default"/>
        <w:lang w:val="uk-UA" w:eastAsia="en-US" w:bidi="ar-SA"/>
      </w:rPr>
    </w:lvl>
    <w:lvl w:ilvl="7" w:tplc="D3389C38">
      <w:numFmt w:val="bullet"/>
      <w:lvlText w:val="•"/>
      <w:lvlJc w:val="left"/>
      <w:pPr>
        <w:ind w:left="6955" w:hanging="240"/>
      </w:pPr>
      <w:rPr>
        <w:rFonts w:hint="default"/>
        <w:lang w:val="uk-UA" w:eastAsia="en-US" w:bidi="ar-SA"/>
      </w:rPr>
    </w:lvl>
    <w:lvl w:ilvl="8" w:tplc="B9AA65D6">
      <w:numFmt w:val="bullet"/>
      <w:lvlText w:val="•"/>
      <w:lvlJc w:val="left"/>
      <w:pPr>
        <w:ind w:left="7932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30D52920"/>
    <w:multiLevelType w:val="hybridMultilevel"/>
    <w:tmpl w:val="D4184F06"/>
    <w:lvl w:ilvl="0" w:tplc="0562E85A">
      <w:start w:val="6"/>
      <w:numFmt w:val="upperRoman"/>
      <w:lvlText w:val="%1."/>
      <w:lvlJc w:val="left"/>
      <w:pPr>
        <w:ind w:left="467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908F13A">
      <w:numFmt w:val="bullet"/>
      <w:lvlText w:val="•"/>
      <w:lvlJc w:val="left"/>
      <w:pPr>
        <w:ind w:left="1402" w:hanging="387"/>
      </w:pPr>
      <w:rPr>
        <w:rFonts w:hint="default"/>
        <w:lang w:val="uk-UA" w:eastAsia="en-US" w:bidi="ar-SA"/>
      </w:rPr>
    </w:lvl>
    <w:lvl w:ilvl="2" w:tplc="EE8632B6">
      <w:numFmt w:val="bullet"/>
      <w:lvlText w:val="•"/>
      <w:lvlJc w:val="left"/>
      <w:pPr>
        <w:ind w:left="2345" w:hanging="387"/>
      </w:pPr>
      <w:rPr>
        <w:rFonts w:hint="default"/>
        <w:lang w:val="uk-UA" w:eastAsia="en-US" w:bidi="ar-SA"/>
      </w:rPr>
    </w:lvl>
    <w:lvl w:ilvl="3" w:tplc="FB8A869E">
      <w:numFmt w:val="bullet"/>
      <w:lvlText w:val="•"/>
      <w:lvlJc w:val="left"/>
      <w:pPr>
        <w:ind w:left="3287" w:hanging="387"/>
      </w:pPr>
      <w:rPr>
        <w:rFonts w:hint="default"/>
        <w:lang w:val="uk-UA" w:eastAsia="en-US" w:bidi="ar-SA"/>
      </w:rPr>
    </w:lvl>
    <w:lvl w:ilvl="4" w:tplc="D842D8CA">
      <w:numFmt w:val="bullet"/>
      <w:lvlText w:val="•"/>
      <w:lvlJc w:val="left"/>
      <w:pPr>
        <w:ind w:left="4230" w:hanging="387"/>
      </w:pPr>
      <w:rPr>
        <w:rFonts w:hint="default"/>
        <w:lang w:val="uk-UA" w:eastAsia="en-US" w:bidi="ar-SA"/>
      </w:rPr>
    </w:lvl>
    <w:lvl w:ilvl="5" w:tplc="748E095A">
      <w:numFmt w:val="bullet"/>
      <w:lvlText w:val="•"/>
      <w:lvlJc w:val="left"/>
      <w:pPr>
        <w:ind w:left="5172" w:hanging="387"/>
      </w:pPr>
      <w:rPr>
        <w:rFonts w:hint="default"/>
        <w:lang w:val="uk-UA" w:eastAsia="en-US" w:bidi="ar-SA"/>
      </w:rPr>
    </w:lvl>
    <w:lvl w:ilvl="6" w:tplc="26CA6254">
      <w:numFmt w:val="bullet"/>
      <w:lvlText w:val="•"/>
      <w:lvlJc w:val="left"/>
      <w:pPr>
        <w:ind w:left="6115" w:hanging="387"/>
      </w:pPr>
      <w:rPr>
        <w:rFonts w:hint="default"/>
        <w:lang w:val="uk-UA" w:eastAsia="en-US" w:bidi="ar-SA"/>
      </w:rPr>
    </w:lvl>
    <w:lvl w:ilvl="7" w:tplc="A54CED7E">
      <w:numFmt w:val="bullet"/>
      <w:lvlText w:val="•"/>
      <w:lvlJc w:val="left"/>
      <w:pPr>
        <w:ind w:left="7057" w:hanging="387"/>
      </w:pPr>
      <w:rPr>
        <w:rFonts w:hint="default"/>
        <w:lang w:val="uk-UA" w:eastAsia="en-US" w:bidi="ar-SA"/>
      </w:rPr>
    </w:lvl>
    <w:lvl w:ilvl="8" w:tplc="85AA3826">
      <w:numFmt w:val="bullet"/>
      <w:lvlText w:val="•"/>
      <w:lvlJc w:val="left"/>
      <w:pPr>
        <w:ind w:left="8000" w:hanging="387"/>
      </w:pPr>
      <w:rPr>
        <w:rFonts w:hint="default"/>
        <w:lang w:val="uk-UA" w:eastAsia="en-US" w:bidi="ar-SA"/>
      </w:rPr>
    </w:lvl>
  </w:abstractNum>
  <w:abstractNum w:abstractNumId="6" w15:restartNumberingAfterBreak="0">
    <w:nsid w:val="31333350"/>
    <w:multiLevelType w:val="hybridMultilevel"/>
    <w:tmpl w:val="A68CBC10"/>
    <w:lvl w:ilvl="0" w:tplc="3FF88622">
      <w:numFmt w:val="bullet"/>
      <w:lvlText w:val="-"/>
      <w:lvlJc w:val="left"/>
      <w:pPr>
        <w:ind w:left="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525446">
      <w:numFmt w:val="bullet"/>
      <w:lvlText w:val="•"/>
      <w:lvlJc w:val="left"/>
      <w:pPr>
        <w:ind w:left="344" w:hanging="140"/>
      </w:pPr>
      <w:rPr>
        <w:rFonts w:hint="default"/>
        <w:lang w:val="uk-UA" w:eastAsia="en-US" w:bidi="ar-SA"/>
      </w:rPr>
    </w:lvl>
    <w:lvl w:ilvl="2" w:tplc="7F5C735C">
      <w:numFmt w:val="bullet"/>
      <w:lvlText w:val="•"/>
      <w:lvlJc w:val="left"/>
      <w:pPr>
        <w:ind w:left="648" w:hanging="140"/>
      </w:pPr>
      <w:rPr>
        <w:rFonts w:hint="default"/>
        <w:lang w:val="uk-UA" w:eastAsia="en-US" w:bidi="ar-SA"/>
      </w:rPr>
    </w:lvl>
    <w:lvl w:ilvl="3" w:tplc="2F80BAF0">
      <w:numFmt w:val="bullet"/>
      <w:lvlText w:val="•"/>
      <w:lvlJc w:val="left"/>
      <w:pPr>
        <w:ind w:left="952" w:hanging="140"/>
      </w:pPr>
      <w:rPr>
        <w:rFonts w:hint="default"/>
        <w:lang w:val="uk-UA" w:eastAsia="en-US" w:bidi="ar-SA"/>
      </w:rPr>
    </w:lvl>
    <w:lvl w:ilvl="4" w:tplc="0DD8867E">
      <w:numFmt w:val="bullet"/>
      <w:lvlText w:val="•"/>
      <w:lvlJc w:val="left"/>
      <w:pPr>
        <w:ind w:left="1256" w:hanging="140"/>
      </w:pPr>
      <w:rPr>
        <w:rFonts w:hint="default"/>
        <w:lang w:val="uk-UA" w:eastAsia="en-US" w:bidi="ar-SA"/>
      </w:rPr>
    </w:lvl>
    <w:lvl w:ilvl="5" w:tplc="2B7A5512">
      <w:numFmt w:val="bullet"/>
      <w:lvlText w:val="•"/>
      <w:lvlJc w:val="left"/>
      <w:pPr>
        <w:ind w:left="1560" w:hanging="140"/>
      </w:pPr>
      <w:rPr>
        <w:rFonts w:hint="default"/>
        <w:lang w:val="uk-UA" w:eastAsia="en-US" w:bidi="ar-SA"/>
      </w:rPr>
    </w:lvl>
    <w:lvl w:ilvl="6" w:tplc="E99EF246">
      <w:numFmt w:val="bullet"/>
      <w:lvlText w:val="•"/>
      <w:lvlJc w:val="left"/>
      <w:pPr>
        <w:ind w:left="1864" w:hanging="140"/>
      </w:pPr>
      <w:rPr>
        <w:rFonts w:hint="default"/>
        <w:lang w:val="uk-UA" w:eastAsia="en-US" w:bidi="ar-SA"/>
      </w:rPr>
    </w:lvl>
    <w:lvl w:ilvl="7" w:tplc="F2A4491C">
      <w:numFmt w:val="bullet"/>
      <w:lvlText w:val="•"/>
      <w:lvlJc w:val="left"/>
      <w:pPr>
        <w:ind w:left="2168" w:hanging="140"/>
      </w:pPr>
      <w:rPr>
        <w:rFonts w:hint="default"/>
        <w:lang w:val="uk-UA" w:eastAsia="en-US" w:bidi="ar-SA"/>
      </w:rPr>
    </w:lvl>
    <w:lvl w:ilvl="8" w:tplc="4DD433B0">
      <w:numFmt w:val="bullet"/>
      <w:lvlText w:val="•"/>
      <w:lvlJc w:val="left"/>
      <w:pPr>
        <w:ind w:left="2472" w:hanging="140"/>
      </w:pPr>
      <w:rPr>
        <w:rFonts w:hint="default"/>
        <w:lang w:val="uk-UA" w:eastAsia="en-US" w:bidi="ar-SA"/>
      </w:rPr>
    </w:lvl>
  </w:abstractNum>
  <w:abstractNum w:abstractNumId="7" w15:restartNumberingAfterBreak="0">
    <w:nsid w:val="3347574B"/>
    <w:multiLevelType w:val="hybridMultilevel"/>
    <w:tmpl w:val="44EEB896"/>
    <w:lvl w:ilvl="0" w:tplc="D7EAAFE6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D486C88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2" w:tplc="1EA02F34">
      <w:numFmt w:val="bullet"/>
      <w:lvlText w:val="•"/>
      <w:lvlJc w:val="left"/>
      <w:pPr>
        <w:ind w:left="2265" w:hanging="240"/>
      </w:pPr>
      <w:rPr>
        <w:rFonts w:hint="default"/>
        <w:lang w:val="uk-UA" w:eastAsia="en-US" w:bidi="ar-SA"/>
      </w:rPr>
    </w:lvl>
    <w:lvl w:ilvl="3" w:tplc="2F4E158C">
      <w:numFmt w:val="bullet"/>
      <w:lvlText w:val="•"/>
      <w:lvlJc w:val="left"/>
      <w:pPr>
        <w:ind w:left="3217" w:hanging="240"/>
      </w:pPr>
      <w:rPr>
        <w:rFonts w:hint="default"/>
        <w:lang w:val="uk-UA" w:eastAsia="en-US" w:bidi="ar-SA"/>
      </w:rPr>
    </w:lvl>
    <w:lvl w:ilvl="4" w:tplc="F0B4F266">
      <w:numFmt w:val="bullet"/>
      <w:lvlText w:val="•"/>
      <w:lvlJc w:val="left"/>
      <w:pPr>
        <w:ind w:left="4170" w:hanging="240"/>
      </w:pPr>
      <w:rPr>
        <w:rFonts w:hint="default"/>
        <w:lang w:val="uk-UA" w:eastAsia="en-US" w:bidi="ar-SA"/>
      </w:rPr>
    </w:lvl>
    <w:lvl w:ilvl="5" w:tplc="F0AA6BC0">
      <w:numFmt w:val="bullet"/>
      <w:lvlText w:val="•"/>
      <w:lvlJc w:val="left"/>
      <w:pPr>
        <w:ind w:left="5122" w:hanging="240"/>
      </w:pPr>
      <w:rPr>
        <w:rFonts w:hint="default"/>
        <w:lang w:val="uk-UA" w:eastAsia="en-US" w:bidi="ar-SA"/>
      </w:rPr>
    </w:lvl>
    <w:lvl w:ilvl="6" w:tplc="2D8236F2">
      <w:numFmt w:val="bullet"/>
      <w:lvlText w:val="•"/>
      <w:lvlJc w:val="left"/>
      <w:pPr>
        <w:ind w:left="6075" w:hanging="240"/>
      </w:pPr>
      <w:rPr>
        <w:rFonts w:hint="default"/>
        <w:lang w:val="uk-UA" w:eastAsia="en-US" w:bidi="ar-SA"/>
      </w:rPr>
    </w:lvl>
    <w:lvl w:ilvl="7" w:tplc="4468D2BA">
      <w:numFmt w:val="bullet"/>
      <w:lvlText w:val="•"/>
      <w:lvlJc w:val="left"/>
      <w:pPr>
        <w:ind w:left="7027" w:hanging="240"/>
      </w:pPr>
      <w:rPr>
        <w:rFonts w:hint="default"/>
        <w:lang w:val="uk-UA" w:eastAsia="en-US" w:bidi="ar-SA"/>
      </w:rPr>
    </w:lvl>
    <w:lvl w:ilvl="8" w:tplc="CA98B5DE">
      <w:numFmt w:val="bullet"/>
      <w:lvlText w:val="•"/>
      <w:lvlJc w:val="left"/>
      <w:pPr>
        <w:ind w:left="7980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423E0A16"/>
    <w:multiLevelType w:val="hybridMultilevel"/>
    <w:tmpl w:val="3A261330"/>
    <w:lvl w:ilvl="0" w:tplc="92D20F26">
      <w:start w:val="2"/>
      <w:numFmt w:val="decimal"/>
      <w:lvlText w:val="%1."/>
      <w:lvlJc w:val="left"/>
      <w:pPr>
        <w:ind w:left="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B6553A">
      <w:numFmt w:val="bullet"/>
      <w:lvlText w:val="•"/>
      <w:lvlJc w:val="left"/>
      <w:pPr>
        <w:ind w:left="312" w:hanging="240"/>
      </w:pPr>
      <w:rPr>
        <w:rFonts w:hint="default"/>
        <w:lang w:val="uk-UA" w:eastAsia="en-US" w:bidi="ar-SA"/>
      </w:rPr>
    </w:lvl>
    <w:lvl w:ilvl="2" w:tplc="080E50D2">
      <w:numFmt w:val="bullet"/>
      <w:lvlText w:val="•"/>
      <w:lvlJc w:val="left"/>
      <w:pPr>
        <w:ind w:left="584" w:hanging="240"/>
      </w:pPr>
      <w:rPr>
        <w:rFonts w:hint="default"/>
        <w:lang w:val="uk-UA" w:eastAsia="en-US" w:bidi="ar-SA"/>
      </w:rPr>
    </w:lvl>
    <w:lvl w:ilvl="3" w:tplc="EA4E490C">
      <w:numFmt w:val="bullet"/>
      <w:lvlText w:val="•"/>
      <w:lvlJc w:val="left"/>
      <w:pPr>
        <w:ind w:left="856" w:hanging="240"/>
      </w:pPr>
      <w:rPr>
        <w:rFonts w:hint="default"/>
        <w:lang w:val="uk-UA" w:eastAsia="en-US" w:bidi="ar-SA"/>
      </w:rPr>
    </w:lvl>
    <w:lvl w:ilvl="4" w:tplc="A3D6B3E2">
      <w:numFmt w:val="bullet"/>
      <w:lvlText w:val="•"/>
      <w:lvlJc w:val="left"/>
      <w:pPr>
        <w:ind w:left="1128" w:hanging="240"/>
      </w:pPr>
      <w:rPr>
        <w:rFonts w:hint="default"/>
        <w:lang w:val="uk-UA" w:eastAsia="en-US" w:bidi="ar-SA"/>
      </w:rPr>
    </w:lvl>
    <w:lvl w:ilvl="5" w:tplc="6FF21D84">
      <w:numFmt w:val="bullet"/>
      <w:lvlText w:val="•"/>
      <w:lvlJc w:val="left"/>
      <w:pPr>
        <w:ind w:left="1400" w:hanging="240"/>
      </w:pPr>
      <w:rPr>
        <w:rFonts w:hint="default"/>
        <w:lang w:val="uk-UA" w:eastAsia="en-US" w:bidi="ar-SA"/>
      </w:rPr>
    </w:lvl>
    <w:lvl w:ilvl="6" w:tplc="94EA7FBC">
      <w:numFmt w:val="bullet"/>
      <w:lvlText w:val="•"/>
      <w:lvlJc w:val="left"/>
      <w:pPr>
        <w:ind w:left="1672" w:hanging="240"/>
      </w:pPr>
      <w:rPr>
        <w:rFonts w:hint="default"/>
        <w:lang w:val="uk-UA" w:eastAsia="en-US" w:bidi="ar-SA"/>
      </w:rPr>
    </w:lvl>
    <w:lvl w:ilvl="7" w:tplc="D7C09B5A">
      <w:numFmt w:val="bullet"/>
      <w:lvlText w:val="•"/>
      <w:lvlJc w:val="left"/>
      <w:pPr>
        <w:ind w:left="1944" w:hanging="240"/>
      </w:pPr>
      <w:rPr>
        <w:rFonts w:hint="default"/>
        <w:lang w:val="uk-UA" w:eastAsia="en-US" w:bidi="ar-SA"/>
      </w:rPr>
    </w:lvl>
    <w:lvl w:ilvl="8" w:tplc="34DA0EDA">
      <w:numFmt w:val="bullet"/>
      <w:lvlText w:val="•"/>
      <w:lvlJc w:val="left"/>
      <w:pPr>
        <w:ind w:left="2216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46711600"/>
    <w:multiLevelType w:val="hybridMultilevel"/>
    <w:tmpl w:val="4AECC554"/>
    <w:lvl w:ilvl="0" w:tplc="E0FCB246">
      <w:start w:val="1"/>
      <w:numFmt w:val="decimal"/>
      <w:lvlText w:val="%1."/>
      <w:lvlJc w:val="left"/>
      <w:pPr>
        <w:ind w:left="473" w:hanging="360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uk-UA" w:eastAsia="en-US" w:bidi="ar-SA"/>
      </w:rPr>
    </w:lvl>
    <w:lvl w:ilvl="1" w:tplc="B470C02A">
      <w:numFmt w:val="bullet"/>
      <w:lvlText w:val="•"/>
      <w:lvlJc w:val="left"/>
      <w:pPr>
        <w:ind w:left="1420" w:hanging="360"/>
      </w:pPr>
      <w:rPr>
        <w:rFonts w:hint="default"/>
        <w:lang w:val="uk-UA" w:eastAsia="en-US" w:bidi="ar-SA"/>
      </w:rPr>
    </w:lvl>
    <w:lvl w:ilvl="2" w:tplc="A45A79CE">
      <w:numFmt w:val="bullet"/>
      <w:lvlText w:val="•"/>
      <w:lvlJc w:val="left"/>
      <w:pPr>
        <w:ind w:left="2361" w:hanging="360"/>
      </w:pPr>
      <w:rPr>
        <w:rFonts w:hint="default"/>
        <w:lang w:val="uk-UA" w:eastAsia="en-US" w:bidi="ar-SA"/>
      </w:rPr>
    </w:lvl>
    <w:lvl w:ilvl="3" w:tplc="4D58BAFA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4" w:tplc="848ED65E">
      <w:numFmt w:val="bullet"/>
      <w:lvlText w:val="•"/>
      <w:lvlJc w:val="left"/>
      <w:pPr>
        <w:ind w:left="4242" w:hanging="360"/>
      </w:pPr>
      <w:rPr>
        <w:rFonts w:hint="default"/>
        <w:lang w:val="uk-UA" w:eastAsia="en-US" w:bidi="ar-SA"/>
      </w:rPr>
    </w:lvl>
    <w:lvl w:ilvl="5" w:tplc="814A5C7C">
      <w:numFmt w:val="bullet"/>
      <w:lvlText w:val="•"/>
      <w:lvlJc w:val="left"/>
      <w:pPr>
        <w:ind w:left="5182" w:hanging="360"/>
      </w:pPr>
      <w:rPr>
        <w:rFonts w:hint="default"/>
        <w:lang w:val="uk-UA" w:eastAsia="en-US" w:bidi="ar-SA"/>
      </w:rPr>
    </w:lvl>
    <w:lvl w:ilvl="6" w:tplc="9600F8C8">
      <w:numFmt w:val="bullet"/>
      <w:lvlText w:val="•"/>
      <w:lvlJc w:val="left"/>
      <w:pPr>
        <w:ind w:left="6123" w:hanging="360"/>
      </w:pPr>
      <w:rPr>
        <w:rFonts w:hint="default"/>
        <w:lang w:val="uk-UA" w:eastAsia="en-US" w:bidi="ar-SA"/>
      </w:rPr>
    </w:lvl>
    <w:lvl w:ilvl="7" w:tplc="C414E1B6">
      <w:numFmt w:val="bullet"/>
      <w:lvlText w:val="•"/>
      <w:lvlJc w:val="left"/>
      <w:pPr>
        <w:ind w:left="7063" w:hanging="360"/>
      </w:pPr>
      <w:rPr>
        <w:rFonts w:hint="default"/>
        <w:lang w:val="uk-UA" w:eastAsia="en-US" w:bidi="ar-SA"/>
      </w:rPr>
    </w:lvl>
    <w:lvl w:ilvl="8" w:tplc="C664A33E">
      <w:numFmt w:val="bullet"/>
      <w:lvlText w:val="•"/>
      <w:lvlJc w:val="left"/>
      <w:pPr>
        <w:ind w:left="8004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E6D3903"/>
    <w:multiLevelType w:val="hybridMultilevel"/>
    <w:tmpl w:val="D2E88BFA"/>
    <w:lvl w:ilvl="0" w:tplc="873A3832">
      <w:numFmt w:val="bullet"/>
      <w:lvlText w:val="•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uk-UA" w:eastAsia="en-US" w:bidi="ar-SA"/>
      </w:rPr>
    </w:lvl>
    <w:lvl w:ilvl="1" w:tplc="4BF6AF36">
      <w:start w:val="3"/>
      <w:numFmt w:val="upperRoman"/>
      <w:lvlText w:val="%2."/>
      <w:lvlJc w:val="left"/>
      <w:pPr>
        <w:ind w:left="1579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193C8FF0">
      <w:numFmt w:val="bullet"/>
      <w:lvlText w:val="•"/>
      <w:lvlJc w:val="left"/>
      <w:pPr>
        <w:ind w:left="2502" w:hanging="401"/>
      </w:pPr>
      <w:rPr>
        <w:rFonts w:hint="default"/>
        <w:lang w:val="uk-UA" w:eastAsia="en-US" w:bidi="ar-SA"/>
      </w:rPr>
    </w:lvl>
    <w:lvl w:ilvl="3" w:tplc="79A2ABAE">
      <w:numFmt w:val="bullet"/>
      <w:lvlText w:val="•"/>
      <w:lvlJc w:val="left"/>
      <w:pPr>
        <w:ind w:left="3425" w:hanging="401"/>
      </w:pPr>
      <w:rPr>
        <w:rFonts w:hint="default"/>
        <w:lang w:val="uk-UA" w:eastAsia="en-US" w:bidi="ar-SA"/>
      </w:rPr>
    </w:lvl>
    <w:lvl w:ilvl="4" w:tplc="E1A6638C">
      <w:numFmt w:val="bullet"/>
      <w:lvlText w:val="•"/>
      <w:lvlJc w:val="left"/>
      <w:pPr>
        <w:ind w:left="4348" w:hanging="401"/>
      </w:pPr>
      <w:rPr>
        <w:rFonts w:hint="default"/>
        <w:lang w:val="uk-UA" w:eastAsia="en-US" w:bidi="ar-SA"/>
      </w:rPr>
    </w:lvl>
    <w:lvl w:ilvl="5" w:tplc="497EB94C">
      <w:numFmt w:val="bullet"/>
      <w:lvlText w:val="•"/>
      <w:lvlJc w:val="left"/>
      <w:pPr>
        <w:ind w:left="5271" w:hanging="401"/>
      </w:pPr>
      <w:rPr>
        <w:rFonts w:hint="default"/>
        <w:lang w:val="uk-UA" w:eastAsia="en-US" w:bidi="ar-SA"/>
      </w:rPr>
    </w:lvl>
    <w:lvl w:ilvl="6" w:tplc="1B8C19EC">
      <w:numFmt w:val="bullet"/>
      <w:lvlText w:val="•"/>
      <w:lvlJc w:val="left"/>
      <w:pPr>
        <w:ind w:left="6194" w:hanging="401"/>
      </w:pPr>
      <w:rPr>
        <w:rFonts w:hint="default"/>
        <w:lang w:val="uk-UA" w:eastAsia="en-US" w:bidi="ar-SA"/>
      </w:rPr>
    </w:lvl>
    <w:lvl w:ilvl="7" w:tplc="D8001CE8">
      <w:numFmt w:val="bullet"/>
      <w:lvlText w:val="•"/>
      <w:lvlJc w:val="left"/>
      <w:pPr>
        <w:ind w:left="7117" w:hanging="401"/>
      </w:pPr>
      <w:rPr>
        <w:rFonts w:hint="default"/>
        <w:lang w:val="uk-UA" w:eastAsia="en-US" w:bidi="ar-SA"/>
      </w:rPr>
    </w:lvl>
    <w:lvl w:ilvl="8" w:tplc="62B8902C">
      <w:numFmt w:val="bullet"/>
      <w:lvlText w:val="•"/>
      <w:lvlJc w:val="left"/>
      <w:pPr>
        <w:ind w:left="8039" w:hanging="401"/>
      </w:pPr>
      <w:rPr>
        <w:rFonts w:hint="default"/>
        <w:lang w:val="uk-UA" w:eastAsia="en-US" w:bidi="ar-SA"/>
      </w:rPr>
    </w:lvl>
  </w:abstractNum>
  <w:abstractNum w:abstractNumId="11" w15:restartNumberingAfterBreak="0">
    <w:nsid w:val="5E907933"/>
    <w:multiLevelType w:val="hybridMultilevel"/>
    <w:tmpl w:val="E032599C"/>
    <w:lvl w:ilvl="0" w:tplc="33ACD50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B4A620">
      <w:numFmt w:val="bullet"/>
      <w:lvlText w:val="•"/>
      <w:lvlJc w:val="left"/>
      <w:pPr>
        <w:ind w:left="1312" w:hanging="240"/>
      </w:pPr>
      <w:rPr>
        <w:rFonts w:hint="default"/>
        <w:lang w:val="uk-UA" w:eastAsia="en-US" w:bidi="ar-SA"/>
      </w:rPr>
    </w:lvl>
    <w:lvl w:ilvl="2" w:tplc="C97AE68E">
      <w:numFmt w:val="bullet"/>
      <w:lvlText w:val="•"/>
      <w:lvlJc w:val="left"/>
      <w:pPr>
        <w:ind w:left="2265" w:hanging="240"/>
      </w:pPr>
      <w:rPr>
        <w:rFonts w:hint="default"/>
        <w:lang w:val="uk-UA" w:eastAsia="en-US" w:bidi="ar-SA"/>
      </w:rPr>
    </w:lvl>
    <w:lvl w:ilvl="3" w:tplc="7C983302">
      <w:numFmt w:val="bullet"/>
      <w:lvlText w:val="•"/>
      <w:lvlJc w:val="left"/>
      <w:pPr>
        <w:ind w:left="3217" w:hanging="240"/>
      </w:pPr>
      <w:rPr>
        <w:rFonts w:hint="default"/>
        <w:lang w:val="uk-UA" w:eastAsia="en-US" w:bidi="ar-SA"/>
      </w:rPr>
    </w:lvl>
    <w:lvl w:ilvl="4" w:tplc="23FE193E">
      <w:numFmt w:val="bullet"/>
      <w:lvlText w:val="•"/>
      <w:lvlJc w:val="left"/>
      <w:pPr>
        <w:ind w:left="4170" w:hanging="240"/>
      </w:pPr>
      <w:rPr>
        <w:rFonts w:hint="default"/>
        <w:lang w:val="uk-UA" w:eastAsia="en-US" w:bidi="ar-SA"/>
      </w:rPr>
    </w:lvl>
    <w:lvl w:ilvl="5" w:tplc="BC2EBCBE">
      <w:numFmt w:val="bullet"/>
      <w:lvlText w:val="•"/>
      <w:lvlJc w:val="left"/>
      <w:pPr>
        <w:ind w:left="5122" w:hanging="240"/>
      </w:pPr>
      <w:rPr>
        <w:rFonts w:hint="default"/>
        <w:lang w:val="uk-UA" w:eastAsia="en-US" w:bidi="ar-SA"/>
      </w:rPr>
    </w:lvl>
    <w:lvl w:ilvl="6" w:tplc="6F929218">
      <w:numFmt w:val="bullet"/>
      <w:lvlText w:val="•"/>
      <w:lvlJc w:val="left"/>
      <w:pPr>
        <w:ind w:left="6075" w:hanging="240"/>
      </w:pPr>
      <w:rPr>
        <w:rFonts w:hint="default"/>
        <w:lang w:val="uk-UA" w:eastAsia="en-US" w:bidi="ar-SA"/>
      </w:rPr>
    </w:lvl>
    <w:lvl w:ilvl="7" w:tplc="2F6C98E8">
      <w:numFmt w:val="bullet"/>
      <w:lvlText w:val="•"/>
      <w:lvlJc w:val="left"/>
      <w:pPr>
        <w:ind w:left="7027" w:hanging="240"/>
      </w:pPr>
      <w:rPr>
        <w:rFonts w:hint="default"/>
        <w:lang w:val="uk-UA" w:eastAsia="en-US" w:bidi="ar-SA"/>
      </w:rPr>
    </w:lvl>
    <w:lvl w:ilvl="8" w:tplc="99B8A034">
      <w:numFmt w:val="bullet"/>
      <w:lvlText w:val="•"/>
      <w:lvlJc w:val="left"/>
      <w:pPr>
        <w:ind w:left="7980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607C5038"/>
    <w:multiLevelType w:val="hybridMultilevel"/>
    <w:tmpl w:val="67743DF0"/>
    <w:lvl w:ilvl="0" w:tplc="77A8FAE8">
      <w:start w:val="1"/>
      <w:numFmt w:val="decimal"/>
      <w:lvlText w:val="%1."/>
      <w:lvlJc w:val="left"/>
      <w:pPr>
        <w:ind w:left="506" w:hanging="393"/>
        <w:jc w:val="lef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uk-UA" w:eastAsia="en-US" w:bidi="ar-SA"/>
      </w:rPr>
    </w:lvl>
    <w:lvl w:ilvl="1" w:tplc="2682C3AE">
      <w:numFmt w:val="bullet"/>
      <w:lvlText w:val="•"/>
      <w:lvlJc w:val="left"/>
      <w:pPr>
        <w:ind w:left="1438" w:hanging="393"/>
      </w:pPr>
      <w:rPr>
        <w:rFonts w:hint="default"/>
        <w:lang w:val="uk-UA" w:eastAsia="en-US" w:bidi="ar-SA"/>
      </w:rPr>
    </w:lvl>
    <w:lvl w:ilvl="2" w:tplc="7624C1FC">
      <w:numFmt w:val="bullet"/>
      <w:lvlText w:val="•"/>
      <w:lvlJc w:val="left"/>
      <w:pPr>
        <w:ind w:left="2377" w:hanging="393"/>
      </w:pPr>
      <w:rPr>
        <w:rFonts w:hint="default"/>
        <w:lang w:val="uk-UA" w:eastAsia="en-US" w:bidi="ar-SA"/>
      </w:rPr>
    </w:lvl>
    <w:lvl w:ilvl="3" w:tplc="55364DCC">
      <w:numFmt w:val="bullet"/>
      <w:lvlText w:val="•"/>
      <w:lvlJc w:val="left"/>
      <w:pPr>
        <w:ind w:left="3315" w:hanging="393"/>
      </w:pPr>
      <w:rPr>
        <w:rFonts w:hint="default"/>
        <w:lang w:val="uk-UA" w:eastAsia="en-US" w:bidi="ar-SA"/>
      </w:rPr>
    </w:lvl>
    <w:lvl w:ilvl="4" w:tplc="E8F6B83C">
      <w:numFmt w:val="bullet"/>
      <w:lvlText w:val="•"/>
      <w:lvlJc w:val="left"/>
      <w:pPr>
        <w:ind w:left="4254" w:hanging="393"/>
      </w:pPr>
      <w:rPr>
        <w:rFonts w:hint="default"/>
        <w:lang w:val="uk-UA" w:eastAsia="en-US" w:bidi="ar-SA"/>
      </w:rPr>
    </w:lvl>
    <w:lvl w:ilvl="5" w:tplc="4842919E">
      <w:numFmt w:val="bullet"/>
      <w:lvlText w:val="•"/>
      <w:lvlJc w:val="left"/>
      <w:pPr>
        <w:ind w:left="5192" w:hanging="393"/>
      </w:pPr>
      <w:rPr>
        <w:rFonts w:hint="default"/>
        <w:lang w:val="uk-UA" w:eastAsia="en-US" w:bidi="ar-SA"/>
      </w:rPr>
    </w:lvl>
    <w:lvl w:ilvl="6" w:tplc="0628AE06">
      <w:numFmt w:val="bullet"/>
      <w:lvlText w:val="•"/>
      <w:lvlJc w:val="left"/>
      <w:pPr>
        <w:ind w:left="6131" w:hanging="393"/>
      </w:pPr>
      <w:rPr>
        <w:rFonts w:hint="default"/>
        <w:lang w:val="uk-UA" w:eastAsia="en-US" w:bidi="ar-SA"/>
      </w:rPr>
    </w:lvl>
    <w:lvl w:ilvl="7" w:tplc="996C5CBC">
      <w:numFmt w:val="bullet"/>
      <w:lvlText w:val="•"/>
      <w:lvlJc w:val="left"/>
      <w:pPr>
        <w:ind w:left="7069" w:hanging="393"/>
      </w:pPr>
      <w:rPr>
        <w:rFonts w:hint="default"/>
        <w:lang w:val="uk-UA" w:eastAsia="en-US" w:bidi="ar-SA"/>
      </w:rPr>
    </w:lvl>
    <w:lvl w:ilvl="8" w:tplc="0DC0F06E">
      <w:numFmt w:val="bullet"/>
      <w:lvlText w:val="•"/>
      <w:lvlJc w:val="left"/>
      <w:pPr>
        <w:ind w:left="8008" w:hanging="393"/>
      </w:pPr>
      <w:rPr>
        <w:rFonts w:hint="default"/>
        <w:lang w:val="uk-UA" w:eastAsia="en-US" w:bidi="ar-SA"/>
      </w:rPr>
    </w:lvl>
  </w:abstractNum>
  <w:abstractNum w:abstractNumId="13" w15:restartNumberingAfterBreak="0">
    <w:nsid w:val="6D8A1406"/>
    <w:multiLevelType w:val="hybridMultilevel"/>
    <w:tmpl w:val="B39254EC"/>
    <w:lvl w:ilvl="0" w:tplc="4D02BDFE">
      <w:numFmt w:val="bullet"/>
      <w:lvlText w:val="-"/>
      <w:lvlJc w:val="left"/>
      <w:pPr>
        <w:ind w:left="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4A432C">
      <w:numFmt w:val="bullet"/>
      <w:lvlText w:val="•"/>
      <w:lvlJc w:val="left"/>
      <w:pPr>
        <w:ind w:left="344" w:hanging="140"/>
      </w:pPr>
      <w:rPr>
        <w:rFonts w:hint="default"/>
        <w:lang w:val="uk-UA" w:eastAsia="en-US" w:bidi="ar-SA"/>
      </w:rPr>
    </w:lvl>
    <w:lvl w:ilvl="2" w:tplc="762AA0E2">
      <w:numFmt w:val="bullet"/>
      <w:lvlText w:val="•"/>
      <w:lvlJc w:val="left"/>
      <w:pPr>
        <w:ind w:left="648" w:hanging="140"/>
      </w:pPr>
      <w:rPr>
        <w:rFonts w:hint="default"/>
        <w:lang w:val="uk-UA" w:eastAsia="en-US" w:bidi="ar-SA"/>
      </w:rPr>
    </w:lvl>
    <w:lvl w:ilvl="3" w:tplc="A7FE6168">
      <w:numFmt w:val="bullet"/>
      <w:lvlText w:val="•"/>
      <w:lvlJc w:val="left"/>
      <w:pPr>
        <w:ind w:left="952" w:hanging="140"/>
      </w:pPr>
      <w:rPr>
        <w:rFonts w:hint="default"/>
        <w:lang w:val="uk-UA" w:eastAsia="en-US" w:bidi="ar-SA"/>
      </w:rPr>
    </w:lvl>
    <w:lvl w:ilvl="4" w:tplc="3824385E">
      <w:numFmt w:val="bullet"/>
      <w:lvlText w:val="•"/>
      <w:lvlJc w:val="left"/>
      <w:pPr>
        <w:ind w:left="1256" w:hanging="140"/>
      </w:pPr>
      <w:rPr>
        <w:rFonts w:hint="default"/>
        <w:lang w:val="uk-UA" w:eastAsia="en-US" w:bidi="ar-SA"/>
      </w:rPr>
    </w:lvl>
    <w:lvl w:ilvl="5" w:tplc="DE9A771C">
      <w:numFmt w:val="bullet"/>
      <w:lvlText w:val="•"/>
      <w:lvlJc w:val="left"/>
      <w:pPr>
        <w:ind w:left="1560" w:hanging="140"/>
      </w:pPr>
      <w:rPr>
        <w:rFonts w:hint="default"/>
        <w:lang w:val="uk-UA" w:eastAsia="en-US" w:bidi="ar-SA"/>
      </w:rPr>
    </w:lvl>
    <w:lvl w:ilvl="6" w:tplc="F8D810CA">
      <w:numFmt w:val="bullet"/>
      <w:lvlText w:val="•"/>
      <w:lvlJc w:val="left"/>
      <w:pPr>
        <w:ind w:left="1864" w:hanging="140"/>
      </w:pPr>
      <w:rPr>
        <w:rFonts w:hint="default"/>
        <w:lang w:val="uk-UA" w:eastAsia="en-US" w:bidi="ar-SA"/>
      </w:rPr>
    </w:lvl>
    <w:lvl w:ilvl="7" w:tplc="9AA06684">
      <w:numFmt w:val="bullet"/>
      <w:lvlText w:val="•"/>
      <w:lvlJc w:val="left"/>
      <w:pPr>
        <w:ind w:left="2168" w:hanging="140"/>
      </w:pPr>
      <w:rPr>
        <w:rFonts w:hint="default"/>
        <w:lang w:val="uk-UA" w:eastAsia="en-US" w:bidi="ar-SA"/>
      </w:rPr>
    </w:lvl>
    <w:lvl w:ilvl="8" w:tplc="4522AE5E">
      <w:numFmt w:val="bullet"/>
      <w:lvlText w:val="•"/>
      <w:lvlJc w:val="left"/>
      <w:pPr>
        <w:ind w:left="2472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785B0A78"/>
    <w:multiLevelType w:val="hybridMultilevel"/>
    <w:tmpl w:val="8EC231B6"/>
    <w:lvl w:ilvl="0" w:tplc="85B2852C">
      <w:start w:val="1"/>
      <w:numFmt w:val="decimal"/>
      <w:lvlText w:val="%1."/>
      <w:lvlJc w:val="left"/>
      <w:pPr>
        <w:ind w:left="473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uk-UA" w:eastAsia="en-US" w:bidi="ar-SA"/>
      </w:rPr>
    </w:lvl>
    <w:lvl w:ilvl="1" w:tplc="739C94A4">
      <w:numFmt w:val="bullet"/>
      <w:lvlText w:val="•"/>
      <w:lvlJc w:val="left"/>
      <w:pPr>
        <w:ind w:left="1420" w:hanging="360"/>
      </w:pPr>
      <w:rPr>
        <w:rFonts w:hint="default"/>
        <w:lang w:val="uk-UA" w:eastAsia="en-US" w:bidi="ar-SA"/>
      </w:rPr>
    </w:lvl>
    <w:lvl w:ilvl="2" w:tplc="CDC0CBA4">
      <w:numFmt w:val="bullet"/>
      <w:lvlText w:val="•"/>
      <w:lvlJc w:val="left"/>
      <w:pPr>
        <w:ind w:left="2361" w:hanging="360"/>
      </w:pPr>
      <w:rPr>
        <w:rFonts w:hint="default"/>
        <w:lang w:val="uk-UA" w:eastAsia="en-US" w:bidi="ar-SA"/>
      </w:rPr>
    </w:lvl>
    <w:lvl w:ilvl="3" w:tplc="FD80AFA2">
      <w:numFmt w:val="bullet"/>
      <w:lvlText w:val="•"/>
      <w:lvlJc w:val="left"/>
      <w:pPr>
        <w:ind w:left="3301" w:hanging="360"/>
      </w:pPr>
      <w:rPr>
        <w:rFonts w:hint="default"/>
        <w:lang w:val="uk-UA" w:eastAsia="en-US" w:bidi="ar-SA"/>
      </w:rPr>
    </w:lvl>
    <w:lvl w:ilvl="4" w:tplc="644E8B1C">
      <w:numFmt w:val="bullet"/>
      <w:lvlText w:val="•"/>
      <w:lvlJc w:val="left"/>
      <w:pPr>
        <w:ind w:left="4242" w:hanging="360"/>
      </w:pPr>
      <w:rPr>
        <w:rFonts w:hint="default"/>
        <w:lang w:val="uk-UA" w:eastAsia="en-US" w:bidi="ar-SA"/>
      </w:rPr>
    </w:lvl>
    <w:lvl w:ilvl="5" w:tplc="4560CFD2">
      <w:numFmt w:val="bullet"/>
      <w:lvlText w:val="•"/>
      <w:lvlJc w:val="left"/>
      <w:pPr>
        <w:ind w:left="5182" w:hanging="360"/>
      </w:pPr>
      <w:rPr>
        <w:rFonts w:hint="default"/>
        <w:lang w:val="uk-UA" w:eastAsia="en-US" w:bidi="ar-SA"/>
      </w:rPr>
    </w:lvl>
    <w:lvl w:ilvl="6" w:tplc="2646B888">
      <w:numFmt w:val="bullet"/>
      <w:lvlText w:val="•"/>
      <w:lvlJc w:val="left"/>
      <w:pPr>
        <w:ind w:left="6123" w:hanging="360"/>
      </w:pPr>
      <w:rPr>
        <w:rFonts w:hint="default"/>
        <w:lang w:val="uk-UA" w:eastAsia="en-US" w:bidi="ar-SA"/>
      </w:rPr>
    </w:lvl>
    <w:lvl w:ilvl="7" w:tplc="AAF2A6EE">
      <w:numFmt w:val="bullet"/>
      <w:lvlText w:val="•"/>
      <w:lvlJc w:val="left"/>
      <w:pPr>
        <w:ind w:left="7063" w:hanging="360"/>
      </w:pPr>
      <w:rPr>
        <w:rFonts w:hint="default"/>
        <w:lang w:val="uk-UA" w:eastAsia="en-US" w:bidi="ar-SA"/>
      </w:rPr>
    </w:lvl>
    <w:lvl w:ilvl="8" w:tplc="81D2F468">
      <w:numFmt w:val="bullet"/>
      <w:lvlText w:val="•"/>
      <w:lvlJc w:val="left"/>
      <w:pPr>
        <w:ind w:left="8004" w:hanging="360"/>
      </w:pPr>
      <w:rPr>
        <w:rFonts w:hint="default"/>
        <w:lang w:val="uk-UA" w:eastAsia="en-US" w:bidi="ar-SA"/>
      </w:rPr>
    </w:lvl>
  </w:abstractNum>
  <w:num w:numId="1" w16cid:durableId="688067376">
    <w:abstractNumId w:val="0"/>
  </w:num>
  <w:num w:numId="2" w16cid:durableId="337268893">
    <w:abstractNumId w:val="11"/>
  </w:num>
  <w:num w:numId="3" w16cid:durableId="1513379380">
    <w:abstractNumId w:val="4"/>
  </w:num>
  <w:num w:numId="4" w16cid:durableId="1713773398">
    <w:abstractNumId w:val="5"/>
  </w:num>
  <w:num w:numId="5" w16cid:durableId="1858079568">
    <w:abstractNumId w:val="1"/>
  </w:num>
  <w:num w:numId="6" w16cid:durableId="480972845">
    <w:abstractNumId w:val="6"/>
  </w:num>
  <w:num w:numId="7" w16cid:durableId="859271185">
    <w:abstractNumId w:val="13"/>
  </w:num>
  <w:num w:numId="8" w16cid:durableId="1135558666">
    <w:abstractNumId w:val="8"/>
  </w:num>
  <w:num w:numId="9" w16cid:durableId="1075739061">
    <w:abstractNumId w:val="2"/>
  </w:num>
  <w:num w:numId="10" w16cid:durableId="1339042248">
    <w:abstractNumId w:val="7"/>
  </w:num>
  <w:num w:numId="11" w16cid:durableId="1920289297">
    <w:abstractNumId w:val="10"/>
  </w:num>
  <w:num w:numId="12" w16cid:durableId="964238456">
    <w:abstractNumId w:val="3"/>
  </w:num>
  <w:num w:numId="13" w16cid:durableId="788478708">
    <w:abstractNumId w:val="14"/>
  </w:num>
  <w:num w:numId="14" w16cid:durableId="1956061751">
    <w:abstractNumId w:val="12"/>
  </w:num>
  <w:num w:numId="15" w16cid:durableId="1638605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3FC"/>
    <w:rsid w:val="000C13FC"/>
    <w:rsid w:val="001E5B87"/>
    <w:rsid w:val="00320750"/>
    <w:rsid w:val="0048427D"/>
    <w:rsid w:val="004B429B"/>
    <w:rsid w:val="00586701"/>
    <w:rsid w:val="005B186C"/>
    <w:rsid w:val="005E2A24"/>
    <w:rsid w:val="006445BF"/>
    <w:rsid w:val="00780910"/>
    <w:rsid w:val="009336C0"/>
    <w:rsid w:val="009F3798"/>
    <w:rsid w:val="00A84595"/>
    <w:rsid w:val="00B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3B2C6B"/>
  <w15:docId w15:val="{C4754BED-08A8-4B4F-8F7D-CD189D7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31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2902</Words>
  <Characters>1655</Characters>
  <Application>Microsoft Office Word</Application>
  <DocSecurity>0</DocSecurity>
  <Lines>13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Регуляторка </dc:title>
  <cp:lastModifiedBy>Andolikevich Maxim</cp:lastModifiedBy>
  <cp:revision>14</cp:revision>
  <dcterms:created xsi:type="dcterms:W3CDTF">2023-12-05T12:59:00Z</dcterms:created>
  <dcterms:modified xsi:type="dcterms:W3CDTF">2023-12-05T13:17:00Z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2023-12-05T00:00:00Z</vt:filetime>
  </property>
</Properties>
</file>