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3" w:rsidRPr="00ED29EB" w:rsidRDefault="00B445F0" w:rsidP="002C0B34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6.8pt;width:44.25pt;height:57pt;z-index:251658240" fillcolor="window">
            <v:imagedata r:id="rId6" o:title=""/>
            <w10:wrap type="square" side="right"/>
          </v:shape>
          <o:OLEObject Type="Embed" ProgID="PBrush" ShapeID="_x0000_s1026" DrawAspect="Content" ObjectID="_1756874558" r:id="rId7"/>
        </w:object>
      </w:r>
    </w:p>
    <w:p w:rsidR="00750AF3" w:rsidRDefault="00750AF3" w:rsidP="00750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86B" w:rsidRPr="00ED29EB" w:rsidRDefault="00E7286B" w:rsidP="00750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7B3" w:rsidRDefault="002327B3" w:rsidP="002327B3">
      <w:pPr>
        <w:tabs>
          <w:tab w:val="left" w:pos="-1980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327B3" w:rsidRDefault="002327B3" w:rsidP="002327B3">
      <w:pPr>
        <w:tabs>
          <w:tab w:val="left" w:pos="-1980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327B3" w:rsidRPr="005C518A" w:rsidRDefault="002327B3" w:rsidP="002C0B34">
      <w:pPr>
        <w:tabs>
          <w:tab w:val="left" w:pos="-1980"/>
          <w:tab w:val="left" w:pos="3969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5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УКРАЇНА</w:t>
      </w:r>
    </w:p>
    <w:p w:rsidR="002327B3" w:rsidRPr="005C518A" w:rsidRDefault="002327B3" w:rsidP="002C0B34">
      <w:pPr>
        <w:tabs>
          <w:tab w:val="left" w:pos="-1980"/>
          <w:tab w:val="left" w:pos="3969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5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УПРАВЛІННЯ ФІНАНСІВ</w:t>
      </w:r>
    </w:p>
    <w:p w:rsidR="002327B3" w:rsidRPr="005C518A" w:rsidRDefault="002327B3" w:rsidP="002C0B34">
      <w:pPr>
        <w:tabs>
          <w:tab w:val="left" w:pos="-1980"/>
          <w:tab w:val="left" w:pos="3969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5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ФОНТАНСЬКОЇ СІЛЬСЬКОЇ РАДИ</w:t>
      </w:r>
    </w:p>
    <w:p w:rsidR="002327B3" w:rsidRPr="005C518A" w:rsidRDefault="002327B3" w:rsidP="002C0B34">
      <w:pPr>
        <w:tabs>
          <w:tab w:val="left" w:pos="-1980"/>
          <w:tab w:val="left" w:pos="3969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5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ОДЕСЬКОГО РАЙОНУ ОДЕСЬКОЇ ОБЛАСТІ</w:t>
      </w:r>
    </w:p>
    <w:p w:rsidR="002327B3" w:rsidRPr="005C518A" w:rsidRDefault="002327B3" w:rsidP="002327B3">
      <w:pPr>
        <w:tabs>
          <w:tab w:val="left" w:pos="-1980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327B3" w:rsidRPr="005C518A" w:rsidRDefault="002327B3" w:rsidP="002327B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1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2B62BE" w:rsidRPr="00B92C18" w:rsidRDefault="002B62BE" w:rsidP="002B62BE">
      <w:pPr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B92C18">
        <w:rPr>
          <w:rFonts w:ascii="Times New Roman" w:hAnsi="Times New Roman" w:cs="Times New Roman"/>
          <w:color w:val="000000"/>
          <w:sz w:val="26"/>
          <w:szCs w:val="26"/>
          <w:lang w:val="uk-UA"/>
        </w:rPr>
        <w:t>«</w:t>
      </w:r>
      <w:r w:rsidR="00E12944">
        <w:rPr>
          <w:rFonts w:ascii="Times New Roman" w:hAnsi="Times New Roman" w:cs="Times New Roman"/>
          <w:color w:val="000000"/>
          <w:sz w:val="26"/>
          <w:szCs w:val="26"/>
          <w:lang w:val="uk-UA"/>
        </w:rPr>
        <w:t>21</w:t>
      </w:r>
      <w:r w:rsidRPr="00B92C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» </w:t>
      </w:r>
      <w:r w:rsidR="00E12944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вересня</w:t>
      </w:r>
      <w:r w:rsidRPr="00B92C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202</w:t>
      </w:r>
      <w:r w:rsidR="000021D8" w:rsidRPr="00B92C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 </w:t>
      </w:r>
      <w:r w:rsidR="002C0B34" w:rsidRPr="00B92C18">
        <w:rPr>
          <w:rFonts w:ascii="Times New Roman" w:hAnsi="Times New Roman" w:cs="Times New Roman"/>
          <w:color w:val="000000"/>
          <w:sz w:val="26"/>
          <w:szCs w:val="26"/>
          <w:lang w:val="uk-UA"/>
        </w:rPr>
        <w:t>р.</w:t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C549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2C0B34" w:rsidRPr="00B92C18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E12944">
        <w:rPr>
          <w:rFonts w:ascii="Times New Roman" w:hAnsi="Times New Roman" w:cs="Times New Roman"/>
          <w:sz w:val="26"/>
          <w:szCs w:val="26"/>
          <w:lang w:val="uk-UA"/>
        </w:rPr>
        <w:t>36-ОД</w:t>
      </w:r>
    </w:p>
    <w:p w:rsidR="006B2A9F" w:rsidRPr="00CC3C8C" w:rsidRDefault="006B2A9F" w:rsidP="00750AF3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C3C8C" w:rsidRPr="00404DF0" w:rsidRDefault="00CC3C8C" w:rsidP="00CC3C8C">
      <w:pPr>
        <w:spacing w:after="0" w:line="240" w:lineRule="auto"/>
        <w:ind w:right="375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DF0">
        <w:rPr>
          <w:rFonts w:ascii="Times New Roman" w:hAnsi="Times New Roman" w:cs="Times New Roman"/>
          <w:sz w:val="26"/>
          <w:szCs w:val="26"/>
          <w:lang w:val="uk-UA"/>
        </w:rPr>
        <w:t>Про затвердження інструкції з підготовки бюджетних запитів головними розпорядниками бюджетних коштів  бюджету Фонтанської сільської  територіальної громади на 2024 – 2026 роки</w:t>
      </w:r>
    </w:p>
    <w:p w:rsidR="00CC3C8C" w:rsidRPr="00404DF0" w:rsidRDefault="00CC3C8C" w:rsidP="00CC3C8C">
      <w:pPr>
        <w:ind w:right="4110"/>
        <w:rPr>
          <w:rFonts w:ascii="Times New Roman" w:hAnsi="Times New Roman" w:cs="Times New Roman"/>
          <w:sz w:val="26"/>
          <w:szCs w:val="26"/>
          <w:lang w:val="uk-UA"/>
        </w:rPr>
      </w:pPr>
    </w:p>
    <w:p w:rsidR="00DE7142" w:rsidRPr="00404DF0" w:rsidRDefault="006D3CD3" w:rsidP="00524173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 статей 2,34,35, та 75 Бюджетного кодексу України, </w:t>
      </w:r>
      <w:r w:rsidR="000A63F5"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Інструкції з підготовки бюджетних запитів, затвердженої наказом Міністерства фінансів України від 21.12.2022 року №450, зареєстрованої в Міністерстві юстиції України 22.02.2023 року № 322/39378, </w:t>
      </w:r>
      <w:r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наказу Міністерства фінансів України від 17.07.2015 року № 648 «Про затвердження типових форм бюджетних запитів для формування місцевих бюджетів», </w:t>
      </w:r>
      <w:r w:rsidR="00607109" w:rsidRPr="00404DF0">
        <w:rPr>
          <w:rFonts w:ascii="Times New Roman" w:hAnsi="Times New Roman" w:cs="Times New Roman"/>
          <w:sz w:val="26"/>
          <w:szCs w:val="26"/>
          <w:lang w:val="uk-UA"/>
        </w:rPr>
        <w:t>зареєстрованого</w:t>
      </w:r>
      <w:r w:rsidR="00CB11A5"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607109" w:rsidRPr="00404DF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CB11A5" w:rsidRPr="00404DF0">
        <w:rPr>
          <w:rFonts w:ascii="Times New Roman" w:hAnsi="Times New Roman" w:cs="Times New Roman"/>
          <w:sz w:val="26"/>
          <w:szCs w:val="26"/>
          <w:lang w:val="uk-UA"/>
        </w:rPr>
        <w:t>іністерстві юстиції України 06.08.2015 року №957/274029</w:t>
      </w:r>
      <w:r w:rsidR="003658C7"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11A5" w:rsidRPr="00404DF0">
        <w:rPr>
          <w:rFonts w:ascii="Times New Roman" w:hAnsi="Times New Roman" w:cs="Times New Roman"/>
          <w:sz w:val="26"/>
          <w:szCs w:val="26"/>
          <w:lang w:val="uk-UA"/>
        </w:rPr>
        <w:t>(із змінами та доповненнями),з метою забезпечення своєчасного та якісного формування про</w:t>
      </w:r>
      <w:r w:rsidR="001F1392" w:rsidRPr="00404DF0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CB11A5" w:rsidRPr="00404DF0">
        <w:rPr>
          <w:rFonts w:ascii="Times New Roman" w:hAnsi="Times New Roman" w:cs="Times New Roman"/>
          <w:sz w:val="26"/>
          <w:szCs w:val="26"/>
          <w:lang w:val="uk-UA"/>
        </w:rPr>
        <w:t>кту бюджету Фонтанської сільської територіальної громади на 2024 рік</w:t>
      </w:r>
      <w:r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F4520" w:rsidRPr="00404DF0" w:rsidRDefault="000F4520" w:rsidP="000F4520">
      <w:pPr>
        <w:pStyle w:val="a3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F41" w:rsidRPr="00404DF0" w:rsidRDefault="00DE7142" w:rsidP="00E7286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4DF0">
        <w:rPr>
          <w:rFonts w:ascii="Times New Roman" w:hAnsi="Times New Roman" w:cs="Times New Roman"/>
          <w:b/>
          <w:sz w:val="26"/>
          <w:szCs w:val="26"/>
          <w:lang w:val="uk-UA"/>
        </w:rPr>
        <w:t>НАКАЗУЮ</w:t>
      </w:r>
    </w:p>
    <w:p w:rsidR="0036766C" w:rsidRPr="00404DF0" w:rsidRDefault="00750AF3" w:rsidP="00E7286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4D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CB11A5" w:rsidRPr="00404DF0" w:rsidRDefault="00CB11A5" w:rsidP="00B445F0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404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Затвердити Інструкцію з підготовки бюджетних запитів головними розпорядниками </w:t>
      </w:r>
      <w:r w:rsidR="00CC3C8C" w:rsidRPr="00404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бюджетних </w:t>
      </w:r>
      <w:r w:rsidRPr="00404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коштів </w:t>
      </w:r>
      <w:r w:rsidR="0059292A" w:rsidRPr="00404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бюджету Фонтанської сільської територіальної громади на 2024-2026 роки </w:t>
      </w:r>
      <w:r w:rsidRPr="00404DF0">
        <w:rPr>
          <w:rFonts w:ascii="Times New Roman" w:hAnsi="Times New Roman" w:cs="Times New Roman"/>
          <w:sz w:val="26"/>
          <w:szCs w:val="26"/>
          <w:lang w:val="uk-UA"/>
        </w:rPr>
        <w:t>( далі – Інструкція),</w:t>
      </w:r>
      <w:r w:rsidR="0059292A" w:rsidRPr="00404D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04DF0">
        <w:rPr>
          <w:rFonts w:ascii="Times New Roman" w:hAnsi="Times New Roman" w:cs="Times New Roman"/>
          <w:sz w:val="26"/>
          <w:szCs w:val="26"/>
          <w:lang w:val="uk-UA"/>
        </w:rPr>
        <w:t>(додаток №1)</w:t>
      </w:r>
      <w:r w:rsidR="00B53B7F" w:rsidRPr="00404DF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7F9A" w:rsidRPr="00404DF0" w:rsidRDefault="009629C7" w:rsidP="00B445F0">
      <w:pPr>
        <w:pStyle w:val="a9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6"/>
          <w:szCs w:val="26"/>
          <w:lang w:val="uk-UA"/>
        </w:rPr>
      </w:pPr>
      <w:r w:rsidRPr="00404DF0">
        <w:rPr>
          <w:sz w:val="26"/>
          <w:szCs w:val="26"/>
          <w:lang w:val="uk-UA"/>
        </w:rPr>
        <w:t xml:space="preserve">Головним розпорядникам </w:t>
      </w:r>
      <w:r w:rsidR="00577804" w:rsidRPr="00404DF0">
        <w:rPr>
          <w:sz w:val="26"/>
          <w:szCs w:val="26"/>
          <w:lang w:val="uk-UA"/>
        </w:rPr>
        <w:t xml:space="preserve">бюджетних коштів </w:t>
      </w:r>
      <w:r w:rsidRPr="00404DF0">
        <w:rPr>
          <w:sz w:val="26"/>
          <w:szCs w:val="26"/>
          <w:lang w:val="uk-UA"/>
        </w:rPr>
        <w:t xml:space="preserve">забезпечити підготовку та подачу бюджетних запитів до управління  фінансів Фонтанської  сільської ради Одеського району Одеської області у терміни визначені </w:t>
      </w:r>
      <w:r w:rsidR="00577804" w:rsidRPr="00404DF0">
        <w:rPr>
          <w:sz w:val="26"/>
          <w:szCs w:val="26"/>
          <w:lang w:val="uk-UA"/>
        </w:rPr>
        <w:t xml:space="preserve">Бюджетним регламентом </w:t>
      </w:r>
      <w:r w:rsidRPr="00404DF0">
        <w:rPr>
          <w:sz w:val="26"/>
          <w:szCs w:val="26"/>
          <w:lang w:val="uk-UA"/>
        </w:rPr>
        <w:t xml:space="preserve">Фонтанської  сільської </w:t>
      </w:r>
      <w:r w:rsidR="00577804" w:rsidRPr="00404DF0">
        <w:rPr>
          <w:sz w:val="26"/>
          <w:szCs w:val="26"/>
          <w:lang w:val="uk-UA"/>
        </w:rPr>
        <w:t>ради Одеського району Одеської області</w:t>
      </w:r>
      <w:r w:rsidRPr="00404DF0">
        <w:rPr>
          <w:sz w:val="26"/>
          <w:szCs w:val="26"/>
          <w:lang w:val="uk-UA"/>
        </w:rPr>
        <w:t>.</w:t>
      </w:r>
      <w:r w:rsidRPr="00404DF0">
        <w:rPr>
          <w:sz w:val="26"/>
          <w:szCs w:val="26"/>
        </w:rPr>
        <w:t> </w:t>
      </w:r>
    </w:p>
    <w:p w:rsidR="00CA7F9A" w:rsidRPr="00404DF0" w:rsidRDefault="009629C7" w:rsidP="00B445F0">
      <w:pPr>
        <w:pStyle w:val="a9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6"/>
          <w:szCs w:val="26"/>
          <w:lang w:val="uk-UA"/>
        </w:rPr>
      </w:pPr>
      <w:r w:rsidRPr="00404DF0">
        <w:rPr>
          <w:sz w:val="26"/>
          <w:szCs w:val="26"/>
          <w:lang w:val="uk-UA"/>
        </w:rPr>
        <w:t xml:space="preserve"> </w:t>
      </w:r>
      <w:r w:rsidR="00607109" w:rsidRPr="00404DF0">
        <w:rPr>
          <w:sz w:val="26"/>
          <w:szCs w:val="26"/>
          <w:lang w:val="uk-UA"/>
        </w:rPr>
        <w:t>Бюджетному відділу управління фінансів</w:t>
      </w:r>
      <w:r w:rsidRPr="00404DF0">
        <w:rPr>
          <w:sz w:val="26"/>
          <w:szCs w:val="26"/>
          <w:lang w:val="uk-UA"/>
        </w:rPr>
        <w:t xml:space="preserve"> довести зазначений наказ до відома </w:t>
      </w:r>
      <w:r w:rsidR="00515681" w:rsidRPr="00404DF0">
        <w:rPr>
          <w:sz w:val="26"/>
          <w:szCs w:val="26"/>
          <w:lang w:val="uk-UA"/>
        </w:rPr>
        <w:t>і</w:t>
      </w:r>
      <w:r w:rsidRPr="00404DF0">
        <w:rPr>
          <w:sz w:val="26"/>
          <w:szCs w:val="26"/>
          <w:lang w:val="uk-UA"/>
        </w:rPr>
        <w:t xml:space="preserve"> виконання головними розпорядниками </w:t>
      </w:r>
      <w:r w:rsidR="00577804" w:rsidRPr="00404DF0">
        <w:rPr>
          <w:sz w:val="26"/>
          <w:szCs w:val="26"/>
          <w:lang w:val="uk-UA"/>
        </w:rPr>
        <w:t xml:space="preserve">бюджетних </w:t>
      </w:r>
      <w:r w:rsidRPr="00404DF0">
        <w:rPr>
          <w:sz w:val="26"/>
          <w:szCs w:val="26"/>
          <w:lang w:val="uk-UA"/>
        </w:rPr>
        <w:t xml:space="preserve">коштів бюджету Фонтанської </w:t>
      </w:r>
      <w:r w:rsidR="0059292A" w:rsidRPr="00404DF0">
        <w:rPr>
          <w:sz w:val="26"/>
          <w:szCs w:val="26"/>
          <w:lang w:val="uk-UA"/>
        </w:rPr>
        <w:t xml:space="preserve">сільської територіальної громади </w:t>
      </w:r>
      <w:r w:rsidRPr="00404DF0">
        <w:rPr>
          <w:sz w:val="26"/>
          <w:szCs w:val="26"/>
          <w:lang w:val="uk-UA"/>
        </w:rPr>
        <w:t xml:space="preserve"> та  опублікувати наказ на офіційному сайті Фонтанської сільської ради</w:t>
      </w:r>
      <w:r w:rsidR="0059292A" w:rsidRPr="00404DF0">
        <w:rPr>
          <w:sz w:val="26"/>
          <w:szCs w:val="26"/>
          <w:lang w:val="uk-UA"/>
        </w:rPr>
        <w:t xml:space="preserve"> Одеського району Одеської області </w:t>
      </w:r>
      <w:r w:rsidRPr="00404DF0">
        <w:rPr>
          <w:sz w:val="26"/>
          <w:szCs w:val="26"/>
          <w:lang w:val="uk-UA"/>
        </w:rPr>
        <w:t>.</w:t>
      </w:r>
    </w:p>
    <w:p w:rsidR="009629C7" w:rsidRPr="00404DF0" w:rsidRDefault="009629C7" w:rsidP="00B445F0">
      <w:pPr>
        <w:pStyle w:val="a9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6"/>
          <w:szCs w:val="26"/>
          <w:lang w:val="uk-UA"/>
        </w:rPr>
      </w:pPr>
      <w:r w:rsidRPr="00404DF0">
        <w:rPr>
          <w:sz w:val="26"/>
          <w:szCs w:val="26"/>
          <w:lang w:val="uk-UA"/>
        </w:rPr>
        <w:t xml:space="preserve"> </w:t>
      </w:r>
      <w:r w:rsidRPr="00404DF0">
        <w:rPr>
          <w:sz w:val="26"/>
          <w:szCs w:val="26"/>
        </w:rPr>
        <w:t xml:space="preserve">Контроль за </w:t>
      </w:r>
      <w:r w:rsidRPr="00404DF0">
        <w:rPr>
          <w:sz w:val="26"/>
          <w:szCs w:val="26"/>
          <w:lang w:val="uk-UA"/>
        </w:rPr>
        <w:t>виконанням</w:t>
      </w:r>
      <w:r w:rsidRPr="00404DF0">
        <w:rPr>
          <w:sz w:val="26"/>
          <w:szCs w:val="26"/>
        </w:rPr>
        <w:t xml:space="preserve"> </w:t>
      </w:r>
      <w:r w:rsidRPr="00404DF0">
        <w:rPr>
          <w:sz w:val="26"/>
          <w:szCs w:val="26"/>
          <w:lang w:val="uk-UA"/>
        </w:rPr>
        <w:t>цього наказу залишаю за собою.</w:t>
      </w:r>
    </w:p>
    <w:p w:rsidR="00255AF2" w:rsidRPr="00404DF0" w:rsidRDefault="00255AF2" w:rsidP="00255AF2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57F6A" w:rsidRPr="00404DF0" w:rsidRDefault="001F1392" w:rsidP="0006072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04DF0">
        <w:rPr>
          <w:rFonts w:ascii="Times New Roman" w:hAnsi="Times New Roman" w:cs="Times New Roman"/>
          <w:bCs/>
          <w:sz w:val="26"/>
          <w:szCs w:val="26"/>
          <w:lang w:val="uk-UA"/>
        </w:rPr>
        <w:t>В.о. н</w:t>
      </w:r>
      <w:r w:rsidR="008664DC" w:rsidRPr="00404DF0">
        <w:rPr>
          <w:rFonts w:ascii="Times New Roman" w:hAnsi="Times New Roman" w:cs="Times New Roman"/>
          <w:bCs/>
          <w:sz w:val="26"/>
          <w:szCs w:val="26"/>
          <w:lang w:val="uk-UA"/>
        </w:rPr>
        <w:t>ачальник</w:t>
      </w:r>
      <w:r w:rsidRPr="00404DF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CA7F9A" w:rsidRPr="00404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управління</w:t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60725" w:rsidRPr="00404DF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404DF0">
        <w:rPr>
          <w:rFonts w:ascii="Times New Roman" w:hAnsi="Times New Roman" w:cs="Times New Roman"/>
          <w:bCs/>
          <w:sz w:val="26"/>
          <w:szCs w:val="26"/>
          <w:lang w:val="uk-UA"/>
        </w:rPr>
        <w:t>Наталія СИВАК</w:t>
      </w:r>
    </w:p>
    <w:p w:rsidR="00B57F6A" w:rsidRPr="00404DF0" w:rsidRDefault="00B57F6A" w:rsidP="00E277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57F6A" w:rsidRPr="00404DF0" w:rsidRDefault="00B57F6A" w:rsidP="00E277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sectPr w:rsidR="00B57F6A" w:rsidRPr="00404DF0" w:rsidSect="00CD0D6A"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5C"/>
    <w:multiLevelType w:val="multilevel"/>
    <w:tmpl w:val="557615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07FF04E5"/>
    <w:multiLevelType w:val="multilevel"/>
    <w:tmpl w:val="557615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" w15:restartNumberingAfterBreak="0">
    <w:nsid w:val="14A4019A"/>
    <w:multiLevelType w:val="hybridMultilevel"/>
    <w:tmpl w:val="A9D85030"/>
    <w:lvl w:ilvl="0" w:tplc="D1F4246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A0292C"/>
    <w:multiLevelType w:val="multilevel"/>
    <w:tmpl w:val="557615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4" w15:restartNumberingAfterBreak="0">
    <w:nsid w:val="2B533F00"/>
    <w:multiLevelType w:val="hybridMultilevel"/>
    <w:tmpl w:val="6A5CDA44"/>
    <w:lvl w:ilvl="0" w:tplc="A84CE9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2E68"/>
    <w:multiLevelType w:val="hybridMultilevel"/>
    <w:tmpl w:val="D424E99E"/>
    <w:lvl w:ilvl="0" w:tplc="7E7AAA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350565"/>
    <w:multiLevelType w:val="hybridMultilevel"/>
    <w:tmpl w:val="4FA28532"/>
    <w:lvl w:ilvl="0" w:tplc="A84CE9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3984"/>
    <w:multiLevelType w:val="hybridMultilevel"/>
    <w:tmpl w:val="BF189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5F07F0"/>
    <w:multiLevelType w:val="hybridMultilevel"/>
    <w:tmpl w:val="5CF485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FE79BF"/>
    <w:multiLevelType w:val="multilevel"/>
    <w:tmpl w:val="557615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0" w15:restartNumberingAfterBreak="0">
    <w:nsid w:val="6C05437B"/>
    <w:multiLevelType w:val="multilevel"/>
    <w:tmpl w:val="557615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1" w15:restartNumberingAfterBreak="0">
    <w:nsid w:val="79C60548"/>
    <w:multiLevelType w:val="hybridMultilevel"/>
    <w:tmpl w:val="945063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5A2FDD"/>
    <w:multiLevelType w:val="multilevel"/>
    <w:tmpl w:val="DD5EF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C"/>
    <w:rsid w:val="00000AA8"/>
    <w:rsid w:val="000021D8"/>
    <w:rsid w:val="000203F4"/>
    <w:rsid w:val="00031FB6"/>
    <w:rsid w:val="00052ECD"/>
    <w:rsid w:val="00055843"/>
    <w:rsid w:val="00060725"/>
    <w:rsid w:val="00070AD3"/>
    <w:rsid w:val="000724F1"/>
    <w:rsid w:val="00076EFB"/>
    <w:rsid w:val="00084690"/>
    <w:rsid w:val="000931E9"/>
    <w:rsid w:val="000A63F5"/>
    <w:rsid w:val="000B33D1"/>
    <w:rsid w:val="000B566F"/>
    <w:rsid w:val="000C1AD9"/>
    <w:rsid w:val="000C72FD"/>
    <w:rsid w:val="000D0F43"/>
    <w:rsid w:val="000F1814"/>
    <w:rsid w:val="000F4520"/>
    <w:rsid w:val="00103847"/>
    <w:rsid w:val="00111032"/>
    <w:rsid w:val="0011422C"/>
    <w:rsid w:val="00133E6E"/>
    <w:rsid w:val="00145CAC"/>
    <w:rsid w:val="00171A48"/>
    <w:rsid w:val="001862A5"/>
    <w:rsid w:val="0019175F"/>
    <w:rsid w:val="00193A8B"/>
    <w:rsid w:val="00196B87"/>
    <w:rsid w:val="001A04A8"/>
    <w:rsid w:val="001A0BC2"/>
    <w:rsid w:val="001B7461"/>
    <w:rsid w:val="001C7B3A"/>
    <w:rsid w:val="001E38CD"/>
    <w:rsid w:val="001F1392"/>
    <w:rsid w:val="00203563"/>
    <w:rsid w:val="002051BB"/>
    <w:rsid w:val="0020675E"/>
    <w:rsid w:val="0020710F"/>
    <w:rsid w:val="002327B3"/>
    <w:rsid w:val="00253ED6"/>
    <w:rsid w:val="00255AF2"/>
    <w:rsid w:val="002566C6"/>
    <w:rsid w:val="00272D78"/>
    <w:rsid w:val="0028764B"/>
    <w:rsid w:val="002A3D33"/>
    <w:rsid w:val="002B1287"/>
    <w:rsid w:val="002B3F7C"/>
    <w:rsid w:val="002B62BE"/>
    <w:rsid w:val="002C0B34"/>
    <w:rsid w:val="002D0EF4"/>
    <w:rsid w:val="002E6A6E"/>
    <w:rsid w:val="002E6AF0"/>
    <w:rsid w:val="002E7985"/>
    <w:rsid w:val="0031436D"/>
    <w:rsid w:val="00330FFF"/>
    <w:rsid w:val="00333CAD"/>
    <w:rsid w:val="0033747D"/>
    <w:rsid w:val="00344A14"/>
    <w:rsid w:val="00351DED"/>
    <w:rsid w:val="00355F35"/>
    <w:rsid w:val="00365441"/>
    <w:rsid w:val="003658C7"/>
    <w:rsid w:val="0036766C"/>
    <w:rsid w:val="00371D48"/>
    <w:rsid w:val="0037385B"/>
    <w:rsid w:val="003778FD"/>
    <w:rsid w:val="00385B9F"/>
    <w:rsid w:val="003C12FF"/>
    <w:rsid w:val="003C3090"/>
    <w:rsid w:val="003C5F41"/>
    <w:rsid w:val="003D0E42"/>
    <w:rsid w:val="003F2884"/>
    <w:rsid w:val="003F76E1"/>
    <w:rsid w:val="00404DF0"/>
    <w:rsid w:val="00405ADF"/>
    <w:rsid w:val="00411C4C"/>
    <w:rsid w:val="00425E37"/>
    <w:rsid w:val="00426EEF"/>
    <w:rsid w:val="00445447"/>
    <w:rsid w:val="004454C4"/>
    <w:rsid w:val="004461CB"/>
    <w:rsid w:val="00447EA3"/>
    <w:rsid w:val="004530D7"/>
    <w:rsid w:val="00456A6B"/>
    <w:rsid w:val="00457572"/>
    <w:rsid w:val="004743E6"/>
    <w:rsid w:val="004750DE"/>
    <w:rsid w:val="004804A4"/>
    <w:rsid w:val="00480D57"/>
    <w:rsid w:val="0049031F"/>
    <w:rsid w:val="004A331A"/>
    <w:rsid w:val="004B12F0"/>
    <w:rsid w:val="004B22A0"/>
    <w:rsid w:val="004B3B4B"/>
    <w:rsid w:val="004D0FCC"/>
    <w:rsid w:val="004D6A6A"/>
    <w:rsid w:val="004E1A41"/>
    <w:rsid w:val="004E451C"/>
    <w:rsid w:val="004E47CD"/>
    <w:rsid w:val="004E722E"/>
    <w:rsid w:val="004F3496"/>
    <w:rsid w:val="005019E6"/>
    <w:rsid w:val="005073E0"/>
    <w:rsid w:val="005100E2"/>
    <w:rsid w:val="00515681"/>
    <w:rsid w:val="00524173"/>
    <w:rsid w:val="00543CE9"/>
    <w:rsid w:val="00564BE1"/>
    <w:rsid w:val="00570073"/>
    <w:rsid w:val="00577804"/>
    <w:rsid w:val="00581194"/>
    <w:rsid w:val="00585649"/>
    <w:rsid w:val="00590EB1"/>
    <w:rsid w:val="0059292A"/>
    <w:rsid w:val="00596260"/>
    <w:rsid w:val="005A4B58"/>
    <w:rsid w:val="005B2C42"/>
    <w:rsid w:val="005E24C2"/>
    <w:rsid w:val="005E6375"/>
    <w:rsid w:val="00607109"/>
    <w:rsid w:val="0062115B"/>
    <w:rsid w:val="0063017C"/>
    <w:rsid w:val="00636AB9"/>
    <w:rsid w:val="006925BA"/>
    <w:rsid w:val="006B2A9F"/>
    <w:rsid w:val="006B37DF"/>
    <w:rsid w:val="006B5BDE"/>
    <w:rsid w:val="006C510A"/>
    <w:rsid w:val="006C6804"/>
    <w:rsid w:val="006D065B"/>
    <w:rsid w:val="006D3CD3"/>
    <w:rsid w:val="006E2515"/>
    <w:rsid w:val="006F194C"/>
    <w:rsid w:val="00704873"/>
    <w:rsid w:val="007058BA"/>
    <w:rsid w:val="007074F2"/>
    <w:rsid w:val="00730425"/>
    <w:rsid w:val="00734834"/>
    <w:rsid w:val="007405A5"/>
    <w:rsid w:val="00745F76"/>
    <w:rsid w:val="00750AF3"/>
    <w:rsid w:val="00750DDD"/>
    <w:rsid w:val="00754598"/>
    <w:rsid w:val="007571D6"/>
    <w:rsid w:val="00765C96"/>
    <w:rsid w:val="007A3278"/>
    <w:rsid w:val="007C549D"/>
    <w:rsid w:val="007D0BA5"/>
    <w:rsid w:val="007D2F3C"/>
    <w:rsid w:val="00805782"/>
    <w:rsid w:val="0080767C"/>
    <w:rsid w:val="00812E1D"/>
    <w:rsid w:val="008153E6"/>
    <w:rsid w:val="00815DE8"/>
    <w:rsid w:val="00817C70"/>
    <w:rsid w:val="00821560"/>
    <w:rsid w:val="0083744E"/>
    <w:rsid w:val="008427A9"/>
    <w:rsid w:val="008664DC"/>
    <w:rsid w:val="0089325E"/>
    <w:rsid w:val="0089753E"/>
    <w:rsid w:val="00897FAF"/>
    <w:rsid w:val="008A2627"/>
    <w:rsid w:val="008A4DE0"/>
    <w:rsid w:val="008C6A5C"/>
    <w:rsid w:val="008D18B5"/>
    <w:rsid w:val="008D34E5"/>
    <w:rsid w:val="008D4ACB"/>
    <w:rsid w:val="008D7BC6"/>
    <w:rsid w:val="008D7EEF"/>
    <w:rsid w:val="008E7240"/>
    <w:rsid w:val="008E7933"/>
    <w:rsid w:val="008F6CA9"/>
    <w:rsid w:val="00915C7D"/>
    <w:rsid w:val="00934662"/>
    <w:rsid w:val="00940076"/>
    <w:rsid w:val="009562CB"/>
    <w:rsid w:val="009629C7"/>
    <w:rsid w:val="009918F1"/>
    <w:rsid w:val="00996D5F"/>
    <w:rsid w:val="009C4344"/>
    <w:rsid w:val="009D37E6"/>
    <w:rsid w:val="009D38AB"/>
    <w:rsid w:val="009F1059"/>
    <w:rsid w:val="00A00B99"/>
    <w:rsid w:val="00A16B5B"/>
    <w:rsid w:val="00A52030"/>
    <w:rsid w:val="00A5375D"/>
    <w:rsid w:val="00A538A3"/>
    <w:rsid w:val="00A5705A"/>
    <w:rsid w:val="00A64B12"/>
    <w:rsid w:val="00A66869"/>
    <w:rsid w:val="00A772ED"/>
    <w:rsid w:val="00A83D97"/>
    <w:rsid w:val="00A91922"/>
    <w:rsid w:val="00A92173"/>
    <w:rsid w:val="00A95AA0"/>
    <w:rsid w:val="00AE66F9"/>
    <w:rsid w:val="00AF0642"/>
    <w:rsid w:val="00B12549"/>
    <w:rsid w:val="00B25649"/>
    <w:rsid w:val="00B34BAC"/>
    <w:rsid w:val="00B3516C"/>
    <w:rsid w:val="00B430A8"/>
    <w:rsid w:val="00B445F0"/>
    <w:rsid w:val="00B50C4F"/>
    <w:rsid w:val="00B53B7F"/>
    <w:rsid w:val="00B57F6A"/>
    <w:rsid w:val="00B724F3"/>
    <w:rsid w:val="00B74A60"/>
    <w:rsid w:val="00B840B7"/>
    <w:rsid w:val="00B878F0"/>
    <w:rsid w:val="00B92C18"/>
    <w:rsid w:val="00BA0BAD"/>
    <w:rsid w:val="00BA733D"/>
    <w:rsid w:val="00BF622A"/>
    <w:rsid w:val="00C17276"/>
    <w:rsid w:val="00C2308E"/>
    <w:rsid w:val="00C40AFA"/>
    <w:rsid w:val="00C42AC8"/>
    <w:rsid w:val="00C5357D"/>
    <w:rsid w:val="00C5423F"/>
    <w:rsid w:val="00C756C3"/>
    <w:rsid w:val="00C84211"/>
    <w:rsid w:val="00C87872"/>
    <w:rsid w:val="00CA2879"/>
    <w:rsid w:val="00CA7F9A"/>
    <w:rsid w:val="00CB11A5"/>
    <w:rsid w:val="00CB54EE"/>
    <w:rsid w:val="00CC3C8C"/>
    <w:rsid w:val="00CD0D6A"/>
    <w:rsid w:val="00CD51AA"/>
    <w:rsid w:val="00CE2223"/>
    <w:rsid w:val="00CE2907"/>
    <w:rsid w:val="00CE48D8"/>
    <w:rsid w:val="00CE6B3D"/>
    <w:rsid w:val="00CF0EDA"/>
    <w:rsid w:val="00D07FB0"/>
    <w:rsid w:val="00D137F1"/>
    <w:rsid w:val="00D221EB"/>
    <w:rsid w:val="00D33D1E"/>
    <w:rsid w:val="00D34F7D"/>
    <w:rsid w:val="00D407FB"/>
    <w:rsid w:val="00D408FA"/>
    <w:rsid w:val="00D43153"/>
    <w:rsid w:val="00D50994"/>
    <w:rsid w:val="00D77EC9"/>
    <w:rsid w:val="00D8268C"/>
    <w:rsid w:val="00D91F04"/>
    <w:rsid w:val="00DC0A6F"/>
    <w:rsid w:val="00DC2757"/>
    <w:rsid w:val="00DE2864"/>
    <w:rsid w:val="00DE7142"/>
    <w:rsid w:val="00DF4F98"/>
    <w:rsid w:val="00E11347"/>
    <w:rsid w:val="00E12944"/>
    <w:rsid w:val="00E27734"/>
    <w:rsid w:val="00E44145"/>
    <w:rsid w:val="00E45339"/>
    <w:rsid w:val="00E56426"/>
    <w:rsid w:val="00E7286B"/>
    <w:rsid w:val="00E85DB5"/>
    <w:rsid w:val="00EA3432"/>
    <w:rsid w:val="00EB056A"/>
    <w:rsid w:val="00ED1505"/>
    <w:rsid w:val="00ED29EB"/>
    <w:rsid w:val="00ED5302"/>
    <w:rsid w:val="00F03C5E"/>
    <w:rsid w:val="00F11638"/>
    <w:rsid w:val="00F14815"/>
    <w:rsid w:val="00F21334"/>
    <w:rsid w:val="00F24C56"/>
    <w:rsid w:val="00F50B69"/>
    <w:rsid w:val="00F55C1F"/>
    <w:rsid w:val="00F57C48"/>
    <w:rsid w:val="00F642A0"/>
    <w:rsid w:val="00F657E3"/>
    <w:rsid w:val="00F8630B"/>
    <w:rsid w:val="00FA0549"/>
    <w:rsid w:val="00FA31A9"/>
    <w:rsid w:val="00FB74F8"/>
    <w:rsid w:val="00FD416F"/>
    <w:rsid w:val="00FD705A"/>
    <w:rsid w:val="00FE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26EF21-3F04-4B06-825F-F7A9B49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22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E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451C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rsid w:val="0080578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80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3CA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6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7707-3333-41C9-AD4D-A29E4E8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Slabenko</cp:lastModifiedBy>
  <cp:revision>5</cp:revision>
  <cp:lastPrinted>2023-08-29T10:40:00Z</cp:lastPrinted>
  <dcterms:created xsi:type="dcterms:W3CDTF">2023-09-21T13:29:00Z</dcterms:created>
  <dcterms:modified xsi:type="dcterms:W3CDTF">2023-09-22T04:56:00Z</dcterms:modified>
</cp:coreProperties>
</file>