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F5C" w:rsidRDefault="00021F5C" w:rsidP="00021F5C">
      <w:pPr>
        <w:ind w:left="5103" w:firstLine="567"/>
        <w:rPr>
          <w:rFonts w:ascii="Times New Roman" w:hAnsi="Times New Roman" w:cs="Times New Roman"/>
          <w:b/>
          <w:sz w:val="20"/>
          <w:szCs w:val="20"/>
        </w:rPr>
      </w:pPr>
    </w:p>
    <w:p w:rsidR="00021F5C" w:rsidRPr="00021F5C" w:rsidRDefault="00021F5C" w:rsidP="00021F5C">
      <w:pPr>
        <w:ind w:left="5103" w:firstLine="567"/>
        <w:rPr>
          <w:rFonts w:ascii="Times New Roman" w:hAnsi="Times New Roman" w:cs="Times New Roman"/>
          <w:b/>
          <w:sz w:val="22"/>
          <w:szCs w:val="22"/>
        </w:rPr>
      </w:pPr>
      <w:r w:rsidRPr="00021F5C">
        <w:rPr>
          <w:rFonts w:ascii="Times New Roman" w:hAnsi="Times New Roman" w:cs="Times New Roman"/>
          <w:b/>
          <w:sz w:val="22"/>
          <w:szCs w:val="22"/>
        </w:rPr>
        <w:t>ЗАТВЕРДЖУЮ</w:t>
      </w:r>
    </w:p>
    <w:p w:rsidR="00021F5C" w:rsidRPr="00021F5C" w:rsidRDefault="00540FD3" w:rsidP="00021F5C">
      <w:pPr>
        <w:ind w:left="5103"/>
        <w:rPr>
          <w:rFonts w:ascii="Times New Roman" w:hAnsi="Times New Roman" w:cs="Times New Roman"/>
          <w:sz w:val="22"/>
          <w:szCs w:val="22"/>
        </w:rPr>
      </w:pPr>
      <w:r>
        <w:rPr>
          <w:rFonts w:ascii="Times New Roman" w:hAnsi="Times New Roman" w:cs="Times New Roman"/>
          <w:sz w:val="22"/>
          <w:szCs w:val="22"/>
        </w:rPr>
        <w:t>Заступник робочої групи, начальник управління фінансів</w:t>
      </w:r>
      <w:r w:rsidR="00021F5C" w:rsidRPr="00021F5C">
        <w:rPr>
          <w:rFonts w:ascii="Times New Roman" w:hAnsi="Times New Roman" w:cs="Times New Roman"/>
          <w:sz w:val="22"/>
          <w:szCs w:val="22"/>
        </w:rPr>
        <w:t xml:space="preserve"> Фонтанської сільської ради</w:t>
      </w:r>
    </w:p>
    <w:p w:rsidR="00021F5C" w:rsidRPr="00021F5C" w:rsidRDefault="00021F5C" w:rsidP="00021F5C">
      <w:pPr>
        <w:rPr>
          <w:rFonts w:ascii="Times New Roman" w:hAnsi="Times New Roman" w:cs="Times New Roman"/>
          <w:sz w:val="22"/>
          <w:szCs w:val="22"/>
        </w:rPr>
      </w:pP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t xml:space="preserve">            _____</w:t>
      </w:r>
      <w:r w:rsidR="00540FD3">
        <w:rPr>
          <w:rFonts w:ascii="Times New Roman" w:hAnsi="Times New Roman" w:cs="Times New Roman"/>
          <w:sz w:val="22"/>
          <w:szCs w:val="22"/>
        </w:rPr>
        <w:t>_______</w:t>
      </w:r>
      <w:r w:rsidRPr="00021F5C">
        <w:rPr>
          <w:rFonts w:ascii="Times New Roman" w:hAnsi="Times New Roman" w:cs="Times New Roman"/>
          <w:sz w:val="22"/>
          <w:szCs w:val="22"/>
        </w:rPr>
        <w:t>_____</w:t>
      </w:r>
      <w:r w:rsidR="00540FD3">
        <w:rPr>
          <w:rFonts w:ascii="Times New Roman" w:hAnsi="Times New Roman" w:cs="Times New Roman"/>
          <w:sz w:val="22"/>
          <w:szCs w:val="22"/>
        </w:rPr>
        <w:t>Алла ДІХТЯР</w:t>
      </w:r>
    </w:p>
    <w:p w:rsidR="007C45EF" w:rsidRPr="00021F5C" w:rsidRDefault="00021F5C" w:rsidP="00021F5C">
      <w:pPr>
        <w:ind w:left="4536" w:firstLine="567"/>
        <w:rPr>
          <w:rFonts w:ascii="Times New Roman" w:hAnsi="Times New Roman" w:cs="Times New Roman"/>
          <w:sz w:val="22"/>
          <w:szCs w:val="22"/>
          <w:highlight w:val="yellow"/>
        </w:rPr>
      </w:pPr>
      <w:r w:rsidRPr="00021F5C">
        <w:rPr>
          <w:rFonts w:ascii="Times New Roman" w:hAnsi="Times New Roman" w:cs="Times New Roman"/>
          <w:sz w:val="22"/>
          <w:szCs w:val="22"/>
        </w:rPr>
        <w:t>«____»____________202</w:t>
      </w:r>
      <w:r w:rsidR="004842DE">
        <w:rPr>
          <w:rFonts w:ascii="Times New Roman" w:hAnsi="Times New Roman" w:cs="Times New Roman"/>
          <w:sz w:val="22"/>
          <w:szCs w:val="22"/>
        </w:rPr>
        <w:t>5</w:t>
      </w:r>
      <w:r w:rsidRPr="00021F5C">
        <w:rPr>
          <w:rFonts w:ascii="Times New Roman" w:hAnsi="Times New Roman" w:cs="Times New Roman"/>
          <w:sz w:val="22"/>
          <w:szCs w:val="22"/>
        </w:rPr>
        <w:t xml:space="preserve"> року</w:t>
      </w:r>
    </w:p>
    <w:p w:rsidR="00021F5C" w:rsidRDefault="00021F5C" w:rsidP="00BB555F">
      <w:pPr>
        <w:jc w:val="center"/>
        <w:rPr>
          <w:rFonts w:ascii="Times New Roman" w:hAnsi="Times New Roman" w:cs="Times New Roman"/>
          <w:b/>
          <w:sz w:val="22"/>
          <w:szCs w:val="22"/>
        </w:rPr>
      </w:pPr>
    </w:p>
    <w:p w:rsidR="00021F5C" w:rsidRDefault="00021F5C" w:rsidP="00BB555F">
      <w:pPr>
        <w:jc w:val="center"/>
        <w:rPr>
          <w:rFonts w:ascii="Times New Roman" w:hAnsi="Times New Roman" w:cs="Times New Roman"/>
          <w:b/>
          <w:sz w:val="22"/>
          <w:szCs w:val="22"/>
        </w:rPr>
      </w:pPr>
    </w:p>
    <w:p w:rsidR="007C45EF" w:rsidRPr="004842DE" w:rsidRDefault="007C45EF" w:rsidP="00BB555F">
      <w:pPr>
        <w:jc w:val="center"/>
        <w:rPr>
          <w:rFonts w:ascii="Times New Roman" w:hAnsi="Times New Roman" w:cs="Times New Roman"/>
          <w:b/>
          <w:sz w:val="22"/>
          <w:szCs w:val="22"/>
        </w:rPr>
      </w:pPr>
      <w:r w:rsidRPr="004842DE">
        <w:rPr>
          <w:rFonts w:ascii="Times New Roman" w:hAnsi="Times New Roman" w:cs="Times New Roman"/>
          <w:b/>
          <w:sz w:val="22"/>
          <w:szCs w:val="22"/>
        </w:rPr>
        <w:t>ПЛАН</w:t>
      </w:r>
    </w:p>
    <w:p w:rsidR="00525362" w:rsidRPr="004842DE" w:rsidRDefault="005C45BF" w:rsidP="00BB555F">
      <w:pPr>
        <w:pStyle w:val="afa"/>
        <w:jc w:val="center"/>
        <w:rPr>
          <w:b/>
          <w:sz w:val="22"/>
          <w:szCs w:val="22"/>
          <w:lang w:val="uk-UA"/>
        </w:rPr>
      </w:pPr>
      <w:r w:rsidRPr="004842DE">
        <w:rPr>
          <w:b/>
          <w:sz w:val="22"/>
          <w:szCs w:val="22"/>
          <w:lang w:val="uk-UA"/>
        </w:rPr>
        <w:t xml:space="preserve">засідання </w:t>
      </w:r>
      <w:r w:rsidR="00AA779F" w:rsidRPr="004842DE">
        <w:rPr>
          <w:b/>
          <w:sz w:val="22"/>
          <w:szCs w:val="22"/>
          <w:lang w:val="uk-UA"/>
        </w:rPr>
        <w:t>робочої групи з питань</w:t>
      </w:r>
      <w:r w:rsidR="00525362" w:rsidRPr="004842DE">
        <w:rPr>
          <w:b/>
          <w:sz w:val="22"/>
          <w:szCs w:val="22"/>
          <w:lang w:val="uk-UA"/>
        </w:rPr>
        <w:t xml:space="preserve"> формування прогнозу та або проекту бюджету</w:t>
      </w:r>
    </w:p>
    <w:p w:rsidR="00525362" w:rsidRPr="004842DE" w:rsidRDefault="00525362" w:rsidP="00BB555F">
      <w:pPr>
        <w:pStyle w:val="afa"/>
        <w:jc w:val="center"/>
        <w:rPr>
          <w:b/>
          <w:sz w:val="22"/>
          <w:szCs w:val="22"/>
          <w:lang w:val="uk-UA"/>
        </w:rPr>
      </w:pPr>
      <w:r w:rsidRPr="004842DE">
        <w:rPr>
          <w:b/>
          <w:sz w:val="22"/>
          <w:szCs w:val="22"/>
          <w:lang w:val="uk-UA"/>
        </w:rPr>
        <w:t xml:space="preserve"> Фонтанської сільської ради </w:t>
      </w:r>
    </w:p>
    <w:p w:rsidR="007C45EF" w:rsidRPr="004842DE" w:rsidRDefault="007C45EF" w:rsidP="00BB555F">
      <w:pPr>
        <w:jc w:val="center"/>
        <w:rPr>
          <w:rFonts w:ascii="Times New Roman" w:hAnsi="Times New Roman" w:cs="Times New Roman"/>
          <w:b/>
          <w:sz w:val="22"/>
          <w:szCs w:val="22"/>
          <w:highlight w:val="yellow"/>
        </w:rPr>
      </w:pPr>
    </w:p>
    <w:p w:rsidR="00B962F3" w:rsidRPr="00B86B1A" w:rsidRDefault="007C45EF" w:rsidP="00B962F3">
      <w:pPr>
        <w:ind w:left="4536" w:firstLine="567"/>
        <w:rPr>
          <w:rFonts w:ascii="Times New Roman" w:hAnsi="Times New Roman" w:cs="Times New Roman"/>
          <w:color w:val="auto"/>
          <w:sz w:val="22"/>
          <w:szCs w:val="22"/>
        </w:rPr>
      </w:pPr>
      <w:r w:rsidRPr="004842DE">
        <w:rPr>
          <w:rFonts w:ascii="Times New Roman" w:hAnsi="Times New Roman" w:cs="Times New Roman"/>
          <w:b/>
          <w:sz w:val="22"/>
          <w:szCs w:val="22"/>
          <w:highlight w:val="yellow"/>
        </w:rPr>
        <w:tab/>
      </w:r>
      <w:r w:rsidR="00B962F3" w:rsidRPr="00B86B1A">
        <w:rPr>
          <w:rFonts w:ascii="Times New Roman" w:hAnsi="Times New Roman" w:cs="Times New Roman"/>
          <w:color w:val="auto"/>
          <w:sz w:val="22"/>
          <w:szCs w:val="22"/>
        </w:rPr>
        <w:t xml:space="preserve">Дата проведення : </w:t>
      </w:r>
      <w:r w:rsidR="00D0157C">
        <w:rPr>
          <w:rFonts w:ascii="Times New Roman" w:hAnsi="Times New Roman" w:cs="Times New Roman"/>
          <w:color w:val="auto"/>
          <w:sz w:val="22"/>
          <w:szCs w:val="22"/>
        </w:rPr>
        <w:t>15</w:t>
      </w:r>
      <w:r w:rsidR="00B962F3" w:rsidRPr="00B86B1A">
        <w:rPr>
          <w:rFonts w:ascii="Times New Roman" w:hAnsi="Times New Roman" w:cs="Times New Roman"/>
          <w:color w:val="auto"/>
          <w:sz w:val="22"/>
          <w:szCs w:val="22"/>
        </w:rPr>
        <w:t>.0</w:t>
      </w:r>
      <w:r w:rsidR="00B962F3">
        <w:rPr>
          <w:rFonts w:ascii="Times New Roman" w:hAnsi="Times New Roman" w:cs="Times New Roman"/>
          <w:color w:val="auto"/>
          <w:sz w:val="22"/>
          <w:szCs w:val="22"/>
        </w:rPr>
        <w:t>7</w:t>
      </w:r>
      <w:r w:rsidR="00B962F3" w:rsidRPr="00B86B1A">
        <w:rPr>
          <w:rFonts w:ascii="Times New Roman" w:hAnsi="Times New Roman" w:cs="Times New Roman"/>
          <w:color w:val="auto"/>
          <w:sz w:val="22"/>
          <w:szCs w:val="22"/>
        </w:rPr>
        <w:t>.2025 року</w:t>
      </w:r>
    </w:p>
    <w:p w:rsidR="00B962F3" w:rsidRPr="00B86B1A" w:rsidRDefault="00B962F3" w:rsidP="00B962F3">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Початок засідання: 10:30</w:t>
      </w:r>
    </w:p>
    <w:p w:rsidR="00B962F3" w:rsidRPr="00B86B1A" w:rsidRDefault="00B962F3" w:rsidP="00B962F3">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Місце проведення: с. Фонтанка</w:t>
      </w:r>
      <w:bookmarkStart w:id="0" w:name="_GoBack"/>
      <w:bookmarkEnd w:id="0"/>
    </w:p>
    <w:p w:rsidR="00B962F3" w:rsidRPr="00B86B1A" w:rsidRDefault="00B962F3" w:rsidP="00B962F3">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вул.Степна,4</w:t>
      </w:r>
    </w:p>
    <w:p w:rsidR="00525362" w:rsidRPr="004842DE" w:rsidRDefault="005C45BF" w:rsidP="00B962F3">
      <w:pPr>
        <w:rPr>
          <w:rFonts w:ascii="Times New Roman" w:hAnsi="Times New Roman" w:cs="Times New Roman"/>
          <w:b/>
          <w:bCs/>
          <w:sz w:val="22"/>
          <w:szCs w:val="22"/>
        </w:rPr>
      </w:pPr>
      <w:r w:rsidRPr="004842DE">
        <w:rPr>
          <w:rFonts w:ascii="Times New Roman" w:hAnsi="Times New Roman" w:cs="Times New Roman"/>
          <w:b/>
          <w:bCs/>
          <w:sz w:val="22"/>
          <w:szCs w:val="22"/>
        </w:rPr>
        <w:t>Голова :</w:t>
      </w:r>
      <w:r w:rsidR="00704B7D" w:rsidRPr="004842DE">
        <w:rPr>
          <w:rFonts w:ascii="Times New Roman" w:hAnsi="Times New Roman" w:cs="Times New Roman"/>
          <w:b/>
          <w:bCs/>
          <w:sz w:val="22"/>
          <w:szCs w:val="22"/>
        </w:rPr>
        <w:t xml:space="preserve"> </w:t>
      </w:r>
      <w:r w:rsidR="004842DE" w:rsidRPr="004842DE">
        <w:rPr>
          <w:rFonts w:ascii="Times New Roman" w:hAnsi="Times New Roman" w:cs="Times New Roman"/>
          <w:b/>
          <w:bCs/>
          <w:sz w:val="22"/>
          <w:szCs w:val="22"/>
        </w:rPr>
        <w:t>СЕРЕБРІЙ А.</w:t>
      </w:r>
      <w:r w:rsidR="00525362" w:rsidRPr="004842DE">
        <w:rPr>
          <w:rFonts w:ascii="Times New Roman" w:hAnsi="Times New Roman" w:cs="Times New Roman"/>
          <w:b/>
          <w:bCs/>
          <w:sz w:val="22"/>
          <w:szCs w:val="22"/>
        </w:rPr>
        <w:t xml:space="preserve"> </w:t>
      </w:r>
      <w:r w:rsidR="00525362" w:rsidRPr="004842DE">
        <w:rPr>
          <w:rFonts w:ascii="Times New Roman" w:hAnsi="Times New Roman" w:cs="Times New Roman"/>
          <w:bCs/>
          <w:sz w:val="22"/>
          <w:szCs w:val="22"/>
        </w:rPr>
        <w:t xml:space="preserve">– </w:t>
      </w:r>
      <w:r w:rsidR="004842DE" w:rsidRPr="004842DE">
        <w:rPr>
          <w:rFonts w:ascii="Times New Roman" w:hAnsi="Times New Roman" w:cs="Times New Roman"/>
          <w:bCs/>
          <w:sz w:val="22"/>
          <w:szCs w:val="22"/>
        </w:rPr>
        <w:t xml:space="preserve">в.о. </w:t>
      </w:r>
      <w:r w:rsidR="00525362" w:rsidRPr="004842DE">
        <w:rPr>
          <w:rFonts w:ascii="Times New Roman" w:hAnsi="Times New Roman" w:cs="Times New Roman"/>
          <w:bCs/>
          <w:sz w:val="22"/>
          <w:szCs w:val="22"/>
        </w:rPr>
        <w:t>сільськ</w:t>
      </w:r>
      <w:r w:rsidR="004842DE" w:rsidRPr="004842DE">
        <w:rPr>
          <w:rFonts w:ascii="Times New Roman" w:hAnsi="Times New Roman" w:cs="Times New Roman"/>
          <w:bCs/>
          <w:sz w:val="22"/>
          <w:szCs w:val="22"/>
        </w:rPr>
        <w:t>ого</w:t>
      </w:r>
      <w:r w:rsidR="00525362" w:rsidRPr="004842DE">
        <w:rPr>
          <w:rFonts w:ascii="Times New Roman" w:hAnsi="Times New Roman" w:cs="Times New Roman"/>
          <w:bCs/>
          <w:sz w:val="22"/>
          <w:szCs w:val="22"/>
        </w:rPr>
        <w:t xml:space="preserve"> голов</w:t>
      </w:r>
      <w:r w:rsidR="004842DE" w:rsidRPr="004842DE">
        <w:rPr>
          <w:rFonts w:ascii="Times New Roman" w:hAnsi="Times New Roman" w:cs="Times New Roman"/>
          <w:bCs/>
          <w:sz w:val="22"/>
          <w:szCs w:val="22"/>
        </w:rPr>
        <w:t>и</w:t>
      </w:r>
    </w:p>
    <w:p w:rsidR="005C45BF" w:rsidRPr="004842DE" w:rsidRDefault="005C45BF" w:rsidP="00BB555F">
      <w:pPr>
        <w:outlineLvl w:val="0"/>
        <w:rPr>
          <w:rFonts w:ascii="Times New Roman" w:hAnsi="Times New Roman" w:cs="Times New Roman"/>
          <w:b/>
          <w:bCs/>
          <w:sz w:val="22"/>
          <w:szCs w:val="22"/>
        </w:rPr>
      </w:pPr>
      <w:r w:rsidRPr="004842DE">
        <w:rPr>
          <w:rFonts w:ascii="Times New Roman" w:hAnsi="Times New Roman" w:cs="Times New Roman"/>
          <w:b/>
          <w:bCs/>
          <w:sz w:val="22"/>
          <w:szCs w:val="22"/>
        </w:rPr>
        <w:t xml:space="preserve">Заступник </w:t>
      </w:r>
      <w:r w:rsidRPr="004842DE">
        <w:rPr>
          <w:rFonts w:ascii="Times New Roman" w:hAnsi="Times New Roman" w:cs="Times New Roman"/>
          <w:b/>
          <w:sz w:val="22"/>
          <w:szCs w:val="22"/>
        </w:rPr>
        <w:t>робочої групи</w:t>
      </w:r>
      <w:r w:rsidR="00525362" w:rsidRPr="004842DE">
        <w:rPr>
          <w:rFonts w:ascii="Times New Roman" w:hAnsi="Times New Roman" w:cs="Times New Roman"/>
          <w:b/>
          <w:sz w:val="22"/>
          <w:szCs w:val="22"/>
        </w:rPr>
        <w:t xml:space="preserve"> ДІХТЯР А, -</w:t>
      </w:r>
      <w:r w:rsidR="00525362" w:rsidRPr="004842DE">
        <w:rPr>
          <w:rFonts w:ascii="Times New Roman" w:hAnsi="Times New Roman" w:cs="Times New Roman"/>
          <w:sz w:val="22"/>
          <w:szCs w:val="22"/>
        </w:rPr>
        <w:t>на</w:t>
      </w:r>
      <w:r w:rsidRPr="004842DE">
        <w:rPr>
          <w:rFonts w:ascii="Times New Roman" w:hAnsi="Times New Roman" w:cs="Times New Roman"/>
          <w:sz w:val="22"/>
          <w:szCs w:val="22"/>
        </w:rPr>
        <w:t>чальник управління фінансів.</w:t>
      </w:r>
    </w:p>
    <w:p w:rsidR="00996FDA" w:rsidRPr="004842DE" w:rsidRDefault="005C45BF" w:rsidP="00BB555F">
      <w:pPr>
        <w:rPr>
          <w:rFonts w:ascii="Times New Roman" w:hAnsi="Times New Roman" w:cs="Times New Roman"/>
          <w:sz w:val="22"/>
          <w:szCs w:val="22"/>
        </w:rPr>
      </w:pPr>
      <w:r w:rsidRPr="004842DE">
        <w:rPr>
          <w:rFonts w:ascii="Times New Roman" w:hAnsi="Times New Roman" w:cs="Times New Roman"/>
          <w:b/>
          <w:bCs/>
          <w:sz w:val="22"/>
          <w:szCs w:val="22"/>
        </w:rPr>
        <w:t xml:space="preserve">Секретар </w:t>
      </w:r>
      <w:r w:rsidRPr="004842DE">
        <w:rPr>
          <w:rFonts w:ascii="Times New Roman" w:hAnsi="Times New Roman" w:cs="Times New Roman"/>
          <w:b/>
          <w:sz w:val="22"/>
          <w:szCs w:val="22"/>
        </w:rPr>
        <w:t>робочої групи</w:t>
      </w:r>
      <w:r w:rsidRPr="004842DE">
        <w:rPr>
          <w:rFonts w:ascii="Times New Roman" w:hAnsi="Times New Roman" w:cs="Times New Roman"/>
          <w:b/>
          <w:bCs/>
          <w:sz w:val="22"/>
          <w:szCs w:val="22"/>
        </w:rPr>
        <w:t>:</w:t>
      </w:r>
      <w:r w:rsidR="00525362" w:rsidRPr="004842DE">
        <w:rPr>
          <w:rFonts w:ascii="Times New Roman" w:hAnsi="Times New Roman" w:cs="Times New Roman"/>
          <w:b/>
          <w:bCs/>
          <w:sz w:val="22"/>
          <w:szCs w:val="22"/>
        </w:rPr>
        <w:t xml:space="preserve"> </w:t>
      </w:r>
      <w:r w:rsidR="004842DE" w:rsidRPr="004842DE">
        <w:rPr>
          <w:rFonts w:ascii="Times New Roman" w:hAnsi="Times New Roman" w:cs="Times New Roman"/>
          <w:b/>
          <w:bCs/>
          <w:sz w:val="22"/>
          <w:szCs w:val="22"/>
        </w:rPr>
        <w:t>СЛАБЕНКО Р</w:t>
      </w:r>
      <w:r w:rsidR="004842DE" w:rsidRPr="004842DE">
        <w:rPr>
          <w:rFonts w:ascii="Times New Roman" w:hAnsi="Times New Roman" w:cs="Times New Roman"/>
          <w:bCs/>
          <w:sz w:val="22"/>
          <w:szCs w:val="22"/>
        </w:rPr>
        <w:t>.</w:t>
      </w:r>
      <w:r w:rsidR="00525362" w:rsidRPr="004842DE">
        <w:rPr>
          <w:rFonts w:ascii="Times New Roman" w:hAnsi="Times New Roman" w:cs="Times New Roman"/>
          <w:bCs/>
          <w:sz w:val="22"/>
          <w:szCs w:val="22"/>
        </w:rPr>
        <w:t xml:space="preserve"> -головний спеціаліст бюджетного відділу управління фінансів</w:t>
      </w:r>
    </w:p>
    <w:p w:rsidR="007F0487" w:rsidRPr="004842DE" w:rsidRDefault="007F0487" w:rsidP="00BB555F">
      <w:pPr>
        <w:outlineLvl w:val="0"/>
        <w:rPr>
          <w:rFonts w:ascii="Times New Roman" w:hAnsi="Times New Roman" w:cs="Times New Roman"/>
          <w:bCs/>
          <w:sz w:val="22"/>
          <w:szCs w:val="22"/>
          <w:highlight w:val="yellow"/>
        </w:rPr>
      </w:pPr>
    </w:p>
    <w:p w:rsidR="009E175A" w:rsidRPr="00020DF1" w:rsidRDefault="009E175A" w:rsidP="00BB555F">
      <w:pPr>
        <w:outlineLvl w:val="0"/>
        <w:rPr>
          <w:rFonts w:ascii="Times New Roman" w:hAnsi="Times New Roman" w:cs="Times New Roman"/>
          <w:b/>
          <w:bCs/>
          <w:sz w:val="22"/>
          <w:szCs w:val="22"/>
        </w:rPr>
      </w:pPr>
      <w:r w:rsidRPr="00020DF1">
        <w:rPr>
          <w:rFonts w:ascii="Times New Roman" w:hAnsi="Times New Roman" w:cs="Times New Roman"/>
          <w:b/>
          <w:bCs/>
          <w:sz w:val="22"/>
          <w:szCs w:val="22"/>
        </w:rPr>
        <w:t>Члени робочої групи</w:t>
      </w:r>
    </w:p>
    <w:tbl>
      <w:tblPr>
        <w:tblW w:w="9747" w:type="dxa"/>
        <w:tblLook w:val="01E0" w:firstRow="1" w:lastRow="1" w:firstColumn="1" w:lastColumn="1" w:noHBand="0" w:noVBand="0"/>
      </w:tblPr>
      <w:tblGrid>
        <w:gridCol w:w="9747"/>
      </w:tblGrid>
      <w:tr w:rsidR="003252A7" w:rsidRPr="00020DF1" w:rsidTr="00754727">
        <w:tc>
          <w:tcPr>
            <w:tcW w:w="9747" w:type="dxa"/>
            <w:hideMark/>
          </w:tcPr>
          <w:p w:rsidR="001D4158" w:rsidRPr="00647957" w:rsidRDefault="00525362" w:rsidP="00754727">
            <w:pPr>
              <w:ind w:left="22" w:hanging="22"/>
              <w:rPr>
                <w:rFonts w:ascii="Times New Roman" w:hAnsi="Times New Roman" w:cs="Times New Roman"/>
                <w:sz w:val="22"/>
                <w:szCs w:val="22"/>
              </w:rPr>
            </w:pPr>
            <w:r w:rsidRPr="00647957">
              <w:rPr>
                <w:rFonts w:ascii="Times New Roman" w:hAnsi="Times New Roman" w:cs="Times New Roman"/>
                <w:sz w:val="22"/>
                <w:szCs w:val="22"/>
              </w:rPr>
              <w:t xml:space="preserve">Перший заступник сільського голови </w:t>
            </w:r>
            <w:r w:rsidR="00020DF1" w:rsidRPr="00647957">
              <w:rPr>
                <w:rFonts w:ascii="Times New Roman" w:hAnsi="Times New Roman" w:cs="Times New Roman"/>
                <w:sz w:val="22"/>
                <w:szCs w:val="22"/>
              </w:rPr>
              <w:t>–</w:t>
            </w:r>
            <w:r w:rsidRPr="00647957">
              <w:rPr>
                <w:rFonts w:ascii="Times New Roman" w:hAnsi="Times New Roman" w:cs="Times New Roman"/>
                <w:sz w:val="22"/>
                <w:szCs w:val="22"/>
              </w:rPr>
              <w:t xml:space="preserve"> </w:t>
            </w:r>
            <w:r w:rsidR="00020DF1" w:rsidRPr="00647957">
              <w:rPr>
                <w:rStyle w:val="rvts9"/>
                <w:rFonts w:ascii="Times New Roman" w:hAnsi="Times New Roman" w:cs="Times New Roman"/>
                <w:b/>
                <w:bCs/>
                <w:color w:val="333333"/>
                <w:sz w:val="22"/>
                <w:szCs w:val="22"/>
                <w:shd w:val="clear" w:color="auto" w:fill="FFFFFF"/>
              </w:rPr>
              <w:t>ОРІШИЧ Р</w:t>
            </w:r>
            <w:r w:rsidR="00FD7CF2" w:rsidRPr="00647957">
              <w:rPr>
                <w:rFonts w:ascii="Times New Roman" w:hAnsi="Times New Roman" w:cs="Times New Roman"/>
                <w:b/>
                <w:sz w:val="22"/>
                <w:szCs w:val="22"/>
              </w:rPr>
              <w:t>.</w:t>
            </w:r>
          </w:p>
        </w:tc>
      </w:tr>
      <w:tr w:rsidR="003252A7" w:rsidRPr="004842DE" w:rsidTr="00754727">
        <w:tc>
          <w:tcPr>
            <w:tcW w:w="9747" w:type="dxa"/>
            <w:hideMark/>
          </w:tcPr>
          <w:p w:rsidR="001C52BA" w:rsidRPr="00754727" w:rsidRDefault="00754727" w:rsidP="00754727">
            <w:pPr>
              <w:ind w:left="22" w:hanging="22"/>
              <w:rPr>
                <w:rFonts w:ascii="Times New Roman" w:hAnsi="Times New Roman" w:cs="Times New Roman"/>
                <w:sz w:val="22"/>
                <w:szCs w:val="22"/>
              </w:rPr>
            </w:pPr>
            <w:r w:rsidRPr="00647957">
              <w:rPr>
                <w:rFonts w:ascii="Times New Roman" w:hAnsi="Times New Roman" w:cs="Times New Roman"/>
                <w:bCs/>
                <w:sz w:val="22"/>
                <w:szCs w:val="22"/>
              </w:rPr>
              <w:t xml:space="preserve">Заступник начальника- начальник бюджетного відділу управління фінансів </w:t>
            </w:r>
            <w:r w:rsidRPr="00647957">
              <w:rPr>
                <w:rFonts w:ascii="Times New Roman" w:hAnsi="Times New Roman" w:cs="Times New Roman"/>
                <w:b/>
                <w:bCs/>
                <w:sz w:val="22"/>
                <w:szCs w:val="22"/>
              </w:rPr>
              <w:t>КУРМЕЙ Є.</w:t>
            </w:r>
          </w:p>
        </w:tc>
      </w:tr>
      <w:tr w:rsidR="00754727" w:rsidRPr="004842DE" w:rsidTr="00754727">
        <w:tc>
          <w:tcPr>
            <w:tcW w:w="9747" w:type="dxa"/>
          </w:tcPr>
          <w:p w:rsidR="00754727" w:rsidRPr="000C4B27" w:rsidRDefault="00754727" w:rsidP="00754727">
            <w:pPr>
              <w:ind w:left="22" w:hanging="22"/>
              <w:rPr>
                <w:sz w:val="22"/>
                <w:szCs w:val="22"/>
              </w:rPr>
            </w:pPr>
            <w:r w:rsidRPr="00B86B1A">
              <w:rPr>
                <w:rStyle w:val="rvts9"/>
                <w:rFonts w:ascii="Times New Roman" w:hAnsi="Times New Roman" w:cs="Times New Roman"/>
                <w:color w:val="333333"/>
                <w:sz w:val="22"/>
                <w:szCs w:val="22"/>
                <w:shd w:val="clear" w:color="auto" w:fill="FFFFFF"/>
              </w:rPr>
              <w:t>начальник управління освіти</w:t>
            </w:r>
            <w:r>
              <w:rPr>
                <w:rStyle w:val="rvts9"/>
                <w:rFonts w:ascii="Times New Roman" w:hAnsi="Times New Roman" w:cs="Times New Roman"/>
                <w:color w:val="333333"/>
                <w:sz w:val="22"/>
                <w:szCs w:val="22"/>
                <w:shd w:val="clear" w:color="auto" w:fill="FFFFFF"/>
              </w:rPr>
              <w:t>, культури, молоді, туризму та спорту</w:t>
            </w:r>
            <w:r w:rsidRPr="00B86B1A">
              <w:rPr>
                <w:rStyle w:val="rvts9"/>
                <w:rFonts w:ascii="Times New Roman" w:hAnsi="Times New Roman" w:cs="Times New Roman"/>
                <w:color w:val="333333"/>
                <w:sz w:val="22"/>
                <w:szCs w:val="22"/>
                <w:shd w:val="clear" w:color="auto" w:fill="FFFFFF"/>
              </w:rPr>
              <w:t xml:space="preserve"> </w:t>
            </w:r>
            <w:r w:rsidRPr="00B86B1A">
              <w:rPr>
                <w:rStyle w:val="rvts9"/>
                <w:rFonts w:ascii="Times New Roman" w:hAnsi="Times New Roman" w:cs="Times New Roman"/>
                <w:b/>
                <w:color w:val="auto"/>
                <w:sz w:val="22"/>
                <w:szCs w:val="22"/>
                <w:shd w:val="clear" w:color="auto" w:fill="FFFFFF"/>
              </w:rPr>
              <w:t>МАРІНЄСКУ О.</w:t>
            </w:r>
          </w:p>
        </w:tc>
      </w:tr>
      <w:tr w:rsidR="00754727" w:rsidRPr="004842DE" w:rsidTr="00754727">
        <w:tc>
          <w:tcPr>
            <w:tcW w:w="9747" w:type="dxa"/>
          </w:tcPr>
          <w:p w:rsidR="00754727" w:rsidRPr="000C4B27" w:rsidRDefault="00754727" w:rsidP="00754727">
            <w:pPr>
              <w:ind w:left="22" w:hanging="22"/>
              <w:rPr>
                <w:sz w:val="22"/>
                <w:szCs w:val="22"/>
              </w:rPr>
            </w:pPr>
            <w:r w:rsidRPr="00B86B1A">
              <w:rPr>
                <w:rFonts w:ascii="Times New Roman" w:hAnsi="Times New Roman" w:cs="Times New Roman"/>
                <w:sz w:val="22"/>
                <w:szCs w:val="22"/>
              </w:rPr>
              <w:t xml:space="preserve">начальник управління капітального </w:t>
            </w:r>
            <w:r w:rsidRPr="00B86B1A">
              <w:rPr>
                <w:rFonts w:ascii="Times New Roman" w:hAnsi="Times New Roman" w:cs="Times New Roman"/>
                <w:color w:val="auto"/>
                <w:sz w:val="22"/>
                <w:szCs w:val="22"/>
              </w:rPr>
              <w:t xml:space="preserve">будівництва </w:t>
            </w:r>
            <w:r w:rsidRPr="00B86B1A">
              <w:rPr>
                <w:rFonts w:ascii="Times New Roman" w:hAnsi="Times New Roman" w:cs="Times New Roman"/>
                <w:b/>
                <w:color w:val="auto"/>
                <w:sz w:val="22"/>
                <w:szCs w:val="22"/>
              </w:rPr>
              <w:t>ШПАТ М.</w:t>
            </w:r>
          </w:p>
        </w:tc>
      </w:tr>
      <w:tr w:rsidR="00754727" w:rsidRPr="004842DE" w:rsidTr="00754727">
        <w:tc>
          <w:tcPr>
            <w:tcW w:w="9747" w:type="dxa"/>
          </w:tcPr>
          <w:p w:rsidR="00754727" w:rsidRPr="000C4B27" w:rsidRDefault="00754727" w:rsidP="00754727">
            <w:pPr>
              <w:ind w:left="22" w:hanging="22"/>
              <w:rPr>
                <w:sz w:val="22"/>
                <w:szCs w:val="22"/>
              </w:rPr>
            </w:pPr>
            <w:r w:rsidRPr="00B86B1A">
              <w:rPr>
                <w:rFonts w:ascii="Times New Roman" w:hAnsi="Times New Roman" w:cs="Times New Roman"/>
                <w:bCs/>
                <w:sz w:val="22"/>
                <w:szCs w:val="22"/>
              </w:rPr>
              <w:t xml:space="preserve">начальник управління соціального захисту населення </w:t>
            </w:r>
            <w:r w:rsidRPr="00B86B1A">
              <w:rPr>
                <w:rFonts w:ascii="Times New Roman" w:hAnsi="Times New Roman" w:cs="Times New Roman"/>
                <w:b/>
                <w:bCs/>
                <w:sz w:val="22"/>
                <w:szCs w:val="22"/>
              </w:rPr>
              <w:t>БАЛУЦА Н.</w:t>
            </w:r>
          </w:p>
        </w:tc>
      </w:tr>
      <w:tr w:rsidR="00754727" w:rsidRPr="004842DE" w:rsidTr="00754727">
        <w:tc>
          <w:tcPr>
            <w:tcW w:w="9747" w:type="dxa"/>
          </w:tcPr>
          <w:p w:rsidR="00754727" w:rsidRPr="000C4B27" w:rsidRDefault="00754727" w:rsidP="00754727">
            <w:pPr>
              <w:pStyle w:val="afa"/>
              <w:ind w:left="22"/>
              <w:jc w:val="both"/>
              <w:rPr>
                <w:sz w:val="22"/>
                <w:szCs w:val="22"/>
                <w:lang w:val="uk-UA"/>
              </w:rPr>
            </w:pPr>
            <w:r w:rsidRPr="000C4B27">
              <w:rPr>
                <w:sz w:val="22"/>
                <w:szCs w:val="22"/>
                <w:lang w:val="uk-UA"/>
              </w:rPr>
              <w:t xml:space="preserve">Начальник відділу </w:t>
            </w:r>
            <w:r w:rsidRPr="000C4B27">
              <w:rPr>
                <w:bCs/>
                <w:sz w:val="22"/>
                <w:szCs w:val="22"/>
                <w:lang w:val="uk-UA" w:eastAsia="uk-UA"/>
              </w:rPr>
              <w:t xml:space="preserve">економічного розвитку, інформації та інвестицій </w:t>
            </w:r>
            <w:r w:rsidRPr="000C4B27">
              <w:rPr>
                <w:b/>
                <w:bCs/>
                <w:sz w:val="22"/>
                <w:szCs w:val="22"/>
                <w:lang w:val="uk-UA" w:eastAsia="uk-UA"/>
              </w:rPr>
              <w:t>ЛІТВІНА О.</w:t>
            </w:r>
          </w:p>
        </w:tc>
      </w:tr>
      <w:tr w:rsidR="00E05C78" w:rsidRPr="004842DE" w:rsidTr="00754727">
        <w:tc>
          <w:tcPr>
            <w:tcW w:w="9747" w:type="dxa"/>
          </w:tcPr>
          <w:p w:rsidR="00E05C78" w:rsidRPr="00E05C78" w:rsidRDefault="00E05C78" w:rsidP="00754727">
            <w:pPr>
              <w:pStyle w:val="afa"/>
              <w:ind w:left="22"/>
              <w:jc w:val="both"/>
              <w:rPr>
                <w:sz w:val="22"/>
                <w:szCs w:val="22"/>
                <w:lang w:val="uk-UA"/>
              </w:rPr>
            </w:pPr>
            <w:r w:rsidRPr="00E05C78">
              <w:rPr>
                <w:bCs/>
                <w:sz w:val="22"/>
                <w:szCs w:val="22"/>
                <w:lang w:val="uk-UA"/>
              </w:rPr>
              <w:t xml:space="preserve">Начальник відділу житлово - комунального господарства, цивільного захисту та взаємодії з правоохоронними органами, господарського забезпечення </w:t>
            </w:r>
            <w:r w:rsidRPr="00E05C78">
              <w:rPr>
                <w:b/>
                <w:bCs/>
                <w:sz w:val="22"/>
                <w:szCs w:val="22"/>
                <w:lang w:val="uk-UA"/>
              </w:rPr>
              <w:t>ДМИТРІЄВ О.</w:t>
            </w:r>
          </w:p>
        </w:tc>
      </w:tr>
      <w:tr w:rsidR="00754727" w:rsidRPr="004842DE" w:rsidTr="00754727">
        <w:tc>
          <w:tcPr>
            <w:tcW w:w="9747" w:type="dxa"/>
          </w:tcPr>
          <w:p w:rsidR="00754727" w:rsidRPr="00E05C78" w:rsidRDefault="00754727" w:rsidP="00754727">
            <w:pPr>
              <w:rPr>
                <w:bCs/>
                <w:sz w:val="22"/>
                <w:szCs w:val="22"/>
              </w:rPr>
            </w:pPr>
            <w:r w:rsidRPr="00E01742">
              <w:rPr>
                <w:rFonts w:ascii="Times New Roman" w:hAnsi="Times New Roman" w:cs="Times New Roman"/>
                <w:bCs/>
                <w:sz w:val="22"/>
                <w:szCs w:val="22"/>
              </w:rPr>
              <w:t xml:space="preserve">Начальник </w:t>
            </w:r>
            <w:r w:rsidRPr="00E01742">
              <w:rPr>
                <w:rFonts w:ascii="Times New Roman" w:hAnsi="Times New Roman" w:cs="Times New Roman"/>
                <w:sz w:val="22"/>
                <w:szCs w:val="22"/>
              </w:rPr>
              <w:t xml:space="preserve">відділу бухгалтерського обліку та фінансової звітності – головний бухгалтер Фонтанської      сільської ради Одеського району Одеської області  </w:t>
            </w:r>
            <w:r w:rsidRPr="00E01742">
              <w:rPr>
                <w:rFonts w:ascii="Times New Roman" w:hAnsi="Times New Roman" w:cs="Times New Roman"/>
                <w:b/>
                <w:sz w:val="22"/>
                <w:szCs w:val="22"/>
              </w:rPr>
              <w:t>МИХАЙЛОВА Т.</w:t>
            </w:r>
          </w:p>
        </w:tc>
      </w:tr>
      <w:tr w:rsidR="00DC64BC" w:rsidRPr="004842DE" w:rsidTr="00754727">
        <w:tc>
          <w:tcPr>
            <w:tcW w:w="9747" w:type="dxa"/>
            <w:hideMark/>
          </w:tcPr>
          <w:p w:rsidR="00DC64BC" w:rsidRPr="00E05C78" w:rsidRDefault="00DC64BC" w:rsidP="00754727">
            <w:pPr>
              <w:ind w:left="22"/>
              <w:outlineLvl w:val="0"/>
              <w:rPr>
                <w:rFonts w:ascii="Times New Roman" w:hAnsi="Times New Roman" w:cs="Times New Roman"/>
                <w:bCs/>
                <w:sz w:val="22"/>
                <w:szCs w:val="22"/>
              </w:rPr>
            </w:pPr>
            <w:r w:rsidRPr="00E05C78">
              <w:rPr>
                <w:rFonts w:ascii="Times New Roman" w:hAnsi="Times New Roman" w:cs="Times New Roman"/>
                <w:color w:val="555555"/>
                <w:sz w:val="22"/>
                <w:szCs w:val="22"/>
                <w:shd w:val="clear" w:color="auto" w:fill="FFFFFF"/>
              </w:rPr>
              <w:t>г</w:t>
            </w:r>
            <w:r w:rsidRPr="00E05C78">
              <w:rPr>
                <w:rFonts w:ascii="Times New Roman" w:hAnsi="Times New Roman" w:cs="Times New Roman"/>
                <w:sz w:val="22"/>
                <w:szCs w:val="22"/>
              </w:rPr>
              <w:t xml:space="preserve">олова </w:t>
            </w:r>
            <w:r w:rsidRPr="00E05C78">
              <w:rPr>
                <w:rFonts w:ascii="Times New Roman" w:hAnsi="Times New Roman" w:cs="Times New Roman"/>
                <w:bCs/>
                <w:sz w:val="22"/>
                <w:szCs w:val="22"/>
              </w:rPr>
              <w:t xml:space="preserve">постійної комісії з питань прав людини, законності, депутатської діяльності, етики та регламенту </w:t>
            </w:r>
            <w:r w:rsidRPr="00E05C78">
              <w:rPr>
                <w:rFonts w:ascii="Times New Roman" w:hAnsi="Times New Roman" w:cs="Times New Roman"/>
                <w:b/>
                <w:sz w:val="22"/>
                <w:szCs w:val="22"/>
                <w:shd w:val="clear" w:color="auto" w:fill="FFFFFF"/>
              </w:rPr>
              <w:t>ШУЙСЬКА Т</w:t>
            </w:r>
            <w:r w:rsidRPr="00E05C78">
              <w:rPr>
                <w:rFonts w:ascii="Times New Roman" w:hAnsi="Times New Roman" w:cs="Times New Roman"/>
                <w:color w:val="555555"/>
                <w:sz w:val="22"/>
                <w:szCs w:val="22"/>
                <w:shd w:val="clear" w:color="auto" w:fill="FFFFFF"/>
              </w:rPr>
              <w:t>.</w:t>
            </w:r>
          </w:p>
        </w:tc>
      </w:tr>
      <w:tr w:rsidR="00DC64BC" w:rsidRPr="004842DE" w:rsidTr="00754727">
        <w:tc>
          <w:tcPr>
            <w:tcW w:w="9747" w:type="dxa"/>
            <w:hideMark/>
          </w:tcPr>
          <w:p w:rsidR="00DC64BC" w:rsidRPr="00647957" w:rsidRDefault="00DC64BC" w:rsidP="00754727">
            <w:pPr>
              <w:ind w:left="22"/>
              <w:outlineLvl w:val="0"/>
              <w:rPr>
                <w:rFonts w:ascii="Times New Roman" w:hAnsi="Times New Roman" w:cs="Times New Roman"/>
                <w:sz w:val="22"/>
                <w:szCs w:val="22"/>
              </w:rPr>
            </w:pPr>
            <w:r w:rsidRPr="00647957">
              <w:rPr>
                <w:rFonts w:ascii="Times New Roman" w:hAnsi="Times New Roman" w:cs="Times New Roman"/>
                <w:bCs/>
                <w:sz w:val="22"/>
                <w:szCs w:val="22"/>
              </w:rPr>
              <w:t xml:space="preserve">уповноважений представник постійної комісії </w:t>
            </w:r>
            <w:r w:rsidRPr="00647957">
              <w:rPr>
                <w:rStyle w:val="a9"/>
                <w:rFonts w:ascii="Times New Roman" w:hAnsi="Times New Roman" w:cs="Times New Roman"/>
                <w:sz w:val="22"/>
                <w:szCs w:val="22"/>
                <w:shd w:val="clear" w:color="auto" w:fill="FFFFFF"/>
              </w:rPr>
              <w:t xml:space="preserve">з </w:t>
            </w:r>
            <w:r w:rsidRPr="00647957">
              <w:rPr>
                <w:rStyle w:val="a9"/>
                <w:rFonts w:ascii="Times New Roman" w:hAnsi="Times New Roman" w:cs="Times New Roman"/>
                <w:b w:val="0"/>
                <w:sz w:val="22"/>
                <w:szCs w:val="22"/>
                <w:shd w:val="clear" w:color="auto" w:fill="FFFFFF"/>
              </w:rPr>
              <w:t>питань фінансів, бюджету, планування соціально-економічного розвитку, інвестицій та міжнародного співробітництва</w:t>
            </w:r>
            <w:r w:rsidRPr="00647957">
              <w:rPr>
                <w:rStyle w:val="a9"/>
                <w:rFonts w:ascii="Times New Roman" w:hAnsi="Times New Roman" w:cs="Times New Roman"/>
                <w:sz w:val="22"/>
                <w:szCs w:val="22"/>
                <w:shd w:val="clear" w:color="auto" w:fill="FFFFFF"/>
              </w:rPr>
              <w:t xml:space="preserve"> </w:t>
            </w:r>
            <w:r w:rsidRPr="00647957">
              <w:rPr>
                <w:rFonts w:ascii="Times New Roman" w:hAnsi="Times New Roman" w:cs="Times New Roman"/>
                <w:sz w:val="22"/>
                <w:szCs w:val="22"/>
              </w:rPr>
              <w:t xml:space="preserve"> </w:t>
            </w:r>
            <w:r w:rsidRPr="00647957">
              <w:rPr>
                <w:rFonts w:ascii="Times New Roman" w:hAnsi="Times New Roman" w:cs="Times New Roman"/>
                <w:b/>
                <w:sz w:val="22"/>
                <w:szCs w:val="22"/>
                <w:shd w:val="clear" w:color="auto" w:fill="FFFFFF"/>
              </w:rPr>
              <w:t>ВАВІЛОВА А.</w:t>
            </w:r>
            <w:r w:rsidRPr="00647957">
              <w:rPr>
                <w:rFonts w:ascii="Times New Roman" w:hAnsi="Times New Roman" w:cs="Times New Roman"/>
                <w:sz w:val="22"/>
                <w:szCs w:val="22"/>
                <w:shd w:val="clear" w:color="auto" w:fill="FFFFFF"/>
              </w:rPr>
              <w:t xml:space="preserve"> </w:t>
            </w:r>
          </w:p>
        </w:tc>
      </w:tr>
      <w:tr w:rsidR="00DC64BC" w:rsidRPr="004842DE" w:rsidTr="00754727">
        <w:trPr>
          <w:trHeight w:val="242"/>
        </w:trPr>
        <w:tc>
          <w:tcPr>
            <w:tcW w:w="9747" w:type="dxa"/>
            <w:hideMark/>
          </w:tcPr>
          <w:p w:rsidR="00DC64BC" w:rsidRPr="00647957" w:rsidRDefault="00DC64BC" w:rsidP="00754727">
            <w:pPr>
              <w:ind w:left="22"/>
              <w:outlineLvl w:val="0"/>
              <w:rPr>
                <w:rFonts w:ascii="Times New Roman" w:eastAsia="Times New Roman" w:hAnsi="Times New Roman" w:cs="Times New Roman"/>
                <w:bCs/>
                <w:sz w:val="22"/>
                <w:szCs w:val="22"/>
              </w:rPr>
            </w:pPr>
            <w:r w:rsidRPr="00647957">
              <w:rPr>
                <w:rFonts w:ascii="Times New Roman" w:hAnsi="Times New Roman" w:cs="Times New Roman"/>
                <w:color w:val="555555"/>
                <w:sz w:val="22"/>
                <w:szCs w:val="22"/>
                <w:shd w:val="clear" w:color="auto" w:fill="FFFFFF"/>
              </w:rPr>
              <w:t>г</w:t>
            </w:r>
            <w:r w:rsidRPr="00647957">
              <w:rPr>
                <w:rFonts w:ascii="Times New Roman" w:eastAsia="Times New Roman" w:hAnsi="Times New Roman" w:cs="Times New Roman"/>
                <w:bCs/>
                <w:sz w:val="22"/>
                <w:szCs w:val="22"/>
              </w:rPr>
              <w:t xml:space="preserve">олова постійної комісії з питань земельних відносин, природокористування, планування території </w:t>
            </w:r>
            <w:r w:rsidRPr="00647957">
              <w:rPr>
                <w:rFonts w:ascii="Times New Roman" w:eastAsia="Times New Roman" w:hAnsi="Times New Roman" w:cs="Times New Roman"/>
                <w:b/>
                <w:bCs/>
                <w:sz w:val="22"/>
                <w:szCs w:val="22"/>
              </w:rPr>
              <w:t>ШПАТ М</w:t>
            </w:r>
            <w:r w:rsidRPr="00647957">
              <w:rPr>
                <w:rFonts w:ascii="Times New Roman" w:eastAsia="Times New Roman" w:hAnsi="Times New Roman" w:cs="Times New Roman"/>
                <w:bCs/>
                <w:sz w:val="22"/>
                <w:szCs w:val="22"/>
              </w:rPr>
              <w:t>.</w:t>
            </w:r>
          </w:p>
        </w:tc>
      </w:tr>
      <w:tr w:rsidR="00DC64BC" w:rsidRPr="004842DE" w:rsidTr="00754727">
        <w:trPr>
          <w:trHeight w:val="164"/>
        </w:trPr>
        <w:tc>
          <w:tcPr>
            <w:tcW w:w="9747" w:type="dxa"/>
            <w:hideMark/>
          </w:tcPr>
          <w:p w:rsidR="00DC64BC" w:rsidRPr="00647957" w:rsidRDefault="00DC64BC" w:rsidP="00754727">
            <w:pPr>
              <w:ind w:left="22"/>
              <w:outlineLvl w:val="0"/>
              <w:rPr>
                <w:rFonts w:ascii="Times New Roman" w:hAnsi="Times New Roman" w:cs="Times New Roman"/>
                <w:bCs/>
                <w:sz w:val="22"/>
                <w:szCs w:val="22"/>
              </w:rPr>
            </w:pPr>
            <w:r w:rsidRPr="00647957">
              <w:rPr>
                <w:rFonts w:ascii="Times New Roman" w:hAnsi="Times New Roman" w:cs="Times New Roman"/>
                <w:color w:val="555555"/>
                <w:sz w:val="22"/>
                <w:szCs w:val="22"/>
                <w:shd w:val="clear" w:color="auto" w:fill="FFFFFF"/>
              </w:rPr>
              <w:t>г</w:t>
            </w:r>
            <w:r w:rsidRPr="00647957">
              <w:rPr>
                <w:rFonts w:ascii="Times New Roman" w:eastAsia="Times New Roman" w:hAnsi="Times New Roman" w:cs="Times New Roman"/>
                <w:bCs/>
                <w:sz w:val="22"/>
                <w:szCs w:val="22"/>
              </w:rPr>
              <w:t xml:space="preserve">олова постійної комісії з питань комунальної власності, житлово-комунального господарства, енергозбереження та транспорту </w:t>
            </w:r>
            <w:r w:rsidRPr="00647957">
              <w:rPr>
                <w:rFonts w:ascii="Times New Roman" w:hAnsi="Times New Roman" w:cs="Times New Roman"/>
                <w:b/>
                <w:sz w:val="22"/>
                <w:szCs w:val="22"/>
                <w:shd w:val="clear" w:color="auto" w:fill="FFFFFF"/>
              </w:rPr>
              <w:t>ЩЕРБИЧ С</w:t>
            </w:r>
            <w:r w:rsidRPr="00647957">
              <w:rPr>
                <w:rFonts w:ascii="Times New Roman" w:hAnsi="Times New Roman" w:cs="Times New Roman"/>
                <w:color w:val="555555"/>
                <w:sz w:val="22"/>
                <w:szCs w:val="22"/>
                <w:shd w:val="clear" w:color="auto" w:fill="FFFFFF"/>
              </w:rPr>
              <w:t xml:space="preserve">. </w:t>
            </w:r>
          </w:p>
        </w:tc>
      </w:tr>
      <w:tr w:rsidR="00DC64BC" w:rsidRPr="004842DE" w:rsidTr="00754727">
        <w:trPr>
          <w:trHeight w:val="164"/>
        </w:trPr>
        <w:tc>
          <w:tcPr>
            <w:tcW w:w="9747" w:type="dxa"/>
            <w:hideMark/>
          </w:tcPr>
          <w:p w:rsidR="00DC64BC" w:rsidRPr="00647957" w:rsidRDefault="00DC64BC" w:rsidP="00754727">
            <w:pPr>
              <w:ind w:left="22"/>
              <w:outlineLvl w:val="0"/>
              <w:rPr>
                <w:rFonts w:ascii="Times New Roman" w:hAnsi="Times New Roman" w:cs="Times New Roman"/>
                <w:sz w:val="22"/>
                <w:szCs w:val="22"/>
              </w:rPr>
            </w:pPr>
            <w:r w:rsidRPr="00647957">
              <w:rPr>
                <w:rFonts w:ascii="Times New Roman" w:eastAsia="Times New Roman" w:hAnsi="Times New Roman" w:cs="Times New Roman"/>
                <w:bCs/>
                <w:sz w:val="22"/>
                <w:szCs w:val="22"/>
              </w:rPr>
              <w:t xml:space="preserve">голова постійної комісії </w:t>
            </w:r>
            <w:r w:rsidRPr="00647957">
              <w:rPr>
                <w:rFonts w:ascii="Times New Roman" w:eastAsia="Times New Roman" w:hAnsi="Times New Roman" w:cs="Times New Roman"/>
                <w:b/>
                <w:bCs/>
                <w:sz w:val="22"/>
                <w:szCs w:val="22"/>
              </w:rPr>
              <w:t xml:space="preserve">з </w:t>
            </w:r>
            <w:r w:rsidRPr="00647957">
              <w:rPr>
                <w:rFonts w:ascii="Times New Roman" w:eastAsia="Times New Roman" w:hAnsi="Times New Roman" w:cs="Times New Roman"/>
                <w:bCs/>
                <w:sz w:val="22"/>
                <w:szCs w:val="22"/>
              </w:rPr>
              <w:t xml:space="preserve">питань будівництва, архітектури, охорони пам’яток, історичного середовища та благоустрою </w:t>
            </w:r>
            <w:r w:rsidRPr="00647957">
              <w:rPr>
                <w:rFonts w:ascii="Times New Roman" w:eastAsia="Times New Roman" w:hAnsi="Times New Roman" w:cs="Times New Roman"/>
                <w:b/>
                <w:bCs/>
                <w:sz w:val="22"/>
                <w:szCs w:val="22"/>
              </w:rPr>
              <w:t>ПЕТРОВ В</w:t>
            </w:r>
            <w:r w:rsidRPr="00647957">
              <w:rPr>
                <w:rFonts w:ascii="Times New Roman" w:eastAsia="Times New Roman" w:hAnsi="Times New Roman" w:cs="Times New Roman"/>
                <w:bCs/>
                <w:sz w:val="22"/>
                <w:szCs w:val="22"/>
              </w:rPr>
              <w:t>.</w:t>
            </w:r>
          </w:p>
        </w:tc>
      </w:tr>
      <w:tr w:rsidR="00DC64BC" w:rsidRPr="004842DE" w:rsidTr="00754727">
        <w:trPr>
          <w:trHeight w:val="164"/>
        </w:trPr>
        <w:tc>
          <w:tcPr>
            <w:tcW w:w="9747" w:type="dxa"/>
            <w:hideMark/>
          </w:tcPr>
          <w:p w:rsidR="00DC64BC" w:rsidRPr="00647957" w:rsidRDefault="00DC64BC" w:rsidP="00754727">
            <w:pPr>
              <w:ind w:left="22"/>
              <w:outlineLvl w:val="0"/>
              <w:rPr>
                <w:rFonts w:ascii="Times New Roman" w:hAnsi="Times New Roman" w:cs="Times New Roman"/>
                <w:b/>
                <w:sz w:val="22"/>
                <w:szCs w:val="22"/>
              </w:rPr>
            </w:pPr>
            <w:r w:rsidRPr="00647957">
              <w:rPr>
                <w:rFonts w:ascii="Times New Roman" w:eastAsia="Times New Roman" w:hAnsi="Times New Roman" w:cs="Times New Roman"/>
                <w:bCs/>
                <w:sz w:val="22"/>
                <w:szCs w:val="22"/>
              </w:rPr>
              <w:t xml:space="preserve">голова постійної комісії </w:t>
            </w:r>
            <w:r w:rsidRPr="00647957">
              <w:rPr>
                <w:rStyle w:val="a9"/>
                <w:rFonts w:ascii="Times New Roman" w:hAnsi="Times New Roman" w:cs="Times New Roman"/>
                <w:b w:val="0"/>
                <w:sz w:val="22"/>
                <w:szCs w:val="22"/>
                <w:shd w:val="clear" w:color="auto" w:fill="FFFFFF"/>
              </w:rPr>
              <w:t xml:space="preserve">з гуманітарних питань </w:t>
            </w:r>
            <w:r w:rsidRPr="00647957">
              <w:rPr>
                <w:rFonts w:ascii="Times New Roman" w:eastAsia="Times New Roman" w:hAnsi="Times New Roman" w:cs="Times New Roman"/>
                <w:b/>
                <w:bCs/>
                <w:sz w:val="22"/>
                <w:szCs w:val="22"/>
              </w:rPr>
              <w:t>ВЕСЕЛОВ С</w:t>
            </w:r>
            <w:r w:rsidRPr="00647957">
              <w:rPr>
                <w:rFonts w:ascii="Times New Roman" w:eastAsia="Times New Roman" w:hAnsi="Times New Roman" w:cs="Times New Roman"/>
                <w:bCs/>
                <w:sz w:val="22"/>
                <w:szCs w:val="22"/>
              </w:rPr>
              <w:t xml:space="preserve">. </w:t>
            </w:r>
          </w:p>
        </w:tc>
      </w:tr>
      <w:tr w:rsidR="00525362" w:rsidRPr="004842DE" w:rsidTr="00754727">
        <w:trPr>
          <w:trHeight w:val="226"/>
        </w:trPr>
        <w:tc>
          <w:tcPr>
            <w:tcW w:w="9747" w:type="dxa"/>
            <w:hideMark/>
          </w:tcPr>
          <w:p w:rsidR="00525362" w:rsidRPr="00647957" w:rsidRDefault="00525362" w:rsidP="00754727">
            <w:pPr>
              <w:shd w:val="clear" w:color="auto" w:fill="FFFFFF"/>
              <w:ind w:left="22"/>
              <w:rPr>
                <w:rFonts w:ascii="Times New Roman" w:eastAsia="Times New Roman" w:hAnsi="Times New Roman" w:cs="Times New Roman"/>
                <w:bCs/>
                <w:sz w:val="22"/>
                <w:szCs w:val="22"/>
              </w:rPr>
            </w:pPr>
            <w:r w:rsidRPr="00647957">
              <w:rPr>
                <w:rFonts w:ascii="Times New Roman" w:eastAsia="Times New Roman" w:hAnsi="Times New Roman" w:cs="Times New Roman"/>
                <w:bCs/>
                <w:sz w:val="22"/>
                <w:szCs w:val="22"/>
              </w:rPr>
              <w:t>Громадська організація ( за наявності)</w:t>
            </w:r>
          </w:p>
        </w:tc>
      </w:tr>
      <w:tr w:rsidR="00525362" w:rsidRPr="004842DE" w:rsidTr="00754727">
        <w:tc>
          <w:tcPr>
            <w:tcW w:w="9747" w:type="dxa"/>
            <w:hideMark/>
          </w:tcPr>
          <w:p w:rsidR="00525362" w:rsidRPr="00647957" w:rsidRDefault="00525362" w:rsidP="00754727">
            <w:pPr>
              <w:shd w:val="clear" w:color="auto" w:fill="FFFFFF"/>
              <w:ind w:left="22"/>
              <w:rPr>
                <w:rFonts w:ascii="Times New Roman" w:eastAsia="Times New Roman" w:hAnsi="Times New Roman" w:cs="Times New Roman"/>
                <w:bCs/>
                <w:sz w:val="22"/>
                <w:szCs w:val="22"/>
              </w:rPr>
            </w:pPr>
            <w:r w:rsidRPr="00647957">
              <w:rPr>
                <w:rFonts w:ascii="Times New Roman" w:eastAsia="Times New Roman" w:hAnsi="Times New Roman" w:cs="Times New Roman"/>
                <w:bCs/>
                <w:sz w:val="22"/>
                <w:szCs w:val="22"/>
              </w:rPr>
              <w:t>Начальник місцевої ДПС (за згодою)</w:t>
            </w:r>
          </w:p>
        </w:tc>
      </w:tr>
      <w:tr w:rsidR="00525362" w:rsidRPr="004842DE" w:rsidTr="00754727">
        <w:tc>
          <w:tcPr>
            <w:tcW w:w="9747" w:type="dxa"/>
          </w:tcPr>
          <w:p w:rsidR="00525362" w:rsidRPr="00647957" w:rsidRDefault="00525362" w:rsidP="00BB555F">
            <w:pPr>
              <w:pStyle w:val="afa"/>
              <w:rPr>
                <w:bCs/>
                <w:sz w:val="22"/>
                <w:szCs w:val="22"/>
                <w:highlight w:val="yellow"/>
                <w:lang w:val="uk-UA"/>
              </w:rPr>
            </w:pPr>
          </w:p>
        </w:tc>
      </w:tr>
      <w:tr w:rsidR="00525362" w:rsidRPr="005A34B1" w:rsidTr="00525362">
        <w:tc>
          <w:tcPr>
            <w:tcW w:w="9747" w:type="dxa"/>
          </w:tcPr>
          <w:p w:rsidR="00525362" w:rsidRPr="005A34B1" w:rsidRDefault="00DC64BC" w:rsidP="00E01742">
            <w:pPr>
              <w:pStyle w:val="afa"/>
              <w:ind w:left="-105"/>
              <w:rPr>
                <w:b/>
                <w:bCs/>
                <w:sz w:val="22"/>
                <w:szCs w:val="22"/>
                <w:lang w:val="uk-UA"/>
              </w:rPr>
            </w:pPr>
            <w:r w:rsidRPr="005A34B1">
              <w:rPr>
                <w:b/>
                <w:bCs/>
                <w:sz w:val="22"/>
                <w:szCs w:val="22"/>
                <w:lang w:val="uk-UA"/>
              </w:rPr>
              <w:t>Запрошені:</w:t>
            </w:r>
          </w:p>
        </w:tc>
      </w:tr>
    </w:tbl>
    <w:p w:rsidR="00DC64BC" w:rsidRPr="005A34B1" w:rsidRDefault="00DC64BC" w:rsidP="00BB555F">
      <w:pPr>
        <w:rPr>
          <w:rStyle w:val="rvts9"/>
          <w:rFonts w:ascii="Times New Roman" w:eastAsia="Arial Unicode MS" w:hAnsi="Times New Roman" w:cs="Times New Roman"/>
          <w:b/>
          <w:color w:val="333333"/>
          <w:sz w:val="22"/>
          <w:szCs w:val="22"/>
          <w:shd w:val="clear" w:color="auto" w:fill="FFFFFF"/>
        </w:rPr>
      </w:pPr>
      <w:r w:rsidRPr="005A34B1">
        <w:rPr>
          <w:rStyle w:val="rvts9"/>
          <w:rFonts w:ascii="Times New Roman" w:eastAsia="Arial Unicode MS" w:hAnsi="Times New Roman" w:cs="Times New Roman"/>
          <w:color w:val="333333"/>
          <w:sz w:val="22"/>
          <w:szCs w:val="22"/>
          <w:shd w:val="clear" w:color="auto" w:fill="FFFFFF"/>
        </w:rPr>
        <w:t xml:space="preserve">Керівник КП «Надія» </w:t>
      </w:r>
      <w:r w:rsidR="005A34B1" w:rsidRPr="005A34B1">
        <w:rPr>
          <w:rStyle w:val="rvts9"/>
          <w:rFonts w:ascii="Times New Roman" w:eastAsia="Arial Unicode MS" w:hAnsi="Times New Roman" w:cs="Times New Roman"/>
          <w:b/>
          <w:color w:val="333333"/>
          <w:sz w:val="22"/>
          <w:szCs w:val="22"/>
          <w:shd w:val="clear" w:color="auto" w:fill="FFFFFF"/>
        </w:rPr>
        <w:t>СТОЯНОВ Ю</w:t>
      </w:r>
      <w:r w:rsidRPr="005A34B1">
        <w:rPr>
          <w:rStyle w:val="rvts9"/>
          <w:rFonts w:ascii="Times New Roman" w:eastAsia="Arial Unicode MS" w:hAnsi="Times New Roman" w:cs="Times New Roman"/>
          <w:b/>
          <w:color w:val="333333"/>
          <w:sz w:val="22"/>
          <w:szCs w:val="22"/>
          <w:shd w:val="clear" w:color="auto" w:fill="FFFFFF"/>
        </w:rPr>
        <w:t>.</w:t>
      </w:r>
    </w:p>
    <w:p w:rsidR="00DC64BC" w:rsidRDefault="00DC64BC" w:rsidP="00BB555F">
      <w:pPr>
        <w:rPr>
          <w:rFonts w:ascii="Times New Roman" w:hAnsi="Times New Roman" w:cs="Times New Roman"/>
          <w:b/>
          <w:sz w:val="22"/>
          <w:szCs w:val="22"/>
        </w:rPr>
      </w:pPr>
      <w:r w:rsidRPr="00E01742">
        <w:rPr>
          <w:rFonts w:ascii="Times New Roman" w:hAnsi="Times New Roman" w:cs="Times New Roman"/>
          <w:sz w:val="22"/>
          <w:szCs w:val="22"/>
        </w:rPr>
        <w:t xml:space="preserve">Начальник  центру надання </w:t>
      </w:r>
      <w:r w:rsidR="00CD3962" w:rsidRPr="00E01742">
        <w:rPr>
          <w:rFonts w:ascii="Times New Roman" w:hAnsi="Times New Roman" w:cs="Times New Roman"/>
          <w:sz w:val="22"/>
          <w:szCs w:val="22"/>
        </w:rPr>
        <w:t>соціальних</w:t>
      </w:r>
      <w:r w:rsidRPr="00E01742">
        <w:rPr>
          <w:rFonts w:ascii="Times New Roman" w:hAnsi="Times New Roman" w:cs="Times New Roman"/>
          <w:sz w:val="22"/>
          <w:szCs w:val="22"/>
        </w:rPr>
        <w:t xml:space="preserve"> послуг </w:t>
      </w:r>
      <w:r w:rsidRPr="00E01742">
        <w:rPr>
          <w:rFonts w:ascii="Times New Roman" w:hAnsi="Times New Roman" w:cs="Times New Roman"/>
          <w:b/>
          <w:sz w:val="22"/>
          <w:szCs w:val="22"/>
        </w:rPr>
        <w:t>КОВБАСКО Н.</w:t>
      </w:r>
    </w:p>
    <w:p w:rsidR="00647957" w:rsidRPr="00647957" w:rsidRDefault="00647957" w:rsidP="00647957">
      <w:pPr>
        <w:rPr>
          <w:rFonts w:ascii="Times New Roman" w:hAnsi="Times New Roman" w:cs="Times New Roman"/>
          <w:b/>
          <w:sz w:val="22"/>
          <w:szCs w:val="22"/>
        </w:rPr>
      </w:pPr>
      <w:r w:rsidRPr="00647957">
        <w:rPr>
          <w:rFonts w:ascii="Times New Roman" w:hAnsi="Times New Roman" w:cs="Times New Roman"/>
          <w:sz w:val="22"/>
          <w:szCs w:val="22"/>
        </w:rPr>
        <w:t xml:space="preserve">Начальник  відділу доходів, економічного аналізу, бухгалтерського обліку та фінансової звітності </w:t>
      </w:r>
      <w:r w:rsidRPr="00647957">
        <w:rPr>
          <w:rFonts w:ascii="Times New Roman" w:hAnsi="Times New Roman" w:cs="Times New Roman"/>
          <w:b/>
          <w:sz w:val="22"/>
          <w:szCs w:val="22"/>
        </w:rPr>
        <w:t>ПОСТАЛАКІНА Н.</w:t>
      </w:r>
    </w:p>
    <w:p w:rsidR="00913842" w:rsidRPr="00E01742" w:rsidRDefault="00913842" w:rsidP="00BB555F">
      <w:pPr>
        <w:rPr>
          <w:rFonts w:ascii="Times New Roman" w:eastAsia="Arial Unicode MS" w:hAnsi="Times New Roman" w:cs="Times New Roman"/>
          <w:sz w:val="22"/>
          <w:szCs w:val="22"/>
        </w:rPr>
      </w:pPr>
      <w:r w:rsidRPr="00E01742">
        <w:rPr>
          <w:rFonts w:ascii="Times New Roman" w:eastAsia="Arial Unicode MS" w:hAnsi="Times New Roman" w:cs="Times New Roman"/>
          <w:sz w:val="22"/>
          <w:szCs w:val="22"/>
        </w:rPr>
        <w:t xml:space="preserve">Керівник КП «Ритуальна служба» </w:t>
      </w:r>
      <w:r w:rsidRPr="00E01742">
        <w:rPr>
          <w:rFonts w:ascii="Times New Roman" w:eastAsia="Arial Unicode MS" w:hAnsi="Times New Roman" w:cs="Times New Roman"/>
          <w:b/>
          <w:sz w:val="22"/>
          <w:szCs w:val="22"/>
        </w:rPr>
        <w:t>ЛІПАТОВ О.</w:t>
      </w:r>
    </w:p>
    <w:p w:rsidR="00913842" w:rsidRPr="00E01742" w:rsidRDefault="00913842" w:rsidP="00BB555F">
      <w:pPr>
        <w:rPr>
          <w:rStyle w:val="rvts9"/>
          <w:rFonts w:ascii="Times New Roman" w:eastAsia="Arial Unicode MS" w:hAnsi="Times New Roman" w:cs="Times New Roman"/>
          <w:b/>
          <w:sz w:val="22"/>
          <w:szCs w:val="22"/>
          <w:shd w:val="clear" w:color="auto" w:fill="FFFFFF"/>
        </w:rPr>
      </w:pPr>
      <w:r w:rsidRPr="00E01742">
        <w:rPr>
          <w:rStyle w:val="rvts9"/>
          <w:rFonts w:ascii="Times New Roman" w:eastAsia="Arial Unicode MS" w:hAnsi="Times New Roman" w:cs="Times New Roman"/>
          <w:sz w:val="22"/>
          <w:szCs w:val="22"/>
          <w:shd w:val="clear" w:color="auto" w:fill="FFFFFF"/>
        </w:rPr>
        <w:t xml:space="preserve">Керівник КП «Муніципальна варта» </w:t>
      </w:r>
      <w:r w:rsidRPr="00E01742">
        <w:rPr>
          <w:rStyle w:val="rvts9"/>
          <w:rFonts w:ascii="Times New Roman" w:eastAsia="Arial Unicode MS" w:hAnsi="Times New Roman" w:cs="Times New Roman"/>
          <w:b/>
          <w:sz w:val="22"/>
          <w:szCs w:val="22"/>
          <w:shd w:val="clear" w:color="auto" w:fill="FFFFFF"/>
        </w:rPr>
        <w:t>АБДУЛАЗІМОВ С.</w:t>
      </w:r>
    </w:p>
    <w:p w:rsidR="00913842" w:rsidRPr="00E01742" w:rsidRDefault="00913842" w:rsidP="00BB555F">
      <w:pPr>
        <w:rPr>
          <w:rStyle w:val="rvts9"/>
          <w:rFonts w:ascii="Times New Roman" w:eastAsia="Arial Unicode MS" w:hAnsi="Times New Roman" w:cs="Times New Roman"/>
          <w:b/>
          <w:bCs/>
          <w:color w:val="333333"/>
          <w:sz w:val="22"/>
          <w:szCs w:val="22"/>
          <w:shd w:val="clear" w:color="auto" w:fill="FFFFFF"/>
        </w:rPr>
      </w:pPr>
      <w:r w:rsidRPr="00E01742">
        <w:rPr>
          <w:rStyle w:val="rvts9"/>
          <w:rFonts w:ascii="Times New Roman" w:eastAsia="Arial Unicode MS" w:hAnsi="Times New Roman" w:cs="Times New Roman"/>
          <w:color w:val="333333"/>
          <w:sz w:val="22"/>
          <w:szCs w:val="22"/>
          <w:shd w:val="clear" w:color="auto" w:fill="FFFFFF"/>
        </w:rPr>
        <w:t xml:space="preserve">Керівник КНП «ЦПМСД» </w:t>
      </w:r>
      <w:r w:rsidRPr="00E01742">
        <w:rPr>
          <w:rStyle w:val="rvts9"/>
          <w:rFonts w:ascii="Times New Roman" w:eastAsia="Arial Unicode MS" w:hAnsi="Times New Roman" w:cs="Times New Roman"/>
          <w:b/>
          <w:color w:val="333333"/>
          <w:sz w:val="22"/>
          <w:szCs w:val="22"/>
          <w:shd w:val="clear" w:color="auto" w:fill="FFFFFF"/>
        </w:rPr>
        <w:t>МАНДРИК Ю.</w:t>
      </w:r>
    </w:p>
    <w:p w:rsidR="00913842" w:rsidRPr="00E01742" w:rsidRDefault="00913842" w:rsidP="00BB555F">
      <w:pPr>
        <w:rPr>
          <w:rStyle w:val="rvts9"/>
          <w:rFonts w:ascii="Times New Roman" w:eastAsia="Arial Unicode MS" w:hAnsi="Times New Roman" w:cs="Times New Roman"/>
          <w:b/>
          <w:color w:val="333333"/>
          <w:sz w:val="22"/>
          <w:szCs w:val="22"/>
          <w:shd w:val="clear" w:color="auto" w:fill="FFFFFF"/>
        </w:rPr>
      </w:pPr>
      <w:r w:rsidRPr="00E01742">
        <w:rPr>
          <w:rStyle w:val="rvts9"/>
          <w:rFonts w:ascii="Times New Roman" w:eastAsia="Arial Unicode MS" w:hAnsi="Times New Roman" w:cs="Times New Roman"/>
          <w:color w:val="333333"/>
          <w:sz w:val="22"/>
          <w:szCs w:val="22"/>
          <w:shd w:val="clear" w:color="auto" w:fill="FFFFFF"/>
        </w:rPr>
        <w:t xml:space="preserve">Керівник «СК «Крижанівський» </w:t>
      </w:r>
      <w:r w:rsidR="00BB555F" w:rsidRPr="00E01742">
        <w:rPr>
          <w:rStyle w:val="rvts9"/>
          <w:rFonts w:ascii="Times New Roman" w:hAnsi="Times New Roman" w:cs="Times New Roman"/>
          <w:b/>
          <w:sz w:val="22"/>
          <w:szCs w:val="22"/>
          <w:shd w:val="clear" w:color="auto" w:fill="FFFFFF"/>
        </w:rPr>
        <w:t>ЗАКАРІЄВ Ш.</w:t>
      </w:r>
    </w:p>
    <w:p w:rsidR="009E175A" w:rsidRPr="004842DE" w:rsidRDefault="009E175A" w:rsidP="00BB555F">
      <w:pPr>
        <w:outlineLvl w:val="0"/>
        <w:rPr>
          <w:rFonts w:ascii="Times New Roman" w:hAnsi="Times New Roman" w:cs="Times New Roman"/>
          <w:bCs/>
          <w:sz w:val="22"/>
          <w:szCs w:val="22"/>
          <w:highlight w:val="yellow"/>
        </w:rPr>
      </w:pPr>
    </w:p>
    <w:p w:rsidR="005C45BF" w:rsidRPr="004842DE" w:rsidRDefault="005C45BF" w:rsidP="00BB555F">
      <w:pPr>
        <w:jc w:val="center"/>
        <w:outlineLvl w:val="0"/>
        <w:rPr>
          <w:rFonts w:ascii="Times New Roman" w:hAnsi="Times New Roman" w:cs="Times New Roman"/>
          <w:b/>
          <w:bCs/>
          <w:sz w:val="22"/>
          <w:szCs w:val="22"/>
        </w:rPr>
      </w:pPr>
      <w:r w:rsidRPr="004842DE">
        <w:rPr>
          <w:rFonts w:ascii="Times New Roman" w:hAnsi="Times New Roman" w:cs="Times New Roman"/>
          <w:b/>
          <w:bCs/>
          <w:sz w:val="22"/>
          <w:szCs w:val="22"/>
        </w:rPr>
        <w:t>ПОРЯДОК  ДЕННИЙ :</w:t>
      </w:r>
    </w:p>
    <w:p w:rsidR="007F0487" w:rsidRPr="004842DE" w:rsidRDefault="007F0487" w:rsidP="00BB555F">
      <w:pPr>
        <w:jc w:val="center"/>
        <w:outlineLvl w:val="0"/>
        <w:rPr>
          <w:rFonts w:ascii="Times New Roman" w:hAnsi="Times New Roman" w:cs="Times New Roman"/>
          <w:b/>
          <w:bCs/>
          <w:sz w:val="22"/>
          <w:szCs w:val="22"/>
        </w:rPr>
      </w:pPr>
    </w:p>
    <w:p w:rsidR="00BC4285" w:rsidRPr="00613419" w:rsidRDefault="00EF7229" w:rsidP="007D7735">
      <w:pPr>
        <w:widowControl/>
        <w:numPr>
          <w:ilvl w:val="0"/>
          <w:numId w:val="31"/>
        </w:numPr>
        <w:tabs>
          <w:tab w:val="num" w:pos="0"/>
        </w:tabs>
        <w:ind w:left="0" w:firstLine="0"/>
        <w:jc w:val="both"/>
        <w:rPr>
          <w:rFonts w:ascii="Times New Roman" w:hAnsi="Times New Roman" w:cs="Times New Roman"/>
          <w:b/>
          <w:sz w:val="22"/>
          <w:szCs w:val="22"/>
        </w:rPr>
      </w:pPr>
      <w:r w:rsidRPr="005A34B1">
        <w:rPr>
          <w:rFonts w:ascii="Times New Roman" w:hAnsi="Times New Roman" w:cs="Times New Roman"/>
          <w:sz w:val="22"/>
          <w:szCs w:val="22"/>
        </w:rPr>
        <w:t xml:space="preserve">Основні етапи формування проекту </w:t>
      </w:r>
      <w:r w:rsidR="004842DE" w:rsidRPr="005A34B1">
        <w:rPr>
          <w:rFonts w:ascii="Times New Roman" w:hAnsi="Times New Roman" w:cs="Times New Roman"/>
          <w:sz w:val="22"/>
          <w:szCs w:val="22"/>
        </w:rPr>
        <w:t xml:space="preserve">прогнозу </w:t>
      </w:r>
      <w:r w:rsidRPr="005A34B1">
        <w:rPr>
          <w:rFonts w:ascii="Times New Roman" w:hAnsi="Times New Roman" w:cs="Times New Roman"/>
          <w:sz w:val="22"/>
          <w:szCs w:val="22"/>
        </w:rPr>
        <w:t>бюджету Фонтанської сільської територіальної громади на 202</w:t>
      </w:r>
      <w:r w:rsidR="00E65ED1">
        <w:rPr>
          <w:rFonts w:ascii="Times New Roman" w:hAnsi="Times New Roman" w:cs="Times New Roman"/>
          <w:sz w:val="22"/>
          <w:szCs w:val="22"/>
        </w:rPr>
        <w:t>6</w:t>
      </w:r>
      <w:r w:rsidRPr="005A34B1">
        <w:rPr>
          <w:rFonts w:ascii="Times New Roman" w:hAnsi="Times New Roman" w:cs="Times New Roman"/>
          <w:sz w:val="22"/>
          <w:szCs w:val="22"/>
        </w:rPr>
        <w:t xml:space="preserve"> рік.</w:t>
      </w:r>
    </w:p>
    <w:p w:rsidR="00613419" w:rsidRPr="004842DE" w:rsidRDefault="00613419" w:rsidP="00613419">
      <w:pPr>
        <w:widowControl/>
        <w:numPr>
          <w:ilvl w:val="0"/>
          <w:numId w:val="31"/>
        </w:numPr>
        <w:tabs>
          <w:tab w:val="num" w:pos="0"/>
        </w:tabs>
        <w:ind w:left="0" w:firstLine="0"/>
        <w:jc w:val="both"/>
        <w:rPr>
          <w:rFonts w:ascii="Times New Roman" w:hAnsi="Times New Roman" w:cs="Times New Roman"/>
          <w:b/>
          <w:sz w:val="22"/>
          <w:szCs w:val="22"/>
        </w:rPr>
      </w:pPr>
      <w:r w:rsidRPr="004842DE">
        <w:rPr>
          <w:rFonts w:ascii="Times New Roman" w:hAnsi="Times New Roman" w:cs="Times New Roman"/>
          <w:sz w:val="22"/>
          <w:szCs w:val="22"/>
        </w:rPr>
        <w:t>Ознайомлення членів робочої групи з орієнтовним графіком засідань робочої групи з питань підготовки проекту прогнозу бюджету Фонтанської сільської територіальної громади на 202</w:t>
      </w:r>
      <w:r w:rsidR="00E65ED1">
        <w:rPr>
          <w:rFonts w:ascii="Times New Roman" w:hAnsi="Times New Roman" w:cs="Times New Roman"/>
          <w:sz w:val="22"/>
          <w:szCs w:val="22"/>
        </w:rPr>
        <w:t>6</w:t>
      </w:r>
      <w:r w:rsidRPr="004842DE">
        <w:rPr>
          <w:rFonts w:ascii="Times New Roman" w:hAnsi="Times New Roman" w:cs="Times New Roman"/>
          <w:sz w:val="22"/>
          <w:szCs w:val="22"/>
        </w:rPr>
        <w:t xml:space="preserve"> рік.</w:t>
      </w:r>
    </w:p>
    <w:sectPr w:rsidR="00613419" w:rsidRPr="004842DE" w:rsidSect="003A05C5">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557" w:rsidRDefault="00194557">
      <w:r>
        <w:separator/>
      </w:r>
    </w:p>
  </w:endnote>
  <w:endnote w:type="continuationSeparator" w:id="0">
    <w:p w:rsidR="00194557" w:rsidRDefault="0019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557" w:rsidRDefault="00194557"/>
  </w:footnote>
  <w:footnote w:type="continuationSeparator" w:id="0">
    <w:p w:rsidR="00194557" w:rsidRDefault="001945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88BF0"/>
    <w:multiLevelType w:val="singleLevel"/>
    <w:tmpl w:val="52A02DC2"/>
    <w:lvl w:ilvl="0">
      <w:start w:val="1"/>
      <w:numFmt w:val="decimal"/>
      <w:suff w:val="space"/>
      <w:lvlText w:val="%1."/>
      <w:lvlJc w:val="left"/>
      <w:rPr>
        <w:i w:val="0"/>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DD6EED"/>
    <w:multiLevelType w:val="hybridMultilevel"/>
    <w:tmpl w:val="DDF6C6AA"/>
    <w:lvl w:ilvl="0" w:tplc="04190001">
      <w:start w:val="1"/>
      <w:numFmt w:val="bullet"/>
      <w:lvlText w:val=""/>
      <w:lvlJc w:val="left"/>
      <w:pPr>
        <w:ind w:left="720" w:hanging="360"/>
      </w:pPr>
      <w:rPr>
        <w:rFonts w:ascii="Symbol" w:hAnsi="Symbol" w:hint="default"/>
      </w:rPr>
    </w:lvl>
    <w:lvl w:ilvl="1" w:tplc="1568ACC8">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477C46"/>
    <w:multiLevelType w:val="hybridMultilevel"/>
    <w:tmpl w:val="99D4E6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112E62"/>
    <w:multiLevelType w:val="multilevel"/>
    <w:tmpl w:val="4A5C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A1E58"/>
    <w:multiLevelType w:val="hybridMultilevel"/>
    <w:tmpl w:val="A344F4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54D58"/>
    <w:multiLevelType w:val="multilevel"/>
    <w:tmpl w:val="D1F88E3C"/>
    <w:lvl w:ilvl="0">
      <w:start w:val="1"/>
      <w:numFmt w:val="bullet"/>
      <w:lvlText w:val="-"/>
      <w:lvlJc w:val="left"/>
      <w:pPr>
        <w:ind w:left="3338" w:hanging="360"/>
      </w:pPr>
      <w:rPr>
        <w:rFonts w:ascii="Times New Roman" w:eastAsia="Times New Roman" w:hAnsi="Times New Roman" w:cs="Times New Roman"/>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2BD424A1"/>
    <w:multiLevelType w:val="hybridMultilevel"/>
    <w:tmpl w:val="C458DB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CC363AE"/>
    <w:multiLevelType w:val="hybridMultilevel"/>
    <w:tmpl w:val="B99E6306"/>
    <w:lvl w:ilvl="0" w:tplc="B92445F0">
      <w:start w:val="2000"/>
      <w:numFmt w:val="bullet"/>
      <w:lvlText w:val="-"/>
      <w:lvlJc w:val="left"/>
      <w:pPr>
        <w:ind w:left="2064"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CE27CA"/>
    <w:multiLevelType w:val="hybridMultilevel"/>
    <w:tmpl w:val="9E5EF738"/>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4" w15:restartNumberingAfterBreak="0">
    <w:nsid w:val="30D220EF"/>
    <w:multiLevelType w:val="hybridMultilevel"/>
    <w:tmpl w:val="3202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485D65"/>
    <w:multiLevelType w:val="hybridMultilevel"/>
    <w:tmpl w:val="47B8D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6311D3"/>
    <w:multiLevelType w:val="hybridMultilevel"/>
    <w:tmpl w:val="23446BAC"/>
    <w:lvl w:ilvl="0" w:tplc="B92445F0">
      <w:start w:val="2000"/>
      <w:numFmt w:val="bullet"/>
      <w:lvlText w:val="-"/>
      <w:lvlJc w:val="left"/>
      <w:pPr>
        <w:ind w:left="2348"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702DE8"/>
    <w:multiLevelType w:val="hybridMultilevel"/>
    <w:tmpl w:val="BFAA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1D2B15"/>
    <w:multiLevelType w:val="hybridMultilevel"/>
    <w:tmpl w:val="15327502"/>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CF2A64"/>
    <w:multiLevelType w:val="hybridMultilevel"/>
    <w:tmpl w:val="F4C4C1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B90184A"/>
    <w:multiLevelType w:val="hybridMultilevel"/>
    <w:tmpl w:val="F4BC97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BC4623D"/>
    <w:multiLevelType w:val="hybridMultilevel"/>
    <w:tmpl w:val="8E363AAE"/>
    <w:lvl w:ilvl="0" w:tplc="D6B4530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800F5E"/>
    <w:multiLevelType w:val="hybridMultilevel"/>
    <w:tmpl w:val="79C04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C31D6A"/>
    <w:multiLevelType w:val="hybridMultilevel"/>
    <w:tmpl w:val="47CCD108"/>
    <w:lvl w:ilvl="0" w:tplc="1568ACC8">
      <w:numFmt w:val="bullet"/>
      <w:lvlText w:val="-"/>
      <w:lvlJc w:val="left"/>
      <w:pPr>
        <w:ind w:left="144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5101B8"/>
    <w:multiLevelType w:val="hybridMultilevel"/>
    <w:tmpl w:val="466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7720F2"/>
    <w:multiLevelType w:val="hybridMultilevel"/>
    <w:tmpl w:val="2A4CF21A"/>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31" w15:restartNumberingAfterBreak="0">
    <w:nsid w:val="64264127"/>
    <w:multiLevelType w:val="hybridMultilevel"/>
    <w:tmpl w:val="A6D6FB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7BE3572"/>
    <w:multiLevelType w:val="multilevel"/>
    <w:tmpl w:val="D61EF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97C0F23"/>
    <w:multiLevelType w:val="hybridMultilevel"/>
    <w:tmpl w:val="EC4EED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3A72E7"/>
    <w:multiLevelType w:val="hybridMultilevel"/>
    <w:tmpl w:val="C874A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9F51F2"/>
    <w:multiLevelType w:val="hybridMultilevel"/>
    <w:tmpl w:val="046ABBD6"/>
    <w:lvl w:ilvl="0" w:tplc="765C10B8">
      <w:start w:val="1"/>
      <w:numFmt w:val="decimal"/>
      <w:lvlText w:val="%1."/>
      <w:lvlJc w:val="left"/>
      <w:pPr>
        <w:tabs>
          <w:tab w:val="num" w:pos="720"/>
        </w:tabs>
        <w:ind w:left="720" w:hanging="360"/>
      </w:pPr>
      <w:rPr>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ECA72B9"/>
    <w:multiLevelType w:val="hybridMultilevel"/>
    <w:tmpl w:val="D7628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8"/>
  </w:num>
  <w:num w:numId="3">
    <w:abstractNumId w:val="15"/>
  </w:num>
  <w:num w:numId="4">
    <w:abstractNumId w:val="35"/>
  </w:num>
  <w:num w:numId="5">
    <w:abstractNumId w:val="7"/>
  </w:num>
  <w:num w:numId="6">
    <w:abstractNumId w:val="38"/>
  </w:num>
  <w:num w:numId="7">
    <w:abstractNumId w:val="9"/>
  </w:num>
  <w:num w:numId="8">
    <w:abstractNumId w:val="25"/>
  </w:num>
  <w:num w:numId="9">
    <w:abstractNumId w:val="36"/>
  </w:num>
  <w:num w:numId="10">
    <w:abstractNumId w:val="34"/>
  </w:num>
  <w:num w:numId="11">
    <w:abstractNumId w:val="0"/>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2"/>
  </w:num>
  <w:num w:numId="17">
    <w:abstractNumId w:val="29"/>
  </w:num>
  <w:num w:numId="18">
    <w:abstractNumId w:val="6"/>
  </w:num>
  <w:num w:numId="19">
    <w:abstractNumId w:val="24"/>
  </w:num>
  <w:num w:numId="20">
    <w:abstractNumId w:val="13"/>
  </w:num>
  <w:num w:numId="21">
    <w:abstractNumId w:val="20"/>
  </w:num>
  <w:num w:numId="22">
    <w:abstractNumId w:val="12"/>
  </w:num>
  <w:num w:numId="23">
    <w:abstractNumId w:val="27"/>
  </w:num>
  <w:num w:numId="24">
    <w:abstractNumId w:val="17"/>
  </w:num>
  <w:num w:numId="25">
    <w:abstractNumId w:val="14"/>
  </w:num>
  <w:num w:numId="26">
    <w:abstractNumId w:val="19"/>
  </w:num>
  <w:num w:numId="27">
    <w:abstractNumId w:val="18"/>
  </w:num>
  <w:num w:numId="28">
    <w:abstractNumId w:val="22"/>
  </w:num>
  <w:num w:numId="29">
    <w:abstractNumId w:val="23"/>
  </w:num>
  <w:num w:numId="30">
    <w:abstractNumId w:val="39"/>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6"/>
  </w:num>
  <w:num w:numId="34">
    <w:abstractNumId w:val="40"/>
  </w:num>
  <w:num w:numId="35">
    <w:abstractNumId w:val="11"/>
  </w:num>
  <w:num w:numId="36">
    <w:abstractNumId w:val="21"/>
  </w:num>
  <w:num w:numId="37">
    <w:abstractNumId w:val="4"/>
  </w:num>
  <w:num w:numId="38">
    <w:abstractNumId w:val="33"/>
  </w:num>
  <w:num w:numId="39">
    <w:abstractNumId w:val="32"/>
  </w:num>
  <w:num w:numId="40">
    <w:abstractNumId w:val="30"/>
  </w:num>
  <w:num w:numId="41">
    <w:abstractNumId w:val="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3"/>
    <w:rsid w:val="00003AFF"/>
    <w:rsid w:val="00004774"/>
    <w:rsid w:val="0001366E"/>
    <w:rsid w:val="00013BE8"/>
    <w:rsid w:val="00020DF1"/>
    <w:rsid w:val="00021F5C"/>
    <w:rsid w:val="00024E44"/>
    <w:rsid w:val="0002609A"/>
    <w:rsid w:val="0003584F"/>
    <w:rsid w:val="000371BA"/>
    <w:rsid w:val="0004761D"/>
    <w:rsid w:val="00050941"/>
    <w:rsid w:val="00052A61"/>
    <w:rsid w:val="00054BF3"/>
    <w:rsid w:val="000611F9"/>
    <w:rsid w:val="00062BB6"/>
    <w:rsid w:val="000645EF"/>
    <w:rsid w:val="00092CFD"/>
    <w:rsid w:val="00097CD3"/>
    <w:rsid w:val="000C1217"/>
    <w:rsid w:val="000C4768"/>
    <w:rsid w:val="000C4B27"/>
    <w:rsid w:val="000C7216"/>
    <w:rsid w:val="000D0B7E"/>
    <w:rsid w:val="000D3D58"/>
    <w:rsid w:val="000E0C57"/>
    <w:rsid w:val="000E1846"/>
    <w:rsid w:val="000E1FEC"/>
    <w:rsid w:val="000E245F"/>
    <w:rsid w:val="000E2B7E"/>
    <w:rsid w:val="000F6F54"/>
    <w:rsid w:val="00101C27"/>
    <w:rsid w:val="00105101"/>
    <w:rsid w:val="001059FC"/>
    <w:rsid w:val="00121CD7"/>
    <w:rsid w:val="0012220A"/>
    <w:rsid w:val="001227FB"/>
    <w:rsid w:val="001243B5"/>
    <w:rsid w:val="00125462"/>
    <w:rsid w:val="00130CDC"/>
    <w:rsid w:val="00131333"/>
    <w:rsid w:val="001318FB"/>
    <w:rsid w:val="00132272"/>
    <w:rsid w:val="00141F61"/>
    <w:rsid w:val="00145495"/>
    <w:rsid w:val="001468B7"/>
    <w:rsid w:val="00146F96"/>
    <w:rsid w:val="00152772"/>
    <w:rsid w:val="00166179"/>
    <w:rsid w:val="001765AB"/>
    <w:rsid w:val="001849CC"/>
    <w:rsid w:val="00192635"/>
    <w:rsid w:val="00194557"/>
    <w:rsid w:val="001A3F04"/>
    <w:rsid w:val="001B2DFF"/>
    <w:rsid w:val="001B69C0"/>
    <w:rsid w:val="001C0B4A"/>
    <w:rsid w:val="001C2C89"/>
    <w:rsid w:val="001C52BA"/>
    <w:rsid w:val="001C6D20"/>
    <w:rsid w:val="001D4158"/>
    <w:rsid w:val="001E0EFC"/>
    <w:rsid w:val="001E3AA8"/>
    <w:rsid w:val="001E6637"/>
    <w:rsid w:val="001F405B"/>
    <w:rsid w:val="001F433D"/>
    <w:rsid w:val="001F5B77"/>
    <w:rsid w:val="001F6F5D"/>
    <w:rsid w:val="00200676"/>
    <w:rsid w:val="0020410A"/>
    <w:rsid w:val="00207605"/>
    <w:rsid w:val="00220372"/>
    <w:rsid w:val="00220FBD"/>
    <w:rsid w:val="00225982"/>
    <w:rsid w:val="00226D2C"/>
    <w:rsid w:val="002423E3"/>
    <w:rsid w:val="00245942"/>
    <w:rsid w:val="00251482"/>
    <w:rsid w:val="00251BBA"/>
    <w:rsid w:val="00256231"/>
    <w:rsid w:val="00260EA5"/>
    <w:rsid w:val="00272E90"/>
    <w:rsid w:val="002740C6"/>
    <w:rsid w:val="00275C80"/>
    <w:rsid w:val="002773C9"/>
    <w:rsid w:val="0028064F"/>
    <w:rsid w:val="002820AE"/>
    <w:rsid w:val="00293885"/>
    <w:rsid w:val="002946ED"/>
    <w:rsid w:val="002A11EC"/>
    <w:rsid w:val="002A2BE5"/>
    <w:rsid w:val="002B5543"/>
    <w:rsid w:val="002B6862"/>
    <w:rsid w:val="002B799B"/>
    <w:rsid w:val="002C398F"/>
    <w:rsid w:val="002C3DBA"/>
    <w:rsid w:val="002C55CE"/>
    <w:rsid w:val="002C6607"/>
    <w:rsid w:val="002C70E8"/>
    <w:rsid w:val="002D1503"/>
    <w:rsid w:val="002D3000"/>
    <w:rsid w:val="002D6322"/>
    <w:rsid w:val="002E1C48"/>
    <w:rsid w:val="002E6042"/>
    <w:rsid w:val="002F1DF7"/>
    <w:rsid w:val="003007D3"/>
    <w:rsid w:val="00300BCC"/>
    <w:rsid w:val="00300CB6"/>
    <w:rsid w:val="0030227D"/>
    <w:rsid w:val="00306DB9"/>
    <w:rsid w:val="0032071B"/>
    <w:rsid w:val="003252A7"/>
    <w:rsid w:val="003256B5"/>
    <w:rsid w:val="00325D23"/>
    <w:rsid w:val="0033521E"/>
    <w:rsid w:val="00337D6B"/>
    <w:rsid w:val="0034268B"/>
    <w:rsid w:val="00344B67"/>
    <w:rsid w:val="0035086A"/>
    <w:rsid w:val="003513B6"/>
    <w:rsid w:val="00353325"/>
    <w:rsid w:val="00361B46"/>
    <w:rsid w:val="00373947"/>
    <w:rsid w:val="003745D7"/>
    <w:rsid w:val="003807AA"/>
    <w:rsid w:val="00382529"/>
    <w:rsid w:val="00384164"/>
    <w:rsid w:val="00386820"/>
    <w:rsid w:val="003A05C5"/>
    <w:rsid w:val="003B08A1"/>
    <w:rsid w:val="003B58EB"/>
    <w:rsid w:val="003B6049"/>
    <w:rsid w:val="003C00E5"/>
    <w:rsid w:val="003C184A"/>
    <w:rsid w:val="003C3FC4"/>
    <w:rsid w:val="003C5DCF"/>
    <w:rsid w:val="003D1ED4"/>
    <w:rsid w:val="003D3963"/>
    <w:rsid w:val="003D6F66"/>
    <w:rsid w:val="003D716F"/>
    <w:rsid w:val="003D7FE8"/>
    <w:rsid w:val="003E3F3D"/>
    <w:rsid w:val="003E6EEA"/>
    <w:rsid w:val="003F0BF9"/>
    <w:rsid w:val="003F47F1"/>
    <w:rsid w:val="00404077"/>
    <w:rsid w:val="00413AC5"/>
    <w:rsid w:val="00421E0A"/>
    <w:rsid w:val="00427146"/>
    <w:rsid w:val="00430AF6"/>
    <w:rsid w:val="00432E01"/>
    <w:rsid w:val="00434CB9"/>
    <w:rsid w:val="0044169C"/>
    <w:rsid w:val="004450F9"/>
    <w:rsid w:val="004519DE"/>
    <w:rsid w:val="00453DD0"/>
    <w:rsid w:val="004545DB"/>
    <w:rsid w:val="00470710"/>
    <w:rsid w:val="00477776"/>
    <w:rsid w:val="00480830"/>
    <w:rsid w:val="00484009"/>
    <w:rsid w:val="004842DE"/>
    <w:rsid w:val="004873C4"/>
    <w:rsid w:val="004A3E68"/>
    <w:rsid w:val="004A6E1A"/>
    <w:rsid w:val="004A715F"/>
    <w:rsid w:val="004B2681"/>
    <w:rsid w:val="004B3034"/>
    <w:rsid w:val="004B4D1A"/>
    <w:rsid w:val="004C3985"/>
    <w:rsid w:val="004C5899"/>
    <w:rsid w:val="004D1F56"/>
    <w:rsid w:val="004E124C"/>
    <w:rsid w:val="004E6EF2"/>
    <w:rsid w:val="004F4561"/>
    <w:rsid w:val="00506A1E"/>
    <w:rsid w:val="00506B2B"/>
    <w:rsid w:val="005139E6"/>
    <w:rsid w:val="005171E8"/>
    <w:rsid w:val="00522D8B"/>
    <w:rsid w:val="0052489B"/>
    <w:rsid w:val="00525362"/>
    <w:rsid w:val="00534154"/>
    <w:rsid w:val="005408D2"/>
    <w:rsid w:val="00540906"/>
    <w:rsid w:val="00540D7B"/>
    <w:rsid w:val="00540FD3"/>
    <w:rsid w:val="00541FF6"/>
    <w:rsid w:val="00546582"/>
    <w:rsid w:val="00547778"/>
    <w:rsid w:val="00552246"/>
    <w:rsid w:val="005555CD"/>
    <w:rsid w:val="00555CA6"/>
    <w:rsid w:val="0055677B"/>
    <w:rsid w:val="005612EE"/>
    <w:rsid w:val="005668E8"/>
    <w:rsid w:val="00571B2C"/>
    <w:rsid w:val="00572800"/>
    <w:rsid w:val="00572C91"/>
    <w:rsid w:val="005A34B1"/>
    <w:rsid w:val="005B23B0"/>
    <w:rsid w:val="005B5938"/>
    <w:rsid w:val="005C0C77"/>
    <w:rsid w:val="005C30F9"/>
    <w:rsid w:val="005C410E"/>
    <w:rsid w:val="005C45BF"/>
    <w:rsid w:val="005C5436"/>
    <w:rsid w:val="005C651B"/>
    <w:rsid w:val="005C6D21"/>
    <w:rsid w:val="005C6EE5"/>
    <w:rsid w:val="005D069B"/>
    <w:rsid w:val="005D5B3E"/>
    <w:rsid w:val="005D6F29"/>
    <w:rsid w:val="005D74F8"/>
    <w:rsid w:val="005E130C"/>
    <w:rsid w:val="005E77B1"/>
    <w:rsid w:val="005F1574"/>
    <w:rsid w:val="005F613F"/>
    <w:rsid w:val="006038B6"/>
    <w:rsid w:val="00603C79"/>
    <w:rsid w:val="0060598E"/>
    <w:rsid w:val="006072CB"/>
    <w:rsid w:val="00613419"/>
    <w:rsid w:val="0062767A"/>
    <w:rsid w:val="00630A98"/>
    <w:rsid w:val="0063551F"/>
    <w:rsid w:val="00637683"/>
    <w:rsid w:val="00637FBA"/>
    <w:rsid w:val="006403A1"/>
    <w:rsid w:val="006403F6"/>
    <w:rsid w:val="0064291D"/>
    <w:rsid w:val="006476C3"/>
    <w:rsid w:val="00647957"/>
    <w:rsid w:val="006552C8"/>
    <w:rsid w:val="00655C04"/>
    <w:rsid w:val="0065655E"/>
    <w:rsid w:val="00656A56"/>
    <w:rsid w:val="006653EE"/>
    <w:rsid w:val="00665431"/>
    <w:rsid w:val="0067574D"/>
    <w:rsid w:val="00680291"/>
    <w:rsid w:val="006823A1"/>
    <w:rsid w:val="00683B4C"/>
    <w:rsid w:val="00690382"/>
    <w:rsid w:val="00693C31"/>
    <w:rsid w:val="00695E56"/>
    <w:rsid w:val="006A639B"/>
    <w:rsid w:val="006B054B"/>
    <w:rsid w:val="006B3938"/>
    <w:rsid w:val="006C4FC2"/>
    <w:rsid w:val="006D1EE2"/>
    <w:rsid w:val="006D7FA4"/>
    <w:rsid w:val="006E33A6"/>
    <w:rsid w:val="006F1F40"/>
    <w:rsid w:val="007018EF"/>
    <w:rsid w:val="00703067"/>
    <w:rsid w:val="007041C1"/>
    <w:rsid w:val="00704B7D"/>
    <w:rsid w:val="00706BF7"/>
    <w:rsid w:val="00720631"/>
    <w:rsid w:val="00720CA4"/>
    <w:rsid w:val="00723E09"/>
    <w:rsid w:val="00725B0A"/>
    <w:rsid w:val="00733205"/>
    <w:rsid w:val="00737F87"/>
    <w:rsid w:val="0074500E"/>
    <w:rsid w:val="007452EB"/>
    <w:rsid w:val="007503CA"/>
    <w:rsid w:val="0075432A"/>
    <w:rsid w:val="00754727"/>
    <w:rsid w:val="00755CDA"/>
    <w:rsid w:val="0075628C"/>
    <w:rsid w:val="007653C2"/>
    <w:rsid w:val="0076769D"/>
    <w:rsid w:val="00774731"/>
    <w:rsid w:val="007762D3"/>
    <w:rsid w:val="00776A29"/>
    <w:rsid w:val="00776EE2"/>
    <w:rsid w:val="00782EA8"/>
    <w:rsid w:val="00784030"/>
    <w:rsid w:val="00796DA4"/>
    <w:rsid w:val="007A592F"/>
    <w:rsid w:val="007B0AC8"/>
    <w:rsid w:val="007B5F7A"/>
    <w:rsid w:val="007C1226"/>
    <w:rsid w:val="007C1C11"/>
    <w:rsid w:val="007C3637"/>
    <w:rsid w:val="007C45EF"/>
    <w:rsid w:val="007C49F5"/>
    <w:rsid w:val="007D0E78"/>
    <w:rsid w:val="007D1290"/>
    <w:rsid w:val="007D1632"/>
    <w:rsid w:val="007E1828"/>
    <w:rsid w:val="007E6F28"/>
    <w:rsid w:val="007F0487"/>
    <w:rsid w:val="007F110D"/>
    <w:rsid w:val="008023FA"/>
    <w:rsid w:val="008155D4"/>
    <w:rsid w:val="00816001"/>
    <w:rsid w:val="008276B1"/>
    <w:rsid w:val="00850B65"/>
    <w:rsid w:val="00856F9B"/>
    <w:rsid w:val="00863ADC"/>
    <w:rsid w:val="008641BF"/>
    <w:rsid w:val="00865775"/>
    <w:rsid w:val="0087381A"/>
    <w:rsid w:val="0087386C"/>
    <w:rsid w:val="008756A2"/>
    <w:rsid w:val="00882D12"/>
    <w:rsid w:val="00883470"/>
    <w:rsid w:val="00883D8B"/>
    <w:rsid w:val="008877B5"/>
    <w:rsid w:val="00893FB7"/>
    <w:rsid w:val="00897146"/>
    <w:rsid w:val="008A357F"/>
    <w:rsid w:val="008A572D"/>
    <w:rsid w:val="008A7BB4"/>
    <w:rsid w:val="008B0A5E"/>
    <w:rsid w:val="008B303D"/>
    <w:rsid w:val="008B3800"/>
    <w:rsid w:val="008B65E5"/>
    <w:rsid w:val="008B6AF7"/>
    <w:rsid w:val="008B6F62"/>
    <w:rsid w:val="008D5894"/>
    <w:rsid w:val="008E1C9D"/>
    <w:rsid w:val="008E3557"/>
    <w:rsid w:val="00904B75"/>
    <w:rsid w:val="00907BA2"/>
    <w:rsid w:val="00911701"/>
    <w:rsid w:val="00913163"/>
    <w:rsid w:val="00913842"/>
    <w:rsid w:val="009157B9"/>
    <w:rsid w:val="00924153"/>
    <w:rsid w:val="00924287"/>
    <w:rsid w:val="00930C5D"/>
    <w:rsid w:val="00931639"/>
    <w:rsid w:val="00931B5E"/>
    <w:rsid w:val="009414F4"/>
    <w:rsid w:val="00942093"/>
    <w:rsid w:val="009458CA"/>
    <w:rsid w:val="00946591"/>
    <w:rsid w:val="00950CC9"/>
    <w:rsid w:val="0095477B"/>
    <w:rsid w:val="00971E41"/>
    <w:rsid w:val="009732CA"/>
    <w:rsid w:val="00992CC5"/>
    <w:rsid w:val="00996FDA"/>
    <w:rsid w:val="00997257"/>
    <w:rsid w:val="009A0BFB"/>
    <w:rsid w:val="009A4D51"/>
    <w:rsid w:val="009B200D"/>
    <w:rsid w:val="009B438F"/>
    <w:rsid w:val="009B52B0"/>
    <w:rsid w:val="009B55B5"/>
    <w:rsid w:val="009B6121"/>
    <w:rsid w:val="009C0BAF"/>
    <w:rsid w:val="009C1FE0"/>
    <w:rsid w:val="009C2CB9"/>
    <w:rsid w:val="009C6211"/>
    <w:rsid w:val="009C757A"/>
    <w:rsid w:val="009D3CA9"/>
    <w:rsid w:val="009D4A23"/>
    <w:rsid w:val="009D7034"/>
    <w:rsid w:val="009E175A"/>
    <w:rsid w:val="009E2DDA"/>
    <w:rsid w:val="009E3F4F"/>
    <w:rsid w:val="009E4117"/>
    <w:rsid w:val="009E7BAF"/>
    <w:rsid w:val="009F5471"/>
    <w:rsid w:val="009F7217"/>
    <w:rsid w:val="00A04518"/>
    <w:rsid w:val="00A15764"/>
    <w:rsid w:val="00A20CC6"/>
    <w:rsid w:val="00A24C90"/>
    <w:rsid w:val="00A26666"/>
    <w:rsid w:val="00A35B92"/>
    <w:rsid w:val="00A46521"/>
    <w:rsid w:val="00A54A61"/>
    <w:rsid w:val="00A56CA2"/>
    <w:rsid w:val="00A627AA"/>
    <w:rsid w:val="00A65ADE"/>
    <w:rsid w:val="00A76D9B"/>
    <w:rsid w:val="00A8135C"/>
    <w:rsid w:val="00A8260B"/>
    <w:rsid w:val="00A92470"/>
    <w:rsid w:val="00A9408E"/>
    <w:rsid w:val="00A9610A"/>
    <w:rsid w:val="00A97F35"/>
    <w:rsid w:val="00AA31DE"/>
    <w:rsid w:val="00AA779F"/>
    <w:rsid w:val="00AB7FA9"/>
    <w:rsid w:val="00AC22E5"/>
    <w:rsid w:val="00AC26EE"/>
    <w:rsid w:val="00AC2DA2"/>
    <w:rsid w:val="00AC57A6"/>
    <w:rsid w:val="00AC6538"/>
    <w:rsid w:val="00AC76DF"/>
    <w:rsid w:val="00AD3EC7"/>
    <w:rsid w:val="00AD5A5F"/>
    <w:rsid w:val="00AD685C"/>
    <w:rsid w:val="00AE2F7C"/>
    <w:rsid w:val="00AE3B36"/>
    <w:rsid w:val="00AF037A"/>
    <w:rsid w:val="00AF0BAD"/>
    <w:rsid w:val="00AF0D0F"/>
    <w:rsid w:val="00AF37F1"/>
    <w:rsid w:val="00AF3F07"/>
    <w:rsid w:val="00AF7180"/>
    <w:rsid w:val="00AF7FC7"/>
    <w:rsid w:val="00B029D4"/>
    <w:rsid w:val="00B14D17"/>
    <w:rsid w:val="00B157DE"/>
    <w:rsid w:val="00B1621A"/>
    <w:rsid w:val="00B249AC"/>
    <w:rsid w:val="00B24C74"/>
    <w:rsid w:val="00B313B1"/>
    <w:rsid w:val="00B37820"/>
    <w:rsid w:val="00B41EB3"/>
    <w:rsid w:val="00B42234"/>
    <w:rsid w:val="00B50012"/>
    <w:rsid w:val="00B7041E"/>
    <w:rsid w:val="00B86D56"/>
    <w:rsid w:val="00B91EDD"/>
    <w:rsid w:val="00B92BD4"/>
    <w:rsid w:val="00B9491A"/>
    <w:rsid w:val="00B962F3"/>
    <w:rsid w:val="00B97736"/>
    <w:rsid w:val="00BA67C8"/>
    <w:rsid w:val="00BB168E"/>
    <w:rsid w:val="00BB555F"/>
    <w:rsid w:val="00BC0226"/>
    <w:rsid w:val="00BC4285"/>
    <w:rsid w:val="00BD229E"/>
    <w:rsid w:val="00BD4F81"/>
    <w:rsid w:val="00BE147B"/>
    <w:rsid w:val="00BE4144"/>
    <w:rsid w:val="00BE5DA0"/>
    <w:rsid w:val="00BE74C0"/>
    <w:rsid w:val="00BF5AD0"/>
    <w:rsid w:val="00BF72CE"/>
    <w:rsid w:val="00C03155"/>
    <w:rsid w:val="00C059F5"/>
    <w:rsid w:val="00C06AA7"/>
    <w:rsid w:val="00C12F24"/>
    <w:rsid w:val="00C14B2D"/>
    <w:rsid w:val="00C1761C"/>
    <w:rsid w:val="00C2029B"/>
    <w:rsid w:val="00C212A4"/>
    <w:rsid w:val="00C2245A"/>
    <w:rsid w:val="00C32E52"/>
    <w:rsid w:val="00C412C5"/>
    <w:rsid w:val="00C57C12"/>
    <w:rsid w:val="00C822FE"/>
    <w:rsid w:val="00C83920"/>
    <w:rsid w:val="00C839C4"/>
    <w:rsid w:val="00C86558"/>
    <w:rsid w:val="00C87D2C"/>
    <w:rsid w:val="00C9057D"/>
    <w:rsid w:val="00C95DFE"/>
    <w:rsid w:val="00CB30BE"/>
    <w:rsid w:val="00CC26F5"/>
    <w:rsid w:val="00CC36F5"/>
    <w:rsid w:val="00CC7422"/>
    <w:rsid w:val="00CD1729"/>
    <w:rsid w:val="00CD1EA0"/>
    <w:rsid w:val="00CD3962"/>
    <w:rsid w:val="00CD6EE1"/>
    <w:rsid w:val="00CE2206"/>
    <w:rsid w:val="00CF79E1"/>
    <w:rsid w:val="00D00089"/>
    <w:rsid w:val="00D0157C"/>
    <w:rsid w:val="00D03886"/>
    <w:rsid w:val="00D11D5A"/>
    <w:rsid w:val="00D12EFE"/>
    <w:rsid w:val="00D142F3"/>
    <w:rsid w:val="00D23121"/>
    <w:rsid w:val="00D37831"/>
    <w:rsid w:val="00D47F5E"/>
    <w:rsid w:val="00D54B78"/>
    <w:rsid w:val="00D567FA"/>
    <w:rsid w:val="00D61BBC"/>
    <w:rsid w:val="00D66E27"/>
    <w:rsid w:val="00D701C4"/>
    <w:rsid w:val="00D708FE"/>
    <w:rsid w:val="00D75822"/>
    <w:rsid w:val="00D801D8"/>
    <w:rsid w:val="00D81DCE"/>
    <w:rsid w:val="00D81E18"/>
    <w:rsid w:val="00D843F3"/>
    <w:rsid w:val="00D84643"/>
    <w:rsid w:val="00DA0AB3"/>
    <w:rsid w:val="00DA5D24"/>
    <w:rsid w:val="00DC51B2"/>
    <w:rsid w:val="00DC55C3"/>
    <w:rsid w:val="00DC64BC"/>
    <w:rsid w:val="00DD0B6F"/>
    <w:rsid w:val="00DD0EAB"/>
    <w:rsid w:val="00DD454C"/>
    <w:rsid w:val="00DE004A"/>
    <w:rsid w:val="00DE34EE"/>
    <w:rsid w:val="00DE386F"/>
    <w:rsid w:val="00DF5254"/>
    <w:rsid w:val="00E01742"/>
    <w:rsid w:val="00E05C78"/>
    <w:rsid w:val="00E113B7"/>
    <w:rsid w:val="00E12430"/>
    <w:rsid w:val="00E16348"/>
    <w:rsid w:val="00E27520"/>
    <w:rsid w:val="00E31628"/>
    <w:rsid w:val="00E33736"/>
    <w:rsid w:val="00E40E27"/>
    <w:rsid w:val="00E42412"/>
    <w:rsid w:val="00E46EE7"/>
    <w:rsid w:val="00E5516E"/>
    <w:rsid w:val="00E65ED1"/>
    <w:rsid w:val="00E66A7B"/>
    <w:rsid w:val="00E71C7B"/>
    <w:rsid w:val="00E804BF"/>
    <w:rsid w:val="00E80721"/>
    <w:rsid w:val="00E81DCB"/>
    <w:rsid w:val="00E92677"/>
    <w:rsid w:val="00EA17F8"/>
    <w:rsid w:val="00EC2126"/>
    <w:rsid w:val="00EC4541"/>
    <w:rsid w:val="00ED09DD"/>
    <w:rsid w:val="00ED1433"/>
    <w:rsid w:val="00ED1773"/>
    <w:rsid w:val="00ED6E8E"/>
    <w:rsid w:val="00EE000C"/>
    <w:rsid w:val="00EE1238"/>
    <w:rsid w:val="00EE146D"/>
    <w:rsid w:val="00EE6AC8"/>
    <w:rsid w:val="00EF2C79"/>
    <w:rsid w:val="00EF7229"/>
    <w:rsid w:val="00F01EC2"/>
    <w:rsid w:val="00F07177"/>
    <w:rsid w:val="00F07F8F"/>
    <w:rsid w:val="00F10466"/>
    <w:rsid w:val="00F10ED7"/>
    <w:rsid w:val="00F240A1"/>
    <w:rsid w:val="00F25764"/>
    <w:rsid w:val="00F34BB0"/>
    <w:rsid w:val="00F379C5"/>
    <w:rsid w:val="00F37CC9"/>
    <w:rsid w:val="00F43581"/>
    <w:rsid w:val="00F44A51"/>
    <w:rsid w:val="00F50EE8"/>
    <w:rsid w:val="00F51937"/>
    <w:rsid w:val="00F578B1"/>
    <w:rsid w:val="00F625CB"/>
    <w:rsid w:val="00F73C46"/>
    <w:rsid w:val="00F8118A"/>
    <w:rsid w:val="00F86A7E"/>
    <w:rsid w:val="00F8770D"/>
    <w:rsid w:val="00F94B9E"/>
    <w:rsid w:val="00F96B8C"/>
    <w:rsid w:val="00FA0C7D"/>
    <w:rsid w:val="00FA0EB6"/>
    <w:rsid w:val="00FA6FEF"/>
    <w:rsid w:val="00FB0492"/>
    <w:rsid w:val="00FB0D1B"/>
    <w:rsid w:val="00FB4DEF"/>
    <w:rsid w:val="00FB7603"/>
    <w:rsid w:val="00FC2CA4"/>
    <w:rsid w:val="00FC56C9"/>
    <w:rsid w:val="00FD331D"/>
    <w:rsid w:val="00FD7CF2"/>
    <w:rsid w:val="00FF13E2"/>
    <w:rsid w:val="00FF5FDB"/>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76B4"/>
  <w15:docId w15:val="{D88C257D-A1B8-4124-B2F3-820796E3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538"/>
    <w:rPr>
      <w:color w:val="000000"/>
    </w:rPr>
  </w:style>
  <w:style w:type="paragraph" w:styleId="1">
    <w:name w:val="heading 1"/>
    <w:basedOn w:val="a"/>
    <w:next w:val="a"/>
    <w:link w:val="10"/>
    <w:uiPriority w:val="9"/>
    <w:qFormat/>
    <w:rsid w:val="008756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link w:val="50"/>
    <w:qFormat/>
    <w:rsid w:val="0076769D"/>
    <w:pPr>
      <w:widowControl/>
      <w:spacing w:before="100" w:beforeAutospacing="1" w:after="100" w:afterAutospacing="1"/>
      <w:outlineLvl w:val="4"/>
    </w:pPr>
    <w:rPr>
      <w:rFonts w:ascii="Calibri" w:eastAsia="Times New Roman" w:hAnsi="Calibri" w:cs="Calibri"/>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2">
    <w:name w:val="Заголовок №1_"/>
    <w:basedOn w:val="a0"/>
    <w:link w:val="13"/>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4"/>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3">
    <w:name w:val="Заголовок №1"/>
    <w:basedOn w:val="a"/>
    <w:link w:val="12"/>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4">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ій колонтитул Знак"/>
    <w:basedOn w:val="a0"/>
    <w:link w:val="ad"/>
    <w:uiPriority w:val="99"/>
    <w:rsid w:val="005668E8"/>
    <w:rPr>
      <w:color w:val="000000"/>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f0"/>
    <w:unhideWhenUsed/>
    <w:rsid w:val="005668E8"/>
    <w:pPr>
      <w:tabs>
        <w:tab w:val="center" w:pos="4819"/>
        <w:tab w:val="right" w:pos="9639"/>
      </w:tabs>
    </w:pPr>
  </w:style>
  <w:style w:type="character" w:customStyle="1" w:styleId="af0">
    <w:name w:val="Верхні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1,Знак Знак1"/>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ітки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ітки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у виносці Знак"/>
    <w:basedOn w:val="a0"/>
    <w:link w:val="af6"/>
    <w:uiPriority w:val="99"/>
    <w:semiHidden/>
    <w:rsid w:val="005D74F8"/>
    <w:rPr>
      <w:rFonts w:ascii="Segoe UI" w:hAnsi="Segoe UI" w:cs="Segoe UI"/>
      <w:color w:val="000000"/>
      <w:sz w:val="18"/>
      <w:szCs w:val="18"/>
    </w:rPr>
  </w:style>
  <w:style w:type="paragraph" w:styleId="af8">
    <w:name w:val="List Paragraph"/>
    <w:basedOn w:val="a"/>
    <w:uiPriority w:val="34"/>
    <w:qFormat/>
    <w:rsid w:val="00FA6FEF"/>
    <w:pPr>
      <w:ind w:left="720"/>
      <w:contextualSpacing/>
    </w:pPr>
  </w:style>
  <w:style w:type="character" w:customStyle="1" w:styleId="15">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9">
    <w:name w:val="Table Grid"/>
    <w:basedOn w:val="a1"/>
    <w:uiPriority w:val="59"/>
    <w:rsid w:val="0038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B41EB3"/>
    <w:pPr>
      <w:widowControl/>
    </w:pPr>
    <w:rPr>
      <w:rFonts w:ascii="Times New Roman" w:eastAsia="Times New Roman" w:hAnsi="Times New Roman" w:cs="Times New Roman"/>
      <w:lang w:val="ru-RU" w:eastAsia="ru-RU" w:bidi="ar-SA"/>
    </w:rPr>
  </w:style>
  <w:style w:type="paragraph" w:styleId="afb">
    <w:name w:val="Body Text"/>
    <w:basedOn w:val="a"/>
    <w:link w:val="afc"/>
    <w:uiPriority w:val="99"/>
    <w:unhideWhenUsed/>
    <w:rsid w:val="00306DB9"/>
    <w:pPr>
      <w:widowControl/>
      <w:ind w:right="-483"/>
    </w:pPr>
    <w:rPr>
      <w:rFonts w:ascii="Times New Roman" w:eastAsia="Times New Roman" w:hAnsi="Times New Roman" w:cs="Times New Roman"/>
      <w:color w:val="auto"/>
      <w:sz w:val="28"/>
      <w:szCs w:val="20"/>
      <w:lang w:eastAsia="ru-RU" w:bidi="ar-SA"/>
    </w:rPr>
  </w:style>
  <w:style w:type="character" w:customStyle="1" w:styleId="afc">
    <w:name w:val="Основний текст Знак"/>
    <w:basedOn w:val="a0"/>
    <w:link w:val="afb"/>
    <w:uiPriority w:val="99"/>
    <w:rsid w:val="00306DB9"/>
    <w:rPr>
      <w:rFonts w:ascii="Times New Roman" w:eastAsia="Times New Roman" w:hAnsi="Times New Roman" w:cs="Times New Roman"/>
      <w:sz w:val="28"/>
      <w:szCs w:val="20"/>
      <w:lang w:eastAsia="ru-RU" w:bidi="ar-SA"/>
    </w:rPr>
  </w:style>
  <w:style w:type="character" w:customStyle="1" w:styleId="16">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rsid w:val="00F10466"/>
    <w:rPr>
      <w:rFonts w:ascii="Times New Roman" w:eastAsia="Times New Roman" w:hAnsi="Times New Roman" w:cs="Times New Roman"/>
      <w:sz w:val="20"/>
      <w:szCs w:val="20"/>
      <w:lang w:val="ru-RU" w:eastAsia="ru-RU"/>
    </w:rPr>
  </w:style>
  <w:style w:type="character" w:customStyle="1" w:styleId="rvts9">
    <w:name w:val="rvts9"/>
    <w:basedOn w:val="a0"/>
    <w:rsid w:val="0087386C"/>
  </w:style>
  <w:style w:type="character" w:customStyle="1" w:styleId="rvts23">
    <w:name w:val="rvts23"/>
    <w:basedOn w:val="a0"/>
    <w:rsid w:val="0087386C"/>
  </w:style>
  <w:style w:type="character" w:customStyle="1" w:styleId="50">
    <w:name w:val="Заголовок 5 Знак"/>
    <w:basedOn w:val="a0"/>
    <w:link w:val="5"/>
    <w:rsid w:val="0076769D"/>
    <w:rPr>
      <w:rFonts w:ascii="Calibri" w:eastAsia="Times New Roman" w:hAnsi="Calibri" w:cs="Calibri"/>
      <w:b/>
      <w:bCs/>
      <w:sz w:val="20"/>
      <w:szCs w:val="20"/>
      <w:lang w:bidi="ar-SA"/>
    </w:rPr>
  </w:style>
  <w:style w:type="paragraph" w:customStyle="1" w:styleId="rvps2">
    <w:name w:val="rvps2"/>
    <w:basedOn w:val="a"/>
    <w:rsid w:val="00AF0BA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46">
    <w:name w:val="rvts46"/>
    <w:basedOn w:val="a0"/>
    <w:rsid w:val="00AF0BAD"/>
  </w:style>
  <w:style w:type="character" w:styleId="afd">
    <w:name w:val="Emphasis"/>
    <w:basedOn w:val="a0"/>
    <w:uiPriority w:val="20"/>
    <w:qFormat/>
    <w:rsid w:val="008756A2"/>
    <w:rPr>
      <w:i/>
      <w:iCs/>
    </w:rPr>
  </w:style>
  <w:style w:type="character" w:customStyle="1" w:styleId="10">
    <w:name w:val="Заголовок 1 Знак"/>
    <w:basedOn w:val="a0"/>
    <w:link w:val="1"/>
    <w:uiPriority w:val="9"/>
    <w:rsid w:val="008756A2"/>
    <w:rPr>
      <w:rFonts w:asciiTheme="majorHAnsi" w:eastAsiaTheme="majorEastAsia" w:hAnsiTheme="majorHAnsi" w:cstheme="majorBidi"/>
      <w:color w:val="2F5496" w:themeColor="accent1" w:themeShade="BF"/>
      <w:sz w:val="32"/>
      <w:szCs w:val="32"/>
    </w:rPr>
  </w:style>
  <w:style w:type="character" w:customStyle="1" w:styleId="rvts11">
    <w:name w:val="rvts11"/>
    <w:basedOn w:val="a0"/>
    <w:rsid w:val="003B08A1"/>
  </w:style>
  <w:style w:type="character" w:customStyle="1" w:styleId="rvts37">
    <w:name w:val="rvts37"/>
    <w:basedOn w:val="a0"/>
    <w:rsid w:val="003B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155418175">
      <w:bodyDiv w:val="1"/>
      <w:marLeft w:val="0"/>
      <w:marRight w:val="0"/>
      <w:marTop w:val="0"/>
      <w:marBottom w:val="0"/>
      <w:divBdr>
        <w:top w:val="none" w:sz="0" w:space="0" w:color="auto"/>
        <w:left w:val="none" w:sz="0" w:space="0" w:color="auto"/>
        <w:bottom w:val="none" w:sz="0" w:space="0" w:color="auto"/>
        <w:right w:val="none" w:sz="0" w:space="0" w:color="auto"/>
      </w:divBdr>
    </w:div>
    <w:div w:id="206331907">
      <w:bodyDiv w:val="1"/>
      <w:marLeft w:val="0"/>
      <w:marRight w:val="0"/>
      <w:marTop w:val="0"/>
      <w:marBottom w:val="0"/>
      <w:divBdr>
        <w:top w:val="none" w:sz="0" w:space="0" w:color="auto"/>
        <w:left w:val="none" w:sz="0" w:space="0" w:color="auto"/>
        <w:bottom w:val="none" w:sz="0" w:space="0" w:color="auto"/>
        <w:right w:val="none" w:sz="0" w:space="0" w:color="auto"/>
      </w:divBdr>
    </w:div>
    <w:div w:id="287512213">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397747056">
      <w:bodyDiv w:val="1"/>
      <w:marLeft w:val="0"/>
      <w:marRight w:val="0"/>
      <w:marTop w:val="0"/>
      <w:marBottom w:val="0"/>
      <w:divBdr>
        <w:top w:val="none" w:sz="0" w:space="0" w:color="auto"/>
        <w:left w:val="none" w:sz="0" w:space="0" w:color="auto"/>
        <w:bottom w:val="none" w:sz="0" w:space="0" w:color="auto"/>
        <w:right w:val="none" w:sz="0" w:space="0" w:color="auto"/>
      </w:divBdr>
    </w:div>
    <w:div w:id="416900879">
      <w:bodyDiv w:val="1"/>
      <w:marLeft w:val="0"/>
      <w:marRight w:val="0"/>
      <w:marTop w:val="0"/>
      <w:marBottom w:val="0"/>
      <w:divBdr>
        <w:top w:val="none" w:sz="0" w:space="0" w:color="auto"/>
        <w:left w:val="none" w:sz="0" w:space="0" w:color="auto"/>
        <w:bottom w:val="none" w:sz="0" w:space="0" w:color="auto"/>
        <w:right w:val="none" w:sz="0" w:space="0" w:color="auto"/>
      </w:divBdr>
    </w:div>
    <w:div w:id="610599591">
      <w:bodyDiv w:val="1"/>
      <w:marLeft w:val="0"/>
      <w:marRight w:val="0"/>
      <w:marTop w:val="0"/>
      <w:marBottom w:val="0"/>
      <w:divBdr>
        <w:top w:val="none" w:sz="0" w:space="0" w:color="auto"/>
        <w:left w:val="none" w:sz="0" w:space="0" w:color="auto"/>
        <w:bottom w:val="none" w:sz="0" w:space="0" w:color="auto"/>
        <w:right w:val="none" w:sz="0" w:space="0" w:color="auto"/>
      </w:divBdr>
    </w:div>
    <w:div w:id="757871428">
      <w:bodyDiv w:val="1"/>
      <w:marLeft w:val="0"/>
      <w:marRight w:val="0"/>
      <w:marTop w:val="0"/>
      <w:marBottom w:val="0"/>
      <w:divBdr>
        <w:top w:val="none" w:sz="0" w:space="0" w:color="auto"/>
        <w:left w:val="none" w:sz="0" w:space="0" w:color="auto"/>
        <w:bottom w:val="none" w:sz="0" w:space="0" w:color="auto"/>
        <w:right w:val="none" w:sz="0" w:space="0" w:color="auto"/>
      </w:divBdr>
    </w:div>
    <w:div w:id="935165222">
      <w:bodyDiv w:val="1"/>
      <w:marLeft w:val="0"/>
      <w:marRight w:val="0"/>
      <w:marTop w:val="0"/>
      <w:marBottom w:val="0"/>
      <w:divBdr>
        <w:top w:val="none" w:sz="0" w:space="0" w:color="auto"/>
        <w:left w:val="none" w:sz="0" w:space="0" w:color="auto"/>
        <w:bottom w:val="none" w:sz="0" w:space="0" w:color="auto"/>
        <w:right w:val="none" w:sz="0" w:space="0" w:color="auto"/>
      </w:divBdr>
    </w:div>
    <w:div w:id="1048410070">
      <w:bodyDiv w:val="1"/>
      <w:marLeft w:val="0"/>
      <w:marRight w:val="0"/>
      <w:marTop w:val="0"/>
      <w:marBottom w:val="0"/>
      <w:divBdr>
        <w:top w:val="none" w:sz="0" w:space="0" w:color="auto"/>
        <w:left w:val="none" w:sz="0" w:space="0" w:color="auto"/>
        <w:bottom w:val="none" w:sz="0" w:space="0" w:color="auto"/>
        <w:right w:val="none" w:sz="0" w:space="0" w:color="auto"/>
      </w:divBdr>
    </w:div>
    <w:div w:id="1573614396">
      <w:bodyDiv w:val="1"/>
      <w:marLeft w:val="0"/>
      <w:marRight w:val="0"/>
      <w:marTop w:val="0"/>
      <w:marBottom w:val="0"/>
      <w:divBdr>
        <w:top w:val="none" w:sz="0" w:space="0" w:color="auto"/>
        <w:left w:val="none" w:sz="0" w:space="0" w:color="auto"/>
        <w:bottom w:val="none" w:sz="0" w:space="0" w:color="auto"/>
        <w:right w:val="none" w:sz="0" w:space="0" w:color="auto"/>
      </w:divBdr>
    </w:div>
    <w:div w:id="1625965904">
      <w:bodyDiv w:val="1"/>
      <w:marLeft w:val="0"/>
      <w:marRight w:val="0"/>
      <w:marTop w:val="0"/>
      <w:marBottom w:val="0"/>
      <w:divBdr>
        <w:top w:val="none" w:sz="0" w:space="0" w:color="auto"/>
        <w:left w:val="none" w:sz="0" w:space="0" w:color="auto"/>
        <w:bottom w:val="none" w:sz="0" w:space="0" w:color="auto"/>
        <w:right w:val="none" w:sz="0" w:space="0" w:color="auto"/>
      </w:divBdr>
    </w:div>
    <w:div w:id="1638681543">
      <w:bodyDiv w:val="1"/>
      <w:marLeft w:val="0"/>
      <w:marRight w:val="0"/>
      <w:marTop w:val="0"/>
      <w:marBottom w:val="0"/>
      <w:divBdr>
        <w:top w:val="none" w:sz="0" w:space="0" w:color="auto"/>
        <w:left w:val="none" w:sz="0" w:space="0" w:color="auto"/>
        <w:bottom w:val="none" w:sz="0" w:space="0" w:color="auto"/>
        <w:right w:val="none" w:sz="0" w:space="0" w:color="auto"/>
      </w:divBdr>
    </w:div>
    <w:div w:id="1877546187">
      <w:bodyDiv w:val="1"/>
      <w:marLeft w:val="0"/>
      <w:marRight w:val="0"/>
      <w:marTop w:val="0"/>
      <w:marBottom w:val="0"/>
      <w:divBdr>
        <w:top w:val="none" w:sz="0" w:space="0" w:color="auto"/>
        <w:left w:val="none" w:sz="0" w:space="0" w:color="auto"/>
        <w:bottom w:val="none" w:sz="0" w:space="0" w:color="auto"/>
        <w:right w:val="none" w:sz="0" w:space="0" w:color="auto"/>
      </w:divBdr>
    </w:div>
    <w:div w:id="1919635583">
      <w:bodyDiv w:val="1"/>
      <w:marLeft w:val="0"/>
      <w:marRight w:val="0"/>
      <w:marTop w:val="0"/>
      <w:marBottom w:val="0"/>
      <w:divBdr>
        <w:top w:val="none" w:sz="0" w:space="0" w:color="auto"/>
        <w:left w:val="none" w:sz="0" w:space="0" w:color="auto"/>
        <w:bottom w:val="none" w:sz="0" w:space="0" w:color="auto"/>
        <w:right w:val="none" w:sz="0" w:space="0" w:color="auto"/>
      </w:divBdr>
    </w:div>
    <w:div w:id="1958677881">
      <w:bodyDiv w:val="1"/>
      <w:marLeft w:val="0"/>
      <w:marRight w:val="0"/>
      <w:marTop w:val="0"/>
      <w:marBottom w:val="0"/>
      <w:divBdr>
        <w:top w:val="none" w:sz="0" w:space="0" w:color="auto"/>
        <w:left w:val="none" w:sz="0" w:space="0" w:color="auto"/>
        <w:bottom w:val="none" w:sz="0" w:space="0" w:color="auto"/>
        <w:right w:val="none" w:sz="0" w:space="0" w:color="auto"/>
      </w:divBdr>
      <w:divsChild>
        <w:div w:id="1094975851">
          <w:marLeft w:val="0"/>
          <w:marRight w:val="0"/>
          <w:marTop w:val="300"/>
          <w:marBottom w:val="750"/>
          <w:divBdr>
            <w:top w:val="none" w:sz="0" w:space="0" w:color="auto"/>
            <w:left w:val="none" w:sz="0" w:space="0" w:color="auto"/>
            <w:bottom w:val="none" w:sz="0" w:space="0" w:color="auto"/>
            <w:right w:val="none" w:sz="0" w:space="0" w:color="auto"/>
          </w:divBdr>
          <w:divsChild>
            <w:div w:id="4352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1A26-A681-4F4C-A367-CA5C10A5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1798</Words>
  <Characters>1025</Characters>
  <Application>Microsoft Office Word</Application>
  <DocSecurity>0</DocSecurity>
  <Lines>8</Lines>
  <Paragraphs>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Slabenko</cp:lastModifiedBy>
  <cp:revision>34</cp:revision>
  <cp:lastPrinted>2023-06-13T12:59:00Z</cp:lastPrinted>
  <dcterms:created xsi:type="dcterms:W3CDTF">2025-07-01T12:02:00Z</dcterms:created>
  <dcterms:modified xsi:type="dcterms:W3CDTF">2025-07-10T12:42:00Z</dcterms:modified>
</cp:coreProperties>
</file>