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B4D12" w14:textId="77777777" w:rsidR="00EA76F3" w:rsidRDefault="00EA76F3" w:rsidP="00EA76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6F3">
        <w:rPr>
          <w:rFonts w:ascii="Times New Roman" w:hAnsi="Times New Roman" w:cs="Times New Roman"/>
          <w:sz w:val="28"/>
          <w:szCs w:val="28"/>
          <w:lang w:val="uk-UA"/>
        </w:rPr>
        <w:t xml:space="preserve">Проміжні результати впровадження </w:t>
      </w:r>
    </w:p>
    <w:p w14:paraId="74D9DF12" w14:textId="4D95250D" w:rsidR="008D4C05" w:rsidRDefault="00EA76F3" w:rsidP="00EA76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6F3">
        <w:rPr>
          <w:rFonts w:ascii="Times New Roman" w:hAnsi="Times New Roman" w:cs="Times New Roman"/>
          <w:sz w:val="28"/>
          <w:szCs w:val="28"/>
          <w:lang w:val="uk-UA"/>
        </w:rPr>
        <w:t>ШКІЛЬНОГО ГРОМАДСЬКОГО БЮДЖЕТУ</w:t>
      </w:r>
    </w:p>
    <w:p w14:paraId="23AAD261" w14:textId="52CE77BD" w:rsidR="00EA76F3" w:rsidRDefault="00EA76F3" w:rsidP="00EA76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закладах загальної середньої освіти Фонтанської сільської ради</w:t>
      </w:r>
    </w:p>
    <w:p w14:paraId="501210FE" w14:textId="77777777" w:rsidR="00EA76F3" w:rsidRDefault="00EA76F3" w:rsidP="00EA76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25E0C4" w14:textId="63C50203" w:rsidR="00EA76F3" w:rsidRDefault="00EA76F3" w:rsidP="00EA76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сорок четвертої сесії Фонтанської сільської ради від 27 жовтня 2023 року № 1703-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«Про затвердження Положення про шкільний громадський бюджет Фонтанської сільської територіальної громади» та п’ятдесят першої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Фонтанської 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05 березня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2044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та викладення в новій редакції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сорок четвертої сесії Фонтанської сільської ради від 27 жовтня 2023 року № 1703-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«Про затвердження Положення про шкільний громадський бюджет Фонтанської сільської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загальної середньої освіти Фонтанської сільської ради з 01 січня 2024 року </w:t>
      </w:r>
      <w:r w:rsidR="00FF6BCB">
        <w:rPr>
          <w:rFonts w:ascii="Times New Roman" w:hAnsi="Times New Roman" w:cs="Times New Roman"/>
          <w:sz w:val="28"/>
          <w:szCs w:val="28"/>
          <w:lang w:val="uk-UA"/>
        </w:rPr>
        <w:t>впроваджується реалізація проєкту «Шкільний громадський бюджет».</w:t>
      </w:r>
    </w:p>
    <w:p w14:paraId="37720612" w14:textId="6986415C" w:rsidR="004225B4" w:rsidRDefault="00FF6BCB" w:rsidP="00FF6B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кожному закладі</w:t>
      </w:r>
      <w:r w:rsidR="004225B4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освіти:</w:t>
      </w:r>
    </w:p>
    <w:p w14:paraId="5CAB1954" w14:textId="77777777" w:rsidR="004225B4" w:rsidRDefault="00FF6BCB" w:rsidP="004225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інформаційно-просвітницькі кампанії; </w:t>
      </w:r>
    </w:p>
    <w:p w14:paraId="769850A6" w14:textId="77777777" w:rsidR="004225B4" w:rsidRDefault="00FF6BCB" w:rsidP="004225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для учнів та педагогів </w:t>
      </w:r>
      <w:r w:rsidRPr="004225B4">
        <w:rPr>
          <w:rFonts w:ascii="Times New Roman" w:hAnsi="Times New Roman" w:cs="Times New Roman"/>
          <w:sz w:val="28"/>
          <w:szCs w:val="28"/>
          <w:lang w:val="uk-UA"/>
        </w:rPr>
        <w:t>тренінги</w:t>
      </w:r>
      <w:r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 з модераторами</w:t>
      </w:r>
      <w:r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організації</w:t>
      </w:r>
      <w:r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5B4">
        <w:rPr>
          <w:rFonts w:ascii="Times New Roman" w:hAnsi="Times New Roman" w:cs="Times New Roman"/>
          <w:sz w:val="28"/>
          <w:szCs w:val="28"/>
          <w:lang w:val="uk-UA"/>
        </w:rPr>
        <w:t>«Форум розвитку громадянського суспільства»</w:t>
      </w:r>
      <w:r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4C9FF6D" w14:textId="77777777" w:rsidR="004225B4" w:rsidRDefault="00FF6BCB" w:rsidP="004225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створено Конкурсні комісії та Учнівські групи; </w:t>
      </w:r>
    </w:p>
    <w:p w14:paraId="4267D800" w14:textId="77777777" w:rsidR="004225B4" w:rsidRDefault="00FF6BCB" w:rsidP="004225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написано 24 </w:t>
      </w:r>
      <w:proofErr w:type="spellStart"/>
      <w:r w:rsidRPr="004225B4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8DD8184" w14:textId="327BB446" w:rsidR="004225B4" w:rsidRDefault="00FF6BCB" w:rsidP="004225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відкрите голосування </w:t>
      </w:r>
      <w:r w:rsidR="004225B4"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(в голосуванні прийняли участь близько 900 учнів з 6 по </w:t>
      </w:r>
      <w:r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225B4" w:rsidRPr="004225B4">
        <w:rPr>
          <w:rFonts w:ascii="Times New Roman" w:hAnsi="Times New Roman" w:cs="Times New Roman"/>
          <w:sz w:val="28"/>
          <w:szCs w:val="28"/>
          <w:lang w:val="uk-UA"/>
        </w:rPr>
        <w:t>11 клас)</w:t>
      </w:r>
      <w:r w:rsidR="004225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A60568" w14:textId="542EEE71" w:rsidR="00FF6BCB" w:rsidRPr="004225B4" w:rsidRDefault="004225B4" w:rsidP="004225B4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голосування </w:t>
      </w:r>
      <w:r w:rsidR="00FF6BCB"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обрано 4 </w:t>
      </w:r>
      <w:proofErr w:type="spellStart"/>
      <w:r w:rsidR="00FF6BCB" w:rsidRPr="004225B4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FF6BCB" w:rsidRPr="004225B4">
        <w:rPr>
          <w:rFonts w:ascii="Times New Roman" w:hAnsi="Times New Roman" w:cs="Times New Roman"/>
          <w:sz w:val="28"/>
          <w:szCs w:val="28"/>
          <w:lang w:val="uk-UA"/>
        </w:rPr>
        <w:t xml:space="preserve"> – переможці: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FF6BCB" w:rsidRPr="004225B4" w14:paraId="1DD1BF27" w14:textId="77777777" w:rsidTr="004225B4">
        <w:tc>
          <w:tcPr>
            <w:tcW w:w="3539" w:type="dxa"/>
            <w:vAlign w:val="center"/>
          </w:tcPr>
          <w:p w14:paraId="16BCF054" w14:textId="23E1B83E" w:rsidR="00FF6BCB" w:rsidRPr="004225B4" w:rsidRDefault="00FF6BCB" w:rsidP="00422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 загальної середньої освіти</w:t>
            </w:r>
          </w:p>
        </w:tc>
        <w:tc>
          <w:tcPr>
            <w:tcW w:w="5806" w:type="dxa"/>
            <w:vAlign w:val="center"/>
          </w:tcPr>
          <w:p w14:paraId="695C87C7" w14:textId="77D10B93" w:rsidR="00FF6BCB" w:rsidRPr="004225B4" w:rsidRDefault="00FF6BCB" w:rsidP="00422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проєкту</w:t>
            </w:r>
          </w:p>
        </w:tc>
      </w:tr>
      <w:tr w:rsidR="00FF6BCB" w:rsidRPr="004225B4" w14:paraId="2C43E4F6" w14:textId="77777777" w:rsidTr="004225B4">
        <w:trPr>
          <w:trHeight w:val="70"/>
        </w:trPr>
        <w:tc>
          <w:tcPr>
            <w:tcW w:w="3539" w:type="dxa"/>
          </w:tcPr>
          <w:p w14:paraId="129EF730" w14:textId="15FC411F" w:rsidR="00FF6BCB" w:rsidRPr="004225B4" w:rsidRDefault="004225B4" w:rsidP="00FF6B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Ліцей «Фонтанський» </w:t>
            </w:r>
          </w:p>
        </w:tc>
        <w:tc>
          <w:tcPr>
            <w:tcW w:w="5806" w:type="dxa"/>
          </w:tcPr>
          <w:p w14:paraId="777DB2DE" w14:textId="67CCC800" w:rsidR="00FF6BCB" w:rsidRPr="004225B4" w:rsidRDefault="004225B4" w:rsidP="00FF6B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FF6BCB"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Spend</w:t>
            </w:r>
            <w:proofErr w:type="spellEnd"/>
            <w:r w:rsidR="00FF6BCB"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6BCB"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your</w:t>
            </w:r>
            <w:proofErr w:type="spellEnd"/>
            <w:r w:rsidR="00FF6BCB"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6BCB"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free</w:t>
            </w:r>
            <w:proofErr w:type="spellEnd"/>
            <w:r w:rsidR="00FF6BCB"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6BCB"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time</w:t>
            </w:r>
            <w:proofErr w:type="spellEnd"/>
            <w:r w:rsidR="00FF6BCB"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6BCB"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at</w:t>
            </w:r>
            <w:proofErr w:type="spellEnd"/>
            <w:r w:rsidR="00FF6BCB"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6BCB"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FF6BCB" w:rsidRPr="004225B4" w14:paraId="16B644FC" w14:textId="77777777" w:rsidTr="004225B4">
        <w:tc>
          <w:tcPr>
            <w:tcW w:w="3539" w:type="dxa"/>
          </w:tcPr>
          <w:p w14:paraId="43B38403" w14:textId="60F9E582" w:rsidR="00FF6BCB" w:rsidRPr="004225B4" w:rsidRDefault="004225B4" w:rsidP="00FF6B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«Крижанівський»</w:t>
            </w:r>
          </w:p>
        </w:tc>
        <w:tc>
          <w:tcPr>
            <w:tcW w:w="5806" w:type="dxa"/>
          </w:tcPr>
          <w:p w14:paraId="58DC4E57" w14:textId="55EF042E" w:rsidR="00FF6BCB" w:rsidRPr="004225B4" w:rsidRDefault="004225B4" w:rsidP="00FF6B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Молодіжний осередок «Молодіжна країна»</w:t>
            </w:r>
          </w:p>
        </w:tc>
      </w:tr>
      <w:tr w:rsidR="00FF6BCB" w:rsidRPr="004225B4" w14:paraId="517BAA0D" w14:textId="77777777" w:rsidTr="004225B4">
        <w:tc>
          <w:tcPr>
            <w:tcW w:w="3539" w:type="dxa"/>
          </w:tcPr>
          <w:p w14:paraId="6981482B" w14:textId="17CEB8D0" w:rsidR="00FF6BCB" w:rsidRPr="004225B4" w:rsidRDefault="00FF6BCB" w:rsidP="00FF6B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5B4">
              <w:rPr>
                <w:rFonts w:ascii="Times New Roman" w:hAnsi="Times New Roman" w:cs="Times New Roman"/>
                <w:sz w:val="28"/>
                <w:szCs w:val="28"/>
              </w:rPr>
              <w:t>Олександрівський</w:t>
            </w:r>
            <w:proofErr w:type="spellEnd"/>
            <w:r w:rsidRPr="00422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5B4"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5806" w:type="dxa"/>
          </w:tcPr>
          <w:p w14:paraId="1FBA848C" w14:textId="49D03488" w:rsidR="00FF6BCB" w:rsidRPr="004225B4" w:rsidRDefault="004225B4" w:rsidP="00FF6B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безпеки: навчаючись навчай</w:t>
            </w:r>
            <w:r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FF6BCB" w:rsidRPr="004225B4" w14:paraId="2D00DC2B" w14:textId="77777777" w:rsidTr="004225B4">
        <w:tc>
          <w:tcPr>
            <w:tcW w:w="3539" w:type="dxa"/>
          </w:tcPr>
          <w:p w14:paraId="1037A199" w14:textId="7094C2A6" w:rsidR="00FF6BCB" w:rsidRPr="004225B4" w:rsidRDefault="00FF6BCB" w:rsidP="00FF6B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Новодофінівська</w:t>
            </w:r>
            <w:proofErr w:type="spellEnd"/>
            <w:r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</w:p>
        </w:tc>
        <w:tc>
          <w:tcPr>
            <w:tcW w:w="5806" w:type="dxa"/>
          </w:tcPr>
          <w:p w14:paraId="413F1B23" w14:textId="5DD00EBA" w:rsidR="00FF6BCB" w:rsidRPr="004225B4" w:rsidRDefault="004225B4" w:rsidP="00FF6B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2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простір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14:paraId="1FC04BCE" w14:textId="77777777" w:rsidR="00FF6BCB" w:rsidRDefault="00FF6BCB" w:rsidP="00EA76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3313D6" w14:textId="269D784D" w:rsidR="0054502C" w:rsidRDefault="0054502C" w:rsidP="00EA76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Управлінням освіти Фонтанської сільської ради заключено договори з ФОП Шаповалова Ю.М. та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 від 14 серпня 2024 року на загальну суму 306 тисяч грн., які </w:t>
      </w:r>
      <w:r w:rsidR="00594B0D"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знаходяться </w:t>
      </w:r>
      <w:r w:rsidR="00D82757">
        <w:rPr>
          <w:rFonts w:ascii="Times New Roman" w:hAnsi="Times New Roman" w:cs="Times New Roman"/>
          <w:sz w:val="28"/>
          <w:szCs w:val="28"/>
          <w:lang w:val="uk-UA"/>
        </w:rPr>
        <w:t>на реєстрації в ДКСУ Лиманського району.</w:t>
      </w:r>
    </w:p>
    <w:p w14:paraId="4BEFDBDD" w14:textId="77777777" w:rsidR="00FF6BCB" w:rsidRDefault="00FF6BCB" w:rsidP="00EA76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803B6" w14:textId="55D07157" w:rsidR="00EA76F3" w:rsidRPr="00EA76F3" w:rsidRDefault="00EA76F3" w:rsidP="001A31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A76F3" w:rsidRPr="00EA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335AD"/>
    <w:multiLevelType w:val="hybridMultilevel"/>
    <w:tmpl w:val="48D6AB20"/>
    <w:lvl w:ilvl="0" w:tplc="33D604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76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4"/>
    <w:rsid w:val="001A311F"/>
    <w:rsid w:val="00402292"/>
    <w:rsid w:val="004225B4"/>
    <w:rsid w:val="004E3B24"/>
    <w:rsid w:val="0054502C"/>
    <w:rsid w:val="00594B0D"/>
    <w:rsid w:val="008D4C05"/>
    <w:rsid w:val="00D82757"/>
    <w:rsid w:val="00EA76F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5FA8"/>
  <w15:chartTrackingRefBased/>
  <w15:docId w15:val="{12CD27E5-F8E3-4D22-9CBF-01FEDD8A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Освита Пользователь</dc:creator>
  <cp:keywords/>
  <dc:description/>
  <cp:lastModifiedBy>Освита Пользователь</cp:lastModifiedBy>
  <cp:revision>2</cp:revision>
  <cp:lastPrinted>2024-08-15T09:26:00Z</cp:lastPrinted>
  <dcterms:created xsi:type="dcterms:W3CDTF">2024-08-15T08:19:00Z</dcterms:created>
  <dcterms:modified xsi:type="dcterms:W3CDTF">2024-08-15T09:27:00Z</dcterms:modified>
</cp:coreProperties>
</file>