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  <w:r w:rsidRPr="00651067"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6ACC721D" wp14:editId="4042B45A">
            <wp:simplePos x="0" y="0"/>
            <wp:positionH relativeFrom="margin">
              <wp:posOffset>2819400</wp:posOffset>
            </wp:positionH>
            <wp:positionV relativeFrom="paragraph">
              <wp:posOffset>-153035</wp:posOffset>
            </wp:positionV>
            <wp:extent cx="457200" cy="641985"/>
            <wp:effectExtent l="0" t="0" r="0" b="5715"/>
            <wp:wrapNone/>
            <wp:docPr id="1" name="Рисунок 1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</w:p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</w:p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</w:p>
    <w:p w:rsidR="00F66AB7" w:rsidRDefault="00F66AB7" w:rsidP="00F66AB7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3"/>
          <w:b w:val="0"/>
          <w:bCs w:val="0"/>
          <w:sz w:val="16"/>
          <w:szCs w:val="16"/>
        </w:rPr>
      </w:pPr>
    </w:p>
    <w:p w:rsidR="00F66AB7" w:rsidRPr="003C3FC4" w:rsidRDefault="00F66AB7" w:rsidP="00F66AB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C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66AB7" w:rsidRPr="003C3FC4" w:rsidRDefault="00F66AB7" w:rsidP="00F66AB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C4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:rsidR="00F66AB7" w:rsidRDefault="00F66AB7" w:rsidP="00F66AB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C4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:rsidR="003774C3" w:rsidRPr="00F27C30" w:rsidRDefault="003774C3" w:rsidP="00676836">
      <w:pPr>
        <w:tabs>
          <w:tab w:val="left" w:pos="2420"/>
        </w:tabs>
        <w:ind w:left="567" w:right="283" w:firstLine="567"/>
        <w:rPr>
          <w:rFonts w:ascii="Times New Roman" w:hAnsi="Times New Roman" w:cs="Times New Roman"/>
          <w:bCs/>
        </w:rPr>
      </w:pPr>
    </w:p>
    <w:p w:rsidR="00F27C30" w:rsidRPr="00F27C30" w:rsidRDefault="00676836" w:rsidP="00F27C30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7C30">
        <w:rPr>
          <w:rFonts w:ascii="Times New Roman" w:hAnsi="Times New Roman" w:cs="Times New Roman"/>
          <w:bCs/>
        </w:rPr>
        <w:t xml:space="preserve"> </w:t>
      </w:r>
      <w:r w:rsidR="00F27C30"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</w:p>
    <w:p w:rsidR="00F27C30" w:rsidRPr="00F27C30" w:rsidRDefault="00F27C30" w:rsidP="00F27C30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Сімдесят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другої</w:t>
      </w:r>
      <w:r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сесії Фонтанської сільської ради </w:t>
      </w:r>
      <w:r w:rsidRPr="00F27C3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  <w:r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скликання </w:t>
      </w:r>
    </w:p>
    <w:p w:rsidR="00F27C30" w:rsidRPr="00F27C30" w:rsidRDefault="00F27C30" w:rsidP="00F27C30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>с.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Фонтанка </w:t>
      </w:r>
    </w:p>
    <w:p w:rsidR="00F27C30" w:rsidRPr="00F27C30" w:rsidRDefault="00F27C30" w:rsidP="00F27C30">
      <w:pPr>
        <w:ind w:right="113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3053</w:t>
      </w:r>
      <w:r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F27C3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>17</w:t>
      </w:r>
      <w:r w:rsidRPr="00F27C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квітня  2025 року</w:t>
      </w:r>
    </w:p>
    <w:p w:rsidR="00F66AB7" w:rsidRPr="00F27C30" w:rsidRDefault="006D744D" w:rsidP="00F27C30">
      <w:pPr>
        <w:tabs>
          <w:tab w:val="left" w:pos="2420"/>
        </w:tabs>
        <w:ind w:left="567" w:right="283" w:firstLine="567"/>
        <w:rPr>
          <w:rFonts w:ascii="Times New Roman" w:hAnsi="Times New Roman" w:cs="Times New Roman"/>
          <w:bCs/>
        </w:rPr>
      </w:pPr>
      <w:r w:rsidRPr="00F27C30">
        <w:rPr>
          <w:rFonts w:ascii="Times New Roman" w:hAnsi="Times New Roman" w:cs="Times New Roman"/>
          <w:bCs/>
        </w:rPr>
        <w:t xml:space="preserve">           </w:t>
      </w:r>
      <w:r w:rsidR="00676836" w:rsidRPr="00F27C30">
        <w:rPr>
          <w:rFonts w:ascii="Times New Roman" w:hAnsi="Times New Roman" w:cs="Times New Roman"/>
          <w:bCs/>
        </w:rPr>
        <w:t xml:space="preserve"> </w:t>
      </w:r>
    </w:p>
    <w:p w:rsidR="00676836" w:rsidRPr="003C3FC4" w:rsidRDefault="00676836" w:rsidP="00F66AB7">
      <w:pPr>
        <w:tabs>
          <w:tab w:val="left" w:pos="2420"/>
        </w:tabs>
        <w:ind w:left="567" w:right="283" w:firstLine="567"/>
        <w:jc w:val="center"/>
        <w:rPr>
          <w:rFonts w:ascii="Times New Roman" w:hAnsi="Times New Roman" w:cs="Times New Roman"/>
          <w:bCs/>
        </w:rPr>
      </w:pPr>
    </w:p>
    <w:p w:rsidR="006D744D" w:rsidRDefault="006D744D" w:rsidP="006D744D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затвердження звіту про </w:t>
      </w:r>
      <w:r w:rsidR="00F66AB7" w:rsidRPr="003C3FC4">
        <w:rPr>
          <w:rFonts w:ascii="Times New Roman" w:hAnsi="Times New Roman"/>
          <w:b/>
          <w:sz w:val="28"/>
          <w:szCs w:val="28"/>
        </w:rPr>
        <w:t xml:space="preserve"> виконання  Програми </w:t>
      </w:r>
      <w:r w:rsidR="00F66AB7">
        <w:rPr>
          <w:rFonts w:ascii="Times New Roman" w:hAnsi="Times New Roman"/>
          <w:b/>
          <w:sz w:val="28"/>
          <w:szCs w:val="28"/>
        </w:rPr>
        <w:t xml:space="preserve">розвитку </w:t>
      </w:r>
    </w:p>
    <w:p w:rsidR="006D744D" w:rsidRDefault="00F66AB7" w:rsidP="006D744D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 фінансової підтримки  комунального  підприємства</w:t>
      </w:r>
    </w:p>
    <w:p w:rsidR="006D744D" w:rsidRDefault="00F66AB7" w:rsidP="006D744D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Спортивний клуб « Крижанівський» </w:t>
      </w:r>
      <w:r w:rsidR="006D744D">
        <w:rPr>
          <w:rFonts w:ascii="Times New Roman" w:hAnsi="Times New Roman"/>
          <w:b/>
          <w:sz w:val="28"/>
          <w:szCs w:val="28"/>
        </w:rPr>
        <w:t xml:space="preserve"> Фонтанської </w:t>
      </w:r>
    </w:p>
    <w:p w:rsidR="006D744D" w:rsidRDefault="006D744D" w:rsidP="006D744D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сільської ради Одеського району Одеської області </w:t>
      </w:r>
    </w:p>
    <w:p w:rsidR="00F66AB7" w:rsidRPr="003C3FC4" w:rsidRDefault="00F66AB7" w:rsidP="006D744D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2023-2025</w:t>
      </w:r>
      <w:r w:rsidRPr="003C3FC4"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  <w:t xml:space="preserve"> за  </w:t>
      </w:r>
      <w:r w:rsidR="0054236C">
        <w:rPr>
          <w:rFonts w:ascii="Times New Roman" w:hAnsi="Times New Roman"/>
          <w:b/>
          <w:sz w:val="28"/>
          <w:szCs w:val="28"/>
        </w:rPr>
        <w:t xml:space="preserve">2024 рік </w:t>
      </w:r>
      <w:r>
        <w:rPr>
          <w:rFonts w:ascii="Times New Roman" w:hAnsi="Times New Roman"/>
          <w:b/>
          <w:sz w:val="28"/>
          <w:szCs w:val="28"/>
        </w:rPr>
        <w:t>.</w:t>
      </w:r>
      <w:r w:rsidRPr="003C3FC4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66AB7" w:rsidRPr="003C3FC4" w:rsidRDefault="00F66AB7" w:rsidP="00F66AB7">
      <w:pPr>
        <w:ind w:right="4111" w:firstLine="567"/>
        <w:rPr>
          <w:rFonts w:ascii="Times New Roman" w:hAnsi="Times New Roman"/>
          <w:b/>
          <w:i/>
          <w:sz w:val="28"/>
          <w:szCs w:val="28"/>
        </w:rPr>
      </w:pPr>
    </w:p>
    <w:p w:rsidR="00F66AB7" w:rsidRPr="003C3FC4" w:rsidRDefault="00F66AB7" w:rsidP="00F66AB7">
      <w:pPr>
        <w:pStyle w:val="a4"/>
        <w:shd w:val="clear" w:color="auto" w:fill="FFFFFF"/>
        <w:spacing w:before="0" w:beforeAutospacing="0" w:after="390" w:afterAutospacing="0"/>
        <w:ind w:firstLine="567"/>
        <w:jc w:val="both"/>
        <w:rPr>
          <w:color w:val="1B1D1F"/>
          <w:sz w:val="28"/>
          <w:szCs w:val="28"/>
          <w:lang w:val="uk-UA"/>
        </w:rPr>
      </w:pPr>
      <w:r w:rsidRPr="003C3FC4">
        <w:rPr>
          <w:color w:val="1B1D1F"/>
          <w:sz w:val="28"/>
          <w:szCs w:val="28"/>
          <w:lang w:val="uk-UA"/>
        </w:rPr>
        <w:t>Відповідно до 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</w:t>
      </w:r>
      <w:r w:rsidR="00E569A2">
        <w:rPr>
          <w:color w:val="1B1D1F"/>
          <w:sz w:val="28"/>
          <w:szCs w:val="28"/>
          <w:lang w:val="uk-UA"/>
        </w:rPr>
        <w:t xml:space="preserve"> </w:t>
      </w:r>
      <w:r w:rsidRPr="003C3FC4">
        <w:rPr>
          <w:color w:val="1B1D1F"/>
          <w:sz w:val="28"/>
          <w:szCs w:val="28"/>
          <w:lang w:val="uk-UA"/>
        </w:rPr>
        <w:t>966-</w:t>
      </w:r>
      <w:r w:rsidRPr="003C3FC4">
        <w:rPr>
          <w:color w:val="1B1D1F"/>
          <w:sz w:val="28"/>
          <w:szCs w:val="28"/>
          <w:lang w:val="en-US"/>
        </w:rPr>
        <w:t>VIII</w:t>
      </w:r>
      <w:r w:rsidRPr="003C3FC4">
        <w:rPr>
          <w:color w:val="1B1D1F"/>
          <w:sz w:val="28"/>
          <w:szCs w:val="28"/>
          <w:lang w:val="uk-UA"/>
        </w:rPr>
        <w:t xml:space="preserve"> , </w:t>
      </w:r>
      <w:r w:rsidR="0054236C">
        <w:rPr>
          <w:color w:val="1B1D1F"/>
          <w:sz w:val="28"/>
          <w:szCs w:val="28"/>
          <w:lang w:val="uk-UA"/>
        </w:rPr>
        <w:t>щодо виконання</w:t>
      </w:r>
      <w:r w:rsidRPr="003C3FC4">
        <w:rPr>
          <w:color w:val="1B1D1F"/>
          <w:sz w:val="28"/>
          <w:szCs w:val="28"/>
          <w:lang w:val="uk-UA"/>
        </w:rPr>
        <w:t xml:space="preserve"> </w:t>
      </w:r>
      <w:r w:rsidRPr="003C3FC4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розвитку та фінансової  підтримки комунального  підприємства « Спортивний клуб « Крижанівський»</w:t>
      </w:r>
      <w:r w:rsidRPr="003C3F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2023-2025 роки</w:t>
      </w:r>
      <w:r w:rsidRPr="003C3FC4">
        <w:rPr>
          <w:color w:val="1B1D1F"/>
          <w:sz w:val="28"/>
          <w:szCs w:val="28"/>
          <w:lang w:val="uk-UA"/>
        </w:rPr>
        <w:t>, затвердженої рішенням Ф</w:t>
      </w:r>
      <w:r>
        <w:rPr>
          <w:color w:val="1B1D1F"/>
          <w:sz w:val="28"/>
          <w:szCs w:val="28"/>
          <w:lang w:val="uk-UA"/>
        </w:rPr>
        <w:t>онтанської сільської ради від 28.12.2022 року № 1083</w:t>
      </w:r>
      <w:r w:rsidRPr="003C3FC4">
        <w:rPr>
          <w:color w:val="1B1D1F"/>
          <w:sz w:val="28"/>
          <w:szCs w:val="28"/>
          <w:lang w:val="uk-UA"/>
        </w:rPr>
        <w:t>-</w:t>
      </w:r>
      <w:r w:rsidRPr="003C3FC4">
        <w:rPr>
          <w:color w:val="1B1D1F"/>
          <w:sz w:val="28"/>
          <w:szCs w:val="28"/>
          <w:lang w:val="en-US"/>
        </w:rPr>
        <w:t>VIII</w:t>
      </w:r>
      <w:r w:rsidRPr="003C3FC4">
        <w:rPr>
          <w:color w:val="1B1D1F"/>
          <w:sz w:val="28"/>
          <w:szCs w:val="28"/>
          <w:lang w:val="uk-UA"/>
        </w:rPr>
        <w:t xml:space="preserve">, </w:t>
      </w:r>
      <w:r w:rsidR="0075255B">
        <w:rPr>
          <w:color w:val="1B1D1F"/>
          <w:sz w:val="28"/>
          <w:szCs w:val="28"/>
          <w:lang w:val="uk-UA"/>
        </w:rPr>
        <w:t>зі змінами ,</w:t>
      </w:r>
      <w:r w:rsidR="0075255B" w:rsidRPr="003C3FC4">
        <w:rPr>
          <w:color w:val="1B1D1F"/>
          <w:sz w:val="28"/>
          <w:szCs w:val="28"/>
          <w:lang w:val="uk-UA"/>
        </w:rPr>
        <w:t xml:space="preserve"> </w:t>
      </w:r>
      <w:r w:rsidR="0075255B">
        <w:rPr>
          <w:color w:val="1B1D1F"/>
          <w:sz w:val="28"/>
          <w:szCs w:val="28"/>
          <w:lang w:val="uk-UA"/>
        </w:rPr>
        <w:t>затвердженими</w:t>
      </w:r>
      <w:r w:rsidR="0075255B" w:rsidRPr="003C3FC4">
        <w:rPr>
          <w:color w:val="1B1D1F"/>
          <w:sz w:val="28"/>
          <w:szCs w:val="28"/>
          <w:lang w:val="uk-UA"/>
        </w:rPr>
        <w:t xml:space="preserve"> рішенням</w:t>
      </w:r>
      <w:r w:rsidR="0075255B">
        <w:rPr>
          <w:color w:val="1B1D1F"/>
          <w:sz w:val="28"/>
          <w:szCs w:val="28"/>
          <w:lang w:val="uk-UA"/>
        </w:rPr>
        <w:t>и</w:t>
      </w:r>
      <w:r w:rsidR="0075255B" w:rsidRPr="003C3FC4">
        <w:rPr>
          <w:color w:val="1B1D1F"/>
          <w:sz w:val="28"/>
          <w:szCs w:val="28"/>
          <w:lang w:val="uk-UA"/>
        </w:rPr>
        <w:t xml:space="preserve"> Ф</w:t>
      </w:r>
      <w:r w:rsidR="0075255B">
        <w:rPr>
          <w:color w:val="1B1D1F"/>
          <w:sz w:val="28"/>
          <w:szCs w:val="28"/>
          <w:lang w:val="uk-UA"/>
        </w:rPr>
        <w:t>онтанської сільської ради від 01.06.2023 року № 1557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75255B">
        <w:rPr>
          <w:color w:val="1B1D1F"/>
          <w:sz w:val="28"/>
          <w:szCs w:val="28"/>
          <w:lang w:val="uk-UA"/>
        </w:rPr>
        <w:t>,від 11.08.2023 року №1598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75255B">
        <w:rPr>
          <w:color w:val="1B1D1F"/>
          <w:sz w:val="28"/>
          <w:szCs w:val="28"/>
          <w:lang w:val="uk-UA"/>
        </w:rPr>
        <w:t>, від</w:t>
      </w:r>
      <w:r w:rsidR="0054236C">
        <w:rPr>
          <w:color w:val="1B1D1F"/>
          <w:sz w:val="28"/>
          <w:szCs w:val="28"/>
          <w:lang w:val="uk-UA"/>
        </w:rPr>
        <w:t xml:space="preserve"> </w:t>
      </w:r>
      <w:r w:rsidR="0075255B">
        <w:rPr>
          <w:color w:val="1B1D1F"/>
          <w:sz w:val="28"/>
          <w:szCs w:val="28"/>
          <w:lang w:val="uk-UA"/>
        </w:rPr>
        <w:t>22.12.2023 року №1973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75255B">
        <w:rPr>
          <w:color w:val="1B1D1F"/>
          <w:sz w:val="28"/>
          <w:szCs w:val="28"/>
          <w:lang w:val="uk-UA"/>
        </w:rPr>
        <w:t>, від 25.10.2024 року №2497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75255B">
        <w:rPr>
          <w:color w:val="1B1D1F"/>
          <w:sz w:val="28"/>
          <w:szCs w:val="28"/>
          <w:lang w:val="uk-UA"/>
        </w:rPr>
        <w:t>, від 23.11.2024 року № 2517</w:t>
      </w:r>
      <w:r w:rsidR="0075255B" w:rsidRPr="003C3FC4">
        <w:rPr>
          <w:color w:val="1B1D1F"/>
          <w:sz w:val="28"/>
          <w:szCs w:val="28"/>
          <w:lang w:val="uk-UA"/>
        </w:rPr>
        <w:t>-</w:t>
      </w:r>
      <w:r w:rsidR="0075255B" w:rsidRPr="003C3FC4">
        <w:rPr>
          <w:color w:val="1B1D1F"/>
          <w:sz w:val="28"/>
          <w:szCs w:val="28"/>
          <w:lang w:val="en-US"/>
        </w:rPr>
        <w:t>VIII</w:t>
      </w:r>
      <w:r w:rsidR="0054236C">
        <w:rPr>
          <w:color w:val="1B1D1F"/>
          <w:sz w:val="28"/>
          <w:szCs w:val="28"/>
          <w:lang w:val="uk-UA"/>
        </w:rPr>
        <w:t xml:space="preserve"> </w:t>
      </w:r>
      <w:r w:rsidR="0075255B">
        <w:rPr>
          <w:color w:val="1B1D1F"/>
          <w:sz w:val="28"/>
          <w:szCs w:val="28"/>
          <w:lang w:val="uk-UA"/>
        </w:rPr>
        <w:t>,</w:t>
      </w:r>
      <w:r w:rsidR="0054236C">
        <w:rPr>
          <w:color w:val="1B1D1F"/>
          <w:sz w:val="28"/>
          <w:szCs w:val="28"/>
          <w:lang w:val="uk-UA"/>
        </w:rPr>
        <w:t xml:space="preserve"> к</w:t>
      </w:r>
      <w:r w:rsidRPr="003C3FC4">
        <w:rPr>
          <w:sz w:val="28"/>
          <w:szCs w:val="28"/>
          <w:lang w:val="uk-UA"/>
        </w:rPr>
        <w:t>еруючись пунктом 2 статті 52 Закону України «Про місцеве самоврядування в Україні»</w:t>
      </w:r>
      <w:r>
        <w:rPr>
          <w:color w:val="1B1D1F"/>
          <w:sz w:val="28"/>
          <w:szCs w:val="28"/>
          <w:lang w:val="uk-UA"/>
        </w:rPr>
        <w:t xml:space="preserve">,  </w:t>
      </w:r>
      <w:proofErr w:type="spellStart"/>
      <w:r>
        <w:rPr>
          <w:color w:val="1B1D1F"/>
          <w:sz w:val="28"/>
          <w:szCs w:val="28"/>
          <w:lang w:val="uk-UA"/>
        </w:rPr>
        <w:t>Фонтанська</w:t>
      </w:r>
      <w:proofErr w:type="spellEnd"/>
      <w:r>
        <w:rPr>
          <w:color w:val="1B1D1F"/>
          <w:sz w:val="28"/>
          <w:szCs w:val="28"/>
          <w:lang w:val="uk-UA"/>
        </w:rPr>
        <w:t xml:space="preserve"> сільська рада</w:t>
      </w:r>
      <w:r w:rsidRPr="003C3FC4">
        <w:rPr>
          <w:color w:val="1B1D1F"/>
          <w:sz w:val="28"/>
          <w:szCs w:val="28"/>
          <w:lang w:val="uk-UA"/>
        </w:rPr>
        <w:t xml:space="preserve"> Одеського району Одеської області,- </w:t>
      </w:r>
    </w:p>
    <w:p w:rsidR="00F66AB7" w:rsidRPr="003C3FC4" w:rsidRDefault="00F66AB7" w:rsidP="00F66AB7">
      <w:pPr>
        <w:pStyle w:val="a4"/>
        <w:shd w:val="clear" w:color="auto" w:fill="FFFFFF"/>
        <w:spacing w:before="0" w:beforeAutospacing="0" w:after="39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  <w:r>
        <w:rPr>
          <w:b/>
          <w:color w:val="1B1D1F"/>
          <w:sz w:val="28"/>
          <w:szCs w:val="28"/>
          <w:lang w:val="uk-UA"/>
        </w:rPr>
        <w:t>ВИРІШИ</w:t>
      </w:r>
      <w:r w:rsidR="00F27C30">
        <w:rPr>
          <w:b/>
          <w:color w:val="1B1D1F"/>
          <w:sz w:val="28"/>
          <w:szCs w:val="28"/>
          <w:lang w:val="uk-UA"/>
        </w:rPr>
        <w:t>В</w:t>
      </w:r>
      <w:r w:rsidRPr="003C3FC4">
        <w:rPr>
          <w:b/>
          <w:sz w:val="28"/>
          <w:szCs w:val="28"/>
        </w:rPr>
        <w:t>:</w:t>
      </w:r>
    </w:p>
    <w:p w:rsidR="006D744D" w:rsidRPr="003C3FC4" w:rsidRDefault="003774C3" w:rsidP="006D744D">
      <w:pPr>
        <w:pStyle w:val="a6"/>
        <w:numPr>
          <w:ilvl w:val="0"/>
          <w:numId w:val="1"/>
        </w:numPr>
        <w:tabs>
          <w:tab w:val="left" w:pos="851"/>
        </w:tabs>
        <w:ind w:left="0" w:right="0" w:firstLine="567"/>
        <w:jc w:val="both"/>
        <w:rPr>
          <w:color w:val="000000"/>
          <w:szCs w:val="28"/>
        </w:rPr>
      </w:pPr>
      <w:r>
        <w:rPr>
          <w:szCs w:val="28"/>
        </w:rPr>
        <w:t>Затверд</w:t>
      </w:r>
      <w:r w:rsidR="00F27C30">
        <w:rPr>
          <w:szCs w:val="28"/>
        </w:rPr>
        <w:t xml:space="preserve">ження </w:t>
      </w:r>
      <w:r>
        <w:rPr>
          <w:szCs w:val="28"/>
        </w:rPr>
        <w:t xml:space="preserve"> </w:t>
      </w:r>
      <w:r w:rsidR="006D744D" w:rsidRPr="00B971EF">
        <w:rPr>
          <w:szCs w:val="28"/>
        </w:rPr>
        <w:t xml:space="preserve"> звіт</w:t>
      </w:r>
      <w:r w:rsidR="00F27C30">
        <w:rPr>
          <w:szCs w:val="28"/>
        </w:rPr>
        <w:t xml:space="preserve">у </w:t>
      </w:r>
      <w:r w:rsidR="006D744D" w:rsidRPr="00B971EF">
        <w:rPr>
          <w:szCs w:val="28"/>
        </w:rPr>
        <w:t xml:space="preserve"> про</w:t>
      </w:r>
      <w:r w:rsidR="00C65AF9">
        <w:rPr>
          <w:szCs w:val="28"/>
        </w:rPr>
        <w:t xml:space="preserve">  в</w:t>
      </w:r>
      <w:r w:rsidR="006D744D" w:rsidRPr="00B971EF">
        <w:rPr>
          <w:szCs w:val="28"/>
        </w:rPr>
        <w:t xml:space="preserve">иконання  Програми </w:t>
      </w:r>
      <w:r w:rsidR="006D744D">
        <w:rPr>
          <w:szCs w:val="28"/>
        </w:rPr>
        <w:t xml:space="preserve">розвитку та фінансової </w:t>
      </w:r>
      <w:r w:rsidR="006D744D" w:rsidRPr="00B971EF">
        <w:rPr>
          <w:szCs w:val="28"/>
        </w:rPr>
        <w:t>підтримки  комунального  підприємства « Спортивн</w:t>
      </w:r>
      <w:r w:rsidR="006D744D">
        <w:rPr>
          <w:szCs w:val="28"/>
        </w:rPr>
        <w:t>ий клуб « Крижанівський» на 2023-2025 роки</w:t>
      </w:r>
      <w:r w:rsidR="006D744D" w:rsidRPr="00254F9B">
        <w:rPr>
          <w:szCs w:val="28"/>
        </w:rPr>
        <w:t xml:space="preserve">» за </w:t>
      </w:r>
      <w:r w:rsidR="006D744D">
        <w:rPr>
          <w:szCs w:val="28"/>
        </w:rPr>
        <w:t>2024 рік,</w:t>
      </w:r>
      <w:r w:rsidR="006D744D" w:rsidRPr="00254F9B">
        <w:rPr>
          <w:szCs w:val="28"/>
        </w:rPr>
        <w:t xml:space="preserve"> </w:t>
      </w:r>
      <w:r w:rsidR="006D744D" w:rsidRPr="003C3FC4">
        <w:rPr>
          <w:szCs w:val="28"/>
        </w:rPr>
        <w:t>додається додаток №1 до рішення.</w:t>
      </w:r>
    </w:p>
    <w:p w:rsidR="00F66AB7" w:rsidRDefault="00F66AB7" w:rsidP="00F66AB7">
      <w:pPr>
        <w:pStyle w:val="a5"/>
        <w:ind w:firstLine="567"/>
        <w:jc w:val="both"/>
        <w:rPr>
          <w:bCs/>
          <w:color w:val="000000"/>
          <w:sz w:val="28"/>
          <w:szCs w:val="28"/>
          <w:lang w:val="uk-UA" w:eastAsia="en-US"/>
        </w:rPr>
      </w:pPr>
      <w:r w:rsidRPr="003C3FC4">
        <w:rPr>
          <w:bCs/>
          <w:color w:val="000000"/>
          <w:sz w:val="28"/>
          <w:szCs w:val="28"/>
          <w:lang w:val="uk-UA" w:eastAsia="en-US"/>
        </w:rPr>
        <w:t xml:space="preserve">2. </w:t>
      </w:r>
      <w:r w:rsidR="000739AE">
        <w:rPr>
          <w:bCs/>
          <w:color w:val="000000"/>
          <w:sz w:val="28"/>
          <w:szCs w:val="28"/>
          <w:lang w:val="uk-UA" w:eastAsia="en-US"/>
        </w:rPr>
        <w:t xml:space="preserve">Контроль за виконанням </w:t>
      </w:r>
      <w:r>
        <w:rPr>
          <w:bCs/>
          <w:color w:val="000000"/>
          <w:sz w:val="28"/>
          <w:szCs w:val="28"/>
          <w:lang w:val="uk-UA" w:eastAsia="en-US"/>
        </w:rPr>
        <w:t>рішення</w:t>
      </w:r>
      <w:r w:rsidR="000739AE">
        <w:rPr>
          <w:bCs/>
          <w:color w:val="000000"/>
          <w:sz w:val="28"/>
          <w:szCs w:val="28"/>
          <w:lang w:val="uk-UA" w:eastAsia="en-US"/>
        </w:rPr>
        <w:t xml:space="preserve"> виконавчого комітету залишаю за собою</w:t>
      </w:r>
      <w:r w:rsidR="0054236C">
        <w:rPr>
          <w:bCs/>
          <w:color w:val="000000"/>
          <w:sz w:val="28"/>
          <w:szCs w:val="28"/>
          <w:lang w:val="uk-UA" w:eastAsia="en-US"/>
        </w:rPr>
        <w:t xml:space="preserve"> </w:t>
      </w:r>
      <w:r>
        <w:rPr>
          <w:bCs/>
          <w:color w:val="000000"/>
          <w:sz w:val="28"/>
          <w:szCs w:val="28"/>
          <w:lang w:val="uk-UA" w:eastAsia="en-US"/>
        </w:rPr>
        <w:t>.</w:t>
      </w:r>
    </w:p>
    <w:p w:rsidR="003774C3" w:rsidRDefault="003774C3" w:rsidP="00F66AB7">
      <w:pPr>
        <w:pStyle w:val="a5"/>
        <w:ind w:firstLine="567"/>
        <w:jc w:val="both"/>
        <w:rPr>
          <w:bCs/>
          <w:color w:val="000000"/>
          <w:sz w:val="28"/>
          <w:szCs w:val="28"/>
          <w:lang w:val="uk-UA" w:eastAsia="en-US"/>
        </w:rPr>
      </w:pPr>
    </w:p>
    <w:p w:rsidR="00F27C30" w:rsidRPr="00F27C30" w:rsidRDefault="00F27C30" w:rsidP="00F27C30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27C30">
        <w:rPr>
          <w:rFonts w:ascii="Times New Roman" w:hAnsi="Times New Roman" w:cs="Times New Roman"/>
          <w:b/>
          <w:sz w:val="28"/>
          <w:szCs w:val="28"/>
        </w:rPr>
        <w:t>В.о. сільського  голови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F27C30">
        <w:rPr>
          <w:rFonts w:ascii="Times New Roman" w:hAnsi="Times New Roman" w:cs="Times New Roman"/>
          <w:b/>
          <w:sz w:val="28"/>
          <w:szCs w:val="28"/>
        </w:rPr>
        <w:t>Андрій СЕРЕБРІЙ</w:t>
      </w:r>
    </w:p>
    <w:p w:rsidR="0054236C" w:rsidRDefault="0054236C" w:rsidP="00F66A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236C" w:rsidRDefault="0054236C" w:rsidP="00F66A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236C" w:rsidRDefault="0054236C" w:rsidP="00F66A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236C" w:rsidRDefault="0054236C" w:rsidP="00F66AB7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54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825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0966D9"/>
    <w:multiLevelType w:val="hybridMultilevel"/>
    <w:tmpl w:val="8FB0FB56"/>
    <w:lvl w:ilvl="0" w:tplc="F6581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46645"/>
    <w:multiLevelType w:val="hybridMultilevel"/>
    <w:tmpl w:val="53741E2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9B"/>
    <w:rsid w:val="00027DE2"/>
    <w:rsid w:val="000739AE"/>
    <w:rsid w:val="00254F9B"/>
    <w:rsid w:val="003774C3"/>
    <w:rsid w:val="00386DA5"/>
    <w:rsid w:val="003D1B8D"/>
    <w:rsid w:val="00410395"/>
    <w:rsid w:val="0054236C"/>
    <w:rsid w:val="0057604F"/>
    <w:rsid w:val="00676836"/>
    <w:rsid w:val="0069064C"/>
    <w:rsid w:val="006D744D"/>
    <w:rsid w:val="0075255B"/>
    <w:rsid w:val="00802986"/>
    <w:rsid w:val="00836D51"/>
    <w:rsid w:val="009147D3"/>
    <w:rsid w:val="00A90C11"/>
    <w:rsid w:val="00AD2930"/>
    <w:rsid w:val="00BE466A"/>
    <w:rsid w:val="00BF17FC"/>
    <w:rsid w:val="00C65AF9"/>
    <w:rsid w:val="00D92B9D"/>
    <w:rsid w:val="00E569A2"/>
    <w:rsid w:val="00F163DD"/>
    <w:rsid w:val="00F27C30"/>
    <w:rsid w:val="00F6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956E"/>
  <w15:chartTrackingRefBased/>
  <w15:docId w15:val="{AAF69901-CD44-4E30-A715-61DDEE0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D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254F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"/>
    <w:basedOn w:val="a0"/>
    <w:rsid w:val="00254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link w:val="2"/>
    <w:rsid w:val="00254F9B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rmal (Web)"/>
    <w:basedOn w:val="a"/>
    <w:uiPriority w:val="99"/>
    <w:unhideWhenUsed/>
    <w:rsid w:val="00254F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No Spacing"/>
    <w:uiPriority w:val="1"/>
    <w:qFormat/>
    <w:rsid w:val="00254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254F9B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Основний текст Знак"/>
    <w:basedOn w:val="a0"/>
    <w:link w:val="a6"/>
    <w:uiPriority w:val="99"/>
    <w:rsid w:val="00254F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F66A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604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7604F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styleId="ab">
    <w:name w:val="Strong"/>
    <w:uiPriority w:val="22"/>
    <w:qFormat/>
    <w:rsid w:val="00A90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Admin</cp:lastModifiedBy>
  <cp:revision>8</cp:revision>
  <cp:lastPrinted>2025-04-23T11:31:00Z</cp:lastPrinted>
  <dcterms:created xsi:type="dcterms:W3CDTF">2025-03-25T08:23:00Z</dcterms:created>
  <dcterms:modified xsi:type="dcterms:W3CDTF">2025-04-23T11:31:00Z</dcterms:modified>
</cp:coreProperties>
</file>